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84" w:rsidRPr="000B0489" w:rsidRDefault="00A50E84" w:rsidP="000B0489">
      <w:pPr>
        <w:spacing w:after="0" w:line="240" w:lineRule="auto"/>
        <w:ind w:right="288"/>
        <w:jc w:val="center"/>
        <w:rPr>
          <w:rFonts w:ascii="Arial" w:eastAsia="ヒラギノ角ゴ Pro W3" w:hAnsi="Arial" w:cs="Arial"/>
          <w:b/>
          <w:color w:val="000000"/>
        </w:rPr>
      </w:pPr>
      <w:r w:rsidRPr="000B0489">
        <w:rPr>
          <w:rFonts w:ascii="Arial" w:eastAsia="ヒラギノ角ゴ Pro W3" w:hAnsi="Arial" w:cs="Arial"/>
          <w:b/>
          <w:color w:val="000000"/>
        </w:rPr>
        <w:t>ΙΔΙΩΤΙΚΟ ΣΥΜΦΩΝΗΤΙΚΟ</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2E084B" w:rsidP="000B0489">
      <w:pPr>
        <w:spacing w:after="0" w:line="240" w:lineRule="auto"/>
        <w:jc w:val="both"/>
        <w:rPr>
          <w:rFonts w:ascii="Arial" w:eastAsia="Arial" w:hAnsi="Arial" w:cs="Arial"/>
          <w:lang w:eastAsia="el-GR"/>
        </w:rPr>
      </w:pPr>
      <w:r w:rsidRPr="000B0489">
        <w:rPr>
          <w:rFonts w:ascii="Arial" w:eastAsia="Arial" w:hAnsi="Arial" w:cs="Arial"/>
          <w:lang w:eastAsia="el-GR"/>
        </w:rPr>
        <w:t>Στα Χανιά, σήμερα, ημέρα ….. την ..</w:t>
      </w:r>
      <w:r w:rsidR="00A50E84" w:rsidRPr="000B0489">
        <w:rPr>
          <w:rFonts w:ascii="Arial" w:eastAsia="Arial" w:hAnsi="Arial" w:cs="Arial"/>
          <w:vertAlign w:val="superscript"/>
          <w:lang w:eastAsia="el-GR"/>
        </w:rPr>
        <w:t>η</w:t>
      </w:r>
      <w:r w:rsidRPr="000B0489">
        <w:rPr>
          <w:rFonts w:ascii="Arial" w:eastAsia="Arial" w:hAnsi="Arial" w:cs="Arial"/>
          <w:lang w:eastAsia="el-GR"/>
        </w:rPr>
        <w:t xml:space="preserve">  ………..</w:t>
      </w:r>
      <w:r w:rsidR="00A50E84" w:rsidRPr="000B0489">
        <w:rPr>
          <w:rFonts w:ascii="Arial" w:eastAsia="Arial" w:hAnsi="Arial" w:cs="Arial"/>
          <w:lang w:eastAsia="el-GR"/>
        </w:rPr>
        <w:t xml:space="preserve"> του έτους 2020, οι παρακάτω συμβαλλόμενοι :</w:t>
      </w:r>
    </w:p>
    <w:p w:rsidR="00A50E84" w:rsidRPr="000B0489" w:rsidRDefault="00A50E84" w:rsidP="000B0489">
      <w:pPr>
        <w:spacing w:after="0" w:line="240" w:lineRule="auto"/>
        <w:jc w:val="both"/>
        <w:rPr>
          <w:rFonts w:ascii="Arial" w:eastAsia="Arial" w:hAnsi="Arial" w:cs="Arial"/>
          <w:lang w:eastAsia="el-GR"/>
        </w:rPr>
      </w:pPr>
    </w:p>
    <w:p w:rsidR="00A50E84" w:rsidRPr="000B0489" w:rsidRDefault="00A50E84" w:rsidP="000B0489">
      <w:pPr>
        <w:spacing w:after="0" w:line="240" w:lineRule="auto"/>
        <w:jc w:val="both"/>
        <w:rPr>
          <w:rFonts w:ascii="Arial" w:eastAsia="Arial" w:hAnsi="Arial" w:cs="Arial"/>
          <w:lang w:eastAsia="el-GR"/>
        </w:rPr>
      </w:pPr>
      <w:r w:rsidRPr="000B0489">
        <w:rPr>
          <w:rFonts w:ascii="Arial" w:eastAsia="Times New Roman" w:hAnsi="Arial" w:cs="Arial"/>
          <w:lang w:eastAsia="el-GR"/>
        </w:rPr>
        <w:t xml:space="preserve">1. </w:t>
      </w:r>
      <w:r w:rsidRPr="000B0489">
        <w:rPr>
          <w:rFonts w:ascii="Arial" w:eastAsia="Arial" w:hAnsi="Arial" w:cs="Arial"/>
          <w:lang w:eastAsia="el-GR"/>
        </w:rPr>
        <w:t xml:space="preserve">Ο Ειδικός Λογαριασμός Κονδυλίων Έρευνας (Ε.Λ.Κ.Ε.) Πολυτεχνείου Κρήτης, που εδρεύει στα Χανιά (Πολυτεχνειούπολη, Κτίριο Ε4, Κουνουπιδιανά), με ΑΦΜ 090087411 Δ.Ο.Υ. ΧΑΝΙΩΝ, νομίμως εκπροσωπούμενος από τον Πρόεδρο της Επιτροπής Ερευνών και Διαχείρισης &amp; Αντιπρύτανη Έρευνας και Δια Βίου Εκπαίδευσης, καθηγητή Μιχαήλ Ζερβάκη του Εμμανουήλ δυνάμει της με αριθμό……………………………….. απόφασης της Επιτροπής Ερευνών και Διαχείρισης, </w:t>
      </w:r>
      <w:r w:rsidRPr="000B0489">
        <w:rPr>
          <w:rFonts w:ascii="Arial" w:eastAsia="Arial" w:hAnsi="Arial" w:cs="Arial"/>
          <w:b/>
          <w:lang w:eastAsia="el-GR"/>
        </w:rPr>
        <w:t xml:space="preserve"> </w:t>
      </w:r>
      <w:r w:rsidRPr="000B0489">
        <w:rPr>
          <w:rFonts w:ascii="Arial" w:eastAsia="Arial" w:hAnsi="Arial" w:cs="Arial"/>
          <w:lang w:eastAsia="el-GR"/>
        </w:rPr>
        <w:t xml:space="preserve">καλούμενος εφεξής χάριν συντομίας «ΕΛΚΕ» </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both"/>
        <w:rPr>
          <w:rFonts w:ascii="Arial" w:eastAsia="ヒラギノ角ゴ Pro W3" w:hAnsi="Arial" w:cs="Arial"/>
          <w:color w:val="000000"/>
        </w:rPr>
      </w:pPr>
      <w:r w:rsidRPr="000B0489">
        <w:rPr>
          <w:rFonts w:ascii="Arial" w:eastAsia="ヒラギノ角ゴ Pro W3" w:hAnsi="Arial" w:cs="Arial"/>
          <w:color w:val="000000"/>
        </w:rPr>
        <w:t>2. Ο/Η , Καθηγητή/τρια της Σχολής ……. του Πολυτεχνείου Κρήτης και</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200" w:line="240" w:lineRule="auto"/>
        <w:rPr>
          <w:rFonts w:ascii="Arial" w:eastAsia="Calibri" w:hAnsi="Arial" w:cs="Arial"/>
          <w:lang w:eastAsia="el-GR"/>
        </w:rPr>
      </w:pPr>
      <w:r w:rsidRPr="000B0489">
        <w:rPr>
          <w:rFonts w:ascii="Arial" w:eastAsia="Times New Roman" w:hAnsi="Arial" w:cs="Arial"/>
          <w:lang w:eastAsia="el-GR"/>
        </w:rPr>
        <w:t xml:space="preserve">3. Η </w:t>
      </w:r>
      <w:r w:rsidRPr="000B0489">
        <w:rPr>
          <w:rFonts w:ascii="Arial" w:eastAsia="Times New Roman" w:hAnsi="Arial" w:cs="Arial"/>
          <w:b/>
          <w:lang w:eastAsia="el-GR"/>
        </w:rPr>
        <w:t>Ιδιωτική Κεφαλαιουχική Εταιρεία με την επωνυμία ……..</w:t>
      </w:r>
      <w:r w:rsidRPr="000B0489">
        <w:rPr>
          <w:rFonts w:ascii="Arial" w:eastAsia="Times New Roman" w:hAnsi="Arial" w:cs="Arial"/>
          <w:lang w:eastAsia="el-GR"/>
        </w:rPr>
        <w:t>και το διακριτικό τίτλο, …..που εδρεύει …………νομίμως εκπροσωπούμενης από τον/την</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center"/>
        <w:rPr>
          <w:rFonts w:ascii="Arial" w:eastAsia="ヒラギノ角ゴ Pro W3" w:hAnsi="Arial" w:cs="Arial"/>
          <w:color w:val="000000"/>
        </w:rPr>
      </w:pPr>
      <w:r w:rsidRPr="000B0489">
        <w:rPr>
          <w:rFonts w:ascii="Arial" w:eastAsia="ヒラギノ角ゴ Pro W3" w:hAnsi="Arial" w:cs="Arial"/>
          <w:color w:val="000000"/>
        </w:rPr>
        <w:t>Αφού έλαβαν υπ’ όψιν τους τα κάτωθι :</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both"/>
        <w:rPr>
          <w:rFonts w:ascii="Arial" w:eastAsia="ヒラギノ角ゴ Pro W3" w:hAnsi="Arial" w:cs="Arial"/>
          <w:color w:val="000000"/>
        </w:rPr>
      </w:pPr>
      <w:r w:rsidRPr="000B0489">
        <w:rPr>
          <w:rFonts w:ascii="Arial" w:eastAsia="ヒラギノ角ゴ Pro W3" w:hAnsi="Arial" w:cs="Arial"/>
          <w:color w:val="000000"/>
        </w:rPr>
        <w:t xml:space="preserve">Το Πολυτεχνείο Κρήτης συνιστά ένα καταξιωμένο Ανώτατο Εκπαιδευτικό Ίδρυμα, το ερευνητικό δυναμικό του οποίου έχει να επιδείξει ιδιαίτερα σημαντικά επιστημονικά επιτεύγματα και ένα πλούσιο αριθμό καινοτόμων ερευνητικών αποτελεσμάτων, η προώθηση και ενσωμάτωση των οποίων στην επιχειρηματική ζωή της χώρας μπορεί να συμβάλλει δυναμικά στην περαιτέρω οικονομική της ανάπτυξη, προσφέροντας ταυτόχρονα σημαντικό όφελος στο ευρύτερο κοινωνικό σύνολο. </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both"/>
        <w:rPr>
          <w:rFonts w:ascii="Arial" w:eastAsia="ヒラギノ角ゴ Pro W3" w:hAnsi="Arial" w:cs="Arial"/>
          <w:color w:val="000000"/>
        </w:rPr>
      </w:pPr>
      <w:r w:rsidRPr="000B0489">
        <w:rPr>
          <w:rFonts w:ascii="Arial" w:eastAsia="ヒラギノ角ゴ Pro W3" w:hAnsi="Arial" w:cs="Arial"/>
          <w:color w:val="000000"/>
        </w:rPr>
        <w:t xml:space="preserve">Στο ακαδημαϊκό - ερευνητικό δυναμικό του Ιδρύματος ανήκει και ο/η Καθηγητής/τρια της Σχολής …….., ο/η οποίος/α προτίθεται να αξιοποιήσει μια επιμέρους πλευρά της τεχνογνωσίας του/της, η οποία συνίσταται ………(3-4 σειρές συγκεκριμένη περιγραφή). Τα παραπάνω καινοτόμα προϊόντα ή υπηρεσίες, διανοητική ιδιοκτησία </w:t>
      </w:r>
      <w:r w:rsidR="00A7532D" w:rsidRPr="000B0489">
        <w:rPr>
          <w:rFonts w:ascii="Arial" w:eastAsia="ヒラギノ角ゴ Pro W3" w:hAnsi="Arial" w:cs="Arial"/>
          <w:color w:val="000000"/>
        </w:rPr>
        <w:t xml:space="preserve">ή/και τεχνογνωσία </w:t>
      </w:r>
      <w:r w:rsidRPr="000B0489">
        <w:rPr>
          <w:rFonts w:ascii="Arial" w:eastAsia="ヒラギノ角ゴ Pro W3" w:hAnsi="Arial" w:cs="Arial"/>
          <w:color w:val="000000"/>
        </w:rPr>
        <w:t>που έχει προκύψει από την ερευνητική δραστηριότητα που αναπτύσσεται στην ως άνω Ερευνητική ομάδα του Εργαστηρίου  ……………………της Σχολής  ……………………………του Πολυτεχνείου Κρήτης, υπό την επιστημονική καθοδήγηση του/της Καθηγητή/τριας………………………..</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both"/>
        <w:rPr>
          <w:rFonts w:ascii="Arial" w:eastAsia="ヒラギノ角ゴ Pro W3" w:hAnsi="Arial" w:cs="Arial"/>
          <w:color w:val="000000"/>
        </w:rPr>
      </w:pPr>
      <w:r w:rsidRPr="000B0489">
        <w:rPr>
          <w:rFonts w:ascii="Arial" w:eastAsia="ヒラギノ角ゴ Pro W3" w:hAnsi="Arial" w:cs="Arial"/>
          <w:color w:val="000000"/>
        </w:rPr>
        <w:t>Η (όνομα εταιρ</w:t>
      </w:r>
      <w:r w:rsidR="00C92D7B" w:rsidRPr="000B0489">
        <w:rPr>
          <w:rFonts w:ascii="Arial" w:eastAsia="ヒラギノ角ゴ Pro W3" w:hAnsi="Arial" w:cs="Arial"/>
          <w:color w:val="000000"/>
        </w:rPr>
        <w:t>ε</w:t>
      </w:r>
      <w:r w:rsidRPr="000B0489">
        <w:rPr>
          <w:rFonts w:ascii="Arial" w:eastAsia="ヒラギノ角ゴ Pro W3" w:hAnsi="Arial" w:cs="Arial"/>
          <w:color w:val="000000"/>
        </w:rPr>
        <w:t xml:space="preserve">ίας)………συνιστά μια ιδιωτική κεφαλαιουχική εταιρεία με προσανατολισμό (τρεις γραμμές συγκεκριμένη περιγραφή του προϊόντος/εφαρμογών) η οποία συστήθηκε με σκοπό μεταξύ άλλων και την εμπορική αξιοποίηση και εκμετάλλευση των αποτελεσμάτων της επιστημονικής έρευνας. </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288"/>
        <w:jc w:val="both"/>
        <w:rPr>
          <w:rFonts w:ascii="Arial" w:eastAsia="ヒラギノ角ゴ Pro W3" w:hAnsi="Arial" w:cs="Arial"/>
          <w:color w:val="000000"/>
        </w:rPr>
      </w:pPr>
      <w:r w:rsidRPr="000B0489">
        <w:rPr>
          <w:rFonts w:ascii="Arial" w:eastAsia="ヒラギノ角ゴ Pro W3" w:hAnsi="Arial" w:cs="Arial"/>
          <w:color w:val="000000"/>
        </w:rPr>
        <w:t>συμφωνούν, συνομολογούν και κάνουν αμοιβαία αποδεκτά τα παρακάτω :</w:t>
      </w:r>
    </w:p>
    <w:p w:rsidR="00A50E84" w:rsidRPr="000B0489" w:rsidRDefault="00A50E84" w:rsidP="000B0489">
      <w:pPr>
        <w:spacing w:after="0" w:line="240" w:lineRule="auto"/>
        <w:ind w:right="288"/>
        <w:jc w:val="both"/>
        <w:rPr>
          <w:rFonts w:ascii="Arial" w:eastAsia="ヒラギノ角ゴ Pro W3" w:hAnsi="Arial" w:cs="Arial"/>
          <w:color w:val="000000"/>
        </w:rPr>
      </w:pP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1</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Αντικείμενο</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 xml:space="preserve">Η αφετέρου συμβαλλόμενη Ιδιωτική Κεφαλαιουχική Εταιρεία με την επωνυμία ……, η οποία θα αποκαλείται στο εξής η «Εταιρεία», αναγνωρίζοντας το έργο και το κύρος του καθηγητή/τριας θα αποκαλείται στο εξής ο/η «Καθηγητής/τρια» και αποδεχόμενη την υψηλή ερευνητική στάθμη της τεχνογνωσίας του/της, επιθυμεί όπως υπό την εποπτεία, τον έλεγχο και την καθοδήγηση του/της «Καθηγητή/τριας» επιτύχει την παραγωγή και προώθηση στην αγορά μιας επιμέρους πλευράς της τεχνογνωσίας του/της, η οποία συνίσταται στην ανάπτυξη  (αναφορά στο προϊόν με μερικές </w:t>
      </w:r>
      <w:r w:rsidRPr="000B0489">
        <w:rPr>
          <w:rFonts w:ascii="Arial" w:eastAsia="Times New Roman" w:hAnsi="Arial" w:cs="Arial"/>
          <w:lang w:eastAsia="el-GR"/>
        </w:rPr>
        <w:lastRenderedPageBreak/>
        <w:t>λέξεις)……..</w:t>
      </w:r>
      <w:r w:rsidR="00DF54BB" w:rsidRPr="000B0489">
        <w:rPr>
          <w:rFonts w:ascii="Arial" w:eastAsia="Times New Roman" w:hAnsi="Arial" w:cs="Arial"/>
          <w:lang w:eastAsia="el-GR"/>
        </w:rPr>
        <w:t>εφεξής αποκαλούμενο ως «Το Προϊόν»</w:t>
      </w:r>
      <w:r w:rsidRPr="000B0489">
        <w:rPr>
          <w:rFonts w:ascii="Arial" w:eastAsia="Times New Roman" w:hAnsi="Arial" w:cs="Arial"/>
          <w:lang w:eastAsia="el-GR"/>
        </w:rPr>
        <w:t xml:space="preserve"> με απώτερο σκοπό την εμπορική εκμετάλλευση. </w:t>
      </w:r>
      <w:r w:rsidR="000841C3" w:rsidRPr="000B0489">
        <w:rPr>
          <w:rFonts w:ascii="Arial" w:eastAsia="Times New Roman" w:hAnsi="Arial" w:cs="Arial"/>
          <w:lang w:eastAsia="el-GR"/>
        </w:rPr>
        <w:t xml:space="preserve">Μετά από σχετική </w:t>
      </w:r>
      <w:r w:rsidR="000841C3" w:rsidRPr="000B0489">
        <w:rPr>
          <w:rFonts w:ascii="Arial" w:eastAsia="Arial" w:hAnsi="Arial" w:cs="Arial"/>
        </w:rPr>
        <w:t>ενημέρωση του ΕΛΚΕ, η</w:t>
      </w:r>
      <w:r w:rsidR="000841C3" w:rsidRPr="000B0489">
        <w:rPr>
          <w:rFonts w:ascii="Arial" w:eastAsia="Times New Roman" w:hAnsi="Arial" w:cs="Arial"/>
          <w:lang w:eastAsia="el-GR"/>
        </w:rPr>
        <w:t xml:space="preserve"> σύμβαση θα καλύπτει </w:t>
      </w:r>
      <w:r w:rsidR="000841C3" w:rsidRPr="000B0489">
        <w:rPr>
          <w:rFonts w:ascii="Arial" w:eastAsia="Arial" w:hAnsi="Arial" w:cs="Arial"/>
        </w:rPr>
        <w:t>και άλλα προϊόντα, υλοποιήσεις, εφαρμογές και υπηρεσίες από άλλα ερευνητικά αποτελέσματα τα οποία αναπτύσσονται υπό την επιστημονική καθοδήγηση του/της Καθηγητή/τριας.</w:t>
      </w:r>
      <w:r w:rsidR="000841C3" w:rsidRPr="000B0489">
        <w:rPr>
          <w:rFonts w:ascii="Arial" w:eastAsia="Arial" w:hAnsi="Arial" w:cs="Arial"/>
          <w:highlight w:val="yellow"/>
        </w:rPr>
        <w:t xml:space="preserve"> </w:t>
      </w:r>
      <w:r w:rsidRPr="000B0489">
        <w:rPr>
          <w:rFonts w:ascii="Arial" w:eastAsia="Times New Roman" w:hAnsi="Arial" w:cs="Arial"/>
          <w:lang w:eastAsia="el-GR"/>
        </w:rPr>
        <w:t xml:space="preserve">             </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2</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Διάρκεια</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
          <w:lang w:eastAsia="el-GR"/>
        </w:rPr>
        <w:tab/>
      </w:r>
      <w:r w:rsidRPr="000B0489">
        <w:rPr>
          <w:rFonts w:ascii="Arial" w:eastAsia="Times New Roman" w:hAnsi="Arial" w:cs="Arial"/>
          <w:lang w:eastAsia="el-GR"/>
        </w:rPr>
        <w:t>Η παρούσα τίθεται σε ισχύ κατά το χρόνο υπογραφής της και παραμένει σε ισχύ, υπό τον όρο της ανανέωσης ή παράτασης της κύριας σύμβασης του/της «Καθηγητή/τριας» με την «Εταιρεία»</w:t>
      </w:r>
      <w:r w:rsidR="00387B5A" w:rsidRPr="000B0489">
        <w:rPr>
          <w:rFonts w:ascii="Arial" w:eastAsia="Times New Roman" w:hAnsi="Arial" w:cs="Arial"/>
          <w:lang w:eastAsia="el-GR"/>
        </w:rPr>
        <w:t>, ή της παραμονής του/της «Καθηγητή/τριας» στη μετοχική σύνθεση</w:t>
      </w:r>
      <w:r w:rsidRPr="000B0489">
        <w:rPr>
          <w:rFonts w:ascii="Arial" w:eastAsia="Times New Roman" w:hAnsi="Arial" w:cs="Arial"/>
          <w:lang w:eastAsia="el-GR"/>
        </w:rPr>
        <w:t xml:space="preserve">. </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3</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Υποχρεώσεις Εταιρείας</w:t>
      </w:r>
      <w:bookmarkStart w:id="0" w:name="_GoBack"/>
      <w:bookmarkEnd w:id="0"/>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
          <w:lang w:eastAsia="el-GR"/>
        </w:rPr>
        <w:tab/>
      </w:r>
      <w:r w:rsidRPr="000B0489">
        <w:rPr>
          <w:rFonts w:ascii="Arial" w:eastAsia="Times New Roman" w:hAnsi="Arial" w:cs="Arial"/>
          <w:lang w:eastAsia="el-GR"/>
        </w:rPr>
        <w:t>Η «Εταιρεία» συμφωνεί κατά τη διάρκεια της ισχύος της παρούσας σύμβασης να εκτελεί τις υποχρεώσεις της που απορρέουν από την παρούσα ως συνετός επιχειρηματίας με βάση την καλή πίστη και τα συναλλακτικά ήθη και να καταβάλει κάθε δυνατή προσπάθεια προς την κατεύθυνση της ορθής και πρόσφορης εκμετάλλευσης των  υπηρεσιών του «Καθηγητή». Ειδικότερα, αναλαμβάνει την υποχρέωση, όπως καθ’ όλη τη διάρκεια της σύμβασης :</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 xml:space="preserve">- Προσλάβει και απασχολήσει, στο μέτρου του δυνατού, μεταξύ άλλων και μηχανικούς του Πολυτεχνείου Κρήτης καθ’ υπόδειξη του ως άνω «Καθηγητή/τριας», ή  θα υποδεχθεί πρακτική άσκηση φοιτητών του Ιδρύματος ομοίως καθ’ υπόδειξη του/της τελεταίου/ας, ο/η οποίος/α θα φέρει το βάρος του συντονισμού και ελέγχου του έργου τους, θέτοντας τις γενικές και ειδικές παραμέτρους για την ποσοτική και ποιοτική εκτέλεση αυτού </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 Υποβάλλει με δική της επιμέλεια και δαπάνη αίτηση για τη χορήγηση διπλώματος ευρεσιτεχνίας ως προς το τελικό ερευνητικό προϊόν που θα παραχθεί μέσα στους κόλπους της «Εταιρείας»</w:t>
      </w:r>
      <w:r w:rsidR="00387B5A" w:rsidRPr="000B0489">
        <w:rPr>
          <w:rFonts w:ascii="Arial" w:eastAsia="Times New Roman" w:hAnsi="Arial" w:cs="Arial"/>
          <w:lang w:eastAsia="el-GR"/>
        </w:rPr>
        <w:t xml:space="preserve"> και όπου αυτό απαιτείται</w:t>
      </w:r>
      <w:r w:rsidRPr="000B0489">
        <w:rPr>
          <w:rFonts w:ascii="Arial" w:eastAsia="Times New Roman" w:hAnsi="Arial" w:cs="Arial"/>
          <w:lang w:eastAsia="el-GR"/>
        </w:rPr>
        <w:t xml:space="preserve">, προκειμένου να επέλθει η νομική κατοχύρωση και η απαιτούμενη προστασία στο στάδιο που θα προηγηθεί της εισόδου του τελικού προϊόντος στην αγορά </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 xml:space="preserve">- Καταβάλει </w:t>
      </w:r>
      <w:bookmarkStart w:id="1" w:name="_Hlk31393930"/>
      <w:r w:rsidRPr="000B0489">
        <w:rPr>
          <w:rFonts w:ascii="Arial" w:eastAsia="Times New Roman" w:hAnsi="Arial" w:cs="Arial"/>
          <w:lang w:eastAsia="el-GR"/>
        </w:rPr>
        <w:t xml:space="preserve">στο «Πολυτεχνείο Κρήτης – ΕΛΚΕ Π.Κ.» ποσοστό 1 % </w:t>
      </w:r>
      <w:bookmarkEnd w:id="1"/>
      <w:r w:rsidRPr="000B0489">
        <w:rPr>
          <w:rFonts w:ascii="Arial" w:eastAsia="Times New Roman" w:hAnsi="Arial" w:cs="Arial"/>
          <w:lang w:eastAsia="el-GR"/>
        </w:rPr>
        <w:t xml:space="preserve">επί των ετήσιων ακαθάριστων εισπράξεων της «Εταιρείας» από τις πωλήσεις </w:t>
      </w:r>
      <w:r w:rsidR="00DF54BB" w:rsidRPr="000B0489">
        <w:rPr>
          <w:rFonts w:ascii="Arial" w:eastAsia="Times New Roman" w:hAnsi="Arial" w:cs="Arial"/>
          <w:lang w:eastAsia="el-GR"/>
        </w:rPr>
        <w:t xml:space="preserve"> «Του Προϊόντος»</w:t>
      </w:r>
      <w:r w:rsidRPr="000B0489">
        <w:rPr>
          <w:rFonts w:ascii="Arial" w:eastAsia="Times New Roman" w:hAnsi="Arial" w:cs="Arial"/>
          <w:lang w:eastAsia="el-GR"/>
        </w:rPr>
        <w:t xml:space="preserve"> το οποίο αναπτύχθηκε με την καθοδήγηση του/της «Καθηγητή/τριας» και που θα διατεθεί στην αγορά, σύμφωνα με τα οριζόμενα στο άρθρο 4</w:t>
      </w:r>
      <w:r w:rsidRPr="000B0489">
        <w:rPr>
          <w:rFonts w:ascii="Arial" w:eastAsia="Arial" w:hAnsi="Arial" w:cs="Arial"/>
          <w:lang w:eastAsia="el-GR"/>
        </w:rPr>
        <w:t>, εφόσον οι ακαθάριστες εισπράξεις της Εταιρ</w:t>
      </w:r>
      <w:r w:rsidR="00C92D7B" w:rsidRPr="000B0489">
        <w:rPr>
          <w:rFonts w:ascii="Arial" w:eastAsia="Arial" w:hAnsi="Arial" w:cs="Arial"/>
          <w:lang w:eastAsia="el-GR"/>
        </w:rPr>
        <w:t>ε</w:t>
      </w:r>
      <w:r w:rsidRPr="000B0489">
        <w:rPr>
          <w:rFonts w:ascii="Arial" w:eastAsia="Arial" w:hAnsi="Arial" w:cs="Arial"/>
          <w:lang w:eastAsia="el-GR"/>
        </w:rPr>
        <w:t>ίας υπερβούν ετησίως τις 50.000,00 ευρώ</w:t>
      </w:r>
      <w:r w:rsidR="00387B5A" w:rsidRPr="000B0489">
        <w:rPr>
          <w:rFonts w:ascii="Arial" w:eastAsia="Arial" w:hAnsi="Arial" w:cs="Arial"/>
          <w:lang w:eastAsia="el-GR"/>
        </w:rPr>
        <w:t xml:space="preserve"> πλέον ΦΠΑ</w:t>
      </w:r>
      <w:r w:rsidRPr="000B0489">
        <w:rPr>
          <w:rFonts w:ascii="Arial" w:eastAsia="Times New Roman" w:hAnsi="Arial" w:cs="Arial"/>
          <w:lang w:eastAsia="el-GR"/>
        </w:rPr>
        <w:t xml:space="preserve">. Θα λαμβάνεται μέριμνα, ώστε μέρος του ως άνω χρηματικού ποσού προς τον ΕΛΚΕ να διατίθεται προς όφελος της φοιτητικής κοινότητας του Πολυτεχνείου Κρήτης.   </w:t>
      </w:r>
    </w:p>
    <w:p w:rsidR="00A50E84" w:rsidRPr="000B0489" w:rsidRDefault="00054399"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w:t>
      </w:r>
      <w:r w:rsidR="00A50E84" w:rsidRPr="000B0489">
        <w:rPr>
          <w:rFonts w:ascii="Arial" w:eastAsia="Times New Roman" w:hAnsi="Arial" w:cs="Arial"/>
          <w:lang w:eastAsia="el-GR"/>
        </w:rPr>
        <w:t xml:space="preserve">Υποβάλει στον Πρόεδρο της Επιτροπής Ερευνών Π.Κ ετήσια γραπτή έκθεση πεπραγμένων </w:t>
      </w:r>
      <w:r w:rsidR="00387B5A" w:rsidRPr="000B0489">
        <w:rPr>
          <w:rFonts w:ascii="Arial" w:eastAsia="Times New Roman" w:hAnsi="Arial" w:cs="Arial"/>
          <w:lang w:eastAsia="el-GR"/>
        </w:rPr>
        <w:t>έως το τέλος Φεβρουαρίου</w:t>
      </w:r>
      <w:r w:rsidR="00A50E84" w:rsidRPr="000B0489">
        <w:rPr>
          <w:rFonts w:ascii="Arial" w:eastAsia="Times New Roman" w:hAnsi="Arial" w:cs="Arial"/>
          <w:lang w:eastAsia="el-GR"/>
        </w:rPr>
        <w:t xml:space="preserve"> του επόμενου έτους, η οποία πρέπει να συνοδεύεται με οικονομικά δεδομένα αναφορικά με ενδεχόμενα έσοδα από πωλήσεις προϊόντων, τα οποία διέπονται από την παρούσα σύμβαση   </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 xml:space="preserve">- Να μην βλάπτει τη φήμη και το κύρος του Ιδρύματος </w:t>
      </w:r>
    </w:p>
    <w:p w:rsidR="00A50E84" w:rsidRPr="000B0489" w:rsidRDefault="00A50E84" w:rsidP="000B0489">
      <w:pPr>
        <w:spacing w:after="0" w:line="240" w:lineRule="auto"/>
        <w:ind w:left="2880" w:right="-1" w:firstLine="720"/>
        <w:jc w:val="both"/>
        <w:rPr>
          <w:rFonts w:ascii="Arial" w:eastAsia="Times New Roman" w:hAnsi="Arial" w:cs="Arial"/>
          <w:b/>
          <w:lang w:eastAsia="el-GR"/>
        </w:rPr>
      </w:pPr>
      <w:r w:rsidRPr="000B0489">
        <w:rPr>
          <w:rFonts w:ascii="Arial" w:eastAsia="Times New Roman" w:hAnsi="Arial" w:cs="Arial"/>
          <w:b/>
          <w:lang w:eastAsia="el-GR"/>
        </w:rPr>
        <w:t>Άρθρο 4</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 xml:space="preserve">Τρόπος και Όροι καταβολής </w:t>
      </w:r>
      <w:r w:rsidR="002E7FA0" w:rsidRPr="000B0489">
        <w:rPr>
          <w:rFonts w:ascii="Arial" w:eastAsia="Times New Roman" w:hAnsi="Arial" w:cs="Arial"/>
          <w:b/>
          <w:lang w:eastAsia="el-GR"/>
        </w:rPr>
        <w:t>ποσοστού</w:t>
      </w:r>
      <w:r w:rsidRPr="000B0489">
        <w:rPr>
          <w:rFonts w:ascii="Arial" w:eastAsia="Times New Roman" w:hAnsi="Arial" w:cs="Arial"/>
          <w:b/>
          <w:lang w:eastAsia="el-GR"/>
        </w:rPr>
        <w:t xml:space="preserve"> επί των εισπράξεων</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Cs/>
          <w:lang w:eastAsia="el-GR"/>
        </w:rPr>
        <w:t xml:space="preserve">4.1 </w:t>
      </w:r>
      <w:r w:rsidRPr="000B0489">
        <w:rPr>
          <w:rFonts w:ascii="Arial" w:eastAsia="Times New Roman" w:hAnsi="Arial" w:cs="Arial"/>
          <w:lang w:eastAsia="el-GR"/>
        </w:rPr>
        <w:t xml:space="preserve">Η καταβολή του ποσοστού 1 % επί των ετήσιων ακαθάριστων εισπράξεων της «Εταιρείας» από τις πωλήσεις </w:t>
      </w:r>
      <w:r w:rsidR="00DF54BB" w:rsidRPr="000B0489">
        <w:rPr>
          <w:rFonts w:ascii="Arial" w:eastAsia="Times New Roman" w:hAnsi="Arial" w:cs="Arial"/>
          <w:lang w:eastAsia="el-GR"/>
        </w:rPr>
        <w:t xml:space="preserve"> «Του Προϊόντος»</w:t>
      </w:r>
      <w:r w:rsidRPr="000B0489">
        <w:rPr>
          <w:rFonts w:ascii="Arial" w:eastAsia="Times New Roman" w:hAnsi="Arial" w:cs="Arial"/>
          <w:lang w:eastAsia="el-GR"/>
        </w:rPr>
        <w:t xml:space="preserve"> που θα διατεθεί στην αγορά θα τελείται </w:t>
      </w:r>
      <w:r w:rsidR="00387B5A" w:rsidRPr="000B0489">
        <w:rPr>
          <w:rFonts w:ascii="Arial" w:eastAsia="Times New Roman" w:hAnsi="Arial" w:cs="Arial"/>
          <w:lang w:eastAsia="el-GR"/>
        </w:rPr>
        <w:t>εντός του πρώτου τριμήνου</w:t>
      </w:r>
      <w:r w:rsidRPr="000B0489">
        <w:rPr>
          <w:rFonts w:ascii="Arial" w:eastAsia="Times New Roman" w:hAnsi="Arial" w:cs="Arial"/>
          <w:lang w:eastAsia="el-GR"/>
        </w:rPr>
        <w:t xml:space="preserve"> του αμέσως επόμενου έτους. </w:t>
      </w:r>
    </w:p>
    <w:p w:rsidR="00A50E84" w:rsidRPr="000B0489" w:rsidRDefault="00A50E84" w:rsidP="000B0489">
      <w:pPr>
        <w:spacing w:after="0" w:line="240" w:lineRule="auto"/>
        <w:jc w:val="both"/>
        <w:rPr>
          <w:rFonts w:ascii="Arial" w:eastAsia="Arial" w:hAnsi="Arial" w:cs="Arial"/>
          <w:b/>
          <w:lang w:eastAsia="el-GR"/>
        </w:rPr>
      </w:pPr>
    </w:p>
    <w:p w:rsidR="00A50E84" w:rsidRPr="000B0489" w:rsidRDefault="00A50E84" w:rsidP="000B0489">
      <w:pPr>
        <w:spacing w:after="0" w:line="240" w:lineRule="auto"/>
        <w:jc w:val="both"/>
        <w:rPr>
          <w:rFonts w:ascii="Arial" w:eastAsia="Arial" w:hAnsi="Arial" w:cs="Arial"/>
          <w:lang w:eastAsia="el-GR"/>
        </w:rPr>
      </w:pPr>
      <w:r w:rsidRPr="000B0489">
        <w:rPr>
          <w:rFonts w:ascii="Arial" w:eastAsia="Arial" w:hAnsi="Arial" w:cs="Arial"/>
          <w:lang w:eastAsia="el-GR"/>
        </w:rPr>
        <w:t xml:space="preserve">4.2 Η εκκαθάριση των πωλήσεων θα γίνεται σε ετήσια βάση. Το αντίστοιχα οφειλόμενο ποσό θα εξοφλείται </w:t>
      </w:r>
      <w:r w:rsidR="00387B5A" w:rsidRPr="000B0489">
        <w:rPr>
          <w:rFonts w:ascii="Arial" w:eastAsia="Times New Roman" w:hAnsi="Arial" w:cs="Arial"/>
          <w:lang w:eastAsia="el-GR"/>
        </w:rPr>
        <w:t xml:space="preserve">εντός του πρώτου τριμήνου </w:t>
      </w:r>
      <w:r w:rsidR="00387B5A" w:rsidRPr="000B0489">
        <w:rPr>
          <w:rFonts w:ascii="Arial" w:eastAsia="Arial" w:hAnsi="Arial" w:cs="Arial"/>
          <w:lang w:eastAsia="el-GR"/>
        </w:rPr>
        <w:t>τ</w:t>
      </w:r>
      <w:r w:rsidRPr="000B0489">
        <w:rPr>
          <w:rFonts w:ascii="Arial" w:eastAsia="Arial" w:hAnsi="Arial" w:cs="Arial"/>
          <w:lang w:eastAsia="el-GR"/>
        </w:rPr>
        <w:t xml:space="preserve">ου αμέσως επόμενου έτους. Το χρηματικό αυτό ποσό θα επιβαρύνεται με τόκο υπερημερίας από την επόμενη της ημερομηνίας της οφειλόμενης καταβολής, η οποία συμφωνείται ως δήλη ημέρα, βάσει του εκάστοτε ισχύοντος </w:t>
      </w:r>
      <w:r w:rsidR="002E7FA0" w:rsidRPr="000B0489">
        <w:rPr>
          <w:rFonts w:ascii="Arial" w:eastAsia="Arial" w:hAnsi="Arial" w:cs="Arial"/>
          <w:lang w:eastAsia="el-GR"/>
        </w:rPr>
        <w:t>νόμιμου</w:t>
      </w:r>
      <w:r w:rsidRPr="000B0489">
        <w:rPr>
          <w:rFonts w:ascii="Arial" w:eastAsia="Arial" w:hAnsi="Arial" w:cs="Arial"/>
          <w:lang w:eastAsia="el-GR"/>
        </w:rPr>
        <w:t xml:space="preserve"> επιτοκίου υπερημερίας. Για την καταβολή της αμοιβής θα εκδίδεται το αντίστοιχο φορολογικό παραστατικό από τον ΕΛΚΕ. </w:t>
      </w:r>
    </w:p>
    <w:p w:rsidR="00A50E84" w:rsidRPr="000B0489" w:rsidRDefault="00A50E84" w:rsidP="000B0489">
      <w:pPr>
        <w:spacing w:after="0" w:line="240" w:lineRule="auto"/>
        <w:jc w:val="both"/>
        <w:rPr>
          <w:rFonts w:ascii="Arial" w:eastAsia="Arial" w:hAnsi="Arial" w:cs="Arial"/>
          <w:lang w:eastAsia="el-GR"/>
        </w:rPr>
      </w:pPr>
    </w:p>
    <w:p w:rsidR="00A50E84" w:rsidRPr="000B0489" w:rsidRDefault="00A50E84" w:rsidP="000B0489">
      <w:pPr>
        <w:spacing w:after="0" w:line="240" w:lineRule="auto"/>
        <w:jc w:val="both"/>
        <w:rPr>
          <w:rFonts w:ascii="Arial" w:eastAsia="Arial" w:hAnsi="Arial" w:cs="Arial"/>
          <w:lang w:eastAsia="el-GR"/>
        </w:rPr>
      </w:pPr>
      <w:r w:rsidRPr="000B0489">
        <w:rPr>
          <w:rFonts w:ascii="Arial" w:eastAsia="Arial" w:hAnsi="Arial" w:cs="Arial"/>
          <w:bCs/>
          <w:lang w:eastAsia="el-GR"/>
        </w:rPr>
        <w:lastRenderedPageBreak/>
        <w:t>4.3</w:t>
      </w:r>
      <w:r w:rsidRPr="000B0489">
        <w:rPr>
          <w:rFonts w:ascii="Arial" w:eastAsia="Arial" w:hAnsi="Arial" w:cs="Arial"/>
          <w:b/>
          <w:lang w:eastAsia="el-GR"/>
        </w:rPr>
        <w:t xml:space="preserve"> </w:t>
      </w:r>
      <w:r w:rsidRPr="000B0489">
        <w:rPr>
          <w:rFonts w:ascii="Arial" w:eastAsia="Arial" w:hAnsi="Arial" w:cs="Arial"/>
          <w:lang w:eastAsia="el-GR"/>
        </w:rPr>
        <w:t>Η πιστοποίηση των εσόδων από την εκμετάλλευση θα γίνεται από τα σχετικά λογιστικά έγγραφα της εταιρείας</w:t>
      </w:r>
      <w:r w:rsidR="00054399" w:rsidRPr="000B0489">
        <w:rPr>
          <w:rFonts w:ascii="Arial" w:eastAsia="Arial" w:hAnsi="Arial" w:cs="Arial"/>
          <w:lang w:eastAsia="el-GR"/>
        </w:rPr>
        <w:t xml:space="preserve"> και αφορούν στα προϊόντα και τις υπηρεσίες, όπως αυτά</w:t>
      </w:r>
      <w:r w:rsidRPr="000B0489">
        <w:rPr>
          <w:rFonts w:ascii="Arial" w:eastAsia="Arial" w:hAnsi="Arial" w:cs="Arial"/>
          <w:lang w:eastAsia="el-GR"/>
        </w:rPr>
        <w:t xml:space="preserve"> προσδιορίζονται στο προοίμιο της παρούσης</w:t>
      </w:r>
      <w:r w:rsidR="00054399" w:rsidRPr="000B0489">
        <w:rPr>
          <w:rFonts w:ascii="Arial" w:eastAsia="Arial" w:hAnsi="Arial" w:cs="Arial"/>
          <w:lang w:eastAsia="el-GR"/>
        </w:rPr>
        <w:t>.</w:t>
      </w:r>
      <w:r w:rsidRPr="000B0489">
        <w:rPr>
          <w:rFonts w:ascii="Arial" w:eastAsia="Arial" w:hAnsi="Arial" w:cs="Arial"/>
          <w:lang w:eastAsia="el-GR"/>
        </w:rPr>
        <w:t xml:space="preserve"> Ο ΕΛΚΕ διατηρεί το δικαίωμα να ζητήσει σε χρόνο της δικής του επιλογής την προσκόμιση των σχετικών ως άνω εγγράφων και η εταιρεία οφείλει να συμμορφωθεί εντός 30 ημερολογιακών ημερών. Επιπροσθέτως, η εταιρεία υποχρεούται να τηρεί πλήρη και ακριβή αρχεία παραγωγής, απογραφής και πωλήσεων, που θα καλύπτουν όλες τις συναλλαγές σε σχέση με την άδεια που παραχωρείται δια της παρούσης. Ο ΕΛΚΕ και οι δεόντως εξουσιοδοτημένοι εκπρόσωποί του θα έχουν το δικαίωμα, μόνο κατόπιν προηγούμενης συμφωνίας, να ελέγξουν τα σχετικά στοιχεία . </w:t>
      </w:r>
    </w:p>
    <w:p w:rsidR="00A50E84" w:rsidRPr="000B0489" w:rsidRDefault="00A50E84" w:rsidP="000B0489">
      <w:pPr>
        <w:spacing w:after="0" w:line="240" w:lineRule="auto"/>
        <w:jc w:val="both"/>
        <w:rPr>
          <w:rFonts w:ascii="Arial" w:eastAsia="Arial" w:hAnsi="Arial" w:cs="Arial"/>
          <w:lang w:eastAsia="el-GR"/>
        </w:rPr>
      </w:pPr>
    </w:p>
    <w:p w:rsidR="00A50E84" w:rsidRPr="000B0489" w:rsidRDefault="00A50E84" w:rsidP="000B0489">
      <w:pPr>
        <w:spacing w:after="0" w:line="240" w:lineRule="auto"/>
        <w:jc w:val="both"/>
        <w:rPr>
          <w:rFonts w:ascii="Arial" w:eastAsia="Arial" w:hAnsi="Arial" w:cs="Arial"/>
          <w:lang w:eastAsia="el-GR"/>
        </w:rPr>
      </w:pPr>
      <w:r w:rsidRPr="000B0489">
        <w:rPr>
          <w:rFonts w:ascii="Arial" w:eastAsia="Arial" w:hAnsi="Arial" w:cs="Arial"/>
          <w:bCs/>
          <w:lang w:eastAsia="el-GR"/>
        </w:rPr>
        <w:t>4.4</w:t>
      </w:r>
      <w:r w:rsidRPr="000B0489">
        <w:rPr>
          <w:rFonts w:ascii="Arial" w:eastAsia="Arial" w:hAnsi="Arial" w:cs="Arial"/>
          <w:lang w:eastAsia="el-GR"/>
        </w:rPr>
        <w:t xml:space="preserve"> Η αδικαιολόγητη μη έγκαιρη προσκόμιση των παραπάνω εγγράφων και η αδικαιολόγητη μη έγκαιρη συμμόρφωση στο αίτημα της επιθεώρησης και ελέγχου των παραπάνω αρχείων αποτελούν λόγο καταγγελίας της σύμβασης και στις περιπτώσεις αυτές η εταιρεία υποχρεούται να αποζημιώσει τον ΕΛΚΕ και για τα έξοδα και τις δαπάνες του ελέγχου, συμπεριλαμβανομένων, και όχι μόνον, των αμοιβών λογιστών και δικηγόρων και των σχετικών δαπανών. Τα ίδια ισχύουν και για την περίπτωση της μη έγκαιρης ή μερικής καταβολής των οφειλόμενων δικαιωμάτων εκμετάλλευσης εκ μέρους της εταιρ</w:t>
      </w:r>
      <w:r w:rsidR="00C92D7B" w:rsidRPr="000B0489">
        <w:rPr>
          <w:rFonts w:ascii="Arial" w:eastAsia="Arial" w:hAnsi="Arial" w:cs="Arial"/>
          <w:lang w:eastAsia="el-GR"/>
        </w:rPr>
        <w:t>ε</w:t>
      </w:r>
      <w:r w:rsidRPr="000B0489">
        <w:rPr>
          <w:rFonts w:ascii="Arial" w:eastAsia="Arial" w:hAnsi="Arial" w:cs="Arial"/>
          <w:lang w:eastAsia="el-GR"/>
        </w:rPr>
        <w:t>ίας οπότε και πάλι ρητά συμφωνείται ότι η εταιρ</w:t>
      </w:r>
      <w:r w:rsidR="00C92D7B" w:rsidRPr="000B0489">
        <w:rPr>
          <w:rFonts w:ascii="Arial" w:eastAsia="Arial" w:hAnsi="Arial" w:cs="Arial"/>
          <w:lang w:eastAsia="el-GR"/>
        </w:rPr>
        <w:t>ε</w:t>
      </w:r>
      <w:r w:rsidRPr="000B0489">
        <w:rPr>
          <w:rFonts w:ascii="Arial" w:eastAsia="Arial" w:hAnsi="Arial" w:cs="Arial"/>
          <w:lang w:eastAsia="el-GR"/>
        </w:rPr>
        <w:t xml:space="preserve">ία θα πρέπει να αποζημιώσει τον ΕΛΚΕ για κάθε ζημία.  </w:t>
      </w:r>
    </w:p>
    <w:p w:rsidR="00A50E84" w:rsidRPr="000B0489" w:rsidRDefault="00A50E84" w:rsidP="000B0489">
      <w:pPr>
        <w:spacing w:after="0" w:line="240" w:lineRule="auto"/>
        <w:jc w:val="both"/>
        <w:rPr>
          <w:rFonts w:ascii="Arial" w:eastAsia="Arial" w:hAnsi="Arial" w:cs="Arial"/>
          <w:lang w:eastAsia="el-GR"/>
        </w:rPr>
      </w:pPr>
    </w:p>
    <w:p w:rsidR="00A50E84" w:rsidRPr="000B0489" w:rsidRDefault="00A50E84" w:rsidP="000B0489">
      <w:pPr>
        <w:spacing w:after="0" w:line="240" w:lineRule="auto"/>
        <w:jc w:val="both"/>
        <w:rPr>
          <w:rFonts w:ascii="Arial" w:eastAsia="Arial" w:hAnsi="Arial" w:cs="Arial"/>
          <w:lang w:eastAsia="el-GR"/>
        </w:rPr>
      </w:pPr>
      <w:r w:rsidRPr="000B0489">
        <w:rPr>
          <w:rFonts w:ascii="Arial" w:eastAsia="Arial" w:hAnsi="Arial" w:cs="Arial"/>
          <w:bCs/>
          <w:lang w:eastAsia="el-GR"/>
        </w:rPr>
        <w:t>4.5</w:t>
      </w:r>
      <w:r w:rsidRPr="000B0489">
        <w:rPr>
          <w:rFonts w:ascii="Arial" w:eastAsia="Arial" w:hAnsi="Arial" w:cs="Arial"/>
          <w:b/>
          <w:lang w:eastAsia="el-GR"/>
        </w:rPr>
        <w:t xml:space="preserve"> </w:t>
      </w:r>
      <w:r w:rsidRPr="000B0489">
        <w:rPr>
          <w:rFonts w:ascii="Arial" w:eastAsia="Arial" w:hAnsi="Arial" w:cs="Arial"/>
          <w:lang w:eastAsia="el-GR"/>
        </w:rPr>
        <w:t>Η διαχείριση των οικονομικών από την πλευρά του ΕΛΚΕ θα γίνεται με ευθύνη του ΕΛΚΕ, σύμφωνα με τα οριζόμενα στις διατάξεις των άρθρων 50 επομ. του ν. 4485/2017, ως αυτές ισχύουν και οι καταθέσεις από την εταιρ</w:t>
      </w:r>
      <w:r w:rsidR="00C92D7B" w:rsidRPr="000B0489">
        <w:rPr>
          <w:rFonts w:ascii="Arial" w:eastAsia="Arial" w:hAnsi="Arial" w:cs="Arial"/>
          <w:lang w:eastAsia="el-GR"/>
        </w:rPr>
        <w:t>ε</w:t>
      </w:r>
      <w:r w:rsidRPr="000B0489">
        <w:rPr>
          <w:rFonts w:ascii="Arial" w:eastAsia="Arial" w:hAnsi="Arial" w:cs="Arial"/>
          <w:lang w:eastAsia="el-GR"/>
        </w:rPr>
        <w:t xml:space="preserve">ία των αμοιβών του άρθρου 3 θα γίνονται στον τηρούμενο από τον ΕΛΚΕ ΠΚ επί της Alpha bank τραπεζικό λογαριασμό με αριθμό IBAN GR 87 0140 6600 6600 0200 1000 166. Τυχόν αλλαγή στον τραπεζικό λογαριασμό του ΕΛΚΕ-ΠΚ θα κοινοποιείται </w:t>
      </w:r>
      <w:r w:rsidR="00387B5A" w:rsidRPr="000B0489">
        <w:rPr>
          <w:rFonts w:ascii="Arial" w:eastAsia="Arial" w:hAnsi="Arial" w:cs="Arial"/>
          <w:lang w:eastAsia="el-GR"/>
        </w:rPr>
        <w:t>εγκαίρως</w:t>
      </w:r>
      <w:r w:rsidRPr="000B0489">
        <w:rPr>
          <w:rFonts w:ascii="Arial" w:eastAsia="Arial" w:hAnsi="Arial" w:cs="Arial"/>
          <w:lang w:eastAsia="el-GR"/>
        </w:rPr>
        <w:t>.</w:t>
      </w:r>
    </w:p>
    <w:p w:rsidR="00A50E84" w:rsidRPr="000B0489" w:rsidRDefault="00A50E84" w:rsidP="000B0489">
      <w:pPr>
        <w:spacing w:after="0" w:line="240" w:lineRule="auto"/>
        <w:ind w:right="-1" w:firstLine="720"/>
        <w:jc w:val="center"/>
        <w:rPr>
          <w:rFonts w:ascii="Arial" w:eastAsia="Times New Roman" w:hAnsi="Arial" w:cs="Arial"/>
          <w:b/>
          <w:lang w:eastAsia="el-GR"/>
        </w:rPr>
      </w:pPr>
      <w:r w:rsidRPr="000B0489">
        <w:rPr>
          <w:rFonts w:ascii="Arial" w:eastAsia="Times New Roman" w:hAnsi="Arial" w:cs="Arial"/>
          <w:b/>
          <w:lang w:eastAsia="el-GR"/>
        </w:rPr>
        <w:t>Άρθρο 5</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Διακοπή σύμβασης</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ab/>
        <w:t xml:space="preserve">Αμφότερα τα συμβαλλόμενα μέρη διατηρούν το δικαίωμα της καταγγελίας της παρούσας με προηγούμενη έγγραφη ειδοποίηση, σε περίπτωση </w:t>
      </w:r>
      <w:r w:rsidR="00C9582C" w:rsidRPr="000B0489">
        <w:rPr>
          <w:rFonts w:ascii="Arial" w:eastAsia="Times New Roman" w:hAnsi="Arial" w:cs="Arial"/>
          <w:lang w:eastAsia="el-GR"/>
        </w:rPr>
        <w:t>που συνάδουν σημαντικοί λόγοι που αντιτίθενται στο πνεύμα της παρούσης συμφωνίας, όπως είναι η καθολική αλλαγή του παρόντος σκοπού της εταιρ</w:t>
      </w:r>
      <w:r w:rsidR="00C92D7B" w:rsidRPr="000B0489">
        <w:rPr>
          <w:rFonts w:ascii="Arial" w:eastAsia="Times New Roman" w:hAnsi="Arial" w:cs="Arial"/>
          <w:lang w:eastAsia="el-GR"/>
        </w:rPr>
        <w:t>ε</w:t>
      </w:r>
      <w:r w:rsidR="00C9582C" w:rsidRPr="000B0489">
        <w:rPr>
          <w:rFonts w:ascii="Arial" w:eastAsia="Times New Roman" w:hAnsi="Arial" w:cs="Arial"/>
          <w:lang w:eastAsia="el-GR"/>
        </w:rPr>
        <w:t xml:space="preserve">ίας, η μεμπτή </w:t>
      </w:r>
      <w:r w:rsidR="00965A2B" w:rsidRPr="000B0489">
        <w:rPr>
          <w:rFonts w:ascii="Arial" w:eastAsia="Times New Roman" w:hAnsi="Arial" w:cs="Arial"/>
          <w:lang w:eastAsia="el-GR"/>
        </w:rPr>
        <w:t xml:space="preserve">επιχειρηματική δραστηριότητα κα. </w:t>
      </w:r>
      <w:r w:rsidR="00C9582C" w:rsidRPr="000B0489">
        <w:rPr>
          <w:rFonts w:ascii="Arial" w:eastAsia="Times New Roman" w:hAnsi="Arial" w:cs="Arial"/>
          <w:lang w:eastAsia="el-GR"/>
        </w:rPr>
        <w:t xml:space="preserve">   </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 xml:space="preserve">Με τη λήξη ή λύση της σύμβασης για οποιονδήποτε λόγο, η «Εταιρεία» θα υποχρεούται, όπως σταματήσει να χρησιμοποιεί τον τίτλο του τεχνοβλαστού του ΠΚ καθώς και της επωνυμίας και του λογότυπου του Πολυτεχνείου Κρήτης. </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6</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Ανωτέρα Βία</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
          <w:lang w:eastAsia="el-GR"/>
        </w:rPr>
        <w:tab/>
      </w:r>
      <w:r w:rsidRPr="000B0489">
        <w:rPr>
          <w:rFonts w:ascii="Arial" w:eastAsia="Times New Roman" w:hAnsi="Arial" w:cs="Arial"/>
          <w:lang w:eastAsia="el-GR"/>
        </w:rPr>
        <w:t xml:space="preserve">Τα συμβαλλόμενα μέρη δεν θα φέρουν καμία ευθύνη ούτε και θα θεωρηθεί ότι έχουν αθετήσει τις υποχρεώσεις τους που απορρέουν από την παρούσα, σε περίπτωση υπερημερίας ή αδυναμίας εκπλήρωσης των συμβατικών τους υποχρεώσεων για λόγους πέραν του εύλογου ελέγχου τους, όπως είναι ενδεικτικά οι απεργίες, οι πόλεμοι, το εμπάργκο, η αδυναμία απόκτησης υλικών, η έλλειψη ενέργειας ή φυσικών πρώτων υλών, οι νομισματικοί περιορισμοί κ.λ.π., με την προϋπόθεση ότι το μέρος που επιθυμεί να κάνει χρήση της ρήτρας αυτής οφείλει να ειδοποιεί αμέσως το άλλο μέρος για την επέλευση του σχετικού γεγονότος. </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ab/>
        <w:t>Το μέρος που επικαλείται το γεγονός ανωτέρας βίας θα καταβάλει κάθε δυνατή προσπάθεια για να αποτρέψει τις δυσμενείς συνέπειες του γεγονότος αυτού και θα αναλάβει αμέσως μετά την παρέλευσή του τις υποχρεώσεις του από την παρούσα.</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7</w:t>
      </w:r>
    </w:p>
    <w:p w:rsidR="00A50E84" w:rsidRPr="000B0489" w:rsidRDefault="000841C3"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Εκχώρηση-Λύση-Διαδοχή</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
          <w:lang w:eastAsia="el-GR"/>
        </w:rPr>
        <w:tab/>
      </w:r>
      <w:r w:rsidRPr="000B0489">
        <w:rPr>
          <w:rFonts w:ascii="Arial" w:eastAsia="Times New Roman" w:hAnsi="Arial" w:cs="Arial"/>
          <w:lang w:eastAsia="el-GR"/>
        </w:rPr>
        <w:t xml:space="preserve">Η «Εταιρεία» δεν δικαιούται να εκχωρήσει, μεταβιβάσει, πωλήσει, υποθηκεύσει ή να διαθέσει με οποιονδήποτε άλλο τρόπο την παρούσα σύμβαση, καθώς και </w:t>
      </w:r>
      <w:r w:rsidRPr="000B0489">
        <w:rPr>
          <w:rFonts w:ascii="Arial" w:eastAsia="Times New Roman" w:hAnsi="Arial" w:cs="Arial"/>
          <w:lang w:eastAsia="el-GR"/>
        </w:rPr>
        <w:lastRenderedPageBreak/>
        <w:t>οποιοδήποτε μεμονωμένο δικαίωμα και υποχρέωση αυτής χωρίς την προηγούμενη γραπτή έγκριση του «Πολυτεχνείου Κρήτης – ΕΛΚΕ Π.Κ.» και του «Καθηγητή/τριας».</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Σε περίπτωση λύσης ή λήξης της «Εταιρείας»</w:t>
      </w:r>
      <w:r w:rsidR="000841C3" w:rsidRPr="000B0489">
        <w:rPr>
          <w:rFonts w:ascii="Arial" w:eastAsia="Times New Roman" w:hAnsi="Arial" w:cs="Arial"/>
          <w:lang w:eastAsia="el-GR"/>
        </w:rPr>
        <w:t xml:space="preserve"> </w:t>
      </w:r>
      <w:r w:rsidRPr="000B0489">
        <w:rPr>
          <w:rFonts w:ascii="Arial" w:eastAsia="Times New Roman" w:hAnsi="Arial" w:cs="Arial"/>
          <w:lang w:eastAsia="el-GR"/>
        </w:rPr>
        <w:t xml:space="preserve">θα λήγει αυτοδικαίως και η παρούσα σύμβαση μεταβίβασης άδειας χρήσης και εκμετάλλευσης. </w:t>
      </w:r>
    </w:p>
    <w:p w:rsidR="00A50E84" w:rsidRPr="000B0489" w:rsidRDefault="000841C3"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Σε περίπτωση συγχώνευσης ή εξαγοράς της «Εταιρείας» είτε με απορρόφηση είτε με δημιουργία νέου νομικού προσώπου, η παρούσα σύμβ</w:t>
      </w:r>
      <w:r w:rsidR="007728AD" w:rsidRPr="000B0489">
        <w:rPr>
          <w:rFonts w:ascii="Arial" w:eastAsia="Times New Roman" w:hAnsi="Arial" w:cs="Arial"/>
          <w:lang w:eastAsia="el-GR"/>
        </w:rPr>
        <w:t xml:space="preserve">αση συνεχίζει να δεσμεύει </w:t>
      </w:r>
      <w:r w:rsidRPr="000B0489">
        <w:rPr>
          <w:rFonts w:ascii="Arial" w:eastAsia="Times New Roman" w:hAnsi="Arial" w:cs="Arial"/>
          <w:lang w:eastAsia="el-GR"/>
        </w:rPr>
        <w:t xml:space="preserve"> τον καθολικό διάδοχο της εταιρ</w:t>
      </w:r>
      <w:r w:rsidR="00C92D7B" w:rsidRPr="000B0489">
        <w:rPr>
          <w:rFonts w:ascii="Arial" w:eastAsia="Times New Roman" w:hAnsi="Arial" w:cs="Arial"/>
          <w:lang w:eastAsia="el-GR"/>
        </w:rPr>
        <w:t>ε</w:t>
      </w:r>
      <w:r w:rsidRPr="000B0489">
        <w:rPr>
          <w:rFonts w:ascii="Arial" w:eastAsia="Times New Roman" w:hAnsi="Arial" w:cs="Arial"/>
          <w:lang w:eastAsia="el-GR"/>
        </w:rPr>
        <w:t xml:space="preserve">ίας συνεπεία του κανόνα της καθολικής διαδοχής. </w:t>
      </w:r>
      <w:r w:rsidR="00263D6F" w:rsidRPr="000B0489">
        <w:rPr>
          <w:rFonts w:ascii="Arial" w:eastAsia="Times New Roman" w:hAnsi="Arial" w:cs="Arial"/>
          <w:lang w:eastAsia="el-GR"/>
        </w:rPr>
        <w:t xml:space="preserve"> </w:t>
      </w:r>
      <w:r w:rsidR="00F91D64" w:rsidRPr="000B0489">
        <w:rPr>
          <w:rFonts w:ascii="Arial" w:eastAsia="Times New Roman" w:hAnsi="Arial" w:cs="Arial"/>
          <w:lang w:eastAsia="el-GR"/>
        </w:rPr>
        <w:t>Σε κάθε περίπτωση, και με δεδομένη ή με επικείμενη συγχώνευση ή εξαγορά της «Εταιρείας», τ</w:t>
      </w:r>
      <w:r w:rsidR="00263D6F" w:rsidRPr="000B0489">
        <w:rPr>
          <w:rFonts w:ascii="Arial" w:eastAsia="Times New Roman" w:hAnsi="Arial" w:cs="Arial"/>
          <w:lang w:eastAsia="el-GR"/>
        </w:rPr>
        <w:t>α αντισυμβαλλόμενα μέρη της παρούσης δύνανται, κατόπιν ομοφωνίας, να επαναδιαπραγματευθούν την παρούσα συμφωνία</w:t>
      </w:r>
      <w:r w:rsidR="00F91D64" w:rsidRPr="000B0489">
        <w:rPr>
          <w:rFonts w:ascii="Arial" w:eastAsia="Times New Roman" w:hAnsi="Arial" w:cs="Arial"/>
          <w:lang w:eastAsia="el-GR"/>
        </w:rPr>
        <w:t xml:space="preserve"> ή να καταρτήσουν νέα συμφωνία αν αυτό κριθεί ότι είναι προς το συμφέρον όλων των αντισυμβαλλομένων μελών </w:t>
      </w:r>
      <w:r w:rsidR="00263D6F" w:rsidRPr="000B0489">
        <w:rPr>
          <w:rFonts w:ascii="Arial" w:eastAsia="Times New Roman" w:hAnsi="Arial" w:cs="Arial"/>
          <w:lang w:eastAsia="el-GR"/>
        </w:rPr>
        <w:t xml:space="preserve">  </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8</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Γνωστοποιήσεις</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b/>
          <w:lang w:eastAsia="el-GR"/>
        </w:rPr>
        <w:tab/>
      </w:r>
      <w:r w:rsidRPr="000B0489">
        <w:rPr>
          <w:rFonts w:ascii="Arial" w:eastAsia="Times New Roman" w:hAnsi="Arial" w:cs="Arial"/>
          <w:lang w:eastAsia="el-GR"/>
        </w:rPr>
        <w:t>Οι προβλεπόμενες από την παρούσα γνωστοποιήσεις και δηλώσεις πρέπει να γίνονται στην ελληνική γλώσσα και να διαβιβάζονται με συστημένη ταχυδρομική επιστολή και απόδειξη παραλαβής σε κάθε περίπτωση στις διευθύνσεις των μερών που αναγράφονται κατωτέρω ή σε τυχόν άλλες διευθύνσεις που θα ορισθούν και θα γνωστοποιηθούν με τον προαναφερόμενο τρόπο από αυτά.</w:t>
      </w:r>
    </w:p>
    <w:p w:rsidR="00A50E84" w:rsidRPr="000B0489" w:rsidRDefault="00A50E84" w:rsidP="000B0489">
      <w:pPr>
        <w:spacing w:after="0" w:line="240" w:lineRule="auto"/>
        <w:ind w:right="-1"/>
        <w:rPr>
          <w:rFonts w:ascii="Arial" w:eastAsia="Times New Roman" w:hAnsi="Arial" w:cs="Arial"/>
          <w:lang w:eastAsia="el-GR"/>
        </w:rPr>
      </w:pPr>
      <w:r w:rsidRPr="000B0489">
        <w:rPr>
          <w:rFonts w:ascii="Arial" w:eastAsia="Times New Roman" w:hAnsi="Arial" w:cs="Arial"/>
          <w:lang w:eastAsia="el-GR"/>
        </w:rPr>
        <w:t xml:space="preserve">Ως προς το «Πολυτεχνείο Κρήτης – ΕΛΚΕ Π.Κ.» </w:t>
      </w:r>
      <w:r w:rsidRPr="000B0489">
        <w:rPr>
          <w:rFonts w:ascii="Arial" w:eastAsia="Times New Roman" w:hAnsi="Arial" w:cs="Arial"/>
          <w:color w:val="333333"/>
          <w:shd w:val="clear" w:color="auto" w:fill="FFFFFF"/>
          <w:lang w:eastAsia="el-GR"/>
        </w:rPr>
        <w:t>Πολυτεχνείο Κρήτης</w:t>
      </w:r>
      <w:r w:rsidRPr="000B0489">
        <w:rPr>
          <w:rFonts w:ascii="Arial" w:eastAsia="Times New Roman" w:hAnsi="Arial" w:cs="Arial"/>
          <w:color w:val="333333"/>
          <w:lang w:eastAsia="el-GR"/>
        </w:rPr>
        <w:t xml:space="preserve"> </w:t>
      </w:r>
      <w:r w:rsidRPr="000B0489">
        <w:rPr>
          <w:rFonts w:ascii="Arial" w:eastAsia="Times New Roman" w:hAnsi="Arial" w:cs="Arial"/>
          <w:color w:val="333333"/>
          <w:shd w:val="clear" w:color="auto" w:fill="FFFFFF"/>
          <w:lang w:eastAsia="el-GR"/>
        </w:rPr>
        <w:t>Κουνουπιδιανά Ακρωτηρίου73100 Χανιά</w:t>
      </w:r>
      <w:r w:rsidRPr="000B0489">
        <w:rPr>
          <w:rFonts w:ascii="Arial" w:eastAsia="Times New Roman" w:hAnsi="Arial" w:cs="Arial"/>
          <w:lang w:eastAsia="el-GR"/>
        </w:rPr>
        <w:t xml:space="preserve">-Αντιπρύτανης ακαδημαϊκών υποθέσεων </w:t>
      </w:r>
    </w:p>
    <w:p w:rsidR="00A50E84" w:rsidRPr="000B0489" w:rsidRDefault="00A50E84" w:rsidP="000B0489">
      <w:pPr>
        <w:spacing w:after="0" w:line="240" w:lineRule="auto"/>
        <w:ind w:right="-1"/>
        <w:rPr>
          <w:rFonts w:ascii="Arial" w:eastAsia="Times New Roman" w:hAnsi="Arial" w:cs="Arial"/>
          <w:lang w:eastAsia="el-GR"/>
        </w:rPr>
      </w:pPr>
      <w:r w:rsidRPr="000B0489">
        <w:rPr>
          <w:rFonts w:ascii="Arial" w:eastAsia="Times New Roman" w:hAnsi="Arial" w:cs="Arial"/>
          <w:lang w:eastAsia="el-GR"/>
        </w:rPr>
        <w:t xml:space="preserve">Ως προς τον «Καθηγητή» ………. </w:t>
      </w:r>
    </w:p>
    <w:p w:rsidR="00A50E84" w:rsidRPr="000B0489" w:rsidRDefault="00A50E84" w:rsidP="000B0489">
      <w:pPr>
        <w:spacing w:after="0" w:line="240" w:lineRule="auto"/>
        <w:ind w:right="-1"/>
        <w:rPr>
          <w:rFonts w:ascii="Arial" w:eastAsia="Times New Roman" w:hAnsi="Arial" w:cs="Arial"/>
          <w:lang w:eastAsia="el-GR"/>
        </w:rPr>
      </w:pPr>
      <w:r w:rsidRPr="000B0489">
        <w:rPr>
          <w:rFonts w:ascii="Arial" w:eastAsia="Times New Roman" w:hAnsi="Arial" w:cs="Arial"/>
          <w:lang w:eastAsia="el-GR"/>
        </w:rPr>
        <w:t xml:space="preserve">Ως προς την «Εταιρεία» </w:t>
      </w:r>
      <w:r w:rsidRPr="000B0489">
        <w:rPr>
          <w:rFonts w:ascii="Arial" w:eastAsia="Calibri" w:hAnsi="Arial" w:cs="Arial"/>
          <w:lang w:eastAsia="el-GR"/>
        </w:rPr>
        <w:t xml:space="preserve">………  </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Άρθρο 9</w:t>
      </w: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t>Ισχύον Δίκαιο – Τελικές διατάξεις</w:t>
      </w:r>
    </w:p>
    <w:p w:rsidR="00A50E84" w:rsidRPr="000B0489" w:rsidRDefault="00A50E84" w:rsidP="000B0489">
      <w:pPr>
        <w:spacing w:after="0" w:line="240" w:lineRule="auto"/>
        <w:ind w:right="-1"/>
        <w:jc w:val="both"/>
        <w:rPr>
          <w:rFonts w:ascii="Arial" w:eastAsia="Times New Roman" w:hAnsi="Arial" w:cs="Arial"/>
          <w:lang w:eastAsia="el-GR"/>
        </w:rPr>
      </w:pPr>
      <w:r w:rsidRPr="000B0489">
        <w:rPr>
          <w:rFonts w:ascii="Arial" w:eastAsia="Times New Roman" w:hAnsi="Arial" w:cs="Arial"/>
          <w:lang w:eastAsia="el-GR"/>
        </w:rPr>
        <w:tab/>
        <w:t xml:space="preserve">Η παρούσα καθώς και κάθε διαφορά που απορρέει από αυτή διέπεται από το Ελληνικό Δίκαιο και αν προκύψει διαφωνία ή διαφορά ανάμεσα στα συμβαλλόμενα μέρη σε σχέση με την παρούσα ή που να προέρχεται από αυτή, τα μέρη θα προσπαθήσουν να διαπραγματευθούν μια συμφωνία επίλυσης και μια φιλική διευθέτηση των διαφορών τους με καλή πίστη και αίσθημα ευθύνης. Σε περίπτωση που η διαφωνία ή διαφορά δεν επιλυθεί φιλικά, αρμόδια ορίζονται αποκλειστικά τα Δικαστήρια των Χανίων. </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Τα συμβαλλόμενα μέρη συμφωνούν και αποδέχονται ότι καθένας και όλοι οι όροι και οι διατάξεις της παρούσας είναι βασικοί και ουσιώδεις. Συνεπώς, αποδέχονται και διαβεβαιώνουν ότι καθένα θα εκπληρώσει καλόπιστα όλες τις υποχρεώσεις του σύμφωνα με την παρούσα.</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Η παρούσα σύμβαση καλύπτει πλήρως τα συμφωνηθέντα μεταξύ των μερών σε σχέση με το αντικείμενο της σύμβασης και αντικαθιστά και καταργεί κάθε τυχόν προηγούμενη συμφωνία μεταξύ τους. Οποιαδήποτε δε τροποποίηση, καθώς και τυχόν ανανέωση ή παράταση της παρούσας είναι ισχυρή, μόνο εφόσον καταρτιστεί εγγράφως μεταξύ των συμβαλλομένων μερών.</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Αν οποιοδήποτε μέρος ή οποιοσδήποτε όρος ή οποιαδήποτε διάταξη της παρούσας κριθεί από το οποιοδήποτε Δικαστήριο ή γίνει δεκτό από τα μέρη ότι αντιβαίνει στο νόμο ή είναι μη εκτελεστή, η εγκυρότητα και η ισχύς των υπολοίπων διατάξεων της παρούσας δεν θα επηρεαστεί από το γεγονός αυτό. Στην περίπτωση αυτή τα συμβαλλόμενα μέρη θα καταβάλουν κάθε δυνατή προσπάθεια, προκειμένου να αντικαταστήσουν την άκυρη ρήτρα με έγκυρη, η οποία όμως θα έχει κατά το δυνατόν το αυτό περιεχόμενο με την άκυρη.</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Ενδεχόμενη μη ενάσκηση δικαιώματος από οποιοδήποτε μέρος ή παράλειψη να απαιτήσει την εκπλήρωση κάποιου από τους όρους της παρούσας δεν συνεπάγεται παραίτηση από το δικαίωμα ούτε εμποδίζει την ακόλουθη εκτέλεση του όρου αυτού.</w:t>
      </w: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lang w:eastAsia="el-GR"/>
        </w:rPr>
        <w:t>Σε πίστωση των ανωτέρω συντάχθηκε η παρούσα, η οποία αφού αναγνώσθηκε και έγινε αποδεκτή από τα συμβαλλόμενα μέρη, υπογράφηκε σε τρία (3) όμοια πρωτότυπα και κάθε συμβαλλόμενο μέρος έλαβε από ένα.</w:t>
      </w:r>
    </w:p>
    <w:p w:rsidR="000B0489" w:rsidRDefault="000B0489" w:rsidP="000B0489">
      <w:pPr>
        <w:spacing w:after="0" w:line="240" w:lineRule="auto"/>
        <w:ind w:right="-1"/>
        <w:jc w:val="center"/>
        <w:rPr>
          <w:rFonts w:ascii="Arial" w:eastAsia="Times New Roman" w:hAnsi="Arial" w:cs="Arial"/>
          <w:b/>
          <w:lang w:eastAsia="el-GR"/>
        </w:rPr>
      </w:pPr>
    </w:p>
    <w:p w:rsidR="00A50E84" w:rsidRPr="000B0489" w:rsidRDefault="00A50E84" w:rsidP="000B0489">
      <w:pPr>
        <w:spacing w:after="0" w:line="240" w:lineRule="auto"/>
        <w:ind w:right="-1"/>
        <w:jc w:val="center"/>
        <w:rPr>
          <w:rFonts w:ascii="Arial" w:eastAsia="Times New Roman" w:hAnsi="Arial" w:cs="Arial"/>
          <w:b/>
          <w:lang w:eastAsia="el-GR"/>
        </w:rPr>
      </w:pPr>
      <w:r w:rsidRPr="000B0489">
        <w:rPr>
          <w:rFonts w:ascii="Arial" w:eastAsia="Times New Roman" w:hAnsi="Arial" w:cs="Arial"/>
          <w:b/>
          <w:lang w:eastAsia="el-GR"/>
        </w:rPr>
        <w:lastRenderedPageBreak/>
        <w:t>ΟΙ ΣΥΜΒΑΛΛΟΜΕΝΟΙ</w:t>
      </w:r>
    </w:p>
    <w:p w:rsidR="00A50E84" w:rsidRPr="000B0489" w:rsidRDefault="00A50E84" w:rsidP="000B0489">
      <w:pPr>
        <w:spacing w:after="0" w:line="240" w:lineRule="auto"/>
        <w:ind w:right="-1" w:firstLine="720"/>
        <w:jc w:val="both"/>
        <w:rPr>
          <w:rFonts w:ascii="Arial" w:eastAsia="Times New Roman" w:hAnsi="Arial" w:cs="Arial"/>
          <w:b/>
          <w:lang w:eastAsia="el-GR"/>
        </w:rPr>
      </w:pPr>
    </w:p>
    <w:p w:rsidR="00A50E84" w:rsidRPr="000B0489" w:rsidRDefault="00A50E84" w:rsidP="000B0489">
      <w:pPr>
        <w:spacing w:after="0" w:line="240" w:lineRule="auto"/>
        <w:ind w:right="-1" w:firstLine="720"/>
        <w:jc w:val="both"/>
        <w:rPr>
          <w:rFonts w:ascii="Arial" w:eastAsia="Times New Roman" w:hAnsi="Arial" w:cs="Arial"/>
          <w:lang w:eastAsia="el-GR"/>
        </w:rPr>
      </w:pPr>
      <w:r w:rsidRPr="000B0489">
        <w:rPr>
          <w:rFonts w:ascii="Arial" w:eastAsia="Times New Roman" w:hAnsi="Arial" w:cs="Arial"/>
          <w:b/>
          <w:lang w:eastAsia="el-GR"/>
        </w:rPr>
        <w:tab/>
      </w:r>
    </w:p>
    <w:p w:rsidR="00A50E84" w:rsidRPr="000B0489" w:rsidRDefault="000B0489" w:rsidP="000B0489">
      <w:pPr>
        <w:spacing w:after="0" w:line="240" w:lineRule="auto"/>
        <w:ind w:right="-1" w:firstLine="720"/>
        <w:jc w:val="both"/>
        <w:rPr>
          <w:rFonts w:ascii="Arial" w:eastAsia="Times New Roman" w:hAnsi="Arial" w:cs="Arial"/>
          <w:lang w:eastAsia="el-GR"/>
        </w:rPr>
      </w:pPr>
      <w:r>
        <w:rPr>
          <w:rFonts w:ascii="Arial" w:eastAsia="Times New Roman" w:hAnsi="Arial" w:cs="Arial"/>
          <w:lang w:eastAsia="el-GR"/>
        </w:rPr>
        <w:tab/>
      </w:r>
      <w:r>
        <w:rPr>
          <w:rFonts w:ascii="Arial" w:eastAsia="Times New Roman" w:hAnsi="Arial" w:cs="Arial"/>
          <w:lang w:eastAsia="el-GR"/>
        </w:rPr>
        <w:tab/>
        <w:t xml:space="preserve">     </w:t>
      </w:r>
    </w:p>
    <w:tbl>
      <w:tblPr>
        <w:tblStyle w:val="aa"/>
        <w:tblW w:w="0" w:type="auto"/>
        <w:tblLook w:val="04A0" w:firstRow="1" w:lastRow="0" w:firstColumn="1" w:lastColumn="0" w:noHBand="0" w:noVBand="1"/>
      </w:tblPr>
      <w:tblGrid>
        <w:gridCol w:w="4148"/>
        <w:gridCol w:w="4148"/>
      </w:tblGrid>
      <w:tr w:rsidR="000B0489" w:rsidTr="000B0489">
        <w:tc>
          <w:tcPr>
            <w:tcW w:w="4148" w:type="dxa"/>
          </w:tcPr>
          <w:p w:rsidR="000B0489" w:rsidRDefault="000B0489" w:rsidP="000B0489">
            <w:pPr>
              <w:rPr>
                <w:rFonts w:ascii="Arial" w:eastAsia="Times New Roman" w:hAnsi="Arial" w:cs="Arial"/>
                <w:b/>
                <w:lang w:eastAsia="el-GR"/>
              </w:rPr>
            </w:pPr>
            <w:r w:rsidRPr="000B0489">
              <w:rPr>
                <w:rFonts w:ascii="Arial" w:eastAsia="Times New Roman" w:hAnsi="Arial" w:cs="Arial"/>
                <w:b/>
                <w:lang w:eastAsia="el-GR"/>
              </w:rPr>
              <w:t>Για τον</w:t>
            </w:r>
            <w:r>
              <w:rPr>
                <w:rFonts w:ascii="Arial" w:eastAsia="Times New Roman" w:hAnsi="Arial" w:cs="Arial"/>
                <w:b/>
                <w:lang w:eastAsia="el-GR"/>
              </w:rPr>
              <w:t xml:space="preserve"> ΕΛΚΕ Πολυτεχνείου Κρήτης </w:t>
            </w:r>
          </w:p>
          <w:p w:rsidR="000B0489" w:rsidRDefault="000B0489" w:rsidP="000B0489">
            <w:pPr>
              <w:rPr>
                <w:rFonts w:ascii="Arial" w:hAnsi="Arial" w:cs="Arial"/>
              </w:rPr>
            </w:pPr>
          </w:p>
        </w:tc>
        <w:tc>
          <w:tcPr>
            <w:tcW w:w="4148" w:type="dxa"/>
          </w:tcPr>
          <w:p w:rsidR="000B0489" w:rsidRDefault="000B0489" w:rsidP="000B0489">
            <w:pPr>
              <w:rPr>
                <w:rFonts w:ascii="Arial" w:eastAsia="Times New Roman" w:hAnsi="Arial" w:cs="Arial"/>
                <w:lang w:eastAsia="el-GR"/>
              </w:rPr>
            </w:pPr>
            <w:r>
              <w:rPr>
                <w:rFonts w:ascii="Arial" w:eastAsia="Times New Roman" w:hAnsi="Arial" w:cs="Arial"/>
                <w:lang w:eastAsia="el-GR"/>
              </w:rPr>
              <w:t xml:space="preserve">Ο/Η </w:t>
            </w:r>
            <w:r w:rsidRPr="000B0489">
              <w:rPr>
                <w:rFonts w:ascii="Arial" w:eastAsia="Times New Roman" w:hAnsi="Arial" w:cs="Arial"/>
                <w:lang w:eastAsia="el-GR"/>
              </w:rPr>
              <w:t>Καθηγητής/τρια …….</w:t>
            </w:r>
          </w:p>
          <w:p w:rsidR="000B0489" w:rsidRDefault="000B0489" w:rsidP="000B0489">
            <w:pPr>
              <w:rPr>
                <w:rFonts w:ascii="Arial" w:eastAsia="Times New Roman" w:hAnsi="Arial" w:cs="Arial"/>
                <w:lang w:eastAsia="el-GR"/>
              </w:rPr>
            </w:pPr>
          </w:p>
          <w:p w:rsidR="000B0489" w:rsidRDefault="000B0489" w:rsidP="000B0489">
            <w:pPr>
              <w:rPr>
                <w:rFonts w:ascii="Arial" w:eastAsia="Times New Roman" w:hAnsi="Arial" w:cs="Arial"/>
                <w:lang w:eastAsia="el-GR"/>
              </w:rPr>
            </w:pPr>
          </w:p>
          <w:p w:rsidR="000B0489" w:rsidRDefault="000B0489" w:rsidP="000B0489">
            <w:pPr>
              <w:rPr>
                <w:rFonts w:ascii="Arial" w:eastAsia="Times New Roman" w:hAnsi="Arial" w:cs="Arial"/>
                <w:lang w:eastAsia="el-GR"/>
              </w:rPr>
            </w:pPr>
          </w:p>
          <w:p w:rsidR="000B0489" w:rsidRDefault="000B0489" w:rsidP="000B0489">
            <w:pPr>
              <w:rPr>
                <w:rFonts w:ascii="Arial" w:eastAsia="Times New Roman" w:hAnsi="Arial" w:cs="Arial"/>
                <w:lang w:eastAsia="el-GR"/>
              </w:rPr>
            </w:pPr>
          </w:p>
          <w:p w:rsidR="000B0489" w:rsidRDefault="000B0489" w:rsidP="000B0489">
            <w:pPr>
              <w:rPr>
                <w:rFonts w:ascii="Arial" w:eastAsia="Times New Roman" w:hAnsi="Arial" w:cs="Arial"/>
                <w:lang w:eastAsia="el-GR"/>
              </w:rPr>
            </w:pPr>
          </w:p>
          <w:p w:rsidR="000B0489" w:rsidRDefault="000B0489" w:rsidP="000B0489">
            <w:pPr>
              <w:rPr>
                <w:rFonts w:ascii="Arial" w:hAnsi="Arial" w:cs="Arial"/>
              </w:rPr>
            </w:pPr>
            <w:r w:rsidRPr="000B0489">
              <w:rPr>
                <w:rFonts w:ascii="Arial" w:eastAsia="Times New Roman" w:hAnsi="Arial" w:cs="Arial"/>
                <w:lang w:eastAsia="el-GR"/>
              </w:rPr>
              <w:tab/>
            </w:r>
          </w:p>
        </w:tc>
      </w:tr>
      <w:tr w:rsidR="000B0489" w:rsidTr="000B0489">
        <w:tc>
          <w:tcPr>
            <w:tcW w:w="4148" w:type="dxa"/>
          </w:tcPr>
          <w:p w:rsidR="000B0489" w:rsidRDefault="000B0489" w:rsidP="000B0489">
            <w:pPr>
              <w:ind w:right="-1"/>
              <w:rPr>
                <w:rFonts w:ascii="Arial" w:eastAsia="Times New Roman" w:hAnsi="Arial" w:cs="Arial"/>
                <w:lang w:eastAsia="el-GR"/>
              </w:rPr>
            </w:pPr>
            <w:r w:rsidRPr="000B0489">
              <w:rPr>
                <w:rFonts w:ascii="Arial" w:eastAsia="Times New Roman" w:hAnsi="Arial" w:cs="Arial"/>
                <w:lang w:eastAsia="el-GR"/>
              </w:rPr>
              <w:t xml:space="preserve">Αναπληρωτής Πρύτανη &amp; </w:t>
            </w:r>
          </w:p>
          <w:p w:rsidR="000B0489" w:rsidRDefault="000B0489" w:rsidP="000B0489">
            <w:pPr>
              <w:ind w:right="-1"/>
              <w:rPr>
                <w:rFonts w:ascii="Arial" w:eastAsia="Times New Roman" w:hAnsi="Arial" w:cs="Arial"/>
                <w:lang w:eastAsia="el-GR"/>
              </w:rPr>
            </w:pPr>
            <w:r w:rsidRPr="000B0489">
              <w:rPr>
                <w:rFonts w:ascii="Arial" w:eastAsia="Times New Roman" w:hAnsi="Arial" w:cs="Arial"/>
                <w:lang w:eastAsia="el-GR"/>
              </w:rPr>
              <w:t xml:space="preserve">Πρόεδρος </w:t>
            </w:r>
            <w:r>
              <w:rPr>
                <w:rFonts w:ascii="Arial" w:eastAsia="Times New Roman" w:hAnsi="Arial" w:cs="Arial"/>
                <w:lang w:eastAsia="el-GR"/>
              </w:rPr>
              <w:t xml:space="preserve"> της Επιτροπής Ερευνών του Πολυτεχνείου Κρήτης </w:t>
            </w:r>
            <w:r w:rsidRPr="000B0489">
              <w:rPr>
                <w:rFonts w:ascii="Arial" w:eastAsia="Times New Roman" w:hAnsi="Arial" w:cs="Arial"/>
                <w:lang w:eastAsia="el-GR"/>
              </w:rPr>
              <w:t xml:space="preserve"> </w:t>
            </w:r>
          </w:p>
          <w:p w:rsidR="000B0489" w:rsidRDefault="000B0489" w:rsidP="000B0489">
            <w:pPr>
              <w:ind w:right="-1"/>
              <w:rPr>
                <w:rFonts w:ascii="Arial" w:eastAsia="Times New Roman" w:hAnsi="Arial" w:cs="Arial"/>
                <w:lang w:eastAsia="el-GR"/>
              </w:rPr>
            </w:pPr>
          </w:p>
          <w:p w:rsidR="000B0489" w:rsidRDefault="000B0489" w:rsidP="000B0489">
            <w:pPr>
              <w:ind w:right="-1"/>
              <w:rPr>
                <w:rFonts w:ascii="Arial" w:eastAsia="Times New Roman" w:hAnsi="Arial" w:cs="Arial"/>
                <w:lang w:eastAsia="el-GR"/>
              </w:rPr>
            </w:pPr>
          </w:p>
          <w:p w:rsidR="000B0489" w:rsidRPr="000B0489" w:rsidRDefault="000B0489" w:rsidP="000B0489">
            <w:pPr>
              <w:ind w:right="-1"/>
              <w:rPr>
                <w:rFonts w:ascii="Arial" w:eastAsia="Times New Roman" w:hAnsi="Arial" w:cs="Arial"/>
                <w:lang w:eastAsia="el-GR"/>
              </w:rPr>
            </w:pPr>
          </w:p>
          <w:p w:rsidR="000B0489" w:rsidRDefault="000B0489" w:rsidP="000B0489">
            <w:pPr>
              <w:rPr>
                <w:rFonts w:ascii="Arial" w:hAnsi="Arial" w:cs="Arial"/>
              </w:rPr>
            </w:pPr>
          </w:p>
        </w:tc>
        <w:tc>
          <w:tcPr>
            <w:tcW w:w="4148" w:type="dxa"/>
          </w:tcPr>
          <w:p w:rsidR="000B0489" w:rsidRPr="000B0489" w:rsidRDefault="000B0489" w:rsidP="000B0489">
            <w:pPr>
              <w:ind w:right="-1"/>
              <w:jc w:val="both"/>
              <w:rPr>
                <w:rFonts w:ascii="Arial" w:eastAsia="Times New Roman" w:hAnsi="Arial" w:cs="Arial"/>
                <w:lang w:eastAsia="el-GR"/>
              </w:rPr>
            </w:pPr>
            <w:r w:rsidRPr="000B0489">
              <w:rPr>
                <w:rFonts w:ascii="Arial" w:eastAsia="Times New Roman" w:hAnsi="Arial" w:cs="Arial"/>
                <w:b/>
                <w:lang w:eastAsia="el-GR"/>
              </w:rPr>
              <w:t>Ο/Η Καθηγητής/τρια</w:t>
            </w:r>
            <w:r>
              <w:rPr>
                <w:rFonts w:ascii="Arial" w:eastAsia="Times New Roman" w:hAnsi="Arial" w:cs="Arial"/>
                <w:b/>
                <w:lang w:eastAsia="el-GR"/>
              </w:rPr>
              <w:t xml:space="preserve"> </w:t>
            </w:r>
          </w:p>
          <w:p w:rsidR="000B0489" w:rsidRDefault="000B0489" w:rsidP="000B0489">
            <w:pPr>
              <w:rPr>
                <w:rFonts w:ascii="Arial" w:hAnsi="Arial" w:cs="Arial"/>
              </w:rPr>
            </w:pPr>
          </w:p>
        </w:tc>
      </w:tr>
      <w:tr w:rsidR="000B0489" w:rsidTr="000B0489">
        <w:tc>
          <w:tcPr>
            <w:tcW w:w="4148" w:type="dxa"/>
          </w:tcPr>
          <w:p w:rsidR="000B0489" w:rsidRDefault="000B0489" w:rsidP="000B0489">
            <w:pPr>
              <w:ind w:right="-1"/>
              <w:rPr>
                <w:rFonts w:ascii="Arial" w:eastAsia="Times New Roman" w:hAnsi="Arial" w:cs="Arial"/>
                <w:b/>
                <w:lang w:eastAsia="el-GR"/>
              </w:rPr>
            </w:pPr>
            <w:r w:rsidRPr="000B0489">
              <w:rPr>
                <w:rFonts w:ascii="Arial" w:eastAsia="Times New Roman" w:hAnsi="Arial" w:cs="Arial"/>
                <w:b/>
                <w:lang w:eastAsia="el-GR"/>
              </w:rPr>
              <w:t xml:space="preserve">          </w:t>
            </w:r>
            <w:r>
              <w:rPr>
                <w:rFonts w:ascii="Arial" w:eastAsia="Times New Roman" w:hAnsi="Arial" w:cs="Arial"/>
                <w:b/>
                <w:lang w:eastAsia="el-GR"/>
              </w:rPr>
              <w:t xml:space="preserve"> </w:t>
            </w:r>
          </w:p>
          <w:p w:rsidR="000B0489" w:rsidRDefault="000B0489" w:rsidP="000B0489">
            <w:pPr>
              <w:ind w:right="-1"/>
              <w:rPr>
                <w:rFonts w:ascii="Arial" w:eastAsia="Times New Roman" w:hAnsi="Arial" w:cs="Arial"/>
                <w:b/>
                <w:lang w:eastAsia="el-GR"/>
              </w:rPr>
            </w:pPr>
          </w:p>
          <w:p w:rsidR="000B0489" w:rsidRDefault="000B0489" w:rsidP="000B0489">
            <w:pPr>
              <w:ind w:right="-1"/>
              <w:rPr>
                <w:rFonts w:ascii="Arial" w:eastAsia="Times New Roman" w:hAnsi="Arial" w:cs="Arial"/>
                <w:b/>
                <w:lang w:eastAsia="el-GR"/>
              </w:rPr>
            </w:pPr>
            <w:r>
              <w:rPr>
                <w:rFonts w:ascii="Arial" w:eastAsia="Times New Roman" w:hAnsi="Arial" w:cs="Arial"/>
                <w:b/>
                <w:lang w:eastAsia="el-GR"/>
              </w:rPr>
              <w:t>Για την Ε</w:t>
            </w:r>
            <w:r w:rsidRPr="000B0489">
              <w:rPr>
                <w:rFonts w:ascii="Arial" w:eastAsia="Times New Roman" w:hAnsi="Arial" w:cs="Arial"/>
                <w:b/>
                <w:lang w:eastAsia="el-GR"/>
              </w:rPr>
              <w:t>ταιρεία</w:t>
            </w:r>
          </w:p>
          <w:p w:rsidR="000B0489" w:rsidRDefault="000B0489" w:rsidP="000B0489">
            <w:pPr>
              <w:ind w:right="-1"/>
              <w:rPr>
                <w:rFonts w:ascii="Arial" w:eastAsia="Times New Roman" w:hAnsi="Arial" w:cs="Arial"/>
                <w:b/>
                <w:lang w:eastAsia="el-GR"/>
              </w:rPr>
            </w:pPr>
          </w:p>
          <w:p w:rsidR="000B0489" w:rsidRPr="000B0489" w:rsidRDefault="000B0489" w:rsidP="000B0489">
            <w:pPr>
              <w:ind w:right="-1"/>
              <w:rPr>
                <w:rFonts w:ascii="Arial" w:eastAsia="Times New Roman" w:hAnsi="Arial" w:cs="Arial"/>
                <w:b/>
                <w:lang w:eastAsia="el-GR"/>
              </w:rPr>
            </w:pPr>
          </w:p>
          <w:p w:rsidR="000B0489" w:rsidRDefault="000B0489" w:rsidP="000B0489">
            <w:pPr>
              <w:rPr>
                <w:rFonts w:ascii="Arial" w:hAnsi="Arial" w:cs="Arial"/>
              </w:rPr>
            </w:pPr>
          </w:p>
        </w:tc>
        <w:tc>
          <w:tcPr>
            <w:tcW w:w="4148" w:type="dxa"/>
          </w:tcPr>
          <w:p w:rsidR="000B0489" w:rsidRDefault="000B0489" w:rsidP="000B0489">
            <w:pPr>
              <w:rPr>
                <w:rFonts w:ascii="Arial" w:hAnsi="Arial" w:cs="Arial"/>
              </w:rPr>
            </w:pPr>
          </w:p>
        </w:tc>
      </w:tr>
    </w:tbl>
    <w:p w:rsidR="00A50E84" w:rsidRPr="000B0489" w:rsidRDefault="00A50E84" w:rsidP="000B0489">
      <w:pPr>
        <w:spacing w:line="240" w:lineRule="auto"/>
        <w:rPr>
          <w:rFonts w:ascii="Arial" w:hAnsi="Arial" w:cs="Arial"/>
        </w:rPr>
      </w:pPr>
    </w:p>
    <w:sectPr w:rsidR="00A50E84" w:rsidRPr="000B0489" w:rsidSect="000B0489">
      <w:footerReference w:type="default" r:id="rId8"/>
      <w:pgSz w:w="11906" w:h="16838"/>
      <w:pgMar w:top="1440" w:right="1800" w:bottom="135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25" w:rsidRDefault="00B90525" w:rsidP="00A50E84">
      <w:pPr>
        <w:spacing w:after="0" w:line="240" w:lineRule="auto"/>
      </w:pPr>
      <w:r>
        <w:separator/>
      </w:r>
    </w:p>
  </w:endnote>
  <w:endnote w:type="continuationSeparator" w:id="0">
    <w:p w:rsidR="00B90525" w:rsidRDefault="00B90525" w:rsidP="00A5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ヒラギノ角ゴ Pro W3">
    <w:charset w:val="80"/>
    <w:family w:val="auto"/>
    <w:pitch w:val="variable"/>
    <w:sig w:usb0="00000000" w:usb1="7AC7FFFF" w:usb2="00000012" w:usb3="00000000" w:csb0="0002000D"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488502"/>
      <w:docPartObj>
        <w:docPartGallery w:val="Page Numbers (Bottom of Page)"/>
        <w:docPartUnique/>
      </w:docPartObj>
    </w:sdtPr>
    <w:sdtEndPr/>
    <w:sdtContent>
      <w:p w:rsidR="00A50E84" w:rsidRDefault="00AB4409">
        <w:pPr>
          <w:pStyle w:val="a8"/>
          <w:jc w:val="right"/>
        </w:pPr>
        <w:r>
          <w:fldChar w:fldCharType="begin"/>
        </w:r>
        <w:r w:rsidR="00A50E84">
          <w:instrText>PAGE   \* MERGEFORMAT</w:instrText>
        </w:r>
        <w:r>
          <w:fldChar w:fldCharType="separate"/>
        </w:r>
        <w:r w:rsidR="007418EC">
          <w:rPr>
            <w:noProof/>
          </w:rPr>
          <w:t>5</w:t>
        </w:r>
        <w:r>
          <w:fldChar w:fldCharType="end"/>
        </w:r>
      </w:p>
    </w:sdtContent>
  </w:sdt>
  <w:p w:rsidR="00A50E84" w:rsidRDefault="00A50E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25" w:rsidRDefault="00B90525" w:rsidP="00A50E84">
      <w:pPr>
        <w:spacing w:after="0" w:line="240" w:lineRule="auto"/>
      </w:pPr>
      <w:r>
        <w:separator/>
      </w:r>
    </w:p>
  </w:footnote>
  <w:footnote w:type="continuationSeparator" w:id="0">
    <w:p w:rsidR="00B90525" w:rsidRDefault="00B90525" w:rsidP="00A50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570CA"/>
    <w:multiLevelType w:val="hybridMultilevel"/>
    <w:tmpl w:val="9A6CA070"/>
    <w:lvl w:ilvl="0" w:tplc="0FB60D32">
      <w:start w:val="1"/>
      <w:numFmt w:val="decimal"/>
      <w:lvlText w:val="%1."/>
      <w:lvlJc w:val="left"/>
      <w:pPr>
        <w:ind w:left="435" w:hanging="360"/>
      </w:pPr>
      <w:rPr>
        <w:rFonts w:ascii="Tahoma" w:eastAsia="Times New Roman" w:hAnsi="Tahoma" w:cs="Tahoma"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84"/>
    <w:rsid w:val="00054399"/>
    <w:rsid w:val="00071900"/>
    <w:rsid w:val="000841C3"/>
    <w:rsid w:val="000B0489"/>
    <w:rsid w:val="00263D6F"/>
    <w:rsid w:val="002B3B39"/>
    <w:rsid w:val="002E084B"/>
    <w:rsid w:val="002E7FA0"/>
    <w:rsid w:val="00387B5A"/>
    <w:rsid w:val="00470593"/>
    <w:rsid w:val="004F1B16"/>
    <w:rsid w:val="00583015"/>
    <w:rsid w:val="005F7250"/>
    <w:rsid w:val="00694576"/>
    <w:rsid w:val="007418EC"/>
    <w:rsid w:val="007728AD"/>
    <w:rsid w:val="0087514F"/>
    <w:rsid w:val="00965A2B"/>
    <w:rsid w:val="00A50E84"/>
    <w:rsid w:val="00A7532D"/>
    <w:rsid w:val="00AB4409"/>
    <w:rsid w:val="00AB5C38"/>
    <w:rsid w:val="00AC04E6"/>
    <w:rsid w:val="00B90525"/>
    <w:rsid w:val="00C15CF6"/>
    <w:rsid w:val="00C92D7B"/>
    <w:rsid w:val="00C9582C"/>
    <w:rsid w:val="00D11017"/>
    <w:rsid w:val="00DF54BB"/>
    <w:rsid w:val="00E266BC"/>
    <w:rsid w:val="00EC094E"/>
    <w:rsid w:val="00F91D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906F9-9ECC-4E8E-8A4E-2976AD05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A50E84"/>
    <w:pPr>
      <w:spacing w:after="200" w:line="240" w:lineRule="auto"/>
    </w:pPr>
    <w:rPr>
      <w:rFonts w:ascii="Calibri" w:eastAsia="Times New Roman" w:hAnsi="Calibri" w:cs="Times New Roman"/>
      <w:sz w:val="20"/>
      <w:szCs w:val="20"/>
      <w:lang w:eastAsia="el-GR"/>
    </w:rPr>
  </w:style>
  <w:style w:type="character" w:customStyle="1" w:styleId="Char">
    <w:name w:val="Κείμενο σχολίου Char"/>
    <w:basedOn w:val="a0"/>
    <w:link w:val="a3"/>
    <w:uiPriority w:val="99"/>
    <w:semiHidden/>
    <w:rsid w:val="00A50E84"/>
    <w:rPr>
      <w:rFonts w:ascii="Calibri" w:eastAsia="Times New Roman" w:hAnsi="Calibri" w:cs="Times New Roman"/>
      <w:sz w:val="20"/>
      <w:szCs w:val="20"/>
      <w:lang w:eastAsia="el-GR"/>
    </w:rPr>
  </w:style>
  <w:style w:type="character" w:styleId="a4">
    <w:name w:val="annotation reference"/>
    <w:basedOn w:val="a0"/>
    <w:uiPriority w:val="99"/>
    <w:semiHidden/>
    <w:unhideWhenUsed/>
    <w:rsid w:val="00A50E84"/>
    <w:rPr>
      <w:sz w:val="16"/>
      <w:szCs w:val="16"/>
    </w:rPr>
  </w:style>
  <w:style w:type="paragraph" w:styleId="a5">
    <w:name w:val="Balloon Text"/>
    <w:basedOn w:val="a"/>
    <w:link w:val="Char0"/>
    <w:uiPriority w:val="99"/>
    <w:semiHidden/>
    <w:unhideWhenUsed/>
    <w:rsid w:val="00A50E84"/>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A50E84"/>
    <w:rPr>
      <w:rFonts w:ascii="Segoe UI" w:hAnsi="Segoe UI" w:cs="Segoe UI"/>
      <w:sz w:val="18"/>
      <w:szCs w:val="18"/>
    </w:rPr>
  </w:style>
  <w:style w:type="paragraph" w:styleId="a6">
    <w:name w:val="List Paragraph"/>
    <w:basedOn w:val="a"/>
    <w:uiPriority w:val="34"/>
    <w:qFormat/>
    <w:rsid w:val="00A50E84"/>
    <w:pPr>
      <w:ind w:left="720"/>
      <w:contextualSpacing/>
    </w:pPr>
  </w:style>
  <w:style w:type="paragraph" w:styleId="a7">
    <w:name w:val="header"/>
    <w:basedOn w:val="a"/>
    <w:link w:val="Char1"/>
    <w:uiPriority w:val="99"/>
    <w:unhideWhenUsed/>
    <w:rsid w:val="00A50E84"/>
    <w:pPr>
      <w:tabs>
        <w:tab w:val="center" w:pos="4153"/>
        <w:tab w:val="right" w:pos="8306"/>
      </w:tabs>
      <w:spacing w:after="0" w:line="240" w:lineRule="auto"/>
    </w:pPr>
  </w:style>
  <w:style w:type="character" w:customStyle="1" w:styleId="Char1">
    <w:name w:val="Κεφαλίδα Char"/>
    <w:basedOn w:val="a0"/>
    <w:link w:val="a7"/>
    <w:uiPriority w:val="99"/>
    <w:rsid w:val="00A50E84"/>
  </w:style>
  <w:style w:type="paragraph" w:styleId="a8">
    <w:name w:val="footer"/>
    <w:basedOn w:val="a"/>
    <w:link w:val="Char2"/>
    <w:uiPriority w:val="99"/>
    <w:unhideWhenUsed/>
    <w:rsid w:val="00A50E84"/>
    <w:pPr>
      <w:tabs>
        <w:tab w:val="center" w:pos="4153"/>
        <w:tab w:val="right" w:pos="8306"/>
      </w:tabs>
      <w:spacing w:after="0" w:line="240" w:lineRule="auto"/>
    </w:pPr>
  </w:style>
  <w:style w:type="character" w:customStyle="1" w:styleId="Char2">
    <w:name w:val="Υποσέλιδο Char"/>
    <w:basedOn w:val="a0"/>
    <w:link w:val="a8"/>
    <w:uiPriority w:val="99"/>
    <w:rsid w:val="00A50E84"/>
  </w:style>
  <w:style w:type="paragraph" w:styleId="a9">
    <w:name w:val="annotation subject"/>
    <w:basedOn w:val="a3"/>
    <w:next w:val="a3"/>
    <w:link w:val="Char3"/>
    <w:uiPriority w:val="99"/>
    <w:semiHidden/>
    <w:unhideWhenUsed/>
    <w:rsid w:val="0087514F"/>
    <w:pPr>
      <w:spacing w:after="160"/>
    </w:pPr>
    <w:rPr>
      <w:rFonts w:asciiTheme="minorHAnsi" w:eastAsiaTheme="minorHAnsi" w:hAnsiTheme="minorHAnsi" w:cstheme="minorBidi"/>
      <w:b/>
      <w:bCs/>
      <w:lang w:eastAsia="en-US"/>
    </w:rPr>
  </w:style>
  <w:style w:type="character" w:customStyle="1" w:styleId="Char3">
    <w:name w:val="Θέμα σχολίου Char"/>
    <w:basedOn w:val="Char"/>
    <w:link w:val="a9"/>
    <w:uiPriority w:val="99"/>
    <w:semiHidden/>
    <w:rsid w:val="0087514F"/>
    <w:rPr>
      <w:rFonts w:ascii="Calibri" w:eastAsia="Times New Roman" w:hAnsi="Calibri" w:cs="Times New Roman"/>
      <w:b/>
      <w:bCs/>
      <w:sz w:val="20"/>
      <w:szCs w:val="20"/>
      <w:lang w:eastAsia="el-GR"/>
    </w:rPr>
  </w:style>
  <w:style w:type="table" w:styleId="aa">
    <w:name w:val="Table Grid"/>
    <w:basedOn w:val="a1"/>
    <w:uiPriority w:val="39"/>
    <w:rsid w:val="000B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60923">
      <w:bodyDiv w:val="1"/>
      <w:marLeft w:val="0"/>
      <w:marRight w:val="0"/>
      <w:marTop w:val="0"/>
      <w:marBottom w:val="0"/>
      <w:divBdr>
        <w:top w:val="none" w:sz="0" w:space="0" w:color="auto"/>
        <w:left w:val="none" w:sz="0" w:space="0" w:color="auto"/>
        <w:bottom w:val="none" w:sz="0" w:space="0" w:color="auto"/>
        <w:right w:val="none" w:sz="0" w:space="0" w:color="auto"/>
      </w:divBdr>
      <w:divsChild>
        <w:div w:id="905845453">
          <w:marLeft w:val="0"/>
          <w:marRight w:val="0"/>
          <w:marTop w:val="0"/>
          <w:marBottom w:val="0"/>
          <w:divBdr>
            <w:top w:val="none" w:sz="0" w:space="0" w:color="auto"/>
            <w:left w:val="none" w:sz="0" w:space="0" w:color="auto"/>
            <w:bottom w:val="none" w:sz="0" w:space="0" w:color="auto"/>
            <w:right w:val="none" w:sz="0" w:space="0" w:color="auto"/>
          </w:divBdr>
          <w:divsChild>
            <w:div w:id="1677153743">
              <w:marLeft w:val="0"/>
              <w:marRight w:val="0"/>
              <w:marTop w:val="0"/>
              <w:marBottom w:val="0"/>
              <w:divBdr>
                <w:top w:val="none" w:sz="0" w:space="0" w:color="auto"/>
                <w:left w:val="none" w:sz="0" w:space="0" w:color="auto"/>
                <w:bottom w:val="none" w:sz="0" w:space="0" w:color="auto"/>
                <w:right w:val="none" w:sz="0" w:space="0" w:color="auto"/>
              </w:divBdr>
            </w:div>
            <w:div w:id="2136824390">
              <w:marLeft w:val="0"/>
              <w:marRight w:val="0"/>
              <w:marTop w:val="0"/>
              <w:marBottom w:val="0"/>
              <w:divBdr>
                <w:top w:val="none" w:sz="0" w:space="0" w:color="auto"/>
                <w:left w:val="none" w:sz="0" w:space="0" w:color="auto"/>
                <w:bottom w:val="none" w:sz="0" w:space="0" w:color="auto"/>
                <w:right w:val="none" w:sz="0" w:space="0" w:color="auto"/>
              </w:divBdr>
            </w:div>
            <w:div w:id="13423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964-E8E9-41ED-984A-4BA5804D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11178</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 Περάκη</dc:creator>
  <cp:lastModifiedBy>Καμπουράκη Ελευθερία</cp:lastModifiedBy>
  <cp:revision>2</cp:revision>
  <dcterms:created xsi:type="dcterms:W3CDTF">2022-03-01T10:55:00Z</dcterms:created>
  <dcterms:modified xsi:type="dcterms:W3CDTF">2022-03-01T10:55:00Z</dcterms:modified>
</cp:coreProperties>
</file>