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6E2C3" w14:textId="6B8B9E19" w:rsidR="00E15462" w:rsidRPr="00E15462" w:rsidRDefault="00E15462" w:rsidP="00E15462">
      <w:pPr>
        <w:keepNext/>
        <w:pBdr>
          <w:bottom w:val="single" w:sz="8" w:space="1" w:color="000080"/>
        </w:pBdr>
        <w:tabs>
          <w:tab w:val="left" w:pos="0"/>
        </w:tabs>
        <w:suppressAutoHyphens/>
        <w:overflowPunct/>
        <w:autoSpaceDE/>
        <w:autoSpaceDN/>
        <w:adjustRightInd/>
        <w:spacing w:before="57" w:after="57"/>
        <w:jc w:val="both"/>
        <w:textAlignment w:val="auto"/>
        <w:outlineLvl w:val="1"/>
        <w:rPr>
          <w:rFonts w:ascii="Arial" w:hAnsi="Arial" w:cs="Arial"/>
          <w:b/>
          <w:color w:val="002060"/>
          <w:szCs w:val="22"/>
          <w:lang w:eastAsia="ar-SA"/>
        </w:rPr>
      </w:pPr>
      <w:bookmarkStart w:id="0" w:name="_Toc129004468"/>
      <w:bookmarkStart w:id="1" w:name="_Hlk104898218"/>
      <w:r w:rsidRPr="00E15462">
        <w:rPr>
          <w:rFonts w:ascii="Arial" w:hAnsi="Arial" w:cs="Arial"/>
          <w:b/>
          <w:color w:val="002060"/>
          <w:szCs w:val="22"/>
          <w:lang w:eastAsia="ar-SA"/>
        </w:rPr>
        <w:t xml:space="preserve">ΠΑΡΑΡΤΗΜΑ Γ’ – </w:t>
      </w:r>
      <w:bookmarkEnd w:id="0"/>
      <w:r w:rsidR="00B3416B" w:rsidRPr="00B3416B">
        <w:rPr>
          <w:rFonts w:ascii="Arial" w:hAnsi="Arial" w:cs="Arial"/>
          <w:b/>
          <w:color w:val="002060"/>
          <w:szCs w:val="22"/>
          <w:lang w:eastAsia="ar-SA"/>
        </w:rPr>
        <w:t>ΑΠΑΙΤΗΣΕΙΣ – ΤΕΧΝΙΚΕΣ ΠΡΟΔΙΑΓΡΑΦΕΣ</w:t>
      </w:r>
    </w:p>
    <w:p w14:paraId="2683F7F2" w14:textId="0D06E36D" w:rsidR="00C00711" w:rsidRDefault="00C00711" w:rsidP="002E340E">
      <w:pPr>
        <w:contextualSpacing/>
        <w:rPr>
          <w:b/>
          <w:color w:val="1F4E79"/>
          <w:sz w:val="20"/>
          <w:u w:val="single"/>
        </w:rPr>
      </w:pPr>
    </w:p>
    <w:p w14:paraId="548C6E87" w14:textId="6FD29ACA" w:rsidR="00C00711" w:rsidRPr="00680354" w:rsidRDefault="00C00711" w:rsidP="00C00711">
      <w:pPr>
        <w:suppressAutoHyphens/>
        <w:overflowPunct/>
        <w:autoSpaceDE/>
        <w:autoSpaceDN/>
        <w:adjustRightInd/>
        <w:spacing w:after="120"/>
        <w:contextualSpacing/>
        <w:jc w:val="both"/>
        <w:textAlignment w:val="auto"/>
        <w:rPr>
          <w:rFonts w:asciiTheme="minorHAnsi" w:hAnsiTheme="minorHAnsi" w:cstheme="minorHAnsi"/>
          <w:b/>
          <w:sz w:val="20"/>
          <w:lang w:eastAsia="zh-CN"/>
        </w:rPr>
      </w:pPr>
      <w:r w:rsidRPr="00680354">
        <w:rPr>
          <w:rFonts w:asciiTheme="minorHAnsi" w:hAnsiTheme="minorHAnsi" w:cstheme="minorHAnsi"/>
          <w:b/>
          <w:sz w:val="20"/>
          <w:u w:val="single"/>
          <w:lang w:eastAsia="zh-CN"/>
        </w:rPr>
        <w:t>ΕΠΙΣΗΜΑΝΣΕΙΣ</w:t>
      </w:r>
      <w:r w:rsidRPr="00680354">
        <w:rPr>
          <w:rFonts w:asciiTheme="minorHAnsi" w:hAnsiTheme="minorHAnsi" w:cstheme="minorHAnsi"/>
          <w:b/>
          <w:sz w:val="20"/>
          <w:lang w:eastAsia="zh-CN"/>
        </w:rPr>
        <w:t xml:space="preserve">: </w:t>
      </w:r>
    </w:p>
    <w:p w14:paraId="2A791D17" w14:textId="77777777" w:rsidR="00C00711" w:rsidRPr="00680354" w:rsidRDefault="00C00711" w:rsidP="00C00711">
      <w:pPr>
        <w:suppressAutoHyphens/>
        <w:overflowPunct/>
        <w:autoSpaceDE/>
        <w:autoSpaceDN/>
        <w:adjustRightInd/>
        <w:spacing w:after="120"/>
        <w:contextualSpacing/>
        <w:jc w:val="both"/>
        <w:textAlignment w:val="auto"/>
        <w:rPr>
          <w:rFonts w:asciiTheme="minorHAnsi" w:hAnsiTheme="minorHAnsi" w:cstheme="minorHAnsi"/>
          <w:b/>
          <w:sz w:val="20"/>
          <w:lang w:eastAsia="zh-CN"/>
        </w:rPr>
      </w:pPr>
    </w:p>
    <w:p w14:paraId="31F9652B" w14:textId="77777777" w:rsidR="005B4285" w:rsidRPr="005B4285" w:rsidRDefault="005B4285" w:rsidP="005B4285">
      <w:pPr>
        <w:suppressAutoHyphens/>
        <w:overflowPunct/>
        <w:autoSpaceDE/>
        <w:autoSpaceDN/>
        <w:adjustRightInd/>
        <w:spacing w:after="120"/>
        <w:contextualSpacing/>
        <w:jc w:val="both"/>
        <w:textAlignment w:val="auto"/>
        <w:rPr>
          <w:rFonts w:ascii="Calibri" w:hAnsi="Calibri" w:cs="Calibri"/>
          <w:b/>
          <w:sz w:val="20"/>
          <w:lang w:eastAsia="zh-CN"/>
        </w:rPr>
      </w:pPr>
      <w:r w:rsidRPr="005B4285">
        <w:rPr>
          <w:rFonts w:ascii="Calibri" w:hAnsi="Calibri" w:cs="Calibri"/>
          <w:b/>
          <w:sz w:val="20"/>
          <w:lang w:eastAsia="zh-CN"/>
        </w:rPr>
        <w:t xml:space="preserve">Τα είδη θα πρέπει να είναι καινούργια και αμεταχείριστα, απαλλαγμένα από πραγματικά και νομικά ελαττώματα, με όλες τις απαιτούμενες από τη διακήρυξη ιδιότητες και σύμφωνα με τις αναλυτικές τεχνικές προδιαγραφές της παρούσας. </w:t>
      </w:r>
    </w:p>
    <w:p w14:paraId="47AAF890" w14:textId="77777777" w:rsidR="005B4285" w:rsidRPr="005B4285" w:rsidRDefault="005B4285" w:rsidP="005B4285">
      <w:pPr>
        <w:suppressAutoHyphens/>
        <w:overflowPunct/>
        <w:autoSpaceDE/>
        <w:autoSpaceDN/>
        <w:adjustRightInd/>
        <w:spacing w:after="120"/>
        <w:contextualSpacing/>
        <w:jc w:val="both"/>
        <w:textAlignment w:val="auto"/>
        <w:rPr>
          <w:rFonts w:ascii="Calibri" w:hAnsi="Calibri" w:cs="Calibri"/>
          <w:b/>
          <w:sz w:val="20"/>
          <w:lang w:eastAsia="zh-CN"/>
        </w:rPr>
      </w:pPr>
    </w:p>
    <w:p w14:paraId="050E9345" w14:textId="77777777" w:rsidR="005B4285" w:rsidRPr="005B4285" w:rsidRDefault="005B4285" w:rsidP="005B4285">
      <w:pPr>
        <w:suppressAutoHyphens/>
        <w:overflowPunct/>
        <w:autoSpaceDE/>
        <w:autoSpaceDN/>
        <w:adjustRightInd/>
        <w:spacing w:after="120"/>
        <w:contextualSpacing/>
        <w:jc w:val="both"/>
        <w:textAlignment w:val="auto"/>
        <w:rPr>
          <w:rFonts w:ascii="Calibri" w:hAnsi="Calibri" w:cs="Calibri"/>
          <w:b/>
          <w:sz w:val="20"/>
          <w:lang w:eastAsia="zh-CN"/>
        </w:rPr>
      </w:pPr>
      <w:r w:rsidRPr="005B4285">
        <w:rPr>
          <w:rFonts w:ascii="Calibri" w:hAnsi="Calibri" w:cs="Calibri"/>
          <w:b/>
          <w:sz w:val="20"/>
          <w:lang w:eastAsia="zh-CN"/>
        </w:rPr>
        <w:t>Επισημαίνεται ότι σύμφωνα με τις αναλυτικές τεχνικές προδιαγραφές της παρούσας, θα πρέπει  να παρέχεται η κάλυψη συντηρήσεων, επισκευών και παροχής πληροφοριακού υλικού, μετά τη λήξη παραγωγής του οργάνου, με γραπτή βεβαίωση του προμηθευτή, για το αναγραφόμενο ανά είδος χρονικό διάστημα και σε όποιο είδος απαιτείται. Επίσης, είναι απαραίτητη η κάλυψη ανταλλακτικών για το εκάστοτε χρονικό διάστημα, σε όποιο είδος της παρούσας έχει ζητηθεί, καθώς και η προσκόμιση των σε αυτών απαραίτητων δικαιολογητικών.</w:t>
      </w:r>
    </w:p>
    <w:p w14:paraId="1B346136" w14:textId="77777777" w:rsidR="005B4285" w:rsidRPr="005B4285" w:rsidRDefault="005B4285" w:rsidP="005B4285">
      <w:pPr>
        <w:suppressAutoHyphens/>
        <w:overflowPunct/>
        <w:autoSpaceDE/>
        <w:autoSpaceDN/>
        <w:adjustRightInd/>
        <w:spacing w:after="120"/>
        <w:contextualSpacing/>
        <w:jc w:val="both"/>
        <w:textAlignment w:val="auto"/>
        <w:rPr>
          <w:rFonts w:ascii="Calibri" w:hAnsi="Calibri" w:cs="Calibri"/>
          <w:b/>
          <w:sz w:val="20"/>
          <w:lang w:eastAsia="zh-CN"/>
        </w:rPr>
      </w:pPr>
    </w:p>
    <w:p w14:paraId="43820F5C" w14:textId="77777777" w:rsidR="005B4285" w:rsidRPr="005B4285" w:rsidRDefault="005B4285" w:rsidP="005B4285">
      <w:pPr>
        <w:suppressAutoHyphens/>
        <w:overflowPunct/>
        <w:autoSpaceDE/>
        <w:autoSpaceDN/>
        <w:adjustRightInd/>
        <w:spacing w:after="120"/>
        <w:contextualSpacing/>
        <w:jc w:val="both"/>
        <w:textAlignment w:val="auto"/>
        <w:rPr>
          <w:rFonts w:ascii="Calibri" w:hAnsi="Calibri" w:cs="Calibri"/>
          <w:b/>
          <w:sz w:val="20"/>
          <w:lang w:eastAsia="zh-CN"/>
        </w:rPr>
      </w:pPr>
      <w:r w:rsidRPr="005B4285">
        <w:rPr>
          <w:rFonts w:ascii="Calibri" w:hAnsi="Calibri" w:cs="Calibri"/>
          <w:b/>
          <w:sz w:val="20"/>
          <w:lang w:eastAsia="zh-CN"/>
        </w:rPr>
        <w:t>Σε όποιο είδος αναφέρεται εγγύηση καλής λειτουργίας εννοείται η εγγύηση που παρέχει το εργοστάσιο κατασκευής του.</w:t>
      </w:r>
    </w:p>
    <w:p w14:paraId="6F9425D8" w14:textId="77777777" w:rsidR="005B4285" w:rsidRPr="005B4285" w:rsidRDefault="005B4285" w:rsidP="005B4285">
      <w:pPr>
        <w:suppressAutoHyphens/>
        <w:overflowPunct/>
        <w:autoSpaceDE/>
        <w:autoSpaceDN/>
        <w:adjustRightInd/>
        <w:spacing w:after="120"/>
        <w:contextualSpacing/>
        <w:jc w:val="both"/>
        <w:textAlignment w:val="auto"/>
        <w:rPr>
          <w:rFonts w:ascii="Calibri" w:hAnsi="Calibri" w:cs="Calibri"/>
          <w:b/>
          <w:sz w:val="20"/>
          <w:lang w:eastAsia="zh-CN"/>
        </w:rPr>
      </w:pPr>
    </w:p>
    <w:p w14:paraId="217CBF1D" w14:textId="77777777" w:rsidR="005B4285" w:rsidRPr="005B4285" w:rsidRDefault="005B4285" w:rsidP="005B4285">
      <w:pPr>
        <w:suppressAutoHyphens/>
        <w:overflowPunct/>
        <w:autoSpaceDE/>
        <w:autoSpaceDN/>
        <w:adjustRightInd/>
        <w:contextualSpacing/>
        <w:jc w:val="both"/>
        <w:textAlignment w:val="auto"/>
        <w:rPr>
          <w:rFonts w:ascii="Calibri" w:hAnsi="Calibri" w:cs="Calibri"/>
          <w:b/>
          <w:sz w:val="20"/>
          <w:lang w:eastAsia="zh-CN"/>
        </w:rPr>
      </w:pPr>
    </w:p>
    <w:p w14:paraId="49BC87E3" w14:textId="77777777" w:rsidR="005B4285" w:rsidRPr="005B4285" w:rsidRDefault="005B4285" w:rsidP="005B4285">
      <w:pPr>
        <w:suppressAutoHyphens/>
        <w:overflowPunct/>
        <w:autoSpaceDE/>
        <w:autoSpaceDN/>
        <w:adjustRightInd/>
        <w:contextualSpacing/>
        <w:jc w:val="both"/>
        <w:textAlignment w:val="auto"/>
        <w:rPr>
          <w:rFonts w:ascii="Calibri" w:hAnsi="Calibri" w:cs="Calibri"/>
          <w:sz w:val="20"/>
          <w:lang w:eastAsia="zh-CN"/>
        </w:rPr>
      </w:pPr>
      <w:r w:rsidRPr="005B4285">
        <w:rPr>
          <w:rFonts w:ascii="Calibri" w:hAnsi="Calibri" w:cs="Calibri"/>
          <w:b/>
          <w:sz w:val="20"/>
          <w:lang w:eastAsia="zh-CN"/>
        </w:rPr>
        <w:t>Σημείωση</w:t>
      </w:r>
      <w:r w:rsidRPr="005B4285">
        <w:rPr>
          <w:rFonts w:ascii="Calibri" w:hAnsi="Calibri" w:cs="Calibri"/>
          <w:sz w:val="20"/>
          <w:lang w:eastAsia="zh-CN"/>
        </w:rPr>
        <w:t>: Τυχόν αναφορά σε εμπορικά σήματα κατασκευαστών δεν αποτελεί κατά κανένα τρόπο υποχρεωτική απαίτηση του διαγωνισμού και γίνεται για λόγους διευκόλυνσης του προσφέροντος στην κατανόηση των αναγκών του ιδρύματος και στην ορθή συμπλήρωση της προσφοράς του.</w:t>
      </w:r>
    </w:p>
    <w:p w14:paraId="60B5ECD3" w14:textId="77777777" w:rsidR="005B4285" w:rsidRPr="005B4285" w:rsidRDefault="005B4285" w:rsidP="005B4285">
      <w:pPr>
        <w:overflowPunct/>
        <w:autoSpaceDN/>
        <w:adjustRightInd/>
        <w:spacing w:before="57" w:after="57"/>
        <w:jc w:val="both"/>
        <w:textAlignment w:val="auto"/>
        <w:rPr>
          <w:rFonts w:ascii="Calibri" w:eastAsia="SimSun" w:hAnsi="Calibri" w:cs="Calibri"/>
          <w:i/>
          <w:iCs/>
          <w:color w:val="5B9BD5"/>
          <w:sz w:val="20"/>
          <w:lang w:eastAsia="ar-SA"/>
        </w:rPr>
      </w:pPr>
    </w:p>
    <w:p w14:paraId="3E4B40EE" w14:textId="77777777" w:rsidR="005B4285" w:rsidRPr="005B4285" w:rsidRDefault="005B4285" w:rsidP="005B4285">
      <w:pPr>
        <w:overflowPunct/>
        <w:jc w:val="both"/>
        <w:textAlignment w:val="auto"/>
        <w:rPr>
          <w:rFonts w:ascii="Calibri" w:hAnsi="Calibri" w:cs="Calibri"/>
          <w:b/>
          <w:bCs/>
          <w:sz w:val="20"/>
          <w:lang w:eastAsia="zh-CN"/>
        </w:rPr>
      </w:pPr>
      <w:r w:rsidRPr="005B4285">
        <w:rPr>
          <w:rFonts w:ascii="Calibri" w:hAnsi="Calibri" w:cs="Calibri"/>
          <w:b/>
          <w:bCs/>
          <w:sz w:val="20"/>
          <w:lang w:eastAsia="zh-CN"/>
        </w:rPr>
        <w:t xml:space="preserve">Επισημαίνεται ότι οι οικονομικοί φορείς υποβάλλουν προσφορά για το </w:t>
      </w:r>
      <w:r w:rsidRPr="005B4285">
        <w:rPr>
          <w:rFonts w:ascii="Calibri" w:hAnsi="Calibri" w:cs="Calibri"/>
          <w:b/>
          <w:bCs/>
          <w:sz w:val="20"/>
          <w:u w:val="single"/>
          <w:lang w:eastAsia="zh-CN"/>
        </w:rPr>
        <w:t>σύνολο των ειδών</w:t>
      </w:r>
      <w:r w:rsidRPr="005B4285">
        <w:rPr>
          <w:rFonts w:ascii="Calibri" w:hAnsi="Calibri" w:cs="Calibri"/>
          <w:sz w:val="20"/>
          <w:u w:val="single"/>
          <w:lang w:eastAsia="zh-CN"/>
        </w:rPr>
        <w:t xml:space="preserve"> </w:t>
      </w:r>
      <w:r w:rsidRPr="005B4285">
        <w:rPr>
          <w:rFonts w:ascii="Calibri" w:hAnsi="Calibri" w:cs="Calibri"/>
          <w:b/>
          <w:bCs/>
          <w:sz w:val="20"/>
          <w:u w:val="single"/>
          <w:lang w:eastAsia="zh-CN"/>
        </w:rPr>
        <w:t>κάθε τμήματος (που αντιστοιχούν στο σύνολο υποκατηγοριών)</w:t>
      </w:r>
      <w:r w:rsidRPr="005B4285">
        <w:rPr>
          <w:rFonts w:ascii="Calibri" w:hAnsi="Calibri" w:cs="Calibri"/>
          <w:b/>
          <w:bCs/>
          <w:sz w:val="20"/>
          <w:lang w:eastAsia="zh-CN"/>
        </w:rPr>
        <w:t xml:space="preserve"> και όχι για μέρος αυτών, επί ποινή απόρριψης της προσφοράς.</w:t>
      </w:r>
    </w:p>
    <w:p w14:paraId="7C42A70C" w14:textId="77777777" w:rsidR="00635B09" w:rsidRPr="004724AE" w:rsidRDefault="00635B09" w:rsidP="00635B09">
      <w:pPr>
        <w:suppressAutoHyphens/>
        <w:overflowPunct/>
        <w:autoSpaceDE/>
        <w:autoSpaceDN/>
        <w:adjustRightInd/>
        <w:spacing w:after="120"/>
        <w:jc w:val="both"/>
        <w:textAlignment w:val="auto"/>
        <w:rPr>
          <w:rFonts w:ascii="Calibri" w:hAnsi="Calibri" w:cs="Calibri"/>
          <w:b/>
          <w:bCs/>
          <w:sz w:val="20"/>
          <w:u w:val="single"/>
          <w:lang w:eastAsia="ar-SA"/>
        </w:rPr>
      </w:pPr>
    </w:p>
    <w:p w14:paraId="070419CD" w14:textId="459D04BF" w:rsidR="004724AE" w:rsidRDefault="004724AE" w:rsidP="00635B09">
      <w:pPr>
        <w:suppressAutoHyphens/>
        <w:overflowPunct/>
        <w:autoSpaceDE/>
        <w:autoSpaceDN/>
        <w:adjustRightInd/>
        <w:spacing w:after="120"/>
        <w:jc w:val="both"/>
        <w:textAlignment w:val="auto"/>
        <w:rPr>
          <w:rFonts w:ascii="Calibri" w:hAnsi="Calibri" w:cs="Calibri"/>
          <w:b/>
          <w:bCs/>
          <w:sz w:val="20"/>
          <w:u w:val="single"/>
          <w:lang w:eastAsia="ar-SA"/>
        </w:rPr>
      </w:pPr>
      <w:r w:rsidRPr="004724AE">
        <w:rPr>
          <w:rFonts w:ascii="Calibri" w:hAnsi="Calibri" w:cs="Calibri"/>
          <w:b/>
          <w:bCs/>
          <w:sz w:val="20"/>
          <w:u w:val="single"/>
          <w:lang w:val="en-US" w:eastAsia="ar-SA"/>
        </w:rPr>
        <w:t>T</w:t>
      </w:r>
      <w:r w:rsidRPr="004724AE">
        <w:rPr>
          <w:rFonts w:ascii="Calibri" w:hAnsi="Calibri" w:cs="Calibri"/>
          <w:b/>
          <w:bCs/>
          <w:sz w:val="20"/>
          <w:u w:val="single"/>
          <w:lang w:eastAsia="ar-SA"/>
        </w:rPr>
        <w:t>α πινακάκια αποτελούν φύλλο συμμόρφωσης που πρέπει να υποβληθούν με την προσφορά σε μορφή αρχείου.pdf, ψηφιακά υπογεγραμμένο, το οποίο θα συνταχθεί σύμφωνα με το υπόδειγμα του Παραρτήματος IΙ της παρούσας, συμπληρωμένο ως προς το είδος ή τα είδη του Τμήματος (ή των Τμημάτων) για το οποίο (ή για τα οποία) υποβάλλεται προσφορά και το οποίο θα συνοδεύεται από τα ζητούμενα στοιχεία τεκμηρίωσης.</w:t>
      </w:r>
    </w:p>
    <w:p w14:paraId="32701742" w14:textId="77777777" w:rsidR="00781FA1" w:rsidRDefault="00781FA1" w:rsidP="00635B09">
      <w:pPr>
        <w:suppressAutoHyphens/>
        <w:overflowPunct/>
        <w:autoSpaceDE/>
        <w:autoSpaceDN/>
        <w:adjustRightInd/>
        <w:spacing w:after="120"/>
        <w:jc w:val="both"/>
        <w:textAlignment w:val="auto"/>
        <w:rPr>
          <w:rFonts w:ascii="Calibri" w:hAnsi="Calibri" w:cs="Calibri"/>
          <w:b/>
          <w:bCs/>
          <w:sz w:val="20"/>
          <w:u w:val="single"/>
          <w:lang w:eastAsia="ar-SA"/>
        </w:rPr>
      </w:pPr>
    </w:p>
    <w:p w14:paraId="0829409B"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b/>
          <w:bCs/>
          <w:szCs w:val="24"/>
          <w:lang w:eastAsia="ar-SA"/>
        </w:rPr>
      </w:pPr>
      <w:r w:rsidRPr="00781FA1">
        <w:rPr>
          <w:rFonts w:ascii="Calibri" w:hAnsi="Calibri" w:cs="Calibri"/>
          <w:b/>
          <w:bCs/>
          <w:szCs w:val="24"/>
          <w:lang w:eastAsia="zh-CN"/>
        </w:rPr>
        <w:t xml:space="preserve">ΤΜΗΜΑ 1: </w:t>
      </w:r>
      <w:r w:rsidRPr="00781FA1">
        <w:rPr>
          <w:rFonts w:ascii="Calibri" w:eastAsia="SimSun" w:hAnsi="Calibri" w:cs="Calibri"/>
          <w:b/>
          <w:bCs/>
          <w:szCs w:val="24"/>
          <w:lang w:eastAsia="ar-SA"/>
        </w:rPr>
        <w:t>Υπολογιστικό Σύστημα Υψηλών Επιδόσεων</w:t>
      </w:r>
    </w:p>
    <w:p w14:paraId="31A038A6"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ar-SA"/>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5963"/>
        <w:gridCol w:w="1325"/>
        <w:gridCol w:w="1438"/>
        <w:gridCol w:w="1559"/>
      </w:tblGrid>
      <w:tr w:rsidR="00781FA1" w:rsidRPr="00781FA1" w14:paraId="55D8A745" w14:textId="77777777" w:rsidTr="00496DB1">
        <w:trPr>
          <w:trHeight w:val="645"/>
        </w:trPr>
        <w:tc>
          <w:tcPr>
            <w:tcW w:w="625" w:type="dxa"/>
            <w:shd w:val="clear" w:color="auto" w:fill="D9E2F3"/>
            <w:vAlign w:val="center"/>
          </w:tcPr>
          <w:p w14:paraId="6AAA16F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5963" w:type="dxa"/>
            <w:shd w:val="clear" w:color="auto" w:fill="D9E2F3"/>
            <w:vAlign w:val="center"/>
            <w:hideMark/>
          </w:tcPr>
          <w:p w14:paraId="1A3EDED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Είδος</w:t>
            </w:r>
          </w:p>
        </w:tc>
        <w:tc>
          <w:tcPr>
            <w:tcW w:w="1325" w:type="dxa"/>
            <w:shd w:val="clear" w:color="auto" w:fill="D9E2F3"/>
            <w:vAlign w:val="center"/>
            <w:hideMark/>
          </w:tcPr>
          <w:p w14:paraId="78F795ED"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Υποχρέωση</w:t>
            </w:r>
          </w:p>
        </w:tc>
        <w:tc>
          <w:tcPr>
            <w:tcW w:w="1438" w:type="dxa"/>
            <w:shd w:val="clear" w:color="auto" w:fill="D9E2F3"/>
            <w:vAlign w:val="center"/>
          </w:tcPr>
          <w:p w14:paraId="4D3F8B4D"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Απάντηση</w:t>
            </w:r>
          </w:p>
        </w:tc>
        <w:tc>
          <w:tcPr>
            <w:tcW w:w="1559" w:type="dxa"/>
            <w:shd w:val="clear" w:color="auto" w:fill="D9E2F3"/>
            <w:vAlign w:val="center"/>
          </w:tcPr>
          <w:p w14:paraId="19CFD98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Παραπομπή</w:t>
            </w:r>
          </w:p>
        </w:tc>
      </w:tr>
      <w:tr w:rsidR="00781FA1" w:rsidRPr="00781FA1" w14:paraId="7B643600" w14:textId="77777777" w:rsidTr="00496DB1">
        <w:trPr>
          <w:trHeight w:val="605"/>
        </w:trPr>
        <w:tc>
          <w:tcPr>
            <w:tcW w:w="625" w:type="dxa"/>
            <w:shd w:val="clear" w:color="auto" w:fill="auto"/>
            <w:vAlign w:val="center"/>
          </w:tcPr>
          <w:p w14:paraId="7395E7B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5963" w:type="dxa"/>
            <w:shd w:val="clear" w:color="auto" w:fill="auto"/>
            <w:vAlign w:val="center"/>
            <w:hideMark/>
          </w:tcPr>
          <w:p w14:paraId="58E85085"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eastAsia="el-GR"/>
              </w:rPr>
              <w:t>ΥΠΟΛΟΓΙΣΤΙΚΟ</w:t>
            </w:r>
            <w:r w:rsidRPr="00781FA1">
              <w:rPr>
                <w:rFonts w:ascii="Calibri" w:hAnsi="Calibri" w:cs="Calibri"/>
                <w:sz w:val="22"/>
                <w:szCs w:val="24"/>
                <w:lang w:val="en-US" w:eastAsia="el-GR"/>
              </w:rPr>
              <w:t xml:space="preserve"> </w:t>
            </w:r>
            <w:r w:rsidRPr="00781FA1">
              <w:rPr>
                <w:rFonts w:ascii="Calibri" w:hAnsi="Calibri" w:cs="Calibri"/>
                <w:sz w:val="22"/>
                <w:szCs w:val="24"/>
                <w:lang w:eastAsia="el-GR"/>
              </w:rPr>
              <w:t>ΣΥΣΤΗΜΑ</w:t>
            </w:r>
            <w:r w:rsidRPr="00781FA1">
              <w:rPr>
                <w:rFonts w:ascii="Calibri" w:hAnsi="Calibri" w:cs="Calibri"/>
                <w:sz w:val="22"/>
                <w:szCs w:val="24"/>
                <w:lang w:val="en-US" w:eastAsia="el-GR"/>
              </w:rPr>
              <w:t xml:space="preserve"> HPC (High Performance Computing)</w:t>
            </w:r>
          </w:p>
        </w:tc>
        <w:tc>
          <w:tcPr>
            <w:tcW w:w="1325" w:type="dxa"/>
            <w:shd w:val="clear" w:color="auto" w:fill="auto"/>
            <w:vAlign w:val="center"/>
            <w:hideMark/>
          </w:tcPr>
          <w:p w14:paraId="6365D8C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ΕΝΑ (1)</w:t>
            </w:r>
          </w:p>
        </w:tc>
        <w:tc>
          <w:tcPr>
            <w:tcW w:w="1438" w:type="dxa"/>
          </w:tcPr>
          <w:p w14:paraId="5539472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16C1B6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2467DB62" w14:textId="77777777" w:rsidTr="00496DB1">
        <w:trPr>
          <w:trHeight w:val="1055"/>
        </w:trPr>
        <w:tc>
          <w:tcPr>
            <w:tcW w:w="625" w:type="dxa"/>
            <w:shd w:val="clear" w:color="auto" w:fill="auto"/>
            <w:vAlign w:val="center"/>
          </w:tcPr>
          <w:p w14:paraId="4E789A4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5963" w:type="dxa"/>
            <w:shd w:val="clear" w:color="auto" w:fill="auto"/>
            <w:vAlign w:val="center"/>
          </w:tcPr>
          <w:p w14:paraId="03C4895E"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ar-SA"/>
              </w:rPr>
            </w:pPr>
            <w:r w:rsidRPr="00781FA1">
              <w:rPr>
                <w:rFonts w:ascii="Calibri" w:eastAsia="SimSun" w:hAnsi="Calibri" w:cs="Calibri"/>
                <w:sz w:val="22"/>
                <w:szCs w:val="24"/>
                <w:lang w:eastAsia="ar-SA"/>
              </w:rPr>
              <w:t>Το ολοκληρωμένο Υπολογιστικό Σύστημα θα αποτελεί ΕΝΙΑΙΟ ΣΥΣΤΗΜΑ και θα απαρτίζεται από τα ακόλουθα υποσυστήματα (ΤΜΗΜΑΤΑ), όπως αυτά περιγράφονται στους πίνακες που ακολουθούν:</w:t>
            </w:r>
          </w:p>
        </w:tc>
        <w:tc>
          <w:tcPr>
            <w:tcW w:w="1325" w:type="dxa"/>
            <w:shd w:val="clear" w:color="auto" w:fill="auto"/>
            <w:vAlign w:val="center"/>
          </w:tcPr>
          <w:p w14:paraId="25D6854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31C311F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394F42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bl>
    <w:p w14:paraId="3F57F633"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ar-SA"/>
        </w:rPr>
      </w:pPr>
    </w:p>
    <w:p w14:paraId="2C8CD3D3"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ar-SA"/>
        </w:rPr>
      </w:pPr>
      <w:r w:rsidRPr="00781FA1">
        <w:rPr>
          <w:rFonts w:ascii="Calibri" w:eastAsia="SimSun" w:hAnsi="Calibri" w:cs="Calibri"/>
          <w:sz w:val="22"/>
          <w:szCs w:val="24"/>
          <w:lang w:eastAsia="ar-SA"/>
        </w:rPr>
        <w:t xml:space="preserve">ΥΠΟΤΜΗΜΑ 1 - ΠΕΝΤΕ (5) τεμάχια: </w:t>
      </w:r>
      <w:r w:rsidRPr="00781FA1">
        <w:rPr>
          <w:rFonts w:ascii="Calibri" w:eastAsia="SimSun" w:hAnsi="Calibri" w:cs="Calibri"/>
          <w:sz w:val="22"/>
          <w:szCs w:val="24"/>
          <w:lang w:val="en-US" w:eastAsia="ar-SA"/>
        </w:rPr>
        <w:t>CPU</w:t>
      </w:r>
      <w:r w:rsidRPr="00781FA1">
        <w:rPr>
          <w:rFonts w:ascii="Calibri" w:eastAsia="SimSun" w:hAnsi="Calibri" w:cs="Calibri"/>
          <w:sz w:val="22"/>
          <w:szCs w:val="24"/>
          <w:lang w:eastAsia="ar-SA"/>
        </w:rPr>
        <w:t xml:space="preserve"> </w:t>
      </w:r>
      <w:r w:rsidRPr="00781FA1">
        <w:rPr>
          <w:rFonts w:ascii="Calibri" w:eastAsia="SimSun" w:hAnsi="Calibri" w:cs="Calibri"/>
          <w:sz w:val="22"/>
          <w:szCs w:val="24"/>
          <w:lang w:val="en-US" w:eastAsia="ar-SA"/>
        </w:rPr>
        <w:t>NODE</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5963"/>
        <w:gridCol w:w="1325"/>
        <w:gridCol w:w="1438"/>
        <w:gridCol w:w="1559"/>
      </w:tblGrid>
      <w:tr w:rsidR="00781FA1" w:rsidRPr="00781FA1" w14:paraId="6AC62F99" w14:textId="77777777" w:rsidTr="00496DB1">
        <w:trPr>
          <w:trHeight w:val="645"/>
        </w:trPr>
        <w:tc>
          <w:tcPr>
            <w:tcW w:w="625" w:type="dxa"/>
            <w:shd w:val="clear" w:color="auto" w:fill="D9E2F3"/>
            <w:vAlign w:val="center"/>
            <w:hideMark/>
          </w:tcPr>
          <w:p w14:paraId="31A7229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lastRenderedPageBreak/>
              <w:t>Α/Α</w:t>
            </w:r>
          </w:p>
        </w:tc>
        <w:tc>
          <w:tcPr>
            <w:tcW w:w="5963" w:type="dxa"/>
            <w:shd w:val="clear" w:color="auto" w:fill="D9E2F3"/>
            <w:vAlign w:val="center"/>
            <w:hideMark/>
          </w:tcPr>
          <w:p w14:paraId="73E5D12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Είδος</w:t>
            </w:r>
          </w:p>
        </w:tc>
        <w:tc>
          <w:tcPr>
            <w:tcW w:w="1325" w:type="dxa"/>
            <w:shd w:val="clear" w:color="auto" w:fill="D9E2F3"/>
            <w:vAlign w:val="center"/>
            <w:hideMark/>
          </w:tcPr>
          <w:p w14:paraId="5295425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Υποχρέωση</w:t>
            </w:r>
          </w:p>
        </w:tc>
        <w:tc>
          <w:tcPr>
            <w:tcW w:w="1438" w:type="dxa"/>
            <w:shd w:val="clear" w:color="auto" w:fill="D9E2F3"/>
            <w:vAlign w:val="center"/>
          </w:tcPr>
          <w:p w14:paraId="431E218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Απάντηση</w:t>
            </w:r>
          </w:p>
        </w:tc>
        <w:tc>
          <w:tcPr>
            <w:tcW w:w="1559" w:type="dxa"/>
            <w:shd w:val="clear" w:color="auto" w:fill="D9E2F3"/>
            <w:vAlign w:val="center"/>
          </w:tcPr>
          <w:p w14:paraId="75F8F46F"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Παραπομπή</w:t>
            </w:r>
          </w:p>
        </w:tc>
      </w:tr>
      <w:tr w:rsidR="00781FA1" w:rsidRPr="00781FA1" w14:paraId="1ADA0671" w14:textId="77777777" w:rsidTr="00496DB1">
        <w:trPr>
          <w:trHeight w:val="605"/>
        </w:trPr>
        <w:tc>
          <w:tcPr>
            <w:tcW w:w="625" w:type="dxa"/>
            <w:shd w:val="clear" w:color="auto" w:fill="auto"/>
            <w:vAlign w:val="center"/>
            <w:hideMark/>
          </w:tcPr>
          <w:p w14:paraId="501CE25D"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w:t>
            </w:r>
          </w:p>
        </w:tc>
        <w:tc>
          <w:tcPr>
            <w:tcW w:w="5963" w:type="dxa"/>
            <w:shd w:val="clear" w:color="auto" w:fill="auto"/>
            <w:vAlign w:val="center"/>
            <w:hideMark/>
          </w:tcPr>
          <w:p w14:paraId="7F24E545"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val="en-US" w:eastAsia="el-GR"/>
              </w:rPr>
              <w:t>CPU NODE</w:t>
            </w:r>
          </w:p>
        </w:tc>
        <w:tc>
          <w:tcPr>
            <w:tcW w:w="1325" w:type="dxa"/>
            <w:shd w:val="clear" w:color="auto" w:fill="auto"/>
            <w:vAlign w:val="center"/>
            <w:hideMark/>
          </w:tcPr>
          <w:p w14:paraId="457C7FF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ΠΕΝΤΕ (5)</w:t>
            </w:r>
          </w:p>
        </w:tc>
        <w:tc>
          <w:tcPr>
            <w:tcW w:w="1438" w:type="dxa"/>
          </w:tcPr>
          <w:p w14:paraId="54457F1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929923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0D8E15D8" w14:textId="77777777" w:rsidTr="00496DB1">
        <w:trPr>
          <w:trHeight w:val="474"/>
        </w:trPr>
        <w:tc>
          <w:tcPr>
            <w:tcW w:w="625" w:type="dxa"/>
            <w:shd w:val="clear" w:color="auto" w:fill="FBE4D5"/>
          </w:tcPr>
          <w:p w14:paraId="3935F01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0285" w:type="dxa"/>
            <w:gridSpan w:val="4"/>
            <w:shd w:val="clear" w:color="auto" w:fill="FBE4D5"/>
            <w:vAlign w:val="center"/>
          </w:tcPr>
          <w:p w14:paraId="6547C64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eastAsia="el-GR"/>
              </w:rPr>
              <w:t>ΧΑΡΑΚΤΗΡΙΣΤΙΚΑ &amp; ΠΡΟΔΙΑΓΡΑΦΕΣ</w:t>
            </w:r>
          </w:p>
        </w:tc>
      </w:tr>
      <w:tr w:rsidR="00781FA1" w:rsidRPr="00781FA1" w14:paraId="6C3F2D98" w14:textId="77777777" w:rsidTr="00496DB1">
        <w:trPr>
          <w:trHeight w:val="474"/>
        </w:trPr>
        <w:tc>
          <w:tcPr>
            <w:tcW w:w="625" w:type="dxa"/>
            <w:shd w:val="clear" w:color="auto" w:fill="FBE4D5"/>
          </w:tcPr>
          <w:p w14:paraId="1EE8AB9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0285" w:type="dxa"/>
            <w:gridSpan w:val="4"/>
            <w:shd w:val="clear" w:color="auto" w:fill="FBE4D5"/>
            <w:vAlign w:val="center"/>
          </w:tcPr>
          <w:p w14:paraId="5F0C0C4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ΓΕΝΙΚΕΣ ΑΠΑΙΤΗΣΕΙΣ</w:t>
            </w:r>
          </w:p>
        </w:tc>
      </w:tr>
      <w:tr w:rsidR="00781FA1" w:rsidRPr="00781FA1" w14:paraId="4FC008F3" w14:textId="77777777" w:rsidTr="00496DB1">
        <w:trPr>
          <w:trHeight w:val="605"/>
        </w:trPr>
        <w:tc>
          <w:tcPr>
            <w:tcW w:w="625" w:type="dxa"/>
            <w:shd w:val="clear" w:color="auto" w:fill="auto"/>
            <w:vAlign w:val="center"/>
          </w:tcPr>
          <w:p w14:paraId="4EC5167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1.1</w:t>
            </w:r>
          </w:p>
        </w:tc>
        <w:tc>
          <w:tcPr>
            <w:tcW w:w="5963" w:type="dxa"/>
            <w:shd w:val="clear" w:color="auto" w:fill="auto"/>
          </w:tcPr>
          <w:p w14:paraId="79FB524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Προσφερόμενος αριθμός εξυπηρετητών: 5</w:t>
            </w:r>
          </w:p>
        </w:tc>
        <w:tc>
          <w:tcPr>
            <w:tcW w:w="1325" w:type="dxa"/>
            <w:shd w:val="clear" w:color="auto" w:fill="auto"/>
          </w:tcPr>
          <w:p w14:paraId="398F79F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504666A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7DDB6F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0475C560" w14:textId="77777777" w:rsidTr="00496DB1">
        <w:trPr>
          <w:trHeight w:val="605"/>
        </w:trPr>
        <w:tc>
          <w:tcPr>
            <w:tcW w:w="625" w:type="dxa"/>
            <w:shd w:val="clear" w:color="auto" w:fill="auto"/>
            <w:vAlign w:val="center"/>
          </w:tcPr>
          <w:p w14:paraId="1524447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1.2</w:t>
            </w:r>
          </w:p>
        </w:tc>
        <w:tc>
          <w:tcPr>
            <w:tcW w:w="5963" w:type="dxa"/>
            <w:shd w:val="clear" w:color="auto" w:fill="auto"/>
          </w:tcPr>
          <w:p w14:paraId="2B63828A"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 αναφερθεί ο κατασκευαστής και το μοντέλο.</w:t>
            </w:r>
          </w:p>
        </w:tc>
        <w:tc>
          <w:tcPr>
            <w:tcW w:w="1325" w:type="dxa"/>
            <w:shd w:val="clear" w:color="auto" w:fill="auto"/>
          </w:tcPr>
          <w:p w14:paraId="2393C4E5"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 xml:space="preserve">ΝΑΙ </w:t>
            </w:r>
          </w:p>
        </w:tc>
        <w:tc>
          <w:tcPr>
            <w:tcW w:w="1438" w:type="dxa"/>
          </w:tcPr>
          <w:p w14:paraId="76F55A15"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D8DD01D"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005F09CE" w14:textId="77777777" w:rsidTr="00496DB1">
        <w:trPr>
          <w:trHeight w:val="605"/>
        </w:trPr>
        <w:tc>
          <w:tcPr>
            <w:tcW w:w="625" w:type="dxa"/>
            <w:shd w:val="clear" w:color="auto" w:fill="auto"/>
            <w:vAlign w:val="center"/>
          </w:tcPr>
          <w:p w14:paraId="3521A96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1.3</w:t>
            </w:r>
          </w:p>
        </w:tc>
        <w:tc>
          <w:tcPr>
            <w:tcW w:w="5963" w:type="dxa"/>
            <w:shd w:val="clear" w:color="auto" w:fill="auto"/>
          </w:tcPr>
          <w:p w14:paraId="676B95E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Form-</w:t>
            </w:r>
            <w:proofErr w:type="spellStart"/>
            <w:r w:rsidRPr="00781FA1">
              <w:rPr>
                <w:rFonts w:ascii="Calibri" w:hAnsi="Calibri" w:cs="Calibri"/>
                <w:sz w:val="22"/>
                <w:szCs w:val="24"/>
                <w:lang w:eastAsia="el-GR"/>
              </w:rPr>
              <w:t>factor</w:t>
            </w:r>
            <w:proofErr w:type="spellEnd"/>
            <w:r w:rsidRPr="00781FA1">
              <w:rPr>
                <w:rFonts w:ascii="Calibri" w:hAnsi="Calibri" w:cs="Calibri"/>
                <w:sz w:val="22"/>
                <w:szCs w:val="24"/>
                <w:lang w:eastAsia="el-GR"/>
              </w:rPr>
              <w:t xml:space="preserve">: </w:t>
            </w:r>
            <w:proofErr w:type="spellStart"/>
            <w:r w:rsidRPr="00781FA1">
              <w:rPr>
                <w:rFonts w:ascii="Calibri" w:hAnsi="Calibri" w:cs="Calibri"/>
                <w:sz w:val="22"/>
                <w:szCs w:val="24"/>
                <w:lang w:eastAsia="el-GR"/>
              </w:rPr>
              <w:t>rack-mount</w:t>
            </w:r>
            <w:proofErr w:type="spellEnd"/>
            <w:r w:rsidRPr="00781FA1">
              <w:rPr>
                <w:rFonts w:ascii="Calibri" w:hAnsi="Calibri" w:cs="Calibri"/>
                <w:sz w:val="22"/>
                <w:szCs w:val="24"/>
                <w:lang w:eastAsia="el-GR"/>
              </w:rPr>
              <w:t>.</w:t>
            </w:r>
          </w:p>
        </w:tc>
        <w:tc>
          <w:tcPr>
            <w:tcW w:w="1325" w:type="dxa"/>
            <w:shd w:val="clear" w:color="auto" w:fill="auto"/>
          </w:tcPr>
          <w:p w14:paraId="25618F9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 xml:space="preserve">ΝΑΙ </w:t>
            </w:r>
          </w:p>
        </w:tc>
        <w:tc>
          <w:tcPr>
            <w:tcW w:w="1438" w:type="dxa"/>
          </w:tcPr>
          <w:p w14:paraId="2ACE45D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659DC2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0F7C8BDC" w14:textId="77777777" w:rsidTr="00496DB1">
        <w:trPr>
          <w:trHeight w:val="605"/>
        </w:trPr>
        <w:tc>
          <w:tcPr>
            <w:tcW w:w="625" w:type="dxa"/>
            <w:shd w:val="clear" w:color="auto" w:fill="auto"/>
            <w:vAlign w:val="center"/>
          </w:tcPr>
          <w:p w14:paraId="5907C43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1.4</w:t>
            </w:r>
          </w:p>
        </w:tc>
        <w:tc>
          <w:tcPr>
            <w:tcW w:w="5963" w:type="dxa"/>
            <w:shd w:val="clear" w:color="auto" w:fill="auto"/>
          </w:tcPr>
          <w:p w14:paraId="19FEEAB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Ύψος (</w:t>
            </w:r>
            <w:proofErr w:type="spellStart"/>
            <w:r w:rsidRPr="00781FA1">
              <w:rPr>
                <w:rFonts w:ascii="Calibri" w:hAnsi="Calibri" w:cs="Calibri"/>
                <w:sz w:val="22"/>
                <w:szCs w:val="24"/>
                <w:lang w:eastAsia="el-GR"/>
              </w:rPr>
              <w:t>Rack</w:t>
            </w:r>
            <w:proofErr w:type="spellEnd"/>
            <w:r w:rsidRPr="00781FA1">
              <w:rPr>
                <w:rFonts w:ascii="Calibri" w:hAnsi="Calibri" w:cs="Calibri"/>
                <w:sz w:val="22"/>
                <w:szCs w:val="24"/>
                <w:lang w:eastAsia="el-GR"/>
              </w:rPr>
              <w:t xml:space="preserve"> </w:t>
            </w:r>
            <w:proofErr w:type="spellStart"/>
            <w:r w:rsidRPr="00781FA1">
              <w:rPr>
                <w:rFonts w:ascii="Calibri" w:hAnsi="Calibri" w:cs="Calibri"/>
                <w:sz w:val="22"/>
                <w:szCs w:val="24"/>
                <w:lang w:eastAsia="el-GR"/>
              </w:rPr>
              <w:t>Units</w:t>
            </w:r>
            <w:proofErr w:type="spellEnd"/>
            <w:r w:rsidRPr="00781FA1">
              <w:rPr>
                <w:rFonts w:ascii="Calibri" w:hAnsi="Calibri" w:cs="Calibri"/>
                <w:sz w:val="22"/>
                <w:szCs w:val="24"/>
                <w:lang w:eastAsia="el-GR"/>
              </w:rPr>
              <w:t>):≤ 2U</w:t>
            </w:r>
          </w:p>
        </w:tc>
        <w:tc>
          <w:tcPr>
            <w:tcW w:w="1325" w:type="dxa"/>
            <w:shd w:val="clear" w:color="auto" w:fill="auto"/>
          </w:tcPr>
          <w:p w14:paraId="637F3EF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239EF3A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3F52AED"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6EE87D70" w14:textId="77777777" w:rsidTr="00496DB1">
        <w:trPr>
          <w:trHeight w:val="605"/>
        </w:trPr>
        <w:tc>
          <w:tcPr>
            <w:tcW w:w="625" w:type="dxa"/>
            <w:shd w:val="clear" w:color="auto" w:fill="auto"/>
            <w:vAlign w:val="center"/>
          </w:tcPr>
          <w:p w14:paraId="380E2E85"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1.5</w:t>
            </w:r>
          </w:p>
        </w:tc>
        <w:tc>
          <w:tcPr>
            <w:tcW w:w="5963" w:type="dxa"/>
            <w:shd w:val="clear" w:color="auto" w:fill="auto"/>
          </w:tcPr>
          <w:p w14:paraId="131B759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eastAsia="el-GR"/>
              </w:rPr>
              <w:t>Να</w:t>
            </w:r>
            <w:r w:rsidRPr="00781FA1">
              <w:rPr>
                <w:rFonts w:ascii="Calibri" w:hAnsi="Calibri" w:cs="Calibri"/>
                <w:sz w:val="22"/>
                <w:szCs w:val="24"/>
                <w:lang w:val="en-US" w:eastAsia="el-GR"/>
              </w:rPr>
              <w:t xml:space="preserve"> </w:t>
            </w:r>
            <w:r w:rsidRPr="00781FA1">
              <w:rPr>
                <w:rFonts w:ascii="Calibri" w:hAnsi="Calibri" w:cs="Calibri"/>
                <w:sz w:val="22"/>
                <w:szCs w:val="24"/>
                <w:lang w:eastAsia="el-GR"/>
              </w:rPr>
              <w:t>διαθέτει</w:t>
            </w:r>
            <w:r w:rsidRPr="00781FA1">
              <w:rPr>
                <w:rFonts w:ascii="Calibri" w:hAnsi="Calibri" w:cs="Calibri"/>
                <w:sz w:val="22"/>
                <w:szCs w:val="24"/>
                <w:lang w:val="en-US" w:eastAsia="el-GR"/>
              </w:rPr>
              <w:t xml:space="preserve"> </w:t>
            </w:r>
            <w:r w:rsidRPr="00781FA1">
              <w:rPr>
                <w:rFonts w:ascii="Calibri" w:hAnsi="Calibri" w:cs="Calibri"/>
                <w:sz w:val="22"/>
                <w:szCs w:val="24"/>
                <w:lang w:eastAsia="el-GR"/>
              </w:rPr>
              <w:t>πιστοποίηση</w:t>
            </w:r>
            <w:r w:rsidRPr="00781FA1">
              <w:rPr>
                <w:rFonts w:ascii="Calibri" w:hAnsi="Calibri" w:cs="Calibri"/>
                <w:sz w:val="22"/>
                <w:szCs w:val="24"/>
                <w:lang w:val="en-US" w:eastAsia="el-GR"/>
              </w:rPr>
              <w:t xml:space="preserve"> CE </w:t>
            </w:r>
            <w:r w:rsidRPr="00781FA1">
              <w:rPr>
                <w:rFonts w:ascii="Calibri" w:hAnsi="Calibri" w:cs="Calibri"/>
                <w:sz w:val="22"/>
                <w:szCs w:val="24"/>
                <w:lang w:eastAsia="el-GR"/>
              </w:rPr>
              <w:t>και</w:t>
            </w:r>
            <w:r w:rsidRPr="00781FA1">
              <w:rPr>
                <w:rFonts w:ascii="Calibri" w:hAnsi="Calibri" w:cs="Calibri"/>
                <w:sz w:val="22"/>
                <w:szCs w:val="24"/>
                <w:lang w:val="en-US" w:eastAsia="el-GR"/>
              </w:rPr>
              <w:t xml:space="preserve"> </w:t>
            </w:r>
            <w:r w:rsidRPr="00781FA1">
              <w:rPr>
                <w:rFonts w:ascii="Calibri" w:hAnsi="Calibri" w:cs="Calibri"/>
                <w:sz w:val="22"/>
                <w:szCs w:val="24"/>
                <w:lang w:eastAsia="el-GR"/>
              </w:rPr>
              <w:t>υποστήριξη</w:t>
            </w:r>
            <w:r w:rsidRPr="00781FA1">
              <w:rPr>
                <w:rFonts w:ascii="Calibri" w:hAnsi="Calibri" w:cs="Calibri"/>
                <w:sz w:val="22"/>
                <w:szCs w:val="24"/>
                <w:lang w:val="en-US" w:eastAsia="el-GR"/>
              </w:rPr>
              <w:t xml:space="preserve"> security CNSA , Immutable Silicon Root of Trust , EU Lot9, ASHRAE A3/A4.</w:t>
            </w:r>
          </w:p>
        </w:tc>
        <w:tc>
          <w:tcPr>
            <w:tcW w:w="1325" w:type="dxa"/>
            <w:shd w:val="clear" w:color="auto" w:fill="auto"/>
          </w:tcPr>
          <w:p w14:paraId="1F7BE4F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 xml:space="preserve">ΝΑΙ </w:t>
            </w:r>
          </w:p>
        </w:tc>
        <w:tc>
          <w:tcPr>
            <w:tcW w:w="1438" w:type="dxa"/>
          </w:tcPr>
          <w:p w14:paraId="6F0AFAB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3423B45"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59FA6D75" w14:textId="77777777" w:rsidTr="00496DB1">
        <w:trPr>
          <w:trHeight w:val="605"/>
        </w:trPr>
        <w:tc>
          <w:tcPr>
            <w:tcW w:w="625" w:type="dxa"/>
            <w:shd w:val="clear" w:color="auto" w:fill="auto"/>
            <w:vAlign w:val="center"/>
          </w:tcPr>
          <w:p w14:paraId="6821147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1.6</w:t>
            </w:r>
          </w:p>
        </w:tc>
        <w:tc>
          <w:tcPr>
            <w:tcW w:w="5963" w:type="dxa"/>
            <w:shd w:val="clear" w:color="auto" w:fill="auto"/>
          </w:tcPr>
          <w:p w14:paraId="581A1C7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Οι προσφερόμενοι εξυπηρετητές να είναι καινούργιοι και αμεταχείριστοι. Να προσκομιστεί τεχνική δήλωση από τον κατασκευαστή των εξυπηρετητών.</w:t>
            </w:r>
          </w:p>
        </w:tc>
        <w:tc>
          <w:tcPr>
            <w:tcW w:w="1325" w:type="dxa"/>
            <w:shd w:val="clear" w:color="auto" w:fill="auto"/>
          </w:tcPr>
          <w:p w14:paraId="7CC33D9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691F0925"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6AEC64D"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084F9F09" w14:textId="77777777" w:rsidTr="00496DB1">
        <w:trPr>
          <w:trHeight w:val="605"/>
        </w:trPr>
        <w:tc>
          <w:tcPr>
            <w:tcW w:w="625" w:type="dxa"/>
            <w:shd w:val="clear" w:color="auto" w:fill="FBE4D5"/>
            <w:vAlign w:val="center"/>
          </w:tcPr>
          <w:p w14:paraId="77461A8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5963" w:type="dxa"/>
            <w:shd w:val="clear" w:color="auto" w:fill="FBE4D5"/>
            <w:vAlign w:val="center"/>
          </w:tcPr>
          <w:p w14:paraId="5773FAD7"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el-GR"/>
              </w:rPr>
            </w:pPr>
            <w:r w:rsidRPr="00781FA1">
              <w:rPr>
                <w:rFonts w:ascii="Calibri" w:eastAsia="SimSun" w:hAnsi="Calibri" w:cs="Calibri"/>
                <w:sz w:val="22"/>
                <w:szCs w:val="24"/>
                <w:lang w:eastAsia="el-GR"/>
              </w:rPr>
              <w:t>ΕΠΕΞΕΡΓΑΣΤΕΣ, ΜΝΗΜΗ</w:t>
            </w:r>
          </w:p>
        </w:tc>
        <w:tc>
          <w:tcPr>
            <w:tcW w:w="1325" w:type="dxa"/>
            <w:shd w:val="clear" w:color="auto" w:fill="FBE4D5"/>
            <w:vAlign w:val="center"/>
          </w:tcPr>
          <w:p w14:paraId="176AEFA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438" w:type="dxa"/>
            <w:shd w:val="clear" w:color="auto" w:fill="FBE4D5"/>
          </w:tcPr>
          <w:p w14:paraId="7C77F86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shd w:val="clear" w:color="auto" w:fill="FBE4D5"/>
            <w:vAlign w:val="center"/>
          </w:tcPr>
          <w:p w14:paraId="2181B6D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7E256640" w14:textId="77777777" w:rsidTr="00496DB1">
        <w:trPr>
          <w:trHeight w:val="605"/>
        </w:trPr>
        <w:tc>
          <w:tcPr>
            <w:tcW w:w="625" w:type="dxa"/>
            <w:shd w:val="clear" w:color="auto" w:fill="auto"/>
            <w:vAlign w:val="center"/>
          </w:tcPr>
          <w:p w14:paraId="7194E2B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1.7</w:t>
            </w:r>
          </w:p>
        </w:tc>
        <w:tc>
          <w:tcPr>
            <w:tcW w:w="5963" w:type="dxa"/>
            <w:shd w:val="clear" w:color="auto" w:fill="auto"/>
          </w:tcPr>
          <w:p w14:paraId="77C9E35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Μέγιστος αριθμός υποστηριζόμενων επεξεργαστών:≥ 2</w:t>
            </w:r>
          </w:p>
        </w:tc>
        <w:tc>
          <w:tcPr>
            <w:tcW w:w="1325" w:type="dxa"/>
            <w:shd w:val="clear" w:color="auto" w:fill="auto"/>
          </w:tcPr>
          <w:p w14:paraId="1723534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413DA59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505E4BF"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0ABED0FB" w14:textId="77777777" w:rsidTr="00496DB1">
        <w:trPr>
          <w:trHeight w:val="605"/>
        </w:trPr>
        <w:tc>
          <w:tcPr>
            <w:tcW w:w="625" w:type="dxa"/>
            <w:shd w:val="clear" w:color="auto" w:fill="auto"/>
            <w:vAlign w:val="center"/>
          </w:tcPr>
          <w:p w14:paraId="7BD0909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1.8</w:t>
            </w:r>
          </w:p>
        </w:tc>
        <w:tc>
          <w:tcPr>
            <w:tcW w:w="5963" w:type="dxa"/>
            <w:shd w:val="clear" w:color="auto" w:fill="auto"/>
          </w:tcPr>
          <w:p w14:paraId="0B4908D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 xml:space="preserve">Αριθμός εγκατεστημένων επεξεργαστών στον </w:t>
            </w:r>
            <w:proofErr w:type="spellStart"/>
            <w:r w:rsidRPr="00781FA1">
              <w:rPr>
                <w:rFonts w:ascii="Calibri" w:hAnsi="Calibri" w:cs="Calibri"/>
                <w:sz w:val="22"/>
                <w:szCs w:val="24"/>
                <w:lang w:eastAsia="el-GR"/>
              </w:rPr>
              <w:t>καθε</w:t>
            </w:r>
            <w:proofErr w:type="spellEnd"/>
            <w:r w:rsidRPr="00781FA1">
              <w:rPr>
                <w:rFonts w:ascii="Calibri" w:hAnsi="Calibri" w:cs="Calibri"/>
                <w:sz w:val="22"/>
                <w:szCs w:val="24"/>
                <w:lang w:eastAsia="el-GR"/>
              </w:rPr>
              <w:t xml:space="preserve"> εξυπηρετητή:≥ 2</w:t>
            </w:r>
          </w:p>
        </w:tc>
        <w:tc>
          <w:tcPr>
            <w:tcW w:w="1325" w:type="dxa"/>
            <w:shd w:val="clear" w:color="auto" w:fill="auto"/>
          </w:tcPr>
          <w:p w14:paraId="0BE4FB4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6A89484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FA5E7EA"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79F4DA6F" w14:textId="77777777" w:rsidTr="00496DB1">
        <w:trPr>
          <w:trHeight w:val="605"/>
        </w:trPr>
        <w:tc>
          <w:tcPr>
            <w:tcW w:w="625" w:type="dxa"/>
            <w:shd w:val="clear" w:color="auto" w:fill="auto"/>
            <w:vAlign w:val="center"/>
          </w:tcPr>
          <w:p w14:paraId="5563DFE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1.9</w:t>
            </w:r>
          </w:p>
        </w:tc>
        <w:tc>
          <w:tcPr>
            <w:tcW w:w="5963" w:type="dxa"/>
            <w:shd w:val="clear" w:color="auto" w:fill="auto"/>
          </w:tcPr>
          <w:p w14:paraId="7391C65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Αριθμός φυσικών πυρήνων ανά επεξεργαστή: ≥ 96</w:t>
            </w:r>
          </w:p>
        </w:tc>
        <w:tc>
          <w:tcPr>
            <w:tcW w:w="1325" w:type="dxa"/>
            <w:shd w:val="clear" w:color="auto" w:fill="auto"/>
          </w:tcPr>
          <w:p w14:paraId="3A7393A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7EF484F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59D2DD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092EAE74" w14:textId="77777777" w:rsidTr="00496DB1">
        <w:trPr>
          <w:trHeight w:val="605"/>
        </w:trPr>
        <w:tc>
          <w:tcPr>
            <w:tcW w:w="625" w:type="dxa"/>
            <w:shd w:val="clear" w:color="auto" w:fill="auto"/>
            <w:vAlign w:val="center"/>
          </w:tcPr>
          <w:p w14:paraId="416CD72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1.10</w:t>
            </w:r>
          </w:p>
        </w:tc>
        <w:tc>
          <w:tcPr>
            <w:tcW w:w="5963" w:type="dxa"/>
            <w:shd w:val="clear" w:color="auto" w:fill="auto"/>
          </w:tcPr>
          <w:p w14:paraId="0786AC5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 xml:space="preserve">Βασική συχνότητα επεξεργαστή:≥ 2.4 </w:t>
            </w:r>
            <w:proofErr w:type="spellStart"/>
            <w:r w:rsidRPr="00781FA1">
              <w:rPr>
                <w:rFonts w:ascii="Calibri" w:hAnsi="Calibri" w:cs="Calibri"/>
                <w:sz w:val="22"/>
                <w:szCs w:val="24"/>
                <w:lang w:eastAsia="el-GR"/>
              </w:rPr>
              <w:t>GHz</w:t>
            </w:r>
            <w:proofErr w:type="spellEnd"/>
          </w:p>
        </w:tc>
        <w:tc>
          <w:tcPr>
            <w:tcW w:w="1325" w:type="dxa"/>
            <w:shd w:val="clear" w:color="auto" w:fill="auto"/>
          </w:tcPr>
          <w:p w14:paraId="548E4FC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7297A51D"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EA6343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4B42B021" w14:textId="77777777" w:rsidTr="00496DB1">
        <w:trPr>
          <w:trHeight w:val="605"/>
        </w:trPr>
        <w:tc>
          <w:tcPr>
            <w:tcW w:w="625" w:type="dxa"/>
            <w:shd w:val="clear" w:color="auto" w:fill="auto"/>
            <w:vAlign w:val="center"/>
          </w:tcPr>
          <w:p w14:paraId="5EE744A5"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1.11</w:t>
            </w:r>
          </w:p>
        </w:tc>
        <w:tc>
          <w:tcPr>
            <w:tcW w:w="5963" w:type="dxa"/>
            <w:shd w:val="clear" w:color="auto" w:fill="auto"/>
          </w:tcPr>
          <w:p w14:paraId="69416A1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roofErr w:type="spellStart"/>
            <w:r w:rsidRPr="00781FA1">
              <w:rPr>
                <w:rFonts w:ascii="Calibri" w:hAnsi="Calibri" w:cs="Calibri"/>
                <w:sz w:val="22"/>
                <w:szCs w:val="24"/>
                <w:lang w:eastAsia="el-GR"/>
              </w:rPr>
              <w:t>Cache</w:t>
            </w:r>
            <w:proofErr w:type="spellEnd"/>
            <w:r w:rsidRPr="00781FA1">
              <w:rPr>
                <w:rFonts w:ascii="Calibri" w:hAnsi="Calibri" w:cs="Calibri"/>
                <w:sz w:val="22"/>
                <w:szCs w:val="24"/>
                <w:lang w:eastAsia="el-GR"/>
              </w:rPr>
              <w:t xml:space="preserve"> επεξεργαστή:≥ 384 ΜΒ</w:t>
            </w:r>
          </w:p>
        </w:tc>
        <w:tc>
          <w:tcPr>
            <w:tcW w:w="1325" w:type="dxa"/>
            <w:shd w:val="clear" w:color="auto" w:fill="auto"/>
          </w:tcPr>
          <w:p w14:paraId="0D901A1A"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6C4602D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4E75F5F"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2E5350FE" w14:textId="77777777" w:rsidTr="00496DB1">
        <w:trPr>
          <w:trHeight w:val="605"/>
        </w:trPr>
        <w:tc>
          <w:tcPr>
            <w:tcW w:w="625" w:type="dxa"/>
            <w:shd w:val="clear" w:color="auto" w:fill="auto"/>
            <w:vAlign w:val="center"/>
          </w:tcPr>
          <w:p w14:paraId="586BBC0D"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1.12</w:t>
            </w:r>
          </w:p>
        </w:tc>
        <w:tc>
          <w:tcPr>
            <w:tcW w:w="5963" w:type="dxa"/>
            <w:shd w:val="clear" w:color="auto" w:fill="auto"/>
          </w:tcPr>
          <w:p w14:paraId="381A254D"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roofErr w:type="spellStart"/>
            <w:r w:rsidRPr="00781FA1">
              <w:rPr>
                <w:rFonts w:ascii="Calibri" w:hAnsi="Calibri" w:cs="Calibri"/>
                <w:sz w:val="22"/>
                <w:szCs w:val="24"/>
                <w:lang w:eastAsia="el-GR"/>
              </w:rPr>
              <w:t>Eγκατεστημένη</w:t>
            </w:r>
            <w:proofErr w:type="spellEnd"/>
            <w:r w:rsidRPr="00781FA1">
              <w:rPr>
                <w:rFonts w:ascii="Calibri" w:hAnsi="Calibri" w:cs="Calibri"/>
                <w:sz w:val="22"/>
                <w:szCs w:val="24"/>
                <w:lang w:eastAsia="el-GR"/>
              </w:rPr>
              <w:t xml:space="preserve"> μνήμη σε </w:t>
            </w:r>
            <w:proofErr w:type="spellStart"/>
            <w:r w:rsidRPr="00781FA1">
              <w:rPr>
                <w:rFonts w:ascii="Calibri" w:hAnsi="Calibri" w:cs="Calibri"/>
                <w:sz w:val="22"/>
                <w:szCs w:val="24"/>
                <w:lang w:eastAsia="el-GR"/>
              </w:rPr>
              <w:t>Dimm</w:t>
            </w:r>
            <w:proofErr w:type="spellEnd"/>
            <w:r w:rsidRPr="00781FA1">
              <w:rPr>
                <w:rFonts w:ascii="Calibri" w:hAnsi="Calibri" w:cs="Calibri"/>
                <w:sz w:val="22"/>
                <w:szCs w:val="24"/>
                <w:lang w:eastAsia="el-GR"/>
              </w:rPr>
              <w:t xml:space="preserve"> των 32GB:≥ 768 GB</w:t>
            </w:r>
          </w:p>
        </w:tc>
        <w:tc>
          <w:tcPr>
            <w:tcW w:w="1325" w:type="dxa"/>
            <w:shd w:val="clear" w:color="auto" w:fill="auto"/>
          </w:tcPr>
          <w:p w14:paraId="5E15C7FF"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04A6775A"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13D78E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6D58742F" w14:textId="77777777" w:rsidTr="00496DB1">
        <w:trPr>
          <w:trHeight w:val="605"/>
        </w:trPr>
        <w:tc>
          <w:tcPr>
            <w:tcW w:w="625" w:type="dxa"/>
            <w:shd w:val="clear" w:color="auto" w:fill="auto"/>
            <w:vAlign w:val="center"/>
          </w:tcPr>
          <w:p w14:paraId="4D56E06A"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1.13</w:t>
            </w:r>
          </w:p>
        </w:tc>
        <w:tc>
          <w:tcPr>
            <w:tcW w:w="5963" w:type="dxa"/>
            <w:shd w:val="clear" w:color="auto" w:fill="auto"/>
          </w:tcPr>
          <w:p w14:paraId="18EC141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 xml:space="preserve">Συνολικός αριθμός DIMM </w:t>
            </w:r>
            <w:proofErr w:type="spellStart"/>
            <w:r w:rsidRPr="00781FA1">
              <w:rPr>
                <w:rFonts w:ascii="Calibri" w:hAnsi="Calibri" w:cs="Calibri"/>
                <w:sz w:val="22"/>
                <w:szCs w:val="24"/>
                <w:lang w:eastAsia="el-GR"/>
              </w:rPr>
              <w:t>slots</w:t>
            </w:r>
            <w:proofErr w:type="spellEnd"/>
            <w:r w:rsidRPr="00781FA1">
              <w:rPr>
                <w:rFonts w:ascii="Calibri" w:hAnsi="Calibri" w:cs="Calibri"/>
                <w:sz w:val="22"/>
                <w:szCs w:val="24"/>
                <w:lang w:eastAsia="el-GR"/>
              </w:rPr>
              <w:t xml:space="preserve"> στον εξυπηρετητή:≥ 24</w:t>
            </w:r>
          </w:p>
        </w:tc>
        <w:tc>
          <w:tcPr>
            <w:tcW w:w="1325" w:type="dxa"/>
            <w:shd w:val="clear" w:color="auto" w:fill="auto"/>
          </w:tcPr>
          <w:p w14:paraId="33CAB255"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02283EC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CFCE7E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6B0EC53F" w14:textId="77777777" w:rsidTr="00496DB1">
        <w:trPr>
          <w:trHeight w:val="605"/>
        </w:trPr>
        <w:tc>
          <w:tcPr>
            <w:tcW w:w="625" w:type="dxa"/>
            <w:shd w:val="clear" w:color="auto" w:fill="auto"/>
            <w:vAlign w:val="center"/>
          </w:tcPr>
          <w:p w14:paraId="756E30E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1.14</w:t>
            </w:r>
          </w:p>
        </w:tc>
        <w:tc>
          <w:tcPr>
            <w:tcW w:w="5963" w:type="dxa"/>
            <w:shd w:val="clear" w:color="auto" w:fill="auto"/>
          </w:tcPr>
          <w:p w14:paraId="1F57C5B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Οι προσφερόμενες μνήμες να διαθέτουν χρονισμό:≥ 4800 MT/s</w:t>
            </w:r>
          </w:p>
        </w:tc>
        <w:tc>
          <w:tcPr>
            <w:tcW w:w="1325" w:type="dxa"/>
            <w:shd w:val="clear" w:color="auto" w:fill="auto"/>
          </w:tcPr>
          <w:p w14:paraId="0548102A"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38A0CE3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C13B4E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390DF772" w14:textId="77777777" w:rsidTr="00496DB1">
        <w:trPr>
          <w:trHeight w:val="605"/>
        </w:trPr>
        <w:tc>
          <w:tcPr>
            <w:tcW w:w="625" w:type="dxa"/>
            <w:shd w:val="clear" w:color="auto" w:fill="auto"/>
            <w:vAlign w:val="center"/>
          </w:tcPr>
          <w:p w14:paraId="30B1F3D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lastRenderedPageBreak/>
              <w:t>1.15</w:t>
            </w:r>
          </w:p>
        </w:tc>
        <w:tc>
          <w:tcPr>
            <w:tcW w:w="5963" w:type="dxa"/>
            <w:shd w:val="clear" w:color="auto" w:fill="auto"/>
          </w:tcPr>
          <w:p w14:paraId="35E4D6AD"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Μέγιστη υποστηριζόμενη μνήμη από τον εξυπηρετητή:≥ 6 ΤΒ</w:t>
            </w:r>
          </w:p>
        </w:tc>
        <w:tc>
          <w:tcPr>
            <w:tcW w:w="1325" w:type="dxa"/>
            <w:shd w:val="clear" w:color="auto" w:fill="auto"/>
          </w:tcPr>
          <w:p w14:paraId="270C749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23E1216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ECBBC9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77FDC445" w14:textId="77777777" w:rsidTr="00496DB1">
        <w:trPr>
          <w:trHeight w:val="605"/>
        </w:trPr>
        <w:tc>
          <w:tcPr>
            <w:tcW w:w="625" w:type="dxa"/>
            <w:shd w:val="clear" w:color="auto" w:fill="auto"/>
            <w:vAlign w:val="center"/>
          </w:tcPr>
          <w:p w14:paraId="67DA920D"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1.16</w:t>
            </w:r>
          </w:p>
        </w:tc>
        <w:tc>
          <w:tcPr>
            <w:tcW w:w="5963" w:type="dxa"/>
            <w:shd w:val="clear" w:color="auto" w:fill="auto"/>
          </w:tcPr>
          <w:p w14:paraId="4721DB0F"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Η προσφερόμενη μνήμη θα πρέπει να μπορεί να ελεγχθεί από τον εξυπηρετητή ότι έχει περάσει τα τεστ αυθεντικότητας και αξιοπιστίας του κατασκευαστή του εξυπηρετητή.</w:t>
            </w:r>
          </w:p>
        </w:tc>
        <w:tc>
          <w:tcPr>
            <w:tcW w:w="1325" w:type="dxa"/>
            <w:shd w:val="clear" w:color="auto" w:fill="auto"/>
          </w:tcPr>
          <w:p w14:paraId="78DD9C3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NAI</w:t>
            </w:r>
          </w:p>
        </w:tc>
        <w:tc>
          <w:tcPr>
            <w:tcW w:w="1438" w:type="dxa"/>
          </w:tcPr>
          <w:p w14:paraId="68BF256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809B8A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7F685C8E" w14:textId="77777777" w:rsidTr="00496DB1">
        <w:trPr>
          <w:trHeight w:val="605"/>
        </w:trPr>
        <w:tc>
          <w:tcPr>
            <w:tcW w:w="625" w:type="dxa"/>
            <w:shd w:val="clear" w:color="auto" w:fill="FBE4D5"/>
            <w:vAlign w:val="center"/>
          </w:tcPr>
          <w:p w14:paraId="5D5F709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5963" w:type="dxa"/>
            <w:shd w:val="clear" w:color="auto" w:fill="FBE4D5"/>
            <w:vAlign w:val="center"/>
          </w:tcPr>
          <w:p w14:paraId="316F55DB"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el-GR"/>
              </w:rPr>
            </w:pPr>
            <w:r w:rsidRPr="00781FA1">
              <w:rPr>
                <w:rFonts w:ascii="Calibri" w:eastAsia="SimSun" w:hAnsi="Calibri" w:cs="Calibri"/>
                <w:sz w:val="22"/>
                <w:szCs w:val="24"/>
                <w:lang w:eastAsia="el-GR"/>
              </w:rPr>
              <w:t>ΕΛΕΓΚΤΗΣ, ΑΠΟΘΗΚΕΥΣΗ</w:t>
            </w:r>
          </w:p>
        </w:tc>
        <w:tc>
          <w:tcPr>
            <w:tcW w:w="1325" w:type="dxa"/>
            <w:shd w:val="clear" w:color="auto" w:fill="FBE4D5"/>
            <w:vAlign w:val="center"/>
          </w:tcPr>
          <w:p w14:paraId="173D75D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438" w:type="dxa"/>
            <w:shd w:val="clear" w:color="auto" w:fill="FBE4D5"/>
          </w:tcPr>
          <w:p w14:paraId="2BDEBDA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shd w:val="clear" w:color="auto" w:fill="FBE4D5"/>
            <w:vAlign w:val="center"/>
          </w:tcPr>
          <w:p w14:paraId="1B1E95DF"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013F95FF" w14:textId="77777777" w:rsidTr="00496DB1">
        <w:trPr>
          <w:trHeight w:val="605"/>
        </w:trPr>
        <w:tc>
          <w:tcPr>
            <w:tcW w:w="625" w:type="dxa"/>
            <w:shd w:val="clear" w:color="auto" w:fill="auto"/>
            <w:vAlign w:val="center"/>
          </w:tcPr>
          <w:p w14:paraId="61B3BDE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1.17</w:t>
            </w:r>
          </w:p>
        </w:tc>
        <w:tc>
          <w:tcPr>
            <w:tcW w:w="5963" w:type="dxa"/>
            <w:shd w:val="clear" w:color="auto" w:fill="auto"/>
          </w:tcPr>
          <w:p w14:paraId="47892CBF"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Αριθμός υποστηριζόμενων δίσκων 3.5”: ≥ 8</w:t>
            </w:r>
          </w:p>
        </w:tc>
        <w:tc>
          <w:tcPr>
            <w:tcW w:w="1325" w:type="dxa"/>
            <w:shd w:val="clear" w:color="auto" w:fill="auto"/>
          </w:tcPr>
          <w:p w14:paraId="74866F7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646EADB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50A8FE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463F2D48" w14:textId="77777777" w:rsidTr="00496DB1">
        <w:trPr>
          <w:trHeight w:val="605"/>
        </w:trPr>
        <w:tc>
          <w:tcPr>
            <w:tcW w:w="625" w:type="dxa"/>
            <w:shd w:val="clear" w:color="auto" w:fill="auto"/>
            <w:vAlign w:val="center"/>
          </w:tcPr>
          <w:p w14:paraId="7F69FB8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1.18</w:t>
            </w:r>
          </w:p>
        </w:tc>
        <w:tc>
          <w:tcPr>
            <w:tcW w:w="5963" w:type="dxa"/>
            <w:shd w:val="clear" w:color="auto" w:fill="auto"/>
          </w:tcPr>
          <w:p w14:paraId="1FE3441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Αριθμός υποστηριζόμενων δίσκων SSD SFF: ≥ 2</w:t>
            </w:r>
          </w:p>
        </w:tc>
        <w:tc>
          <w:tcPr>
            <w:tcW w:w="1325" w:type="dxa"/>
            <w:shd w:val="clear" w:color="auto" w:fill="auto"/>
          </w:tcPr>
          <w:p w14:paraId="6CB8B1E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048E9D1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E2CC2EF"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1D4DDDB2" w14:textId="77777777" w:rsidTr="00496DB1">
        <w:trPr>
          <w:trHeight w:val="605"/>
        </w:trPr>
        <w:tc>
          <w:tcPr>
            <w:tcW w:w="625" w:type="dxa"/>
            <w:shd w:val="clear" w:color="auto" w:fill="auto"/>
            <w:vAlign w:val="center"/>
          </w:tcPr>
          <w:p w14:paraId="00B8F0B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1.19</w:t>
            </w:r>
          </w:p>
        </w:tc>
        <w:tc>
          <w:tcPr>
            <w:tcW w:w="5963" w:type="dxa"/>
            <w:shd w:val="clear" w:color="auto" w:fill="auto"/>
          </w:tcPr>
          <w:p w14:paraId="51F7298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Αριθμός προσφερόμενων δίσκων SAS LFF HDD: ≥ 3</w:t>
            </w:r>
          </w:p>
        </w:tc>
        <w:tc>
          <w:tcPr>
            <w:tcW w:w="1325" w:type="dxa"/>
            <w:shd w:val="clear" w:color="auto" w:fill="auto"/>
          </w:tcPr>
          <w:p w14:paraId="12009E0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NAI</w:t>
            </w:r>
          </w:p>
        </w:tc>
        <w:tc>
          <w:tcPr>
            <w:tcW w:w="1438" w:type="dxa"/>
          </w:tcPr>
          <w:p w14:paraId="3CBB0EC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F33479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2276E327" w14:textId="77777777" w:rsidTr="00496DB1">
        <w:trPr>
          <w:trHeight w:val="605"/>
        </w:trPr>
        <w:tc>
          <w:tcPr>
            <w:tcW w:w="625" w:type="dxa"/>
            <w:shd w:val="clear" w:color="auto" w:fill="auto"/>
            <w:vAlign w:val="center"/>
          </w:tcPr>
          <w:p w14:paraId="4F3EC2EA"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1.20</w:t>
            </w:r>
          </w:p>
        </w:tc>
        <w:tc>
          <w:tcPr>
            <w:tcW w:w="5963" w:type="dxa"/>
            <w:shd w:val="clear" w:color="auto" w:fill="auto"/>
          </w:tcPr>
          <w:p w14:paraId="35C86F4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 xml:space="preserve">Αριθμός προσφερόμενων δίσκων </w:t>
            </w:r>
            <w:proofErr w:type="spellStart"/>
            <w:r w:rsidRPr="00781FA1">
              <w:rPr>
                <w:rFonts w:ascii="Calibri" w:hAnsi="Calibri" w:cs="Calibri"/>
                <w:sz w:val="22"/>
                <w:szCs w:val="24"/>
                <w:lang w:eastAsia="el-GR"/>
              </w:rPr>
              <w:t>NVMe</w:t>
            </w:r>
            <w:proofErr w:type="spellEnd"/>
            <w:r w:rsidRPr="00781FA1">
              <w:rPr>
                <w:rFonts w:ascii="Calibri" w:hAnsi="Calibri" w:cs="Calibri"/>
                <w:sz w:val="22"/>
                <w:szCs w:val="24"/>
                <w:lang w:eastAsia="el-GR"/>
              </w:rPr>
              <w:t xml:space="preserve">  SSD SFF: ≥ 1</w:t>
            </w:r>
          </w:p>
        </w:tc>
        <w:tc>
          <w:tcPr>
            <w:tcW w:w="1325" w:type="dxa"/>
            <w:shd w:val="clear" w:color="auto" w:fill="auto"/>
          </w:tcPr>
          <w:p w14:paraId="6561388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NAI</w:t>
            </w:r>
          </w:p>
        </w:tc>
        <w:tc>
          <w:tcPr>
            <w:tcW w:w="1438" w:type="dxa"/>
          </w:tcPr>
          <w:p w14:paraId="5DC26F0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72B480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6C47F6B1" w14:textId="77777777" w:rsidTr="00496DB1">
        <w:trPr>
          <w:trHeight w:val="605"/>
        </w:trPr>
        <w:tc>
          <w:tcPr>
            <w:tcW w:w="625" w:type="dxa"/>
            <w:shd w:val="clear" w:color="auto" w:fill="auto"/>
            <w:vAlign w:val="center"/>
          </w:tcPr>
          <w:p w14:paraId="45F501E5"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1.21</w:t>
            </w:r>
          </w:p>
        </w:tc>
        <w:tc>
          <w:tcPr>
            <w:tcW w:w="5963" w:type="dxa"/>
            <w:shd w:val="clear" w:color="auto" w:fill="auto"/>
          </w:tcPr>
          <w:p w14:paraId="635686E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 xml:space="preserve">Μέγεθος κάθε δίσκου </w:t>
            </w:r>
            <w:proofErr w:type="spellStart"/>
            <w:r w:rsidRPr="00781FA1">
              <w:rPr>
                <w:rFonts w:ascii="Calibri" w:hAnsi="Calibri" w:cs="Calibri"/>
                <w:sz w:val="22"/>
                <w:szCs w:val="24"/>
                <w:lang w:eastAsia="el-GR"/>
              </w:rPr>
              <w:t>NVMe</w:t>
            </w:r>
            <w:proofErr w:type="spellEnd"/>
            <w:r w:rsidRPr="00781FA1">
              <w:rPr>
                <w:rFonts w:ascii="Calibri" w:hAnsi="Calibri" w:cs="Calibri"/>
                <w:sz w:val="22"/>
                <w:szCs w:val="24"/>
                <w:lang w:eastAsia="el-GR"/>
              </w:rPr>
              <w:t xml:space="preserve">  SSD:≥ 1.92 TB</w:t>
            </w:r>
          </w:p>
        </w:tc>
        <w:tc>
          <w:tcPr>
            <w:tcW w:w="1325" w:type="dxa"/>
            <w:shd w:val="clear" w:color="auto" w:fill="auto"/>
          </w:tcPr>
          <w:p w14:paraId="09824E8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NAI</w:t>
            </w:r>
          </w:p>
        </w:tc>
        <w:tc>
          <w:tcPr>
            <w:tcW w:w="1438" w:type="dxa"/>
          </w:tcPr>
          <w:p w14:paraId="670B0EC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E4370B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759F4E64" w14:textId="77777777" w:rsidTr="00496DB1">
        <w:trPr>
          <w:trHeight w:val="605"/>
        </w:trPr>
        <w:tc>
          <w:tcPr>
            <w:tcW w:w="625" w:type="dxa"/>
            <w:shd w:val="clear" w:color="auto" w:fill="auto"/>
            <w:vAlign w:val="center"/>
          </w:tcPr>
          <w:p w14:paraId="1FCFD8D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1.22</w:t>
            </w:r>
          </w:p>
        </w:tc>
        <w:tc>
          <w:tcPr>
            <w:tcW w:w="5963" w:type="dxa"/>
            <w:shd w:val="clear" w:color="auto" w:fill="auto"/>
          </w:tcPr>
          <w:p w14:paraId="03BD8ECA"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Μέγεθος κάθε δίσκου δίσκων SAS LFF HDD:≥ 12 TB</w:t>
            </w:r>
          </w:p>
        </w:tc>
        <w:tc>
          <w:tcPr>
            <w:tcW w:w="1325" w:type="dxa"/>
            <w:shd w:val="clear" w:color="auto" w:fill="auto"/>
          </w:tcPr>
          <w:p w14:paraId="1A1B8C1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NAI</w:t>
            </w:r>
          </w:p>
        </w:tc>
        <w:tc>
          <w:tcPr>
            <w:tcW w:w="1438" w:type="dxa"/>
          </w:tcPr>
          <w:p w14:paraId="2DDA046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FE6D5A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70A32772" w14:textId="77777777" w:rsidTr="00496DB1">
        <w:trPr>
          <w:trHeight w:val="605"/>
        </w:trPr>
        <w:tc>
          <w:tcPr>
            <w:tcW w:w="625" w:type="dxa"/>
            <w:shd w:val="clear" w:color="auto" w:fill="auto"/>
            <w:vAlign w:val="center"/>
          </w:tcPr>
          <w:p w14:paraId="7B8F53A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1.23</w:t>
            </w:r>
          </w:p>
        </w:tc>
        <w:tc>
          <w:tcPr>
            <w:tcW w:w="5963" w:type="dxa"/>
            <w:shd w:val="clear" w:color="auto" w:fill="auto"/>
          </w:tcPr>
          <w:p w14:paraId="44891B4A"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 xml:space="preserve">Οι δίσκοι </w:t>
            </w:r>
            <w:proofErr w:type="spellStart"/>
            <w:r w:rsidRPr="00781FA1">
              <w:rPr>
                <w:rFonts w:ascii="Calibri" w:hAnsi="Calibri" w:cs="Calibri"/>
                <w:sz w:val="22"/>
                <w:szCs w:val="24"/>
                <w:lang w:eastAsia="el-GR"/>
              </w:rPr>
              <w:t>NVMe</w:t>
            </w:r>
            <w:proofErr w:type="spellEnd"/>
            <w:r w:rsidRPr="00781FA1">
              <w:rPr>
                <w:rFonts w:ascii="Calibri" w:hAnsi="Calibri" w:cs="Calibri"/>
                <w:sz w:val="22"/>
                <w:szCs w:val="24"/>
                <w:lang w:eastAsia="el-GR"/>
              </w:rPr>
              <w:t xml:space="preserve"> SSD να είναι </w:t>
            </w:r>
            <w:proofErr w:type="spellStart"/>
            <w:r w:rsidRPr="00781FA1">
              <w:rPr>
                <w:rFonts w:ascii="Calibri" w:hAnsi="Calibri" w:cs="Calibri"/>
                <w:sz w:val="22"/>
                <w:szCs w:val="24"/>
                <w:lang w:eastAsia="el-GR"/>
              </w:rPr>
              <w:t>Read</w:t>
            </w:r>
            <w:proofErr w:type="spellEnd"/>
            <w:r w:rsidRPr="00781FA1">
              <w:rPr>
                <w:rFonts w:ascii="Calibri" w:hAnsi="Calibri" w:cs="Calibri"/>
                <w:sz w:val="22"/>
                <w:szCs w:val="24"/>
                <w:lang w:eastAsia="el-GR"/>
              </w:rPr>
              <w:t xml:space="preserve"> </w:t>
            </w:r>
            <w:proofErr w:type="spellStart"/>
            <w:r w:rsidRPr="00781FA1">
              <w:rPr>
                <w:rFonts w:ascii="Calibri" w:hAnsi="Calibri" w:cs="Calibri"/>
                <w:sz w:val="22"/>
                <w:szCs w:val="24"/>
                <w:lang w:eastAsia="el-GR"/>
              </w:rPr>
              <w:t>Intensive</w:t>
            </w:r>
            <w:proofErr w:type="spellEnd"/>
            <w:r w:rsidRPr="00781FA1">
              <w:rPr>
                <w:rFonts w:ascii="Calibri" w:hAnsi="Calibri" w:cs="Calibri"/>
                <w:sz w:val="22"/>
                <w:szCs w:val="24"/>
                <w:lang w:eastAsia="el-GR"/>
              </w:rPr>
              <w:t>.</w:t>
            </w:r>
          </w:p>
        </w:tc>
        <w:tc>
          <w:tcPr>
            <w:tcW w:w="1325" w:type="dxa"/>
            <w:shd w:val="clear" w:color="auto" w:fill="auto"/>
          </w:tcPr>
          <w:p w14:paraId="5AE8B5D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NAI</w:t>
            </w:r>
          </w:p>
        </w:tc>
        <w:tc>
          <w:tcPr>
            <w:tcW w:w="1438" w:type="dxa"/>
          </w:tcPr>
          <w:p w14:paraId="2C947EF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7D7108F"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059832A0" w14:textId="77777777" w:rsidTr="00496DB1">
        <w:trPr>
          <w:trHeight w:val="605"/>
        </w:trPr>
        <w:tc>
          <w:tcPr>
            <w:tcW w:w="625" w:type="dxa"/>
            <w:shd w:val="clear" w:color="auto" w:fill="auto"/>
            <w:vAlign w:val="center"/>
          </w:tcPr>
          <w:p w14:paraId="3E2D370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1.24</w:t>
            </w:r>
          </w:p>
        </w:tc>
        <w:tc>
          <w:tcPr>
            <w:tcW w:w="5963" w:type="dxa"/>
            <w:shd w:val="clear" w:color="auto" w:fill="auto"/>
          </w:tcPr>
          <w:p w14:paraId="67A4CFB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 xml:space="preserve">Να περιλαμβάνεται RAID </w:t>
            </w:r>
            <w:proofErr w:type="spellStart"/>
            <w:r w:rsidRPr="00781FA1">
              <w:rPr>
                <w:rFonts w:ascii="Calibri" w:hAnsi="Calibri" w:cs="Calibri"/>
                <w:sz w:val="22"/>
                <w:szCs w:val="24"/>
                <w:lang w:eastAsia="el-GR"/>
              </w:rPr>
              <w:t>controller</w:t>
            </w:r>
            <w:proofErr w:type="spellEnd"/>
            <w:r w:rsidRPr="00781FA1">
              <w:rPr>
                <w:rFonts w:ascii="Calibri" w:hAnsi="Calibri" w:cs="Calibri"/>
                <w:sz w:val="22"/>
                <w:szCs w:val="24"/>
                <w:lang w:eastAsia="el-GR"/>
              </w:rPr>
              <w:t xml:space="preserve"> με υποστήριξη RAID 0, 1, 5, 6, 10, 50, 60.</w:t>
            </w:r>
          </w:p>
        </w:tc>
        <w:tc>
          <w:tcPr>
            <w:tcW w:w="1325" w:type="dxa"/>
            <w:shd w:val="clear" w:color="auto" w:fill="auto"/>
          </w:tcPr>
          <w:p w14:paraId="38C0DCC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 xml:space="preserve">NAI </w:t>
            </w:r>
          </w:p>
        </w:tc>
        <w:tc>
          <w:tcPr>
            <w:tcW w:w="1438" w:type="dxa"/>
          </w:tcPr>
          <w:p w14:paraId="59E33E9F"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DE642A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54BA6161" w14:textId="77777777" w:rsidTr="00496DB1">
        <w:trPr>
          <w:trHeight w:val="605"/>
        </w:trPr>
        <w:tc>
          <w:tcPr>
            <w:tcW w:w="625" w:type="dxa"/>
            <w:shd w:val="clear" w:color="auto" w:fill="auto"/>
            <w:vAlign w:val="center"/>
          </w:tcPr>
          <w:p w14:paraId="3ADAE6E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1.25</w:t>
            </w:r>
          </w:p>
        </w:tc>
        <w:tc>
          <w:tcPr>
            <w:tcW w:w="5963" w:type="dxa"/>
            <w:shd w:val="clear" w:color="auto" w:fill="auto"/>
          </w:tcPr>
          <w:p w14:paraId="7AD8663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 xml:space="preserve">O RAID </w:t>
            </w:r>
            <w:proofErr w:type="spellStart"/>
            <w:r w:rsidRPr="00781FA1">
              <w:rPr>
                <w:rFonts w:ascii="Calibri" w:hAnsi="Calibri" w:cs="Calibri"/>
                <w:sz w:val="22"/>
                <w:szCs w:val="24"/>
                <w:lang w:eastAsia="el-GR"/>
              </w:rPr>
              <w:t>controller</w:t>
            </w:r>
            <w:proofErr w:type="spellEnd"/>
            <w:r w:rsidRPr="00781FA1">
              <w:rPr>
                <w:rFonts w:ascii="Calibri" w:hAnsi="Calibri" w:cs="Calibri"/>
                <w:sz w:val="22"/>
                <w:szCs w:val="24"/>
                <w:lang w:eastAsia="el-GR"/>
              </w:rPr>
              <w:t xml:space="preserve"> να υποστηρίζει λειτουργία </w:t>
            </w:r>
            <w:proofErr w:type="spellStart"/>
            <w:r w:rsidRPr="00781FA1">
              <w:rPr>
                <w:rFonts w:ascii="Calibri" w:hAnsi="Calibri" w:cs="Calibri"/>
                <w:sz w:val="22"/>
                <w:szCs w:val="24"/>
                <w:lang w:eastAsia="el-GR"/>
              </w:rPr>
              <w:t>mixed</w:t>
            </w:r>
            <w:proofErr w:type="spellEnd"/>
            <w:r w:rsidRPr="00781FA1">
              <w:rPr>
                <w:rFonts w:ascii="Calibri" w:hAnsi="Calibri" w:cs="Calibri"/>
                <w:sz w:val="22"/>
                <w:szCs w:val="24"/>
                <w:lang w:eastAsia="el-GR"/>
              </w:rPr>
              <w:t xml:space="preserve"> </w:t>
            </w:r>
            <w:proofErr w:type="spellStart"/>
            <w:r w:rsidRPr="00781FA1">
              <w:rPr>
                <w:rFonts w:ascii="Calibri" w:hAnsi="Calibri" w:cs="Calibri"/>
                <w:sz w:val="22"/>
                <w:szCs w:val="24"/>
                <w:lang w:eastAsia="el-GR"/>
              </w:rPr>
              <w:t>mode</w:t>
            </w:r>
            <w:proofErr w:type="spellEnd"/>
            <w:r w:rsidRPr="00781FA1">
              <w:rPr>
                <w:rFonts w:ascii="Calibri" w:hAnsi="Calibri" w:cs="Calibri"/>
                <w:sz w:val="22"/>
                <w:szCs w:val="24"/>
                <w:lang w:eastAsia="el-GR"/>
              </w:rPr>
              <w:t xml:space="preserve"> (</w:t>
            </w:r>
            <w:proofErr w:type="spellStart"/>
            <w:r w:rsidRPr="00781FA1">
              <w:rPr>
                <w:rFonts w:ascii="Calibri" w:hAnsi="Calibri" w:cs="Calibri"/>
                <w:sz w:val="22"/>
                <w:szCs w:val="24"/>
                <w:lang w:eastAsia="el-GR"/>
              </w:rPr>
              <w:t>raid</w:t>
            </w:r>
            <w:proofErr w:type="spellEnd"/>
            <w:r w:rsidRPr="00781FA1">
              <w:rPr>
                <w:rFonts w:ascii="Calibri" w:hAnsi="Calibri" w:cs="Calibri"/>
                <w:sz w:val="22"/>
                <w:szCs w:val="24"/>
                <w:lang w:eastAsia="el-GR"/>
              </w:rPr>
              <w:t xml:space="preserve"> &amp; HBA).</w:t>
            </w:r>
          </w:p>
        </w:tc>
        <w:tc>
          <w:tcPr>
            <w:tcW w:w="1325" w:type="dxa"/>
            <w:shd w:val="clear" w:color="auto" w:fill="auto"/>
          </w:tcPr>
          <w:p w14:paraId="5AD6E87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NAI</w:t>
            </w:r>
          </w:p>
        </w:tc>
        <w:tc>
          <w:tcPr>
            <w:tcW w:w="1438" w:type="dxa"/>
          </w:tcPr>
          <w:p w14:paraId="01A1AB0D"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22BC89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55A42F95" w14:textId="77777777" w:rsidTr="00496DB1">
        <w:trPr>
          <w:trHeight w:val="605"/>
        </w:trPr>
        <w:tc>
          <w:tcPr>
            <w:tcW w:w="625" w:type="dxa"/>
            <w:shd w:val="clear" w:color="auto" w:fill="auto"/>
            <w:vAlign w:val="center"/>
          </w:tcPr>
          <w:p w14:paraId="0D36B18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1.26</w:t>
            </w:r>
          </w:p>
        </w:tc>
        <w:tc>
          <w:tcPr>
            <w:tcW w:w="5963" w:type="dxa"/>
            <w:shd w:val="clear" w:color="auto" w:fill="auto"/>
          </w:tcPr>
          <w:p w14:paraId="064442D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eastAsia="el-GR"/>
              </w:rPr>
              <w:t>Υποστήριξη</w:t>
            </w:r>
            <w:r w:rsidRPr="00781FA1">
              <w:rPr>
                <w:rFonts w:ascii="Calibri" w:hAnsi="Calibri" w:cs="Calibri"/>
                <w:sz w:val="22"/>
                <w:szCs w:val="24"/>
                <w:lang w:val="en-US" w:eastAsia="el-GR"/>
              </w:rPr>
              <w:t xml:space="preserve"> SSD Accelerator </w:t>
            </w:r>
            <w:r w:rsidRPr="00781FA1">
              <w:rPr>
                <w:rFonts w:ascii="Calibri" w:hAnsi="Calibri" w:cs="Calibri"/>
                <w:sz w:val="22"/>
                <w:szCs w:val="24"/>
                <w:lang w:eastAsia="el-GR"/>
              </w:rPr>
              <w:t>από</w:t>
            </w:r>
            <w:r w:rsidRPr="00781FA1">
              <w:rPr>
                <w:rFonts w:ascii="Calibri" w:hAnsi="Calibri" w:cs="Calibri"/>
                <w:sz w:val="22"/>
                <w:szCs w:val="24"/>
                <w:lang w:val="en-US" w:eastAsia="el-GR"/>
              </w:rPr>
              <w:t xml:space="preserve"> </w:t>
            </w:r>
            <w:r w:rsidRPr="00781FA1">
              <w:rPr>
                <w:rFonts w:ascii="Calibri" w:hAnsi="Calibri" w:cs="Calibri"/>
                <w:sz w:val="22"/>
                <w:szCs w:val="24"/>
                <w:lang w:eastAsia="el-GR"/>
              </w:rPr>
              <w:t>τον</w:t>
            </w:r>
            <w:r w:rsidRPr="00781FA1">
              <w:rPr>
                <w:rFonts w:ascii="Calibri" w:hAnsi="Calibri" w:cs="Calibri"/>
                <w:sz w:val="22"/>
                <w:szCs w:val="24"/>
                <w:lang w:val="en-US" w:eastAsia="el-GR"/>
              </w:rPr>
              <w:t xml:space="preserve"> RAID Controller. </w:t>
            </w:r>
          </w:p>
        </w:tc>
        <w:tc>
          <w:tcPr>
            <w:tcW w:w="1325" w:type="dxa"/>
            <w:shd w:val="clear" w:color="auto" w:fill="auto"/>
          </w:tcPr>
          <w:p w14:paraId="03C4BC3A"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 xml:space="preserve">NAI </w:t>
            </w:r>
          </w:p>
        </w:tc>
        <w:tc>
          <w:tcPr>
            <w:tcW w:w="1438" w:type="dxa"/>
          </w:tcPr>
          <w:p w14:paraId="2D759E3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4427C3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55C90001" w14:textId="77777777" w:rsidTr="00496DB1">
        <w:trPr>
          <w:trHeight w:val="605"/>
        </w:trPr>
        <w:tc>
          <w:tcPr>
            <w:tcW w:w="625" w:type="dxa"/>
            <w:shd w:val="clear" w:color="auto" w:fill="auto"/>
            <w:vAlign w:val="center"/>
          </w:tcPr>
          <w:p w14:paraId="16C24CA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1.27</w:t>
            </w:r>
          </w:p>
        </w:tc>
        <w:tc>
          <w:tcPr>
            <w:tcW w:w="5963" w:type="dxa"/>
            <w:shd w:val="clear" w:color="auto" w:fill="auto"/>
          </w:tcPr>
          <w:p w14:paraId="3703A79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 xml:space="preserve">Υποστήριξη </w:t>
            </w:r>
            <w:proofErr w:type="spellStart"/>
            <w:r w:rsidRPr="00781FA1">
              <w:rPr>
                <w:rFonts w:ascii="Calibri" w:hAnsi="Calibri" w:cs="Calibri"/>
                <w:sz w:val="22"/>
                <w:szCs w:val="24"/>
                <w:lang w:eastAsia="el-GR"/>
              </w:rPr>
              <w:t>Online</w:t>
            </w:r>
            <w:proofErr w:type="spellEnd"/>
            <w:r w:rsidRPr="00781FA1">
              <w:rPr>
                <w:rFonts w:ascii="Calibri" w:hAnsi="Calibri" w:cs="Calibri"/>
                <w:sz w:val="22"/>
                <w:szCs w:val="24"/>
                <w:lang w:eastAsia="el-GR"/>
              </w:rPr>
              <w:t xml:space="preserve"> </w:t>
            </w:r>
            <w:proofErr w:type="spellStart"/>
            <w:r w:rsidRPr="00781FA1">
              <w:rPr>
                <w:rFonts w:ascii="Calibri" w:hAnsi="Calibri" w:cs="Calibri"/>
                <w:sz w:val="22"/>
                <w:szCs w:val="24"/>
                <w:lang w:eastAsia="el-GR"/>
              </w:rPr>
              <w:t>Capacity</w:t>
            </w:r>
            <w:proofErr w:type="spellEnd"/>
            <w:r w:rsidRPr="00781FA1">
              <w:rPr>
                <w:rFonts w:ascii="Calibri" w:hAnsi="Calibri" w:cs="Calibri"/>
                <w:sz w:val="22"/>
                <w:szCs w:val="24"/>
                <w:lang w:eastAsia="el-GR"/>
              </w:rPr>
              <w:t xml:space="preserve"> </w:t>
            </w:r>
            <w:proofErr w:type="spellStart"/>
            <w:r w:rsidRPr="00781FA1">
              <w:rPr>
                <w:rFonts w:ascii="Calibri" w:hAnsi="Calibri" w:cs="Calibri"/>
                <w:sz w:val="22"/>
                <w:szCs w:val="24"/>
                <w:lang w:eastAsia="el-GR"/>
              </w:rPr>
              <w:t>Expansion</w:t>
            </w:r>
            <w:proofErr w:type="spellEnd"/>
            <w:r w:rsidRPr="00781FA1">
              <w:rPr>
                <w:rFonts w:ascii="Calibri" w:hAnsi="Calibri" w:cs="Calibri"/>
                <w:sz w:val="22"/>
                <w:szCs w:val="24"/>
                <w:lang w:eastAsia="el-GR"/>
              </w:rPr>
              <w:t xml:space="preserve"> (OCE), </w:t>
            </w:r>
            <w:proofErr w:type="spellStart"/>
            <w:r w:rsidRPr="00781FA1">
              <w:rPr>
                <w:rFonts w:ascii="Calibri" w:hAnsi="Calibri" w:cs="Calibri"/>
                <w:sz w:val="22"/>
                <w:szCs w:val="24"/>
                <w:lang w:eastAsia="el-GR"/>
              </w:rPr>
              <w:t>Load</w:t>
            </w:r>
            <w:proofErr w:type="spellEnd"/>
            <w:r w:rsidRPr="00781FA1">
              <w:rPr>
                <w:rFonts w:ascii="Calibri" w:hAnsi="Calibri" w:cs="Calibri"/>
                <w:sz w:val="22"/>
                <w:szCs w:val="24"/>
                <w:lang w:eastAsia="el-GR"/>
              </w:rPr>
              <w:t xml:space="preserve"> </w:t>
            </w:r>
            <w:proofErr w:type="spellStart"/>
            <w:r w:rsidRPr="00781FA1">
              <w:rPr>
                <w:rFonts w:ascii="Calibri" w:hAnsi="Calibri" w:cs="Calibri"/>
                <w:sz w:val="22"/>
                <w:szCs w:val="24"/>
                <w:lang w:eastAsia="el-GR"/>
              </w:rPr>
              <w:t>balancing</w:t>
            </w:r>
            <w:proofErr w:type="spellEnd"/>
            <w:r w:rsidRPr="00781FA1">
              <w:rPr>
                <w:rFonts w:ascii="Calibri" w:hAnsi="Calibri" w:cs="Calibri"/>
                <w:sz w:val="22"/>
                <w:szCs w:val="24"/>
                <w:lang w:eastAsia="el-GR"/>
              </w:rPr>
              <w:t xml:space="preserve">, Ρυθμιζόμενο </w:t>
            </w:r>
            <w:proofErr w:type="spellStart"/>
            <w:r w:rsidRPr="00781FA1">
              <w:rPr>
                <w:rFonts w:ascii="Calibri" w:hAnsi="Calibri" w:cs="Calibri"/>
                <w:sz w:val="22"/>
                <w:szCs w:val="24"/>
                <w:lang w:eastAsia="el-GR"/>
              </w:rPr>
              <w:t>stripe</w:t>
            </w:r>
            <w:proofErr w:type="spellEnd"/>
            <w:r w:rsidRPr="00781FA1">
              <w:rPr>
                <w:rFonts w:ascii="Calibri" w:hAnsi="Calibri" w:cs="Calibri"/>
                <w:sz w:val="22"/>
                <w:szCs w:val="24"/>
                <w:lang w:eastAsia="el-GR"/>
              </w:rPr>
              <w:t xml:space="preserve"> </w:t>
            </w:r>
            <w:proofErr w:type="spellStart"/>
            <w:r w:rsidRPr="00781FA1">
              <w:rPr>
                <w:rFonts w:ascii="Calibri" w:hAnsi="Calibri" w:cs="Calibri"/>
                <w:sz w:val="22"/>
                <w:szCs w:val="24"/>
                <w:lang w:eastAsia="el-GR"/>
              </w:rPr>
              <w:t>size</w:t>
            </w:r>
            <w:proofErr w:type="spellEnd"/>
            <w:r w:rsidRPr="00781FA1">
              <w:rPr>
                <w:rFonts w:ascii="Calibri" w:hAnsi="Calibri" w:cs="Calibri"/>
                <w:sz w:val="22"/>
                <w:szCs w:val="24"/>
                <w:lang w:eastAsia="el-GR"/>
              </w:rPr>
              <w:t xml:space="preserve"> έως 1ΜΒ, Υποστήριξη SSD με τεχνολογία SSD </w:t>
            </w:r>
            <w:proofErr w:type="spellStart"/>
            <w:r w:rsidRPr="00781FA1">
              <w:rPr>
                <w:rFonts w:ascii="Calibri" w:hAnsi="Calibri" w:cs="Calibri"/>
                <w:sz w:val="22"/>
                <w:szCs w:val="24"/>
                <w:lang w:eastAsia="el-GR"/>
              </w:rPr>
              <w:t>Guard</w:t>
            </w:r>
            <w:proofErr w:type="spellEnd"/>
            <w:r w:rsidRPr="00781FA1">
              <w:rPr>
                <w:rFonts w:ascii="Calibri" w:hAnsi="Calibri" w:cs="Calibri"/>
                <w:sz w:val="22"/>
                <w:szCs w:val="24"/>
                <w:lang w:eastAsia="el-GR"/>
              </w:rPr>
              <w:t xml:space="preserve">, </w:t>
            </w:r>
            <w:proofErr w:type="spellStart"/>
            <w:r w:rsidRPr="00781FA1">
              <w:rPr>
                <w:rFonts w:ascii="Calibri" w:hAnsi="Calibri" w:cs="Calibri"/>
                <w:sz w:val="22"/>
                <w:szCs w:val="24"/>
                <w:lang w:eastAsia="el-GR"/>
              </w:rPr>
              <w:t>Patrol</w:t>
            </w:r>
            <w:proofErr w:type="spellEnd"/>
            <w:r w:rsidRPr="00781FA1">
              <w:rPr>
                <w:rFonts w:ascii="Calibri" w:hAnsi="Calibri" w:cs="Calibri"/>
                <w:sz w:val="22"/>
                <w:szCs w:val="24"/>
                <w:lang w:eastAsia="el-GR"/>
              </w:rPr>
              <w:t xml:space="preserve"> </w:t>
            </w:r>
            <w:proofErr w:type="spellStart"/>
            <w:r w:rsidRPr="00781FA1">
              <w:rPr>
                <w:rFonts w:ascii="Calibri" w:hAnsi="Calibri" w:cs="Calibri"/>
                <w:sz w:val="22"/>
                <w:szCs w:val="24"/>
                <w:lang w:eastAsia="el-GR"/>
              </w:rPr>
              <w:t>read</w:t>
            </w:r>
            <w:proofErr w:type="spellEnd"/>
            <w:r w:rsidRPr="00781FA1">
              <w:rPr>
                <w:rFonts w:ascii="Calibri" w:hAnsi="Calibri" w:cs="Calibri"/>
                <w:sz w:val="22"/>
                <w:szCs w:val="24"/>
                <w:lang w:eastAsia="el-GR"/>
              </w:rPr>
              <w:t xml:space="preserve">, DDF </w:t>
            </w:r>
            <w:proofErr w:type="spellStart"/>
            <w:r w:rsidRPr="00781FA1">
              <w:rPr>
                <w:rFonts w:ascii="Calibri" w:hAnsi="Calibri" w:cs="Calibri"/>
                <w:sz w:val="22"/>
                <w:szCs w:val="24"/>
                <w:lang w:eastAsia="el-GR"/>
              </w:rPr>
              <w:t>compliant</w:t>
            </w:r>
            <w:proofErr w:type="spellEnd"/>
            <w:r w:rsidRPr="00781FA1">
              <w:rPr>
                <w:rFonts w:ascii="Calibri" w:hAnsi="Calibri" w:cs="Calibri"/>
                <w:sz w:val="22"/>
                <w:szCs w:val="24"/>
                <w:lang w:eastAsia="el-GR"/>
              </w:rPr>
              <w:t xml:space="preserve"> από τον RAID </w:t>
            </w:r>
            <w:proofErr w:type="spellStart"/>
            <w:r w:rsidRPr="00781FA1">
              <w:rPr>
                <w:rFonts w:ascii="Calibri" w:hAnsi="Calibri" w:cs="Calibri"/>
                <w:sz w:val="22"/>
                <w:szCs w:val="24"/>
                <w:lang w:eastAsia="el-GR"/>
              </w:rPr>
              <w:t>Controller</w:t>
            </w:r>
            <w:proofErr w:type="spellEnd"/>
            <w:r w:rsidRPr="00781FA1">
              <w:rPr>
                <w:rFonts w:ascii="Calibri" w:hAnsi="Calibri" w:cs="Calibri"/>
                <w:sz w:val="22"/>
                <w:szCs w:val="24"/>
                <w:lang w:eastAsia="el-GR"/>
              </w:rPr>
              <w:t>.</w:t>
            </w:r>
          </w:p>
        </w:tc>
        <w:tc>
          <w:tcPr>
            <w:tcW w:w="1325" w:type="dxa"/>
            <w:shd w:val="clear" w:color="auto" w:fill="auto"/>
          </w:tcPr>
          <w:p w14:paraId="22412E8A"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39A3201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2125EB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23C5ACB1" w14:textId="77777777" w:rsidTr="00496DB1">
        <w:trPr>
          <w:trHeight w:val="605"/>
        </w:trPr>
        <w:tc>
          <w:tcPr>
            <w:tcW w:w="625" w:type="dxa"/>
            <w:shd w:val="clear" w:color="auto" w:fill="FBE4D5"/>
            <w:vAlign w:val="center"/>
          </w:tcPr>
          <w:p w14:paraId="1B11F89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5963" w:type="dxa"/>
            <w:shd w:val="clear" w:color="auto" w:fill="FBE4D5"/>
            <w:vAlign w:val="center"/>
          </w:tcPr>
          <w:p w14:paraId="1B7969C2"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el-GR"/>
              </w:rPr>
            </w:pPr>
            <w:r w:rsidRPr="00781FA1">
              <w:rPr>
                <w:rFonts w:ascii="Calibri" w:eastAsia="SimSun" w:hAnsi="Calibri" w:cs="Calibri"/>
                <w:sz w:val="22"/>
                <w:szCs w:val="24"/>
                <w:lang w:eastAsia="el-GR"/>
              </w:rPr>
              <w:t>ΘΥΡΕΣ ΕΠΕΚΤΑΣΗΣ</w:t>
            </w:r>
          </w:p>
        </w:tc>
        <w:tc>
          <w:tcPr>
            <w:tcW w:w="1325" w:type="dxa"/>
            <w:shd w:val="clear" w:color="auto" w:fill="FBE4D5"/>
            <w:vAlign w:val="center"/>
          </w:tcPr>
          <w:p w14:paraId="1BDAE8D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438" w:type="dxa"/>
            <w:shd w:val="clear" w:color="auto" w:fill="FBE4D5"/>
          </w:tcPr>
          <w:p w14:paraId="3823E7EF"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shd w:val="clear" w:color="auto" w:fill="FBE4D5"/>
            <w:vAlign w:val="center"/>
          </w:tcPr>
          <w:p w14:paraId="5485958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018E30EA" w14:textId="77777777" w:rsidTr="00496DB1">
        <w:trPr>
          <w:trHeight w:val="605"/>
        </w:trPr>
        <w:tc>
          <w:tcPr>
            <w:tcW w:w="625" w:type="dxa"/>
            <w:shd w:val="clear" w:color="auto" w:fill="auto"/>
            <w:vAlign w:val="center"/>
          </w:tcPr>
          <w:p w14:paraId="717EBD9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1.28</w:t>
            </w:r>
          </w:p>
        </w:tc>
        <w:tc>
          <w:tcPr>
            <w:tcW w:w="5963" w:type="dxa"/>
            <w:shd w:val="clear" w:color="auto" w:fill="auto"/>
          </w:tcPr>
          <w:p w14:paraId="263B578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 xml:space="preserve">Αριθμός επεκτάσεων τύπου </w:t>
            </w:r>
            <w:proofErr w:type="spellStart"/>
            <w:r w:rsidRPr="00781FA1">
              <w:rPr>
                <w:rFonts w:ascii="Calibri" w:hAnsi="Calibri" w:cs="Calibri"/>
                <w:sz w:val="22"/>
                <w:szCs w:val="24"/>
                <w:lang w:eastAsia="el-GR"/>
              </w:rPr>
              <w:t>PCIe</w:t>
            </w:r>
            <w:proofErr w:type="spellEnd"/>
            <w:r w:rsidRPr="00781FA1">
              <w:rPr>
                <w:rFonts w:ascii="Calibri" w:hAnsi="Calibri" w:cs="Calibri"/>
                <w:sz w:val="22"/>
                <w:szCs w:val="24"/>
                <w:lang w:eastAsia="el-GR"/>
              </w:rPr>
              <w:t xml:space="preserve"> 5.0 </w:t>
            </w:r>
            <w:proofErr w:type="spellStart"/>
            <w:r w:rsidRPr="00781FA1">
              <w:rPr>
                <w:rFonts w:ascii="Calibri" w:hAnsi="Calibri" w:cs="Calibri"/>
                <w:sz w:val="22"/>
                <w:szCs w:val="24"/>
                <w:lang w:eastAsia="el-GR"/>
              </w:rPr>
              <w:t>slots</w:t>
            </w:r>
            <w:proofErr w:type="spellEnd"/>
            <w:r w:rsidRPr="00781FA1">
              <w:rPr>
                <w:rFonts w:ascii="Calibri" w:hAnsi="Calibri" w:cs="Calibri"/>
                <w:sz w:val="22"/>
                <w:szCs w:val="24"/>
                <w:lang w:eastAsia="el-GR"/>
              </w:rPr>
              <w:t xml:space="preserve"> με βάση την συγκεκριμένη σύνθεση:≥ 3</w:t>
            </w:r>
          </w:p>
        </w:tc>
        <w:tc>
          <w:tcPr>
            <w:tcW w:w="1325" w:type="dxa"/>
            <w:shd w:val="clear" w:color="auto" w:fill="auto"/>
          </w:tcPr>
          <w:p w14:paraId="4D9935E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09B5955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62E195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0BA0FF16" w14:textId="77777777" w:rsidTr="00496DB1">
        <w:trPr>
          <w:trHeight w:val="605"/>
        </w:trPr>
        <w:tc>
          <w:tcPr>
            <w:tcW w:w="625" w:type="dxa"/>
            <w:shd w:val="clear" w:color="auto" w:fill="auto"/>
            <w:vAlign w:val="center"/>
          </w:tcPr>
          <w:p w14:paraId="46F7377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1.29</w:t>
            </w:r>
          </w:p>
        </w:tc>
        <w:tc>
          <w:tcPr>
            <w:tcW w:w="5963" w:type="dxa"/>
            <w:shd w:val="clear" w:color="auto" w:fill="auto"/>
          </w:tcPr>
          <w:p w14:paraId="1518458D"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USB 3.2 Gen1 συνολικά:≥ 4</w:t>
            </w:r>
          </w:p>
        </w:tc>
        <w:tc>
          <w:tcPr>
            <w:tcW w:w="1325" w:type="dxa"/>
            <w:shd w:val="clear" w:color="auto" w:fill="auto"/>
          </w:tcPr>
          <w:p w14:paraId="5F30E55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71DA765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4FAFBF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7E06C6B3" w14:textId="77777777" w:rsidTr="00496DB1">
        <w:trPr>
          <w:trHeight w:val="605"/>
        </w:trPr>
        <w:tc>
          <w:tcPr>
            <w:tcW w:w="625" w:type="dxa"/>
            <w:shd w:val="clear" w:color="auto" w:fill="FBE4D5"/>
            <w:vAlign w:val="center"/>
          </w:tcPr>
          <w:p w14:paraId="3A66A5FD"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5963" w:type="dxa"/>
            <w:shd w:val="clear" w:color="auto" w:fill="FBE4D5"/>
            <w:vAlign w:val="center"/>
          </w:tcPr>
          <w:p w14:paraId="0EFAC131"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el-GR"/>
              </w:rPr>
            </w:pPr>
            <w:r w:rsidRPr="00781FA1">
              <w:rPr>
                <w:rFonts w:ascii="Calibri" w:eastAsia="SimSun" w:hAnsi="Calibri" w:cs="Calibri"/>
                <w:sz w:val="22"/>
                <w:szCs w:val="24"/>
                <w:lang w:eastAsia="el-GR"/>
              </w:rPr>
              <w:t>ΔΙΑΣΥΝΔΕΣΙΜΟΤΗΤΑ, ΔΙΑΧΕΙΡΙΣΗ</w:t>
            </w:r>
          </w:p>
        </w:tc>
        <w:tc>
          <w:tcPr>
            <w:tcW w:w="1325" w:type="dxa"/>
            <w:shd w:val="clear" w:color="auto" w:fill="FBE4D5"/>
            <w:vAlign w:val="center"/>
          </w:tcPr>
          <w:p w14:paraId="44D225F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438" w:type="dxa"/>
            <w:shd w:val="clear" w:color="auto" w:fill="FBE4D5"/>
          </w:tcPr>
          <w:p w14:paraId="4D06E17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shd w:val="clear" w:color="auto" w:fill="FBE4D5"/>
            <w:vAlign w:val="center"/>
          </w:tcPr>
          <w:p w14:paraId="1C04C50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7855649A" w14:textId="77777777" w:rsidTr="00496DB1">
        <w:trPr>
          <w:trHeight w:val="605"/>
        </w:trPr>
        <w:tc>
          <w:tcPr>
            <w:tcW w:w="625" w:type="dxa"/>
            <w:shd w:val="clear" w:color="auto" w:fill="auto"/>
            <w:vAlign w:val="center"/>
          </w:tcPr>
          <w:p w14:paraId="6501AD3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lastRenderedPageBreak/>
              <w:t>1.30</w:t>
            </w:r>
          </w:p>
        </w:tc>
        <w:tc>
          <w:tcPr>
            <w:tcW w:w="5963" w:type="dxa"/>
            <w:shd w:val="clear" w:color="auto" w:fill="auto"/>
            <w:vAlign w:val="center"/>
          </w:tcPr>
          <w:p w14:paraId="0C5F48A4"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el-GR"/>
              </w:rPr>
            </w:pPr>
            <w:r w:rsidRPr="00781FA1">
              <w:rPr>
                <w:rFonts w:ascii="Calibri" w:hAnsi="Calibri" w:cs="Calibri"/>
                <w:sz w:val="22"/>
                <w:szCs w:val="24"/>
                <w:lang w:eastAsia="en-GB"/>
              </w:rPr>
              <w:t xml:space="preserve">Ο εξυπηρετητής να διαθέτει μια (1) κάρτα δικτύου όπου η κάρτα να διαθέτει 2 θύρες 10 </w:t>
            </w:r>
            <w:r w:rsidRPr="00781FA1">
              <w:rPr>
                <w:rFonts w:ascii="Calibri" w:hAnsi="Calibri" w:cs="Calibri"/>
                <w:sz w:val="22"/>
                <w:szCs w:val="24"/>
                <w:lang w:val="en-US" w:eastAsia="en-GB"/>
              </w:rPr>
              <w:t>Gbit</w:t>
            </w:r>
            <w:r w:rsidRPr="00781FA1">
              <w:rPr>
                <w:rFonts w:ascii="Calibri" w:hAnsi="Calibri" w:cs="Calibri"/>
                <w:sz w:val="22"/>
                <w:szCs w:val="24"/>
                <w:lang w:eastAsia="en-GB"/>
              </w:rPr>
              <w:t>/</w:t>
            </w:r>
            <w:r w:rsidRPr="00781FA1">
              <w:rPr>
                <w:rFonts w:ascii="Calibri" w:hAnsi="Calibri" w:cs="Calibri"/>
                <w:sz w:val="22"/>
                <w:szCs w:val="24"/>
                <w:lang w:val="en-US" w:eastAsia="en-GB"/>
              </w:rPr>
              <w:t>s</w:t>
            </w:r>
            <w:r w:rsidRPr="00781FA1">
              <w:rPr>
                <w:rFonts w:ascii="Calibri" w:hAnsi="Calibri" w:cs="Calibri"/>
                <w:sz w:val="22"/>
                <w:szCs w:val="24"/>
                <w:lang w:eastAsia="en-GB"/>
              </w:rPr>
              <w:t xml:space="preserve"> </w:t>
            </w:r>
            <w:r w:rsidRPr="00781FA1">
              <w:rPr>
                <w:rFonts w:ascii="Calibri" w:hAnsi="Calibri" w:cs="Calibri"/>
                <w:sz w:val="22"/>
                <w:szCs w:val="24"/>
                <w:lang w:val="en-US" w:eastAsia="en-GB"/>
              </w:rPr>
              <w:t>Base</w:t>
            </w:r>
            <w:r w:rsidRPr="00781FA1">
              <w:rPr>
                <w:rFonts w:ascii="Calibri" w:hAnsi="Calibri" w:cs="Calibri"/>
                <w:sz w:val="22"/>
                <w:szCs w:val="24"/>
                <w:lang w:eastAsia="en-GB"/>
              </w:rPr>
              <w:t>-</w:t>
            </w:r>
            <w:r w:rsidRPr="00781FA1">
              <w:rPr>
                <w:rFonts w:ascii="Calibri" w:hAnsi="Calibri" w:cs="Calibri"/>
                <w:sz w:val="22"/>
                <w:szCs w:val="24"/>
                <w:lang w:val="en-US" w:eastAsia="en-GB"/>
              </w:rPr>
              <w:t>T</w:t>
            </w:r>
            <w:r w:rsidRPr="00781FA1">
              <w:rPr>
                <w:rFonts w:ascii="Calibri" w:hAnsi="Calibri" w:cs="Calibri"/>
                <w:sz w:val="22"/>
                <w:szCs w:val="24"/>
                <w:lang w:eastAsia="en-GB"/>
              </w:rPr>
              <w:t>.</w:t>
            </w:r>
          </w:p>
        </w:tc>
        <w:tc>
          <w:tcPr>
            <w:tcW w:w="1325" w:type="dxa"/>
            <w:shd w:val="clear" w:color="auto" w:fill="auto"/>
            <w:vAlign w:val="center"/>
          </w:tcPr>
          <w:p w14:paraId="3E72626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n-GB"/>
              </w:rPr>
              <w:t>ΝΑΙ </w:t>
            </w:r>
          </w:p>
        </w:tc>
        <w:tc>
          <w:tcPr>
            <w:tcW w:w="1438" w:type="dxa"/>
          </w:tcPr>
          <w:p w14:paraId="4535739D"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EA12D5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1EC34B00" w14:textId="77777777" w:rsidTr="00496DB1">
        <w:trPr>
          <w:trHeight w:val="605"/>
        </w:trPr>
        <w:tc>
          <w:tcPr>
            <w:tcW w:w="625" w:type="dxa"/>
            <w:shd w:val="clear" w:color="auto" w:fill="auto"/>
            <w:vAlign w:val="center"/>
          </w:tcPr>
          <w:p w14:paraId="7F016DC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1.31</w:t>
            </w:r>
          </w:p>
        </w:tc>
        <w:tc>
          <w:tcPr>
            <w:tcW w:w="5963" w:type="dxa"/>
            <w:shd w:val="clear" w:color="auto" w:fill="auto"/>
            <w:vAlign w:val="center"/>
          </w:tcPr>
          <w:p w14:paraId="74DCE1ED"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el-GR"/>
              </w:rPr>
            </w:pPr>
            <w:r w:rsidRPr="00781FA1">
              <w:rPr>
                <w:rFonts w:ascii="Calibri" w:hAnsi="Calibri" w:cs="Calibri"/>
                <w:sz w:val="22"/>
                <w:szCs w:val="24"/>
                <w:lang w:eastAsia="en-GB"/>
              </w:rPr>
              <w:t xml:space="preserve">Ο εξυπηρετητής να διαθέτει  μια (1) κάρτα δικτύου όπου η κάρτα να διαθέτει μια θύρα 100 </w:t>
            </w:r>
            <w:proofErr w:type="spellStart"/>
            <w:r w:rsidRPr="00781FA1">
              <w:rPr>
                <w:rFonts w:ascii="Calibri" w:hAnsi="Calibri" w:cs="Calibri"/>
                <w:sz w:val="22"/>
                <w:szCs w:val="24"/>
                <w:lang w:eastAsia="en-GB"/>
              </w:rPr>
              <w:t>Gbit</w:t>
            </w:r>
            <w:proofErr w:type="spellEnd"/>
            <w:r w:rsidRPr="00781FA1">
              <w:rPr>
                <w:rFonts w:ascii="Calibri" w:hAnsi="Calibri" w:cs="Calibri"/>
                <w:sz w:val="22"/>
                <w:szCs w:val="24"/>
                <w:lang w:eastAsia="en-GB"/>
              </w:rPr>
              <w:t>/s QSFP56.</w:t>
            </w:r>
          </w:p>
        </w:tc>
        <w:tc>
          <w:tcPr>
            <w:tcW w:w="1325" w:type="dxa"/>
            <w:shd w:val="clear" w:color="auto" w:fill="auto"/>
            <w:vAlign w:val="center"/>
          </w:tcPr>
          <w:p w14:paraId="58D4265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n-GB"/>
              </w:rPr>
              <w:t>NAI</w:t>
            </w:r>
          </w:p>
        </w:tc>
        <w:tc>
          <w:tcPr>
            <w:tcW w:w="1438" w:type="dxa"/>
          </w:tcPr>
          <w:p w14:paraId="5DCF274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F22A28F"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75428CD4" w14:textId="77777777" w:rsidTr="00496DB1">
        <w:trPr>
          <w:trHeight w:val="605"/>
        </w:trPr>
        <w:tc>
          <w:tcPr>
            <w:tcW w:w="625" w:type="dxa"/>
            <w:shd w:val="clear" w:color="auto" w:fill="auto"/>
            <w:vAlign w:val="center"/>
          </w:tcPr>
          <w:p w14:paraId="45210D0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1.32</w:t>
            </w:r>
          </w:p>
        </w:tc>
        <w:tc>
          <w:tcPr>
            <w:tcW w:w="5963" w:type="dxa"/>
            <w:shd w:val="clear" w:color="auto" w:fill="auto"/>
            <w:vAlign w:val="center"/>
          </w:tcPr>
          <w:p w14:paraId="1FFC9637"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val="en-US" w:eastAsia="el-GR"/>
              </w:rPr>
            </w:pPr>
            <w:r w:rsidRPr="00781FA1">
              <w:rPr>
                <w:rFonts w:ascii="Calibri" w:hAnsi="Calibri" w:cs="Calibri"/>
                <w:sz w:val="22"/>
                <w:szCs w:val="24"/>
                <w:lang w:eastAsia="en-GB"/>
              </w:rPr>
              <w:t>Ελεγκτής</w:t>
            </w:r>
            <w:r w:rsidRPr="00781FA1">
              <w:rPr>
                <w:rFonts w:ascii="Calibri" w:hAnsi="Calibri" w:cs="Calibri"/>
                <w:sz w:val="22"/>
                <w:szCs w:val="24"/>
                <w:lang w:val="en-US" w:eastAsia="en-GB"/>
              </w:rPr>
              <w:t> </w:t>
            </w:r>
            <w:r w:rsidRPr="00781FA1">
              <w:rPr>
                <w:rFonts w:ascii="Calibri" w:hAnsi="Calibri" w:cs="Calibri"/>
                <w:sz w:val="22"/>
                <w:szCs w:val="24"/>
                <w:lang w:eastAsia="en-GB"/>
              </w:rPr>
              <w:t>διαχείρισης</w:t>
            </w:r>
            <w:r w:rsidRPr="00781FA1">
              <w:rPr>
                <w:rFonts w:ascii="Calibri" w:hAnsi="Calibri" w:cs="Calibri"/>
                <w:sz w:val="22"/>
                <w:szCs w:val="24"/>
                <w:lang w:val="en-US" w:eastAsia="en-GB"/>
              </w:rPr>
              <w:t> </w:t>
            </w:r>
            <w:r w:rsidRPr="00781FA1">
              <w:rPr>
                <w:rFonts w:ascii="Calibri" w:hAnsi="Calibri" w:cs="Calibri"/>
                <w:sz w:val="22"/>
                <w:szCs w:val="24"/>
                <w:lang w:eastAsia="en-GB"/>
              </w:rPr>
              <w:t>με</w:t>
            </w:r>
            <w:r w:rsidRPr="00781FA1">
              <w:rPr>
                <w:rFonts w:ascii="Calibri" w:hAnsi="Calibri" w:cs="Calibri"/>
                <w:sz w:val="22"/>
                <w:szCs w:val="24"/>
                <w:lang w:val="en-US" w:eastAsia="en-GB"/>
              </w:rPr>
              <w:t> dedicated management port (1G NIC).</w:t>
            </w:r>
          </w:p>
        </w:tc>
        <w:tc>
          <w:tcPr>
            <w:tcW w:w="1325" w:type="dxa"/>
            <w:shd w:val="clear" w:color="auto" w:fill="auto"/>
            <w:vAlign w:val="center"/>
          </w:tcPr>
          <w:p w14:paraId="381B6DF5"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n-GB"/>
              </w:rPr>
              <w:t>NAI </w:t>
            </w:r>
          </w:p>
        </w:tc>
        <w:tc>
          <w:tcPr>
            <w:tcW w:w="1438" w:type="dxa"/>
          </w:tcPr>
          <w:p w14:paraId="0F562FC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8732AE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36726E2A" w14:textId="77777777" w:rsidTr="00496DB1">
        <w:trPr>
          <w:trHeight w:val="605"/>
        </w:trPr>
        <w:tc>
          <w:tcPr>
            <w:tcW w:w="625" w:type="dxa"/>
            <w:shd w:val="clear" w:color="auto" w:fill="auto"/>
            <w:vAlign w:val="center"/>
          </w:tcPr>
          <w:p w14:paraId="15218CD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1.33</w:t>
            </w:r>
          </w:p>
        </w:tc>
        <w:tc>
          <w:tcPr>
            <w:tcW w:w="5963" w:type="dxa"/>
            <w:shd w:val="clear" w:color="auto" w:fill="auto"/>
            <w:vAlign w:val="center"/>
          </w:tcPr>
          <w:p w14:paraId="4324D64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eastAsia="en-GB"/>
              </w:rPr>
              <w:t>Ο ελεγκτής διαχείρισης να υποστηρίζει τα παρακάτω χαρακτηριστικά:</w:t>
            </w:r>
          </w:p>
          <w:p w14:paraId="773CD77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n-GB"/>
              </w:rPr>
            </w:pPr>
            <w:r w:rsidRPr="00781FA1">
              <w:rPr>
                <w:rFonts w:ascii="Calibri" w:hAnsi="Calibri" w:cs="Calibri"/>
                <w:sz w:val="22"/>
                <w:szCs w:val="24"/>
                <w:lang w:val="en-US" w:eastAsia="en-GB"/>
              </w:rPr>
              <w:t>Active Health System Log, Agentless Management, Deployment and provisioning, Embedded remote support, Firmware management, Firmware verification and recovery, backup and restore, Federation management, interface controls, RESTful API (DMTF Redfish compliant) and RESTful Interface Tool, Service Port, Web Interface, Integrated Management Log, IPMI, One-button secure erase, Power consumption and power settings, Power management, Secure recovery, Security log, Security dashboard, Security Protocol and Data Model (DMTF SPDM) support, Security states, Server health monitoring, System diagnostics, Two-factor authentication, Local or Directory-based user accounts with Role based access control, Virtual NIC, Virtual media, Workload advisor, One-button secure erase.</w:t>
            </w:r>
          </w:p>
          <w:p w14:paraId="7422546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n-GB"/>
              </w:rPr>
            </w:pPr>
          </w:p>
        </w:tc>
        <w:tc>
          <w:tcPr>
            <w:tcW w:w="1325" w:type="dxa"/>
            <w:shd w:val="clear" w:color="auto" w:fill="auto"/>
            <w:vAlign w:val="center"/>
          </w:tcPr>
          <w:p w14:paraId="640DF15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n-GB"/>
              </w:rPr>
              <w:t>ΝΑΙ</w:t>
            </w:r>
          </w:p>
        </w:tc>
        <w:tc>
          <w:tcPr>
            <w:tcW w:w="1438" w:type="dxa"/>
          </w:tcPr>
          <w:p w14:paraId="05EFF69D"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1D4A95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78CD8DD2" w14:textId="77777777" w:rsidTr="00496DB1">
        <w:trPr>
          <w:trHeight w:val="605"/>
        </w:trPr>
        <w:tc>
          <w:tcPr>
            <w:tcW w:w="625" w:type="dxa"/>
            <w:shd w:val="clear" w:color="auto" w:fill="auto"/>
            <w:vAlign w:val="center"/>
          </w:tcPr>
          <w:p w14:paraId="5EF9142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1.34</w:t>
            </w:r>
          </w:p>
        </w:tc>
        <w:tc>
          <w:tcPr>
            <w:tcW w:w="5963" w:type="dxa"/>
            <w:shd w:val="clear" w:color="auto" w:fill="auto"/>
            <w:vAlign w:val="center"/>
          </w:tcPr>
          <w:p w14:paraId="14860BC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proofErr w:type="spellStart"/>
            <w:r w:rsidRPr="00781FA1">
              <w:rPr>
                <w:rFonts w:ascii="Calibri" w:hAnsi="Calibri" w:cs="Calibri"/>
                <w:sz w:val="22"/>
                <w:szCs w:val="24"/>
                <w:lang w:eastAsia="en-GB"/>
              </w:rPr>
              <w:t>Mέσω</w:t>
            </w:r>
            <w:proofErr w:type="spellEnd"/>
            <w:r w:rsidRPr="00781FA1">
              <w:rPr>
                <w:rFonts w:ascii="Calibri" w:hAnsi="Calibri" w:cs="Calibri"/>
                <w:sz w:val="22"/>
                <w:szCs w:val="24"/>
                <w:lang w:eastAsia="en-GB"/>
              </w:rPr>
              <w:t xml:space="preserve"> μιας ασφαλούς και επεκτάσιμης </w:t>
            </w:r>
            <w:proofErr w:type="spellStart"/>
            <w:r w:rsidRPr="00781FA1">
              <w:rPr>
                <w:rFonts w:ascii="Calibri" w:hAnsi="Calibri" w:cs="Calibri"/>
                <w:sz w:val="22"/>
                <w:szCs w:val="24"/>
                <w:lang w:eastAsia="en-GB"/>
              </w:rPr>
              <w:t>cloud-based</w:t>
            </w:r>
            <w:proofErr w:type="spellEnd"/>
            <w:r w:rsidRPr="00781FA1">
              <w:rPr>
                <w:rFonts w:ascii="Calibri" w:hAnsi="Calibri" w:cs="Calibri"/>
                <w:sz w:val="22"/>
                <w:szCs w:val="24"/>
                <w:lang w:eastAsia="en-GB"/>
              </w:rPr>
              <w:t xml:space="preserve"> κονσόλας διαχείρισης να υπάρχει η δυνατότητα (να μην προσφερθεί η άδεια στην συγκεκριμένη σύνθεση) για:</w:t>
            </w:r>
          </w:p>
          <w:p w14:paraId="757ED0A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eastAsia="en-GB"/>
              </w:rPr>
              <w:t xml:space="preserve">παρακολούθηση των εξυπηρετητών, </w:t>
            </w:r>
          </w:p>
          <w:p w14:paraId="1D18283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eastAsia="en-GB"/>
              </w:rPr>
              <w:t>δημιουργία ομάδων (</w:t>
            </w:r>
            <w:proofErr w:type="spellStart"/>
            <w:r w:rsidRPr="00781FA1">
              <w:rPr>
                <w:rFonts w:ascii="Calibri" w:hAnsi="Calibri" w:cs="Calibri"/>
                <w:sz w:val="22"/>
                <w:szCs w:val="24"/>
                <w:lang w:eastAsia="en-GB"/>
              </w:rPr>
              <w:t>group</w:t>
            </w:r>
            <w:proofErr w:type="spellEnd"/>
            <w:r w:rsidRPr="00781FA1">
              <w:rPr>
                <w:rFonts w:ascii="Calibri" w:hAnsi="Calibri" w:cs="Calibri"/>
                <w:sz w:val="22"/>
                <w:szCs w:val="24"/>
                <w:lang w:eastAsia="en-GB"/>
              </w:rPr>
              <w:t>) εξυπηρετητών,</w:t>
            </w:r>
          </w:p>
          <w:p w14:paraId="42CC3FD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eastAsia="en-GB"/>
              </w:rPr>
              <w:t xml:space="preserve">διαχείριση του </w:t>
            </w:r>
            <w:proofErr w:type="spellStart"/>
            <w:r w:rsidRPr="00781FA1">
              <w:rPr>
                <w:rFonts w:ascii="Calibri" w:hAnsi="Calibri" w:cs="Calibri"/>
                <w:sz w:val="22"/>
                <w:szCs w:val="24"/>
                <w:lang w:eastAsia="en-GB"/>
              </w:rPr>
              <w:t>υλικολογισμικού</w:t>
            </w:r>
            <w:proofErr w:type="spellEnd"/>
            <w:r w:rsidRPr="00781FA1">
              <w:rPr>
                <w:rFonts w:ascii="Calibri" w:hAnsi="Calibri" w:cs="Calibri"/>
                <w:sz w:val="22"/>
                <w:szCs w:val="24"/>
                <w:lang w:eastAsia="en-GB"/>
              </w:rPr>
              <w:t xml:space="preserve"> των εξυπηρετητών,</w:t>
            </w:r>
          </w:p>
          <w:p w14:paraId="30BAF8B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eastAsia="en-GB"/>
              </w:rPr>
              <w:t xml:space="preserve">να εκκινεί ενέργειες στον εξυπηρετητή, όπως ενημερώσεις </w:t>
            </w:r>
            <w:proofErr w:type="spellStart"/>
            <w:r w:rsidRPr="00781FA1">
              <w:rPr>
                <w:rFonts w:ascii="Calibri" w:hAnsi="Calibri" w:cs="Calibri"/>
                <w:sz w:val="22"/>
                <w:szCs w:val="24"/>
                <w:lang w:eastAsia="en-GB"/>
              </w:rPr>
              <w:t>υλικολογισμικού</w:t>
            </w:r>
            <w:proofErr w:type="spellEnd"/>
            <w:r w:rsidRPr="00781FA1">
              <w:rPr>
                <w:rFonts w:ascii="Calibri" w:hAnsi="Calibri" w:cs="Calibri"/>
                <w:sz w:val="22"/>
                <w:szCs w:val="24"/>
                <w:lang w:eastAsia="en-GB"/>
              </w:rPr>
              <w:t xml:space="preserve"> και αλλαγές στην κατάστασης ισχύος.</w:t>
            </w:r>
          </w:p>
          <w:p w14:paraId="0FE49937"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el-GR"/>
              </w:rPr>
            </w:pPr>
          </w:p>
        </w:tc>
        <w:tc>
          <w:tcPr>
            <w:tcW w:w="1325" w:type="dxa"/>
            <w:shd w:val="clear" w:color="auto" w:fill="auto"/>
            <w:vAlign w:val="center"/>
          </w:tcPr>
          <w:p w14:paraId="4FD69BCF"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n-GB"/>
              </w:rPr>
              <w:t>ΝΑΙ</w:t>
            </w:r>
          </w:p>
        </w:tc>
        <w:tc>
          <w:tcPr>
            <w:tcW w:w="1438" w:type="dxa"/>
          </w:tcPr>
          <w:p w14:paraId="7724435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537629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1CD65E15" w14:textId="77777777" w:rsidTr="00496DB1">
        <w:trPr>
          <w:trHeight w:val="605"/>
        </w:trPr>
        <w:tc>
          <w:tcPr>
            <w:tcW w:w="625" w:type="dxa"/>
            <w:shd w:val="clear" w:color="auto" w:fill="auto"/>
            <w:vAlign w:val="center"/>
          </w:tcPr>
          <w:p w14:paraId="00C6AB2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1.35</w:t>
            </w:r>
          </w:p>
        </w:tc>
        <w:tc>
          <w:tcPr>
            <w:tcW w:w="5963" w:type="dxa"/>
            <w:shd w:val="clear" w:color="auto" w:fill="auto"/>
            <w:vAlign w:val="center"/>
          </w:tcPr>
          <w:p w14:paraId="609FAB9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eastAsia="en-GB"/>
              </w:rPr>
              <w:t xml:space="preserve">Η </w:t>
            </w:r>
            <w:proofErr w:type="spellStart"/>
            <w:r w:rsidRPr="00781FA1">
              <w:rPr>
                <w:rFonts w:ascii="Calibri" w:hAnsi="Calibri" w:cs="Calibri"/>
                <w:sz w:val="22"/>
                <w:szCs w:val="24"/>
                <w:lang w:eastAsia="en-GB"/>
              </w:rPr>
              <w:t>cloud-based</w:t>
            </w:r>
            <w:proofErr w:type="spellEnd"/>
            <w:r w:rsidRPr="00781FA1">
              <w:rPr>
                <w:rFonts w:ascii="Calibri" w:hAnsi="Calibri" w:cs="Calibri"/>
                <w:sz w:val="22"/>
                <w:szCs w:val="24"/>
                <w:lang w:eastAsia="en-GB"/>
              </w:rPr>
              <w:t xml:space="preserve"> κονσόλα διαχείρισης να:</w:t>
            </w:r>
          </w:p>
          <w:p w14:paraId="688685D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eastAsia="en-GB"/>
              </w:rPr>
              <w:t>Παρακολουθεί αυτόματα και συνεχώς τους εξυπηρετητές σε μια Ομάδα (</w:t>
            </w:r>
            <w:proofErr w:type="spellStart"/>
            <w:r w:rsidRPr="00781FA1">
              <w:rPr>
                <w:rFonts w:ascii="Calibri" w:hAnsi="Calibri" w:cs="Calibri"/>
                <w:sz w:val="22"/>
                <w:szCs w:val="24"/>
                <w:lang w:eastAsia="en-GB"/>
              </w:rPr>
              <w:t>group</w:t>
            </w:r>
            <w:proofErr w:type="spellEnd"/>
            <w:r w:rsidRPr="00781FA1">
              <w:rPr>
                <w:rFonts w:ascii="Calibri" w:hAnsi="Calibri" w:cs="Calibri"/>
                <w:sz w:val="22"/>
                <w:szCs w:val="24"/>
                <w:lang w:eastAsia="en-GB"/>
              </w:rPr>
              <w:t xml:space="preserve">) ώστε να συμμορφώνονται με το </w:t>
            </w:r>
            <w:proofErr w:type="spellStart"/>
            <w:r w:rsidRPr="00781FA1">
              <w:rPr>
                <w:rFonts w:ascii="Calibri" w:hAnsi="Calibri" w:cs="Calibri"/>
                <w:sz w:val="22"/>
                <w:szCs w:val="24"/>
                <w:lang w:eastAsia="en-GB"/>
              </w:rPr>
              <w:t>base</w:t>
            </w:r>
            <w:proofErr w:type="spellEnd"/>
            <w:r w:rsidRPr="00781FA1">
              <w:rPr>
                <w:rFonts w:ascii="Calibri" w:hAnsi="Calibri" w:cs="Calibri"/>
                <w:sz w:val="22"/>
                <w:szCs w:val="24"/>
                <w:lang w:eastAsia="en-GB"/>
              </w:rPr>
              <w:t xml:space="preserve"> </w:t>
            </w:r>
            <w:proofErr w:type="spellStart"/>
            <w:r w:rsidRPr="00781FA1">
              <w:rPr>
                <w:rFonts w:ascii="Calibri" w:hAnsi="Calibri" w:cs="Calibri"/>
                <w:sz w:val="22"/>
                <w:szCs w:val="24"/>
                <w:lang w:eastAsia="en-GB"/>
              </w:rPr>
              <w:t>line</w:t>
            </w:r>
            <w:proofErr w:type="spellEnd"/>
            <w:r w:rsidRPr="00781FA1">
              <w:rPr>
                <w:rFonts w:ascii="Calibri" w:hAnsi="Calibri" w:cs="Calibri"/>
                <w:sz w:val="22"/>
                <w:szCs w:val="24"/>
                <w:lang w:eastAsia="en-GB"/>
              </w:rPr>
              <w:t xml:space="preserve">, που έχει ρυθμιστεί στην σχετική ρύθμιση </w:t>
            </w:r>
            <w:proofErr w:type="spellStart"/>
            <w:r w:rsidRPr="00781FA1">
              <w:rPr>
                <w:rFonts w:ascii="Calibri" w:hAnsi="Calibri" w:cs="Calibri"/>
                <w:sz w:val="22"/>
                <w:szCs w:val="24"/>
                <w:lang w:eastAsia="en-GB"/>
              </w:rPr>
              <w:t>υλικολογισμικού</w:t>
            </w:r>
            <w:proofErr w:type="spellEnd"/>
            <w:r w:rsidRPr="00781FA1">
              <w:rPr>
                <w:rFonts w:ascii="Calibri" w:hAnsi="Calibri" w:cs="Calibri"/>
                <w:sz w:val="22"/>
                <w:szCs w:val="24"/>
                <w:lang w:eastAsia="en-GB"/>
              </w:rPr>
              <w:t xml:space="preserve"> (</w:t>
            </w:r>
            <w:proofErr w:type="spellStart"/>
            <w:r w:rsidRPr="00781FA1">
              <w:rPr>
                <w:rFonts w:ascii="Calibri" w:hAnsi="Calibri" w:cs="Calibri"/>
                <w:sz w:val="22"/>
                <w:szCs w:val="24"/>
                <w:lang w:eastAsia="en-GB"/>
              </w:rPr>
              <w:t>firmware</w:t>
            </w:r>
            <w:proofErr w:type="spellEnd"/>
            <w:r w:rsidRPr="00781FA1">
              <w:rPr>
                <w:rFonts w:ascii="Calibri" w:hAnsi="Calibri" w:cs="Calibri"/>
                <w:sz w:val="22"/>
                <w:szCs w:val="24"/>
                <w:lang w:eastAsia="en-GB"/>
              </w:rPr>
              <w:t>) του εξυπηρετητή.</w:t>
            </w:r>
          </w:p>
          <w:p w14:paraId="0BC9611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eastAsia="en-GB"/>
              </w:rPr>
              <w:t>Οργανώνει τους εξυπηρετητές σε προσαρμοσμένα σετ για ευκολότερη παρακολούθηση και διαχείριση.</w:t>
            </w:r>
          </w:p>
          <w:p w14:paraId="479DD2D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eastAsia="en-GB"/>
              </w:rPr>
              <w:lastRenderedPageBreak/>
              <w:t xml:space="preserve">Ορίζει </w:t>
            </w:r>
            <w:proofErr w:type="spellStart"/>
            <w:r w:rsidRPr="00781FA1">
              <w:rPr>
                <w:rFonts w:ascii="Calibri" w:hAnsi="Calibri" w:cs="Calibri"/>
                <w:sz w:val="22"/>
                <w:szCs w:val="24"/>
                <w:lang w:eastAsia="en-GB"/>
              </w:rPr>
              <w:t>base</w:t>
            </w:r>
            <w:proofErr w:type="spellEnd"/>
            <w:r w:rsidRPr="00781FA1">
              <w:rPr>
                <w:rFonts w:ascii="Calibri" w:hAnsi="Calibri" w:cs="Calibri"/>
                <w:sz w:val="22"/>
                <w:szCs w:val="24"/>
                <w:lang w:eastAsia="en-GB"/>
              </w:rPr>
              <w:t xml:space="preserve"> </w:t>
            </w:r>
            <w:proofErr w:type="spellStart"/>
            <w:r w:rsidRPr="00781FA1">
              <w:rPr>
                <w:rFonts w:ascii="Calibri" w:hAnsi="Calibri" w:cs="Calibri"/>
                <w:sz w:val="22"/>
                <w:szCs w:val="24"/>
                <w:lang w:eastAsia="en-GB"/>
              </w:rPr>
              <w:t>line</w:t>
            </w:r>
            <w:proofErr w:type="spellEnd"/>
            <w:r w:rsidRPr="00781FA1">
              <w:rPr>
                <w:rFonts w:ascii="Calibri" w:hAnsi="Calibri" w:cs="Calibri"/>
                <w:sz w:val="22"/>
                <w:szCs w:val="24"/>
                <w:lang w:eastAsia="en-GB"/>
              </w:rPr>
              <w:t xml:space="preserve"> </w:t>
            </w:r>
            <w:proofErr w:type="spellStart"/>
            <w:r w:rsidRPr="00781FA1">
              <w:rPr>
                <w:rFonts w:ascii="Calibri" w:hAnsi="Calibri" w:cs="Calibri"/>
                <w:sz w:val="22"/>
                <w:szCs w:val="24"/>
                <w:lang w:eastAsia="en-GB"/>
              </w:rPr>
              <w:t>υλικολογισμικού</w:t>
            </w:r>
            <w:proofErr w:type="spellEnd"/>
            <w:r w:rsidRPr="00781FA1">
              <w:rPr>
                <w:rFonts w:ascii="Calibri" w:hAnsi="Calibri" w:cs="Calibri"/>
                <w:sz w:val="22"/>
                <w:szCs w:val="24"/>
                <w:lang w:eastAsia="en-GB"/>
              </w:rPr>
              <w:t xml:space="preserve"> για τους διαχειριζόμενους εξυπηρετητές.</w:t>
            </w:r>
          </w:p>
          <w:p w14:paraId="0CAD8F9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eastAsia="en-GB"/>
              </w:rPr>
              <w:t xml:space="preserve">Λαμβάνει ειδοποιήσεις σχετικά με ενημερώσεις </w:t>
            </w:r>
            <w:proofErr w:type="spellStart"/>
            <w:r w:rsidRPr="00781FA1">
              <w:rPr>
                <w:rFonts w:ascii="Calibri" w:hAnsi="Calibri" w:cs="Calibri"/>
                <w:sz w:val="22"/>
                <w:szCs w:val="24"/>
                <w:lang w:eastAsia="en-GB"/>
              </w:rPr>
              <w:t>υλικολογισμικού</w:t>
            </w:r>
            <w:proofErr w:type="spellEnd"/>
            <w:r w:rsidRPr="00781FA1">
              <w:rPr>
                <w:rFonts w:ascii="Calibri" w:hAnsi="Calibri" w:cs="Calibri"/>
                <w:sz w:val="22"/>
                <w:szCs w:val="24"/>
                <w:lang w:eastAsia="en-GB"/>
              </w:rPr>
              <w:t xml:space="preserve"> και </w:t>
            </w:r>
            <w:proofErr w:type="spellStart"/>
            <w:r w:rsidRPr="00781FA1">
              <w:rPr>
                <w:rFonts w:ascii="Calibri" w:hAnsi="Calibri" w:cs="Calibri"/>
                <w:sz w:val="22"/>
                <w:szCs w:val="24"/>
                <w:lang w:eastAsia="en-GB"/>
              </w:rPr>
              <w:t>hotfix</w:t>
            </w:r>
            <w:proofErr w:type="spellEnd"/>
            <w:r w:rsidRPr="00781FA1">
              <w:rPr>
                <w:rFonts w:ascii="Calibri" w:hAnsi="Calibri" w:cs="Calibri"/>
                <w:sz w:val="22"/>
                <w:szCs w:val="24"/>
                <w:lang w:eastAsia="en-GB"/>
              </w:rPr>
              <w:t xml:space="preserve"> </w:t>
            </w:r>
            <w:proofErr w:type="spellStart"/>
            <w:r w:rsidRPr="00781FA1">
              <w:rPr>
                <w:rFonts w:ascii="Calibri" w:hAnsi="Calibri" w:cs="Calibri"/>
                <w:sz w:val="22"/>
                <w:szCs w:val="24"/>
                <w:lang w:eastAsia="en-GB"/>
              </w:rPr>
              <w:t>updates</w:t>
            </w:r>
            <w:proofErr w:type="spellEnd"/>
            <w:r w:rsidRPr="00781FA1">
              <w:rPr>
                <w:rFonts w:ascii="Calibri" w:hAnsi="Calibri" w:cs="Calibri"/>
                <w:sz w:val="22"/>
                <w:szCs w:val="24"/>
                <w:lang w:eastAsia="en-GB"/>
              </w:rPr>
              <w:t>.</w:t>
            </w:r>
          </w:p>
          <w:p w14:paraId="796B6541"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el-GR"/>
              </w:rPr>
            </w:pPr>
            <w:r w:rsidRPr="00781FA1">
              <w:rPr>
                <w:rFonts w:ascii="Calibri" w:hAnsi="Calibri" w:cs="Calibri"/>
                <w:sz w:val="22"/>
                <w:szCs w:val="24"/>
                <w:lang w:eastAsia="en-GB"/>
              </w:rPr>
              <w:t xml:space="preserve">Ενημερώνει το </w:t>
            </w:r>
            <w:proofErr w:type="spellStart"/>
            <w:r w:rsidRPr="00781FA1">
              <w:rPr>
                <w:rFonts w:ascii="Calibri" w:hAnsi="Calibri" w:cs="Calibri"/>
                <w:sz w:val="22"/>
                <w:szCs w:val="24"/>
                <w:lang w:eastAsia="en-GB"/>
              </w:rPr>
              <w:t>υλικολογισμικό</w:t>
            </w:r>
            <w:proofErr w:type="spellEnd"/>
            <w:r w:rsidRPr="00781FA1">
              <w:rPr>
                <w:rFonts w:ascii="Calibri" w:hAnsi="Calibri" w:cs="Calibri"/>
                <w:sz w:val="22"/>
                <w:szCs w:val="24"/>
                <w:lang w:eastAsia="en-GB"/>
              </w:rPr>
              <w:t xml:space="preserve"> στους εξυπηρετητές  και σε  ομάδας εξυπηρετητών.</w:t>
            </w:r>
          </w:p>
          <w:p w14:paraId="28186C0C"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el-GR"/>
              </w:rPr>
            </w:pPr>
          </w:p>
        </w:tc>
        <w:tc>
          <w:tcPr>
            <w:tcW w:w="1325" w:type="dxa"/>
            <w:shd w:val="clear" w:color="auto" w:fill="auto"/>
            <w:vAlign w:val="center"/>
          </w:tcPr>
          <w:p w14:paraId="4BF5BE8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n-GB"/>
              </w:rPr>
              <w:lastRenderedPageBreak/>
              <w:t>ΝΑΙ</w:t>
            </w:r>
          </w:p>
        </w:tc>
        <w:tc>
          <w:tcPr>
            <w:tcW w:w="1438" w:type="dxa"/>
          </w:tcPr>
          <w:p w14:paraId="2D9B4DC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A02E9F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4A01FBD5" w14:textId="77777777" w:rsidTr="00496DB1">
        <w:trPr>
          <w:trHeight w:val="605"/>
        </w:trPr>
        <w:tc>
          <w:tcPr>
            <w:tcW w:w="625" w:type="dxa"/>
            <w:shd w:val="clear" w:color="auto" w:fill="auto"/>
            <w:vAlign w:val="center"/>
          </w:tcPr>
          <w:p w14:paraId="66E40BB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1.36</w:t>
            </w:r>
          </w:p>
        </w:tc>
        <w:tc>
          <w:tcPr>
            <w:tcW w:w="5963" w:type="dxa"/>
            <w:shd w:val="clear" w:color="auto" w:fill="auto"/>
            <w:vAlign w:val="center"/>
          </w:tcPr>
          <w:p w14:paraId="55A16AC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n-GB"/>
              </w:rPr>
            </w:pPr>
            <w:r w:rsidRPr="00781FA1">
              <w:rPr>
                <w:rFonts w:ascii="Calibri" w:hAnsi="Calibri" w:cs="Calibri"/>
                <w:sz w:val="22"/>
                <w:szCs w:val="24"/>
                <w:lang w:val="en-US" w:eastAsia="en-GB"/>
              </w:rPr>
              <w:t xml:space="preserve">Η cloud-based </w:t>
            </w:r>
            <w:proofErr w:type="spellStart"/>
            <w:r w:rsidRPr="00781FA1">
              <w:rPr>
                <w:rFonts w:ascii="Calibri" w:hAnsi="Calibri" w:cs="Calibri"/>
                <w:sz w:val="22"/>
                <w:szCs w:val="24"/>
                <w:lang w:val="en-US" w:eastAsia="en-GB"/>
              </w:rPr>
              <w:t>κονσόλ</w:t>
            </w:r>
            <w:proofErr w:type="spellEnd"/>
            <w:r w:rsidRPr="00781FA1">
              <w:rPr>
                <w:rFonts w:ascii="Calibri" w:hAnsi="Calibri" w:cs="Calibri"/>
                <w:sz w:val="22"/>
                <w:szCs w:val="24"/>
                <w:lang w:val="en-US" w:eastAsia="en-GB"/>
              </w:rPr>
              <w:t xml:space="preserve">α </w:t>
            </w:r>
            <w:proofErr w:type="spellStart"/>
            <w:r w:rsidRPr="00781FA1">
              <w:rPr>
                <w:rFonts w:ascii="Calibri" w:hAnsi="Calibri" w:cs="Calibri"/>
                <w:sz w:val="22"/>
                <w:szCs w:val="24"/>
                <w:lang w:val="en-US" w:eastAsia="en-GB"/>
              </w:rPr>
              <w:t>δι</w:t>
            </w:r>
            <w:proofErr w:type="spellEnd"/>
            <w:r w:rsidRPr="00781FA1">
              <w:rPr>
                <w:rFonts w:ascii="Calibri" w:hAnsi="Calibri" w:cs="Calibri"/>
                <w:sz w:val="22"/>
                <w:szCs w:val="24"/>
                <w:lang w:val="en-US" w:eastAsia="en-GB"/>
              </w:rPr>
              <w:t>αχείρισης να υπ</w:t>
            </w:r>
            <w:proofErr w:type="spellStart"/>
            <w:r w:rsidRPr="00781FA1">
              <w:rPr>
                <w:rFonts w:ascii="Calibri" w:hAnsi="Calibri" w:cs="Calibri"/>
                <w:sz w:val="22"/>
                <w:szCs w:val="24"/>
                <w:lang w:val="en-US" w:eastAsia="en-GB"/>
              </w:rPr>
              <w:t>οστηρίζει</w:t>
            </w:r>
            <w:proofErr w:type="spellEnd"/>
            <w:r w:rsidRPr="00781FA1">
              <w:rPr>
                <w:rFonts w:ascii="Calibri" w:hAnsi="Calibri" w:cs="Calibri"/>
                <w:sz w:val="22"/>
                <w:szCs w:val="24"/>
                <w:lang w:val="en-US" w:eastAsia="en-GB"/>
              </w:rPr>
              <w:t xml:space="preserve"> </w:t>
            </w:r>
            <w:proofErr w:type="spellStart"/>
            <w:r w:rsidRPr="00781FA1">
              <w:rPr>
                <w:rFonts w:ascii="Calibri" w:hAnsi="Calibri" w:cs="Calibri"/>
                <w:sz w:val="22"/>
                <w:szCs w:val="24"/>
                <w:lang w:val="en-US" w:eastAsia="en-GB"/>
              </w:rPr>
              <w:t>mTLS</w:t>
            </w:r>
            <w:proofErr w:type="spellEnd"/>
            <w:r w:rsidRPr="00781FA1">
              <w:rPr>
                <w:rFonts w:ascii="Calibri" w:hAnsi="Calibri" w:cs="Calibri"/>
                <w:sz w:val="22"/>
                <w:szCs w:val="24"/>
                <w:lang w:val="en-US" w:eastAsia="en-GB"/>
              </w:rPr>
              <w:t xml:space="preserve">, Single sign-on (SSO), Multi-factor authentication (MFA), Single-factor authentication, Role-based access control </w:t>
            </w:r>
            <w:proofErr w:type="spellStart"/>
            <w:r w:rsidRPr="00781FA1">
              <w:rPr>
                <w:rFonts w:ascii="Calibri" w:hAnsi="Calibri" w:cs="Calibri"/>
                <w:sz w:val="22"/>
                <w:szCs w:val="24"/>
                <w:lang w:val="en-US" w:eastAsia="en-GB"/>
              </w:rPr>
              <w:t>γι</w:t>
            </w:r>
            <w:proofErr w:type="spellEnd"/>
            <w:r w:rsidRPr="00781FA1">
              <w:rPr>
                <w:rFonts w:ascii="Calibri" w:hAnsi="Calibri" w:cs="Calibri"/>
                <w:sz w:val="22"/>
                <w:szCs w:val="24"/>
                <w:lang w:val="en-US" w:eastAsia="en-GB"/>
              </w:rPr>
              <w:t xml:space="preserve">α </w:t>
            </w:r>
            <w:proofErr w:type="spellStart"/>
            <w:r w:rsidRPr="00781FA1">
              <w:rPr>
                <w:rFonts w:ascii="Calibri" w:hAnsi="Calibri" w:cs="Calibri"/>
                <w:sz w:val="22"/>
                <w:szCs w:val="24"/>
                <w:lang w:val="en-US" w:eastAsia="en-GB"/>
              </w:rPr>
              <w:t>τους</w:t>
            </w:r>
            <w:proofErr w:type="spellEnd"/>
            <w:r w:rsidRPr="00781FA1">
              <w:rPr>
                <w:rFonts w:ascii="Calibri" w:hAnsi="Calibri" w:cs="Calibri"/>
                <w:sz w:val="22"/>
                <w:szCs w:val="24"/>
                <w:lang w:val="en-US" w:eastAsia="en-GB"/>
              </w:rPr>
              <w:t xml:space="preserve"> </w:t>
            </w:r>
            <w:proofErr w:type="spellStart"/>
            <w:r w:rsidRPr="00781FA1">
              <w:rPr>
                <w:rFonts w:ascii="Calibri" w:hAnsi="Calibri" w:cs="Calibri"/>
                <w:sz w:val="22"/>
                <w:szCs w:val="24"/>
                <w:lang w:val="en-US" w:eastAsia="en-GB"/>
              </w:rPr>
              <w:t>χρήστες</w:t>
            </w:r>
            <w:proofErr w:type="spellEnd"/>
            <w:r w:rsidRPr="00781FA1">
              <w:rPr>
                <w:rFonts w:ascii="Calibri" w:hAnsi="Calibri" w:cs="Calibri"/>
                <w:sz w:val="22"/>
                <w:szCs w:val="24"/>
                <w:lang w:val="en-US" w:eastAsia="en-GB"/>
              </w:rPr>
              <w:t>.</w:t>
            </w:r>
          </w:p>
          <w:p w14:paraId="2C8945B5"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n-GB"/>
              </w:rPr>
            </w:pPr>
          </w:p>
        </w:tc>
        <w:tc>
          <w:tcPr>
            <w:tcW w:w="1325" w:type="dxa"/>
            <w:shd w:val="clear" w:color="auto" w:fill="auto"/>
            <w:vAlign w:val="center"/>
          </w:tcPr>
          <w:p w14:paraId="2943F13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eastAsia="en-GB"/>
              </w:rPr>
              <w:t>ΝΑΙ</w:t>
            </w:r>
          </w:p>
        </w:tc>
        <w:tc>
          <w:tcPr>
            <w:tcW w:w="1438" w:type="dxa"/>
          </w:tcPr>
          <w:p w14:paraId="2E88C6B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503CDD4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r>
      <w:tr w:rsidR="00781FA1" w:rsidRPr="00781FA1" w14:paraId="59A6CFA9" w14:textId="77777777" w:rsidTr="00496DB1">
        <w:trPr>
          <w:trHeight w:val="605"/>
        </w:trPr>
        <w:tc>
          <w:tcPr>
            <w:tcW w:w="625" w:type="dxa"/>
            <w:shd w:val="clear" w:color="auto" w:fill="FBE4D5"/>
            <w:vAlign w:val="center"/>
          </w:tcPr>
          <w:p w14:paraId="4926EAB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c>
          <w:tcPr>
            <w:tcW w:w="5963" w:type="dxa"/>
            <w:shd w:val="clear" w:color="auto" w:fill="FBE4D5"/>
            <w:vAlign w:val="center"/>
          </w:tcPr>
          <w:p w14:paraId="7506CA70"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val="en-US" w:eastAsia="el-GR"/>
              </w:rPr>
            </w:pPr>
            <w:r w:rsidRPr="00781FA1">
              <w:rPr>
                <w:rFonts w:ascii="Calibri" w:eastAsia="SimSun" w:hAnsi="Calibri" w:cs="Calibri"/>
                <w:sz w:val="22"/>
                <w:szCs w:val="24"/>
                <w:lang w:eastAsia="el-GR"/>
              </w:rPr>
              <w:t xml:space="preserve">ΤΟΠΟΘΕΤΗΣΗ ΣΕ </w:t>
            </w:r>
            <w:r w:rsidRPr="00781FA1">
              <w:rPr>
                <w:rFonts w:ascii="Calibri" w:eastAsia="SimSun" w:hAnsi="Calibri" w:cs="Calibri"/>
                <w:sz w:val="22"/>
                <w:szCs w:val="24"/>
                <w:lang w:val="en-US" w:eastAsia="el-GR"/>
              </w:rPr>
              <w:t>RACK</w:t>
            </w:r>
          </w:p>
        </w:tc>
        <w:tc>
          <w:tcPr>
            <w:tcW w:w="1325" w:type="dxa"/>
            <w:shd w:val="clear" w:color="auto" w:fill="FBE4D5"/>
            <w:vAlign w:val="center"/>
          </w:tcPr>
          <w:p w14:paraId="20911CB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438" w:type="dxa"/>
            <w:shd w:val="clear" w:color="auto" w:fill="FBE4D5"/>
          </w:tcPr>
          <w:p w14:paraId="7A07F71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shd w:val="clear" w:color="auto" w:fill="FBE4D5"/>
            <w:vAlign w:val="center"/>
          </w:tcPr>
          <w:p w14:paraId="1E9F204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r>
      <w:tr w:rsidR="00781FA1" w:rsidRPr="00781FA1" w14:paraId="3E2D4C42" w14:textId="77777777" w:rsidTr="00496DB1">
        <w:trPr>
          <w:trHeight w:val="605"/>
        </w:trPr>
        <w:tc>
          <w:tcPr>
            <w:tcW w:w="625" w:type="dxa"/>
            <w:shd w:val="clear" w:color="auto" w:fill="auto"/>
            <w:vAlign w:val="center"/>
          </w:tcPr>
          <w:p w14:paraId="6F796E3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1.37</w:t>
            </w:r>
          </w:p>
        </w:tc>
        <w:tc>
          <w:tcPr>
            <w:tcW w:w="5963" w:type="dxa"/>
            <w:shd w:val="clear" w:color="auto" w:fill="auto"/>
          </w:tcPr>
          <w:p w14:paraId="2087374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eastAsia="en-GB"/>
              </w:rPr>
              <w:t xml:space="preserve">Ο εξυπηρετητής να διαθέτει </w:t>
            </w:r>
            <w:r w:rsidRPr="00781FA1">
              <w:rPr>
                <w:rFonts w:ascii="Calibri" w:hAnsi="Calibri" w:cs="Calibri"/>
                <w:sz w:val="22"/>
                <w:szCs w:val="24"/>
                <w:lang w:val="en-US" w:eastAsia="en-GB"/>
              </w:rPr>
              <w:t>Rail</w:t>
            </w:r>
            <w:r w:rsidRPr="00781FA1">
              <w:rPr>
                <w:rFonts w:ascii="Calibri" w:hAnsi="Calibri" w:cs="Calibri"/>
                <w:sz w:val="22"/>
                <w:szCs w:val="24"/>
                <w:lang w:eastAsia="en-GB"/>
              </w:rPr>
              <w:t xml:space="preserve"> </w:t>
            </w:r>
            <w:r w:rsidRPr="00781FA1">
              <w:rPr>
                <w:rFonts w:ascii="Calibri" w:hAnsi="Calibri" w:cs="Calibri"/>
                <w:sz w:val="22"/>
                <w:szCs w:val="24"/>
                <w:lang w:val="en-US" w:eastAsia="en-GB"/>
              </w:rPr>
              <w:t>Kit</w:t>
            </w:r>
            <w:r w:rsidRPr="00781FA1">
              <w:rPr>
                <w:rFonts w:ascii="Calibri" w:hAnsi="Calibri" w:cs="Calibri"/>
                <w:sz w:val="22"/>
                <w:szCs w:val="24"/>
                <w:lang w:eastAsia="en-GB"/>
              </w:rPr>
              <w:t>.</w:t>
            </w:r>
          </w:p>
        </w:tc>
        <w:tc>
          <w:tcPr>
            <w:tcW w:w="1325" w:type="dxa"/>
            <w:shd w:val="clear" w:color="auto" w:fill="auto"/>
          </w:tcPr>
          <w:p w14:paraId="7E60C19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n-GB"/>
              </w:rPr>
            </w:pPr>
            <w:r w:rsidRPr="00781FA1">
              <w:rPr>
                <w:rFonts w:ascii="Calibri" w:hAnsi="Calibri" w:cs="Calibri"/>
                <w:sz w:val="22"/>
                <w:szCs w:val="24"/>
                <w:lang w:val="en-US" w:eastAsia="en-GB"/>
              </w:rPr>
              <w:t>ΝΑΙ</w:t>
            </w:r>
          </w:p>
        </w:tc>
        <w:tc>
          <w:tcPr>
            <w:tcW w:w="1438" w:type="dxa"/>
          </w:tcPr>
          <w:p w14:paraId="60F0728F"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0367BF9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r>
      <w:tr w:rsidR="00781FA1" w:rsidRPr="00781FA1" w14:paraId="53992291" w14:textId="77777777" w:rsidTr="00496DB1">
        <w:trPr>
          <w:trHeight w:val="605"/>
        </w:trPr>
        <w:tc>
          <w:tcPr>
            <w:tcW w:w="625" w:type="dxa"/>
            <w:shd w:val="clear" w:color="auto" w:fill="FBE4D5"/>
            <w:vAlign w:val="center"/>
          </w:tcPr>
          <w:p w14:paraId="6AD3625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c>
          <w:tcPr>
            <w:tcW w:w="5963" w:type="dxa"/>
            <w:shd w:val="clear" w:color="auto" w:fill="FBE4D5"/>
            <w:vAlign w:val="center"/>
          </w:tcPr>
          <w:p w14:paraId="4A7129DB"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el-GR"/>
              </w:rPr>
            </w:pPr>
            <w:r w:rsidRPr="00781FA1">
              <w:rPr>
                <w:rFonts w:ascii="Calibri" w:eastAsia="SimSun" w:hAnsi="Calibri" w:cs="Calibri"/>
                <w:sz w:val="22"/>
                <w:szCs w:val="24"/>
                <w:lang w:eastAsia="el-GR"/>
              </w:rPr>
              <w:t>ΤΡΟΦΟΔΟΣΙΑ, ΨΥΞΗ</w:t>
            </w:r>
          </w:p>
        </w:tc>
        <w:tc>
          <w:tcPr>
            <w:tcW w:w="1325" w:type="dxa"/>
            <w:shd w:val="clear" w:color="auto" w:fill="FBE4D5"/>
            <w:vAlign w:val="center"/>
          </w:tcPr>
          <w:p w14:paraId="725F868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438" w:type="dxa"/>
            <w:shd w:val="clear" w:color="auto" w:fill="FBE4D5"/>
          </w:tcPr>
          <w:p w14:paraId="55B7FBC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shd w:val="clear" w:color="auto" w:fill="FBE4D5"/>
            <w:vAlign w:val="center"/>
          </w:tcPr>
          <w:p w14:paraId="0E43A18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r>
      <w:tr w:rsidR="00781FA1" w:rsidRPr="00781FA1" w14:paraId="14305193" w14:textId="77777777" w:rsidTr="00496DB1">
        <w:trPr>
          <w:trHeight w:val="605"/>
        </w:trPr>
        <w:tc>
          <w:tcPr>
            <w:tcW w:w="625" w:type="dxa"/>
            <w:shd w:val="clear" w:color="auto" w:fill="auto"/>
            <w:vAlign w:val="center"/>
          </w:tcPr>
          <w:p w14:paraId="34D0030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1.38</w:t>
            </w:r>
          </w:p>
        </w:tc>
        <w:tc>
          <w:tcPr>
            <w:tcW w:w="5963" w:type="dxa"/>
            <w:shd w:val="clear" w:color="auto" w:fill="auto"/>
          </w:tcPr>
          <w:p w14:paraId="2B11AC3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eastAsia="en-GB"/>
              </w:rPr>
              <w:t xml:space="preserve">Αριθμός </w:t>
            </w:r>
            <w:r w:rsidRPr="00781FA1">
              <w:rPr>
                <w:rFonts w:ascii="Calibri" w:hAnsi="Calibri" w:cs="Calibri"/>
                <w:sz w:val="22"/>
                <w:szCs w:val="24"/>
                <w:lang w:val="en-US" w:eastAsia="en-GB"/>
              </w:rPr>
              <w:t>hot</w:t>
            </w:r>
            <w:r w:rsidRPr="00781FA1">
              <w:rPr>
                <w:rFonts w:ascii="Calibri" w:hAnsi="Calibri" w:cs="Calibri"/>
                <w:sz w:val="22"/>
                <w:szCs w:val="24"/>
                <w:lang w:eastAsia="en-GB"/>
              </w:rPr>
              <w:t>-</w:t>
            </w:r>
            <w:r w:rsidRPr="00781FA1">
              <w:rPr>
                <w:rFonts w:ascii="Calibri" w:hAnsi="Calibri" w:cs="Calibri"/>
                <w:sz w:val="22"/>
                <w:szCs w:val="24"/>
                <w:lang w:val="en-US" w:eastAsia="en-GB"/>
              </w:rPr>
              <w:t>pluggable</w:t>
            </w:r>
            <w:r w:rsidRPr="00781FA1">
              <w:rPr>
                <w:rFonts w:ascii="Calibri" w:hAnsi="Calibri" w:cs="Calibri"/>
                <w:sz w:val="22"/>
                <w:szCs w:val="24"/>
                <w:lang w:eastAsia="en-GB"/>
              </w:rPr>
              <w:t xml:space="preserve"> τροφοδοτικών εξυπηρετητή:≥ 2</w:t>
            </w:r>
          </w:p>
        </w:tc>
        <w:tc>
          <w:tcPr>
            <w:tcW w:w="1325" w:type="dxa"/>
            <w:shd w:val="clear" w:color="auto" w:fill="auto"/>
          </w:tcPr>
          <w:p w14:paraId="60079C8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eastAsia="en-GB"/>
              </w:rPr>
              <w:t>ΝΑΙ</w:t>
            </w:r>
          </w:p>
        </w:tc>
        <w:tc>
          <w:tcPr>
            <w:tcW w:w="1438" w:type="dxa"/>
          </w:tcPr>
          <w:p w14:paraId="1F0DDBBD"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1B3A79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6641615C" w14:textId="77777777" w:rsidTr="00496DB1">
        <w:trPr>
          <w:trHeight w:val="605"/>
        </w:trPr>
        <w:tc>
          <w:tcPr>
            <w:tcW w:w="625" w:type="dxa"/>
            <w:shd w:val="clear" w:color="auto" w:fill="auto"/>
            <w:vAlign w:val="center"/>
          </w:tcPr>
          <w:p w14:paraId="1CB63D7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1.39</w:t>
            </w:r>
          </w:p>
        </w:tc>
        <w:tc>
          <w:tcPr>
            <w:tcW w:w="5963" w:type="dxa"/>
            <w:shd w:val="clear" w:color="auto" w:fill="auto"/>
          </w:tcPr>
          <w:p w14:paraId="16608F2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eastAsia="en-GB"/>
              </w:rPr>
              <w:t>Το κάθε τροφοδοτικό να αποδίδει ισχύ 1800</w:t>
            </w:r>
            <w:r w:rsidRPr="00781FA1">
              <w:rPr>
                <w:rFonts w:ascii="Calibri" w:hAnsi="Calibri" w:cs="Calibri"/>
                <w:sz w:val="22"/>
                <w:szCs w:val="24"/>
                <w:lang w:val="en-US" w:eastAsia="en-GB"/>
              </w:rPr>
              <w:t>W</w:t>
            </w:r>
            <w:r w:rsidRPr="00781FA1">
              <w:rPr>
                <w:rFonts w:ascii="Calibri" w:hAnsi="Calibri" w:cs="Calibri"/>
                <w:sz w:val="22"/>
                <w:szCs w:val="24"/>
                <w:lang w:eastAsia="en-GB"/>
              </w:rPr>
              <w:t>.</w:t>
            </w:r>
          </w:p>
        </w:tc>
        <w:tc>
          <w:tcPr>
            <w:tcW w:w="1325" w:type="dxa"/>
            <w:shd w:val="clear" w:color="auto" w:fill="auto"/>
          </w:tcPr>
          <w:p w14:paraId="11611A0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val="en-US" w:eastAsia="en-GB"/>
              </w:rPr>
              <w:t>NAI</w:t>
            </w:r>
          </w:p>
        </w:tc>
        <w:tc>
          <w:tcPr>
            <w:tcW w:w="1438" w:type="dxa"/>
          </w:tcPr>
          <w:p w14:paraId="5531056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4A8AEA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21FBB53F" w14:textId="77777777" w:rsidTr="00496DB1">
        <w:trPr>
          <w:trHeight w:val="605"/>
        </w:trPr>
        <w:tc>
          <w:tcPr>
            <w:tcW w:w="625" w:type="dxa"/>
            <w:shd w:val="clear" w:color="auto" w:fill="auto"/>
            <w:vAlign w:val="center"/>
          </w:tcPr>
          <w:p w14:paraId="7540E9B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1.40</w:t>
            </w:r>
          </w:p>
        </w:tc>
        <w:tc>
          <w:tcPr>
            <w:tcW w:w="5963" w:type="dxa"/>
            <w:shd w:val="clear" w:color="auto" w:fill="auto"/>
          </w:tcPr>
          <w:p w14:paraId="56526BB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eastAsia="en-GB"/>
              </w:rPr>
              <w:t>Τα τροφοδοτικά να διαθέτουν αποδοτικότητα: ≥ 94%</w:t>
            </w:r>
          </w:p>
        </w:tc>
        <w:tc>
          <w:tcPr>
            <w:tcW w:w="1325" w:type="dxa"/>
            <w:shd w:val="clear" w:color="auto" w:fill="auto"/>
          </w:tcPr>
          <w:p w14:paraId="32FB36B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eastAsia="en-GB"/>
              </w:rPr>
              <w:t>ΝΑΙ</w:t>
            </w:r>
          </w:p>
        </w:tc>
        <w:tc>
          <w:tcPr>
            <w:tcW w:w="1438" w:type="dxa"/>
          </w:tcPr>
          <w:p w14:paraId="6A6E6E7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9905AE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0A1F8C04" w14:textId="77777777" w:rsidTr="00496DB1">
        <w:trPr>
          <w:trHeight w:val="605"/>
        </w:trPr>
        <w:tc>
          <w:tcPr>
            <w:tcW w:w="625" w:type="dxa"/>
            <w:shd w:val="clear" w:color="auto" w:fill="auto"/>
            <w:vAlign w:val="center"/>
          </w:tcPr>
          <w:p w14:paraId="5064F24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1.41</w:t>
            </w:r>
          </w:p>
        </w:tc>
        <w:tc>
          <w:tcPr>
            <w:tcW w:w="5963" w:type="dxa"/>
            <w:shd w:val="clear" w:color="auto" w:fill="auto"/>
          </w:tcPr>
          <w:p w14:paraId="4BAE5C3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eastAsia="en-GB"/>
              </w:rPr>
              <w:t xml:space="preserve">Να διαθέτει </w:t>
            </w:r>
            <w:r w:rsidRPr="00781FA1">
              <w:rPr>
                <w:rFonts w:ascii="Calibri" w:hAnsi="Calibri" w:cs="Calibri"/>
                <w:sz w:val="22"/>
                <w:szCs w:val="24"/>
                <w:lang w:val="en-US" w:eastAsia="en-GB"/>
              </w:rPr>
              <w:t>hot</w:t>
            </w:r>
            <w:r w:rsidRPr="00781FA1">
              <w:rPr>
                <w:rFonts w:ascii="Calibri" w:hAnsi="Calibri" w:cs="Calibri"/>
                <w:sz w:val="22"/>
                <w:szCs w:val="24"/>
                <w:lang w:eastAsia="en-GB"/>
              </w:rPr>
              <w:t>-</w:t>
            </w:r>
            <w:r w:rsidRPr="00781FA1">
              <w:rPr>
                <w:rFonts w:ascii="Calibri" w:hAnsi="Calibri" w:cs="Calibri"/>
                <w:sz w:val="22"/>
                <w:szCs w:val="24"/>
                <w:lang w:val="en-US" w:eastAsia="en-GB"/>
              </w:rPr>
              <w:t>pluggable</w:t>
            </w:r>
            <w:r w:rsidRPr="00781FA1">
              <w:rPr>
                <w:rFonts w:ascii="Calibri" w:hAnsi="Calibri" w:cs="Calibri"/>
                <w:sz w:val="22"/>
                <w:szCs w:val="24"/>
                <w:lang w:eastAsia="en-GB"/>
              </w:rPr>
              <w:t xml:space="preserve"> ανεμιστήρες ψύξης. </w:t>
            </w:r>
          </w:p>
        </w:tc>
        <w:tc>
          <w:tcPr>
            <w:tcW w:w="1325" w:type="dxa"/>
            <w:shd w:val="clear" w:color="auto" w:fill="auto"/>
          </w:tcPr>
          <w:p w14:paraId="7B14711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eastAsia="en-GB"/>
              </w:rPr>
              <w:t xml:space="preserve">ΝΑΙ </w:t>
            </w:r>
          </w:p>
        </w:tc>
        <w:tc>
          <w:tcPr>
            <w:tcW w:w="1438" w:type="dxa"/>
          </w:tcPr>
          <w:p w14:paraId="5A43414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12CAE1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3A4D731B" w14:textId="77777777" w:rsidTr="00496DB1">
        <w:trPr>
          <w:trHeight w:val="605"/>
        </w:trPr>
        <w:tc>
          <w:tcPr>
            <w:tcW w:w="625" w:type="dxa"/>
            <w:shd w:val="clear" w:color="auto" w:fill="FBE4D5"/>
            <w:vAlign w:val="center"/>
          </w:tcPr>
          <w:p w14:paraId="774B18E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5963" w:type="dxa"/>
            <w:shd w:val="clear" w:color="auto" w:fill="FBE4D5"/>
            <w:vAlign w:val="center"/>
          </w:tcPr>
          <w:p w14:paraId="1706DFD0"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val="en-US" w:eastAsia="el-GR"/>
              </w:rPr>
            </w:pPr>
            <w:r w:rsidRPr="00781FA1">
              <w:rPr>
                <w:rFonts w:ascii="Calibri" w:eastAsia="SimSun" w:hAnsi="Calibri" w:cs="Calibri"/>
                <w:sz w:val="22"/>
                <w:szCs w:val="24"/>
                <w:lang w:eastAsia="el-GR"/>
              </w:rPr>
              <w:t xml:space="preserve">ΥΠΟΣΤΗΡΙΞΗ </w:t>
            </w:r>
            <w:r w:rsidRPr="00781FA1">
              <w:rPr>
                <w:rFonts w:ascii="Calibri" w:eastAsia="SimSun" w:hAnsi="Calibri" w:cs="Calibri"/>
                <w:sz w:val="22"/>
                <w:szCs w:val="24"/>
                <w:lang w:val="en-US" w:eastAsia="el-GR"/>
              </w:rPr>
              <w:t xml:space="preserve">OS </w:t>
            </w:r>
            <w:r w:rsidRPr="00781FA1">
              <w:rPr>
                <w:rFonts w:ascii="Calibri" w:eastAsia="SimSun" w:hAnsi="Calibri" w:cs="Calibri"/>
                <w:sz w:val="22"/>
                <w:szCs w:val="24"/>
                <w:lang w:eastAsia="el-GR"/>
              </w:rPr>
              <w:t>και ΛΟΓΙΣΜΙΚΟΥ</w:t>
            </w:r>
          </w:p>
        </w:tc>
        <w:tc>
          <w:tcPr>
            <w:tcW w:w="1325" w:type="dxa"/>
            <w:shd w:val="clear" w:color="auto" w:fill="FBE4D5"/>
            <w:vAlign w:val="center"/>
          </w:tcPr>
          <w:p w14:paraId="7DC4E12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438" w:type="dxa"/>
            <w:shd w:val="clear" w:color="auto" w:fill="FBE4D5"/>
          </w:tcPr>
          <w:p w14:paraId="04FDECD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shd w:val="clear" w:color="auto" w:fill="FBE4D5"/>
            <w:vAlign w:val="center"/>
          </w:tcPr>
          <w:p w14:paraId="1C74723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3F11B4C8" w14:textId="77777777" w:rsidTr="00496DB1">
        <w:trPr>
          <w:trHeight w:val="605"/>
        </w:trPr>
        <w:tc>
          <w:tcPr>
            <w:tcW w:w="625" w:type="dxa"/>
            <w:shd w:val="clear" w:color="auto" w:fill="auto"/>
            <w:vAlign w:val="center"/>
          </w:tcPr>
          <w:p w14:paraId="48459A3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1.42</w:t>
            </w:r>
          </w:p>
        </w:tc>
        <w:tc>
          <w:tcPr>
            <w:tcW w:w="5963" w:type="dxa"/>
            <w:shd w:val="clear" w:color="auto" w:fill="auto"/>
            <w:vAlign w:val="center"/>
          </w:tcPr>
          <w:p w14:paraId="313A0DC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eastAsia="en-GB"/>
              </w:rPr>
              <w:t>Ο εξυπηρετητής να υποστηρίζει:</w:t>
            </w:r>
          </w:p>
          <w:p w14:paraId="1B2FE81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eastAsia="en-GB"/>
              </w:rPr>
              <w:t>Windows Server 2022, 2019,</w:t>
            </w:r>
          </w:p>
          <w:p w14:paraId="17E838F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n-GB"/>
              </w:rPr>
            </w:pPr>
            <w:r w:rsidRPr="00781FA1">
              <w:rPr>
                <w:rFonts w:ascii="Calibri" w:hAnsi="Calibri" w:cs="Calibri"/>
                <w:sz w:val="22"/>
                <w:szCs w:val="24"/>
                <w:lang w:val="en-US" w:eastAsia="en-GB"/>
              </w:rPr>
              <w:t xml:space="preserve">VMware vSphere </w:t>
            </w:r>
            <w:proofErr w:type="spellStart"/>
            <w:r w:rsidRPr="00781FA1">
              <w:rPr>
                <w:rFonts w:ascii="Calibri" w:hAnsi="Calibri" w:cs="Calibri"/>
                <w:sz w:val="22"/>
                <w:szCs w:val="24"/>
                <w:lang w:val="en-US" w:eastAsia="en-GB"/>
              </w:rPr>
              <w:t>Esxi</w:t>
            </w:r>
            <w:proofErr w:type="spellEnd"/>
            <w:r w:rsidRPr="00781FA1">
              <w:rPr>
                <w:rFonts w:ascii="Calibri" w:hAnsi="Calibri" w:cs="Calibri"/>
                <w:sz w:val="22"/>
                <w:szCs w:val="24"/>
                <w:lang w:val="en-US" w:eastAsia="en-GB"/>
              </w:rPr>
              <w:t>: 7.0 U3, 8.0,</w:t>
            </w:r>
          </w:p>
          <w:p w14:paraId="42DE177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n-GB"/>
              </w:rPr>
            </w:pPr>
            <w:r w:rsidRPr="00781FA1">
              <w:rPr>
                <w:rFonts w:ascii="Calibri" w:hAnsi="Calibri" w:cs="Calibri"/>
                <w:sz w:val="22"/>
                <w:szCs w:val="24"/>
                <w:lang w:val="en-US" w:eastAsia="en-GB"/>
              </w:rPr>
              <w:t>Red Hat Enterprise Linux (RHEL): 8.6, 9.0,</w:t>
            </w:r>
          </w:p>
          <w:p w14:paraId="5D3667B3"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val="en-US" w:eastAsia="el-GR"/>
              </w:rPr>
            </w:pPr>
            <w:r w:rsidRPr="00781FA1">
              <w:rPr>
                <w:rFonts w:ascii="Calibri" w:hAnsi="Calibri" w:cs="Calibri"/>
                <w:sz w:val="22"/>
                <w:szCs w:val="24"/>
                <w:lang w:val="en-US" w:eastAsia="en-GB"/>
              </w:rPr>
              <w:t>SUSE Linux Enterprise Server (SLES):15 SP4.</w:t>
            </w:r>
          </w:p>
        </w:tc>
        <w:tc>
          <w:tcPr>
            <w:tcW w:w="1325" w:type="dxa"/>
            <w:shd w:val="clear" w:color="auto" w:fill="auto"/>
            <w:vAlign w:val="center"/>
          </w:tcPr>
          <w:p w14:paraId="0B351E7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n-GB"/>
              </w:rPr>
              <w:t>NAI</w:t>
            </w:r>
          </w:p>
        </w:tc>
        <w:tc>
          <w:tcPr>
            <w:tcW w:w="1438" w:type="dxa"/>
          </w:tcPr>
          <w:p w14:paraId="0FDE65F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1F9968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5BCF15FC" w14:textId="77777777" w:rsidTr="00496DB1">
        <w:trPr>
          <w:trHeight w:val="605"/>
        </w:trPr>
        <w:tc>
          <w:tcPr>
            <w:tcW w:w="625" w:type="dxa"/>
            <w:shd w:val="clear" w:color="auto" w:fill="FBE4D5"/>
            <w:vAlign w:val="center"/>
          </w:tcPr>
          <w:p w14:paraId="2551256A"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5963" w:type="dxa"/>
            <w:shd w:val="clear" w:color="auto" w:fill="FBE4D5"/>
            <w:vAlign w:val="center"/>
          </w:tcPr>
          <w:p w14:paraId="3515154C"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el-GR"/>
              </w:rPr>
            </w:pPr>
            <w:r w:rsidRPr="00781FA1">
              <w:rPr>
                <w:rFonts w:ascii="Calibri" w:eastAsia="SimSun" w:hAnsi="Calibri" w:cs="Calibri"/>
                <w:sz w:val="22"/>
                <w:szCs w:val="24"/>
                <w:lang w:eastAsia="el-GR"/>
              </w:rPr>
              <w:t>ΥΠΟΣΤΗΡΙΞΗ – ΥΠΗΡΕΣΙΕΣ ΕΓΚΑΤΑΣΤΑΣΗΣ</w:t>
            </w:r>
          </w:p>
        </w:tc>
        <w:tc>
          <w:tcPr>
            <w:tcW w:w="1325" w:type="dxa"/>
            <w:shd w:val="clear" w:color="auto" w:fill="FBE4D5"/>
            <w:vAlign w:val="center"/>
          </w:tcPr>
          <w:p w14:paraId="04DECA85"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438" w:type="dxa"/>
            <w:shd w:val="clear" w:color="auto" w:fill="FBE4D5"/>
          </w:tcPr>
          <w:p w14:paraId="720C15D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shd w:val="clear" w:color="auto" w:fill="FBE4D5"/>
            <w:vAlign w:val="center"/>
          </w:tcPr>
          <w:p w14:paraId="54AF154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1BE88487" w14:textId="77777777" w:rsidTr="00496DB1">
        <w:trPr>
          <w:trHeight w:val="605"/>
        </w:trPr>
        <w:tc>
          <w:tcPr>
            <w:tcW w:w="625" w:type="dxa"/>
            <w:shd w:val="clear" w:color="auto" w:fill="auto"/>
            <w:vAlign w:val="center"/>
          </w:tcPr>
          <w:p w14:paraId="328B474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1.43</w:t>
            </w:r>
          </w:p>
        </w:tc>
        <w:tc>
          <w:tcPr>
            <w:tcW w:w="5963" w:type="dxa"/>
            <w:shd w:val="clear" w:color="auto" w:fill="auto"/>
          </w:tcPr>
          <w:p w14:paraId="243B3E40"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el-GR"/>
              </w:rPr>
            </w:pPr>
            <w:r w:rsidRPr="00781FA1">
              <w:rPr>
                <w:rFonts w:ascii="Calibri" w:hAnsi="Calibri" w:cs="Calibri"/>
                <w:sz w:val="22"/>
                <w:szCs w:val="24"/>
              </w:rPr>
              <w:t>Εγγύηση καλής λειτουργίας και Τεχνική Υποστήριξη (Technical Support): ≥ 5 έτη</w:t>
            </w:r>
          </w:p>
        </w:tc>
        <w:tc>
          <w:tcPr>
            <w:tcW w:w="1325" w:type="dxa"/>
            <w:shd w:val="clear" w:color="auto" w:fill="auto"/>
          </w:tcPr>
          <w:p w14:paraId="0FCFD89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33B513AA"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4C02F6F"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6D2A8D69" w14:textId="77777777" w:rsidTr="00496DB1">
        <w:trPr>
          <w:trHeight w:val="605"/>
        </w:trPr>
        <w:tc>
          <w:tcPr>
            <w:tcW w:w="625" w:type="dxa"/>
            <w:shd w:val="clear" w:color="auto" w:fill="auto"/>
            <w:vAlign w:val="center"/>
          </w:tcPr>
          <w:p w14:paraId="4230E24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lastRenderedPageBreak/>
              <w:t>1.44</w:t>
            </w:r>
          </w:p>
        </w:tc>
        <w:tc>
          <w:tcPr>
            <w:tcW w:w="5963" w:type="dxa"/>
            <w:shd w:val="clear" w:color="auto" w:fill="auto"/>
          </w:tcPr>
          <w:p w14:paraId="68663A60"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el-GR"/>
              </w:rPr>
            </w:pPr>
            <w:r w:rsidRPr="00781FA1">
              <w:rPr>
                <w:rFonts w:ascii="Calibri" w:hAnsi="Calibri" w:cs="Calibri"/>
                <w:sz w:val="22"/>
                <w:szCs w:val="24"/>
              </w:rPr>
              <w:t>Όλος ο περιεχόμενος εξοπλισμός θα είναι ενσωματωμένος από το εργοστάσιο κατασκευής (</w:t>
            </w:r>
            <w:proofErr w:type="spellStart"/>
            <w:r w:rsidRPr="00781FA1">
              <w:rPr>
                <w:rFonts w:ascii="Calibri" w:hAnsi="Calibri" w:cs="Calibri"/>
                <w:sz w:val="22"/>
                <w:szCs w:val="24"/>
              </w:rPr>
              <w:t>factory-integrated</w:t>
            </w:r>
            <w:proofErr w:type="spellEnd"/>
            <w:r w:rsidRPr="00781FA1">
              <w:rPr>
                <w:rFonts w:ascii="Calibri" w:hAnsi="Calibri" w:cs="Calibri"/>
                <w:sz w:val="22"/>
                <w:szCs w:val="24"/>
              </w:rPr>
              <w:t>).</w:t>
            </w:r>
          </w:p>
        </w:tc>
        <w:tc>
          <w:tcPr>
            <w:tcW w:w="1325" w:type="dxa"/>
            <w:shd w:val="clear" w:color="auto" w:fill="auto"/>
          </w:tcPr>
          <w:p w14:paraId="34DA5AA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rPr>
              <w:t>ΝΑΙ</w:t>
            </w:r>
          </w:p>
        </w:tc>
        <w:tc>
          <w:tcPr>
            <w:tcW w:w="1438" w:type="dxa"/>
          </w:tcPr>
          <w:p w14:paraId="37D39F9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C9E3A2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bl>
    <w:p w14:paraId="147FF6C6"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val="en-US" w:eastAsia="ar-SA"/>
        </w:rPr>
      </w:pPr>
    </w:p>
    <w:p w14:paraId="7057C610"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ar-SA"/>
        </w:rPr>
      </w:pPr>
      <w:r w:rsidRPr="00781FA1">
        <w:rPr>
          <w:rFonts w:ascii="Calibri" w:eastAsia="SimSun" w:hAnsi="Calibri" w:cs="Calibri"/>
          <w:sz w:val="22"/>
          <w:szCs w:val="24"/>
          <w:lang w:eastAsia="ar-SA"/>
        </w:rPr>
        <w:t xml:space="preserve">ΥΠΟΤΜΗΜΑ 2 - ΕΝΑ (1) τεμάχιο: </w:t>
      </w:r>
      <w:r w:rsidRPr="00781FA1">
        <w:rPr>
          <w:rFonts w:ascii="Calibri" w:eastAsia="SimSun" w:hAnsi="Calibri" w:cs="Calibri"/>
          <w:sz w:val="22"/>
          <w:szCs w:val="24"/>
          <w:lang w:val="en-US" w:eastAsia="ar-SA"/>
        </w:rPr>
        <w:t>GPU</w:t>
      </w:r>
      <w:r w:rsidRPr="00781FA1">
        <w:rPr>
          <w:rFonts w:ascii="Calibri" w:eastAsia="SimSun" w:hAnsi="Calibri" w:cs="Calibri"/>
          <w:sz w:val="22"/>
          <w:szCs w:val="24"/>
          <w:lang w:eastAsia="ar-SA"/>
        </w:rPr>
        <w:t xml:space="preserve"> </w:t>
      </w:r>
      <w:r w:rsidRPr="00781FA1">
        <w:rPr>
          <w:rFonts w:ascii="Calibri" w:eastAsia="SimSun" w:hAnsi="Calibri" w:cs="Calibri"/>
          <w:sz w:val="22"/>
          <w:szCs w:val="24"/>
          <w:lang w:val="en-US" w:eastAsia="ar-SA"/>
        </w:rPr>
        <w:t>NODE</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5963"/>
        <w:gridCol w:w="1325"/>
        <w:gridCol w:w="1438"/>
        <w:gridCol w:w="1559"/>
      </w:tblGrid>
      <w:tr w:rsidR="00781FA1" w:rsidRPr="00781FA1" w14:paraId="664BCF9B" w14:textId="77777777" w:rsidTr="00496DB1">
        <w:trPr>
          <w:trHeight w:val="645"/>
        </w:trPr>
        <w:tc>
          <w:tcPr>
            <w:tcW w:w="625" w:type="dxa"/>
            <w:shd w:val="clear" w:color="auto" w:fill="D9E2F3"/>
            <w:vAlign w:val="center"/>
            <w:hideMark/>
          </w:tcPr>
          <w:p w14:paraId="7256547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Α/Α</w:t>
            </w:r>
          </w:p>
        </w:tc>
        <w:tc>
          <w:tcPr>
            <w:tcW w:w="5963" w:type="dxa"/>
            <w:shd w:val="clear" w:color="auto" w:fill="D9E2F3"/>
            <w:vAlign w:val="center"/>
            <w:hideMark/>
          </w:tcPr>
          <w:p w14:paraId="74F32E6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Είδος</w:t>
            </w:r>
          </w:p>
        </w:tc>
        <w:tc>
          <w:tcPr>
            <w:tcW w:w="1325" w:type="dxa"/>
            <w:shd w:val="clear" w:color="auto" w:fill="D9E2F3"/>
            <w:vAlign w:val="center"/>
            <w:hideMark/>
          </w:tcPr>
          <w:p w14:paraId="3048D34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Υποχρέωση</w:t>
            </w:r>
          </w:p>
        </w:tc>
        <w:tc>
          <w:tcPr>
            <w:tcW w:w="1438" w:type="dxa"/>
            <w:shd w:val="clear" w:color="auto" w:fill="D9E2F3"/>
            <w:vAlign w:val="center"/>
          </w:tcPr>
          <w:p w14:paraId="74DF2ABA"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Απάντηση</w:t>
            </w:r>
          </w:p>
        </w:tc>
        <w:tc>
          <w:tcPr>
            <w:tcW w:w="1559" w:type="dxa"/>
            <w:shd w:val="clear" w:color="auto" w:fill="D9E2F3"/>
            <w:vAlign w:val="center"/>
          </w:tcPr>
          <w:p w14:paraId="30772825"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Παραπομπή</w:t>
            </w:r>
          </w:p>
        </w:tc>
      </w:tr>
      <w:tr w:rsidR="00781FA1" w:rsidRPr="00781FA1" w14:paraId="1C59570F" w14:textId="77777777" w:rsidTr="00496DB1">
        <w:trPr>
          <w:trHeight w:val="605"/>
        </w:trPr>
        <w:tc>
          <w:tcPr>
            <w:tcW w:w="625" w:type="dxa"/>
            <w:shd w:val="clear" w:color="auto" w:fill="auto"/>
            <w:vAlign w:val="center"/>
            <w:hideMark/>
          </w:tcPr>
          <w:p w14:paraId="0568680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2.</w:t>
            </w:r>
          </w:p>
        </w:tc>
        <w:tc>
          <w:tcPr>
            <w:tcW w:w="5963" w:type="dxa"/>
            <w:shd w:val="clear" w:color="auto" w:fill="auto"/>
            <w:vAlign w:val="center"/>
            <w:hideMark/>
          </w:tcPr>
          <w:p w14:paraId="116C35B5"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val="en-US" w:eastAsia="el-GR"/>
              </w:rPr>
              <w:t>GPU NODE</w:t>
            </w:r>
          </w:p>
        </w:tc>
        <w:tc>
          <w:tcPr>
            <w:tcW w:w="1325" w:type="dxa"/>
            <w:shd w:val="clear" w:color="auto" w:fill="auto"/>
            <w:vAlign w:val="center"/>
            <w:hideMark/>
          </w:tcPr>
          <w:p w14:paraId="7F550DB5"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ΕΝΑ (1)</w:t>
            </w:r>
          </w:p>
        </w:tc>
        <w:tc>
          <w:tcPr>
            <w:tcW w:w="1438" w:type="dxa"/>
          </w:tcPr>
          <w:p w14:paraId="7CFBD85A"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4A801C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7818CC23" w14:textId="77777777" w:rsidTr="00496DB1">
        <w:trPr>
          <w:trHeight w:val="474"/>
        </w:trPr>
        <w:tc>
          <w:tcPr>
            <w:tcW w:w="625" w:type="dxa"/>
            <w:shd w:val="clear" w:color="auto" w:fill="FBE4D5"/>
          </w:tcPr>
          <w:p w14:paraId="2A6DA88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0285" w:type="dxa"/>
            <w:gridSpan w:val="4"/>
            <w:shd w:val="clear" w:color="auto" w:fill="FBE4D5"/>
            <w:vAlign w:val="center"/>
          </w:tcPr>
          <w:p w14:paraId="4BE700D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eastAsia="el-GR"/>
              </w:rPr>
              <w:t>ΧΑΡΑΚΤΗΡΙΣΤΙΚΑ &amp; ΠΡΟΔΙΑΓΡΑΦΕΣ</w:t>
            </w:r>
          </w:p>
        </w:tc>
      </w:tr>
      <w:tr w:rsidR="00781FA1" w:rsidRPr="00781FA1" w14:paraId="22EA0D13" w14:textId="77777777" w:rsidTr="00496DB1">
        <w:trPr>
          <w:trHeight w:val="474"/>
        </w:trPr>
        <w:tc>
          <w:tcPr>
            <w:tcW w:w="625" w:type="dxa"/>
            <w:shd w:val="clear" w:color="auto" w:fill="FBE4D5"/>
          </w:tcPr>
          <w:p w14:paraId="6A5C6135"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0285" w:type="dxa"/>
            <w:gridSpan w:val="4"/>
            <w:shd w:val="clear" w:color="auto" w:fill="FBE4D5"/>
            <w:vAlign w:val="center"/>
          </w:tcPr>
          <w:p w14:paraId="750A304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ΓΕΝΙΚΕΣ ΑΠΑΙΤΗΣΕΙΣ</w:t>
            </w:r>
          </w:p>
        </w:tc>
      </w:tr>
      <w:tr w:rsidR="00781FA1" w:rsidRPr="00781FA1" w14:paraId="29E0D3F9" w14:textId="77777777" w:rsidTr="00496DB1">
        <w:trPr>
          <w:trHeight w:val="605"/>
        </w:trPr>
        <w:tc>
          <w:tcPr>
            <w:tcW w:w="625" w:type="dxa"/>
            <w:shd w:val="clear" w:color="auto" w:fill="auto"/>
            <w:vAlign w:val="center"/>
          </w:tcPr>
          <w:p w14:paraId="0804554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2.1</w:t>
            </w:r>
          </w:p>
        </w:tc>
        <w:tc>
          <w:tcPr>
            <w:tcW w:w="5963" w:type="dxa"/>
            <w:shd w:val="clear" w:color="auto" w:fill="auto"/>
          </w:tcPr>
          <w:p w14:paraId="2947D07F"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Προσφερόμενος αριθμός εξυπηρετητών:</w:t>
            </w:r>
          </w:p>
        </w:tc>
        <w:tc>
          <w:tcPr>
            <w:tcW w:w="1325" w:type="dxa"/>
            <w:shd w:val="clear" w:color="auto" w:fill="auto"/>
          </w:tcPr>
          <w:p w14:paraId="431653D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w:t>
            </w:r>
          </w:p>
        </w:tc>
        <w:tc>
          <w:tcPr>
            <w:tcW w:w="1438" w:type="dxa"/>
          </w:tcPr>
          <w:p w14:paraId="4A9BC97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58D541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7FD754B4" w14:textId="77777777" w:rsidTr="00496DB1">
        <w:trPr>
          <w:trHeight w:val="605"/>
        </w:trPr>
        <w:tc>
          <w:tcPr>
            <w:tcW w:w="625" w:type="dxa"/>
            <w:shd w:val="clear" w:color="auto" w:fill="auto"/>
            <w:vAlign w:val="center"/>
          </w:tcPr>
          <w:p w14:paraId="3130BF7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2.2</w:t>
            </w:r>
          </w:p>
        </w:tc>
        <w:tc>
          <w:tcPr>
            <w:tcW w:w="5963" w:type="dxa"/>
            <w:shd w:val="clear" w:color="auto" w:fill="auto"/>
          </w:tcPr>
          <w:p w14:paraId="362E011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 αναφερθεί ο κατασκευαστής και το μοντέλο.</w:t>
            </w:r>
          </w:p>
        </w:tc>
        <w:tc>
          <w:tcPr>
            <w:tcW w:w="1325" w:type="dxa"/>
            <w:shd w:val="clear" w:color="auto" w:fill="auto"/>
          </w:tcPr>
          <w:p w14:paraId="1DEB8B9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 xml:space="preserve">ΝΑΙ </w:t>
            </w:r>
          </w:p>
        </w:tc>
        <w:tc>
          <w:tcPr>
            <w:tcW w:w="1438" w:type="dxa"/>
          </w:tcPr>
          <w:p w14:paraId="705621D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35C87ED"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4EA4044E" w14:textId="77777777" w:rsidTr="00496DB1">
        <w:trPr>
          <w:trHeight w:val="605"/>
        </w:trPr>
        <w:tc>
          <w:tcPr>
            <w:tcW w:w="625" w:type="dxa"/>
            <w:shd w:val="clear" w:color="auto" w:fill="auto"/>
            <w:vAlign w:val="center"/>
          </w:tcPr>
          <w:p w14:paraId="02D973C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2.3</w:t>
            </w:r>
          </w:p>
        </w:tc>
        <w:tc>
          <w:tcPr>
            <w:tcW w:w="5963" w:type="dxa"/>
            <w:shd w:val="clear" w:color="auto" w:fill="auto"/>
          </w:tcPr>
          <w:p w14:paraId="6B3B72D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Form-</w:t>
            </w:r>
            <w:proofErr w:type="spellStart"/>
            <w:r w:rsidRPr="00781FA1">
              <w:rPr>
                <w:rFonts w:ascii="Calibri" w:hAnsi="Calibri" w:cs="Calibri"/>
                <w:sz w:val="22"/>
                <w:szCs w:val="24"/>
                <w:lang w:eastAsia="el-GR"/>
              </w:rPr>
              <w:t>factor</w:t>
            </w:r>
            <w:proofErr w:type="spellEnd"/>
            <w:r w:rsidRPr="00781FA1">
              <w:rPr>
                <w:rFonts w:ascii="Calibri" w:hAnsi="Calibri" w:cs="Calibri"/>
                <w:sz w:val="22"/>
                <w:szCs w:val="24"/>
                <w:lang w:eastAsia="el-GR"/>
              </w:rPr>
              <w:t xml:space="preserve">: </w:t>
            </w:r>
            <w:proofErr w:type="spellStart"/>
            <w:r w:rsidRPr="00781FA1">
              <w:rPr>
                <w:rFonts w:ascii="Calibri" w:hAnsi="Calibri" w:cs="Calibri"/>
                <w:sz w:val="22"/>
                <w:szCs w:val="24"/>
                <w:lang w:eastAsia="el-GR"/>
              </w:rPr>
              <w:t>rack-mount</w:t>
            </w:r>
            <w:proofErr w:type="spellEnd"/>
            <w:r w:rsidRPr="00781FA1">
              <w:rPr>
                <w:rFonts w:ascii="Calibri" w:hAnsi="Calibri" w:cs="Calibri"/>
                <w:sz w:val="22"/>
                <w:szCs w:val="24"/>
                <w:lang w:eastAsia="el-GR"/>
              </w:rPr>
              <w:t>.</w:t>
            </w:r>
          </w:p>
        </w:tc>
        <w:tc>
          <w:tcPr>
            <w:tcW w:w="1325" w:type="dxa"/>
            <w:shd w:val="clear" w:color="auto" w:fill="auto"/>
          </w:tcPr>
          <w:p w14:paraId="62B1318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 xml:space="preserve">ΝΑΙ </w:t>
            </w:r>
          </w:p>
        </w:tc>
        <w:tc>
          <w:tcPr>
            <w:tcW w:w="1438" w:type="dxa"/>
          </w:tcPr>
          <w:p w14:paraId="42C67C1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393229F"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2378BF5C" w14:textId="77777777" w:rsidTr="00496DB1">
        <w:trPr>
          <w:trHeight w:val="605"/>
        </w:trPr>
        <w:tc>
          <w:tcPr>
            <w:tcW w:w="625" w:type="dxa"/>
            <w:shd w:val="clear" w:color="auto" w:fill="auto"/>
            <w:vAlign w:val="center"/>
          </w:tcPr>
          <w:p w14:paraId="0545F65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2.4</w:t>
            </w:r>
          </w:p>
        </w:tc>
        <w:tc>
          <w:tcPr>
            <w:tcW w:w="5963" w:type="dxa"/>
            <w:shd w:val="clear" w:color="auto" w:fill="auto"/>
          </w:tcPr>
          <w:p w14:paraId="6807039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Ύψος (</w:t>
            </w:r>
            <w:proofErr w:type="spellStart"/>
            <w:r w:rsidRPr="00781FA1">
              <w:rPr>
                <w:rFonts w:ascii="Calibri" w:hAnsi="Calibri" w:cs="Calibri"/>
                <w:sz w:val="22"/>
                <w:szCs w:val="24"/>
                <w:lang w:eastAsia="el-GR"/>
              </w:rPr>
              <w:t>Rack</w:t>
            </w:r>
            <w:proofErr w:type="spellEnd"/>
            <w:r w:rsidRPr="00781FA1">
              <w:rPr>
                <w:rFonts w:ascii="Calibri" w:hAnsi="Calibri" w:cs="Calibri"/>
                <w:sz w:val="22"/>
                <w:szCs w:val="24"/>
                <w:lang w:eastAsia="el-GR"/>
              </w:rPr>
              <w:t xml:space="preserve"> </w:t>
            </w:r>
            <w:proofErr w:type="spellStart"/>
            <w:r w:rsidRPr="00781FA1">
              <w:rPr>
                <w:rFonts w:ascii="Calibri" w:hAnsi="Calibri" w:cs="Calibri"/>
                <w:sz w:val="22"/>
                <w:szCs w:val="24"/>
                <w:lang w:eastAsia="el-GR"/>
              </w:rPr>
              <w:t>Units</w:t>
            </w:r>
            <w:proofErr w:type="spellEnd"/>
            <w:r w:rsidRPr="00781FA1">
              <w:rPr>
                <w:rFonts w:ascii="Calibri" w:hAnsi="Calibri" w:cs="Calibri"/>
                <w:sz w:val="22"/>
                <w:szCs w:val="24"/>
                <w:lang w:eastAsia="el-GR"/>
              </w:rPr>
              <w:t>): ≤ 2U</w:t>
            </w:r>
          </w:p>
        </w:tc>
        <w:tc>
          <w:tcPr>
            <w:tcW w:w="1325" w:type="dxa"/>
            <w:shd w:val="clear" w:color="auto" w:fill="auto"/>
          </w:tcPr>
          <w:p w14:paraId="7021E8AF"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5FE8753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3E496C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02D8C649" w14:textId="77777777" w:rsidTr="00496DB1">
        <w:trPr>
          <w:trHeight w:val="605"/>
        </w:trPr>
        <w:tc>
          <w:tcPr>
            <w:tcW w:w="625" w:type="dxa"/>
            <w:shd w:val="clear" w:color="auto" w:fill="auto"/>
            <w:vAlign w:val="center"/>
          </w:tcPr>
          <w:p w14:paraId="6A52047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2.5</w:t>
            </w:r>
          </w:p>
        </w:tc>
        <w:tc>
          <w:tcPr>
            <w:tcW w:w="5963" w:type="dxa"/>
            <w:shd w:val="clear" w:color="auto" w:fill="auto"/>
          </w:tcPr>
          <w:p w14:paraId="67820D1D"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eastAsia="el-GR"/>
              </w:rPr>
              <w:t>Να</w:t>
            </w:r>
            <w:r w:rsidRPr="00781FA1">
              <w:rPr>
                <w:rFonts w:ascii="Calibri" w:hAnsi="Calibri" w:cs="Calibri"/>
                <w:sz w:val="22"/>
                <w:szCs w:val="24"/>
                <w:lang w:val="en-US" w:eastAsia="el-GR"/>
              </w:rPr>
              <w:t xml:space="preserve"> </w:t>
            </w:r>
            <w:r w:rsidRPr="00781FA1">
              <w:rPr>
                <w:rFonts w:ascii="Calibri" w:hAnsi="Calibri" w:cs="Calibri"/>
                <w:sz w:val="22"/>
                <w:szCs w:val="24"/>
                <w:lang w:eastAsia="el-GR"/>
              </w:rPr>
              <w:t>διαθέτει</w:t>
            </w:r>
            <w:r w:rsidRPr="00781FA1">
              <w:rPr>
                <w:rFonts w:ascii="Calibri" w:hAnsi="Calibri" w:cs="Calibri"/>
                <w:sz w:val="22"/>
                <w:szCs w:val="24"/>
                <w:lang w:val="en-US" w:eastAsia="el-GR"/>
              </w:rPr>
              <w:t xml:space="preserve"> </w:t>
            </w:r>
            <w:r w:rsidRPr="00781FA1">
              <w:rPr>
                <w:rFonts w:ascii="Calibri" w:hAnsi="Calibri" w:cs="Calibri"/>
                <w:sz w:val="22"/>
                <w:szCs w:val="24"/>
                <w:lang w:eastAsia="el-GR"/>
              </w:rPr>
              <w:t>πιστοποίηση</w:t>
            </w:r>
            <w:r w:rsidRPr="00781FA1">
              <w:rPr>
                <w:rFonts w:ascii="Calibri" w:hAnsi="Calibri" w:cs="Calibri"/>
                <w:sz w:val="22"/>
                <w:szCs w:val="24"/>
                <w:lang w:val="en-US" w:eastAsia="el-GR"/>
              </w:rPr>
              <w:t xml:space="preserve"> CE </w:t>
            </w:r>
            <w:r w:rsidRPr="00781FA1">
              <w:rPr>
                <w:rFonts w:ascii="Calibri" w:hAnsi="Calibri" w:cs="Calibri"/>
                <w:sz w:val="22"/>
                <w:szCs w:val="24"/>
                <w:lang w:eastAsia="el-GR"/>
              </w:rPr>
              <w:t>και</w:t>
            </w:r>
            <w:r w:rsidRPr="00781FA1">
              <w:rPr>
                <w:rFonts w:ascii="Calibri" w:hAnsi="Calibri" w:cs="Calibri"/>
                <w:sz w:val="22"/>
                <w:szCs w:val="24"/>
                <w:lang w:val="en-US" w:eastAsia="el-GR"/>
              </w:rPr>
              <w:t xml:space="preserve"> </w:t>
            </w:r>
            <w:r w:rsidRPr="00781FA1">
              <w:rPr>
                <w:rFonts w:ascii="Calibri" w:hAnsi="Calibri" w:cs="Calibri"/>
                <w:sz w:val="22"/>
                <w:szCs w:val="24"/>
                <w:lang w:eastAsia="el-GR"/>
              </w:rPr>
              <w:t>υποστήριξη</w:t>
            </w:r>
            <w:r w:rsidRPr="00781FA1">
              <w:rPr>
                <w:rFonts w:ascii="Calibri" w:hAnsi="Calibri" w:cs="Calibri"/>
                <w:sz w:val="22"/>
                <w:szCs w:val="24"/>
                <w:lang w:val="en-US" w:eastAsia="el-GR"/>
              </w:rPr>
              <w:t xml:space="preserve"> security CNSA , Immutable Silicon Root of Trust , EU Lot9, ASHRAE A3/A4.</w:t>
            </w:r>
          </w:p>
        </w:tc>
        <w:tc>
          <w:tcPr>
            <w:tcW w:w="1325" w:type="dxa"/>
            <w:shd w:val="clear" w:color="auto" w:fill="auto"/>
          </w:tcPr>
          <w:p w14:paraId="033E011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 xml:space="preserve">ΝΑΙ </w:t>
            </w:r>
          </w:p>
        </w:tc>
        <w:tc>
          <w:tcPr>
            <w:tcW w:w="1438" w:type="dxa"/>
          </w:tcPr>
          <w:p w14:paraId="7CBD2E0A"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09C2F8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79F7BA97" w14:textId="77777777" w:rsidTr="00496DB1">
        <w:trPr>
          <w:trHeight w:val="605"/>
        </w:trPr>
        <w:tc>
          <w:tcPr>
            <w:tcW w:w="625" w:type="dxa"/>
            <w:shd w:val="clear" w:color="auto" w:fill="auto"/>
            <w:vAlign w:val="center"/>
          </w:tcPr>
          <w:p w14:paraId="513B896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2.6</w:t>
            </w:r>
          </w:p>
        </w:tc>
        <w:tc>
          <w:tcPr>
            <w:tcW w:w="5963" w:type="dxa"/>
            <w:shd w:val="clear" w:color="auto" w:fill="auto"/>
          </w:tcPr>
          <w:p w14:paraId="74122FAD"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Οι προσφερόμενοι εξυπηρετητές να είναι καινούργιοι και αμεταχείριστοι. Να προσκομιστεί τεχνική δήλωση από τον κατασκευαστή των εξυπηρετητών.</w:t>
            </w:r>
          </w:p>
        </w:tc>
        <w:tc>
          <w:tcPr>
            <w:tcW w:w="1325" w:type="dxa"/>
            <w:shd w:val="clear" w:color="auto" w:fill="auto"/>
          </w:tcPr>
          <w:p w14:paraId="78BC04D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6012BC3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9CA890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12419B8B" w14:textId="77777777" w:rsidTr="00496DB1">
        <w:trPr>
          <w:trHeight w:val="605"/>
        </w:trPr>
        <w:tc>
          <w:tcPr>
            <w:tcW w:w="625" w:type="dxa"/>
            <w:shd w:val="clear" w:color="auto" w:fill="FBE4D5"/>
            <w:vAlign w:val="center"/>
          </w:tcPr>
          <w:p w14:paraId="2FBE260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5963" w:type="dxa"/>
            <w:shd w:val="clear" w:color="auto" w:fill="FBE4D5"/>
            <w:vAlign w:val="center"/>
          </w:tcPr>
          <w:p w14:paraId="2CC56EB3"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el-GR"/>
              </w:rPr>
            </w:pPr>
            <w:r w:rsidRPr="00781FA1">
              <w:rPr>
                <w:rFonts w:ascii="Calibri" w:eastAsia="SimSun" w:hAnsi="Calibri" w:cs="Calibri"/>
                <w:sz w:val="22"/>
                <w:szCs w:val="24"/>
                <w:lang w:eastAsia="el-GR"/>
              </w:rPr>
              <w:t>ΕΠΕΞΕΡΓΑΣΤΕΣ, ΜΝΗΜΗ</w:t>
            </w:r>
          </w:p>
        </w:tc>
        <w:tc>
          <w:tcPr>
            <w:tcW w:w="1325" w:type="dxa"/>
            <w:shd w:val="clear" w:color="auto" w:fill="FBE4D5"/>
            <w:vAlign w:val="center"/>
          </w:tcPr>
          <w:p w14:paraId="2D349D8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438" w:type="dxa"/>
            <w:shd w:val="clear" w:color="auto" w:fill="FBE4D5"/>
          </w:tcPr>
          <w:p w14:paraId="568CD98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shd w:val="clear" w:color="auto" w:fill="FBE4D5"/>
            <w:vAlign w:val="center"/>
          </w:tcPr>
          <w:p w14:paraId="7480F4F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6C00384D" w14:textId="77777777" w:rsidTr="00496DB1">
        <w:trPr>
          <w:trHeight w:val="605"/>
        </w:trPr>
        <w:tc>
          <w:tcPr>
            <w:tcW w:w="625" w:type="dxa"/>
            <w:shd w:val="clear" w:color="auto" w:fill="auto"/>
            <w:vAlign w:val="center"/>
          </w:tcPr>
          <w:p w14:paraId="79F8DCD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2.7</w:t>
            </w:r>
          </w:p>
        </w:tc>
        <w:tc>
          <w:tcPr>
            <w:tcW w:w="5963" w:type="dxa"/>
            <w:shd w:val="clear" w:color="auto" w:fill="auto"/>
          </w:tcPr>
          <w:p w14:paraId="5B3C160A"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Μέγιστος αριθμός υποστηριζόμενων επεξεργαστών:</w:t>
            </w:r>
          </w:p>
        </w:tc>
        <w:tc>
          <w:tcPr>
            <w:tcW w:w="1325" w:type="dxa"/>
            <w:shd w:val="clear" w:color="auto" w:fill="auto"/>
          </w:tcPr>
          <w:p w14:paraId="2B266EDA"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7C77664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B9B9DC5"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00B2B71D" w14:textId="77777777" w:rsidTr="00496DB1">
        <w:trPr>
          <w:trHeight w:val="605"/>
        </w:trPr>
        <w:tc>
          <w:tcPr>
            <w:tcW w:w="625" w:type="dxa"/>
            <w:shd w:val="clear" w:color="auto" w:fill="auto"/>
            <w:vAlign w:val="center"/>
          </w:tcPr>
          <w:p w14:paraId="5F7CC27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2.8</w:t>
            </w:r>
          </w:p>
        </w:tc>
        <w:tc>
          <w:tcPr>
            <w:tcW w:w="5963" w:type="dxa"/>
            <w:shd w:val="clear" w:color="auto" w:fill="auto"/>
          </w:tcPr>
          <w:p w14:paraId="503DC0B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 xml:space="preserve">Αριθμός εγκατεστημένων επεξεργαστών στον </w:t>
            </w:r>
            <w:proofErr w:type="spellStart"/>
            <w:r w:rsidRPr="00781FA1">
              <w:rPr>
                <w:rFonts w:ascii="Calibri" w:hAnsi="Calibri" w:cs="Calibri"/>
                <w:sz w:val="22"/>
                <w:szCs w:val="24"/>
                <w:lang w:eastAsia="el-GR"/>
              </w:rPr>
              <w:t>καθε</w:t>
            </w:r>
            <w:proofErr w:type="spellEnd"/>
            <w:r w:rsidRPr="00781FA1">
              <w:rPr>
                <w:rFonts w:ascii="Calibri" w:hAnsi="Calibri" w:cs="Calibri"/>
                <w:sz w:val="22"/>
                <w:szCs w:val="24"/>
                <w:lang w:eastAsia="el-GR"/>
              </w:rPr>
              <w:t xml:space="preserve"> εξυπηρετητή: ≥ 2</w:t>
            </w:r>
          </w:p>
        </w:tc>
        <w:tc>
          <w:tcPr>
            <w:tcW w:w="1325" w:type="dxa"/>
            <w:shd w:val="clear" w:color="auto" w:fill="auto"/>
          </w:tcPr>
          <w:p w14:paraId="6C17637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584F48B5"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4A5336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47C1C5B5" w14:textId="77777777" w:rsidTr="00496DB1">
        <w:trPr>
          <w:trHeight w:val="605"/>
        </w:trPr>
        <w:tc>
          <w:tcPr>
            <w:tcW w:w="625" w:type="dxa"/>
            <w:shd w:val="clear" w:color="auto" w:fill="auto"/>
            <w:vAlign w:val="center"/>
          </w:tcPr>
          <w:p w14:paraId="6327973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2.9</w:t>
            </w:r>
          </w:p>
        </w:tc>
        <w:tc>
          <w:tcPr>
            <w:tcW w:w="5963" w:type="dxa"/>
            <w:shd w:val="clear" w:color="auto" w:fill="auto"/>
          </w:tcPr>
          <w:p w14:paraId="00E033D5"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Αριθμός φυσικών πυρήνων ανά επεξεργαστή: ≥ 16</w:t>
            </w:r>
          </w:p>
        </w:tc>
        <w:tc>
          <w:tcPr>
            <w:tcW w:w="1325" w:type="dxa"/>
            <w:shd w:val="clear" w:color="auto" w:fill="auto"/>
          </w:tcPr>
          <w:p w14:paraId="3431291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5D01AEA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496C9A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2A8800AC" w14:textId="77777777" w:rsidTr="00496DB1">
        <w:trPr>
          <w:trHeight w:val="605"/>
        </w:trPr>
        <w:tc>
          <w:tcPr>
            <w:tcW w:w="625" w:type="dxa"/>
            <w:shd w:val="clear" w:color="auto" w:fill="auto"/>
            <w:vAlign w:val="center"/>
          </w:tcPr>
          <w:p w14:paraId="6FCA8EA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2.10</w:t>
            </w:r>
          </w:p>
        </w:tc>
        <w:tc>
          <w:tcPr>
            <w:tcW w:w="5963" w:type="dxa"/>
            <w:shd w:val="clear" w:color="auto" w:fill="auto"/>
          </w:tcPr>
          <w:p w14:paraId="48CEF3E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 xml:space="preserve">Βασική συχνότητα επεξεργαστή: ≥ 3.0 </w:t>
            </w:r>
            <w:proofErr w:type="spellStart"/>
            <w:r w:rsidRPr="00781FA1">
              <w:rPr>
                <w:rFonts w:ascii="Calibri" w:hAnsi="Calibri" w:cs="Calibri"/>
                <w:sz w:val="22"/>
                <w:szCs w:val="24"/>
                <w:lang w:eastAsia="el-GR"/>
              </w:rPr>
              <w:t>GHz</w:t>
            </w:r>
            <w:proofErr w:type="spellEnd"/>
          </w:p>
        </w:tc>
        <w:tc>
          <w:tcPr>
            <w:tcW w:w="1325" w:type="dxa"/>
            <w:shd w:val="clear" w:color="auto" w:fill="auto"/>
          </w:tcPr>
          <w:p w14:paraId="466FEC5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4EC99B85"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7600AB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7A13B457" w14:textId="77777777" w:rsidTr="00496DB1">
        <w:trPr>
          <w:trHeight w:val="605"/>
        </w:trPr>
        <w:tc>
          <w:tcPr>
            <w:tcW w:w="625" w:type="dxa"/>
            <w:shd w:val="clear" w:color="auto" w:fill="auto"/>
            <w:vAlign w:val="center"/>
          </w:tcPr>
          <w:p w14:paraId="3E8E996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2.11</w:t>
            </w:r>
          </w:p>
        </w:tc>
        <w:tc>
          <w:tcPr>
            <w:tcW w:w="5963" w:type="dxa"/>
            <w:shd w:val="clear" w:color="auto" w:fill="auto"/>
          </w:tcPr>
          <w:p w14:paraId="7FA0EDB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roofErr w:type="spellStart"/>
            <w:r w:rsidRPr="00781FA1">
              <w:rPr>
                <w:rFonts w:ascii="Calibri" w:hAnsi="Calibri" w:cs="Calibri"/>
                <w:sz w:val="22"/>
                <w:szCs w:val="24"/>
                <w:lang w:eastAsia="el-GR"/>
              </w:rPr>
              <w:t>Cache</w:t>
            </w:r>
            <w:proofErr w:type="spellEnd"/>
            <w:r w:rsidRPr="00781FA1">
              <w:rPr>
                <w:rFonts w:ascii="Calibri" w:hAnsi="Calibri" w:cs="Calibri"/>
                <w:sz w:val="22"/>
                <w:szCs w:val="24"/>
                <w:lang w:eastAsia="el-GR"/>
              </w:rPr>
              <w:t xml:space="preserve"> επεξεργαστή: ≥ 64 ΜΒ</w:t>
            </w:r>
          </w:p>
        </w:tc>
        <w:tc>
          <w:tcPr>
            <w:tcW w:w="1325" w:type="dxa"/>
            <w:shd w:val="clear" w:color="auto" w:fill="auto"/>
          </w:tcPr>
          <w:p w14:paraId="5BCCA71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553362A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F5C116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096ADFBA" w14:textId="77777777" w:rsidTr="00496DB1">
        <w:trPr>
          <w:trHeight w:val="605"/>
        </w:trPr>
        <w:tc>
          <w:tcPr>
            <w:tcW w:w="625" w:type="dxa"/>
            <w:shd w:val="clear" w:color="auto" w:fill="auto"/>
            <w:vAlign w:val="center"/>
          </w:tcPr>
          <w:p w14:paraId="60FA625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2.12</w:t>
            </w:r>
          </w:p>
        </w:tc>
        <w:tc>
          <w:tcPr>
            <w:tcW w:w="5963" w:type="dxa"/>
            <w:shd w:val="clear" w:color="auto" w:fill="auto"/>
          </w:tcPr>
          <w:p w14:paraId="009BA3D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roofErr w:type="spellStart"/>
            <w:r w:rsidRPr="00781FA1">
              <w:rPr>
                <w:rFonts w:ascii="Calibri" w:hAnsi="Calibri" w:cs="Calibri"/>
                <w:sz w:val="22"/>
                <w:szCs w:val="24"/>
                <w:lang w:eastAsia="el-GR"/>
              </w:rPr>
              <w:t>Eγκατεστημένη</w:t>
            </w:r>
            <w:proofErr w:type="spellEnd"/>
            <w:r w:rsidRPr="00781FA1">
              <w:rPr>
                <w:rFonts w:ascii="Calibri" w:hAnsi="Calibri" w:cs="Calibri"/>
                <w:sz w:val="22"/>
                <w:szCs w:val="24"/>
                <w:lang w:eastAsia="el-GR"/>
              </w:rPr>
              <w:t xml:space="preserve"> μνήμη σε </w:t>
            </w:r>
            <w:proofErr w:type="spellStart"/>
            <w:r w:rsidRPr="00781FA1">
              <w:rPr>
                <w:rFonts w:ascii="Calibri" w:hAnsi="Calibri" w:cs="Calibri"/>
                <w:sz w:val="22"/>
                <w:szCs w:val="24"/>
                <w:lang w:eastAsia="el-GR"/>
              </w:rPr>
              <w:t>Dimm</w:t>
            </w:r>
            <w:proofErr w:type="spellEnd"/>
            <w:r w:rsidRPr="00781FA1">
              <w:rPr>
                <w:rFonts w:ascii="Calibri" w:hAnsi="Calibri" w:cs="Calibri"/>
                <w:sz w:val="22"/>
                <w:szCs w:val="24"/>
                <w:lang w:eastAsia="el-GR"/>
              </w:rPr>
              <w:t xml:space="preserve"> των 64GB: ≥ 768 GB</w:t>
            </w:r>
          </w:p>
        </w:tc>
        <w:tc>
          <w:tcPr>
            <w:tcW w:w="1325" w:type="dxa"/>
            <w:shd w:val="clear" w:color="auto" w:fill="auto"/>
          </w:tcPr>
          <w:p w14:paraId="6DE80DD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7A68FD6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8CE324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02716AFB" w14:textId="77777777" w:rsidTr="00496DB1">
        <w:trPr>
          <w:trHeight w:val="605"/>
        </w:trPr>
        <w:tc>
          <w:tcPr>
            <w:tcW w:w="625" w:type="dxa"/>
            <w:shd w:val="clear" w:color="auto" w:fill="auto"/>
            <w:vAlign w:val="center"/>
          </w:tcPr>
          <w:p w14:paraId="64159C9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lastRenderedPageBreak/>
              <w:t>2.13</w:t>
            </w:r>
          </w:p>
        </w:tc>
        <w:tc>
          <w:tcPr>
            <w:tcW w:w="5963" w:type="dxa"/>
            <w:shd w:val="clear" w:color="auto" w:fill="auto"/>
          </w:tcPr>
          <w:p w14:paraId="2C2430C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 xml:space="preserve">Συνολικός αριθμός DIMM </w:t>
            </w:r>
            <w:proofErr w:type="spellStart"/>
            <w:r w:rsidRPr="00781FA1">
              <w:rPr>
                <w:rFonts w:ascii="Calibri" w:hAnsi="Calibri" w:cs="Calibri"/>
                <w:sz w:val="22"/>
                <w:szCs w:val="24"/>
                <w:lang w:eastAsia="el-GR"/>
              </w:rPr>
              <w:t>slots</w:t>
            </w:r>
            <w:proofErr w:type="spellEnd"/>
            <w:r w:rsidRPr="00781FA1">
              <w:rPr>
                <w:rFonts w:ascii="Calibri" w:hAnsi="Calibri" w:cs="Calibri"/>
                <w:sz w:val="22"/>
                <w:szCs w:val="24"/>
                <w:lang w:eastAsia="el-GR"/>
              </w:rPr>
              <w:t xml:space="preserve"> στον εξυπηρετητή: ≥ 24</w:t>
            </w:r>
          </w:p>
        </w:tc>
        <w:tc>
          <w:tcPr>
            <w:tcW w:w="1325" w:type="dxa"/>
            <w:shd w:val="clear" w:color="auto" w:fill="auto"/>
          </w:tcPr>
          <w:p w14:paraId="037034CA"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02A5CB7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D7BD39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2A267437" w14:textId="77777777" w:rsidTr="00496DB1">
        <w:trPr>
          <w:trHeight w:val="605"/>
        </w:trPr>
        <w:tc>
          <w:tcPr>
            <w:tcW w:w="625" w:type="dxa"/>
            <w:shd w:val="clear" w:color="auto" w:fill="auto"/>
            <w:vAlign w:val="center"/>
          </w:tcPr>
          <w:p w14:paraId="5421D3D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val="en-US" w:eastAsia="el-GR"/>
              </w:rPr>
              <w:t>2</w:t>
            </w:r>
            <w:r w:rsidRPr="00781FA1">
              <w:rPr>
                <w:rFonts w:ascii="Calibri" w:hAnsi="Calibri" w:cs="Calibri"/>
                <w:sz w:val="22"/>
                <w:szCs w:val="24"/>
                <w:lang w:eastAsia="el-GR"/>
              </w:rPr>
              <w:t>.14</w:t>
            </w:r>
          </w:p>
        </w:tc>
        <w:tc>
          <w:tcPr>
            <w:tcW w:w="5963" w:type="dxa"/>
            <w:shd w:val="clear" w:color="auto" w:fill="auto"/>
          </w:tcPr>
          <w:p w14:paraId="30C96D0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Οι προσφερόμενες μνήμες να διαθέτουν χρονισμό: ≥ 4800 MT/s</w:t>
            </w:r>
          </w:p>
        </w:tc>
        <w:tc>
          <w:tcPr>
            <w:tcW w:w="1325" w:type="dxa"/>
            <w:shd w:val="clear" w:color="auto" w:fill="auto"/>
          </w:tcPr>
          <w:p w14:paraId="3A676DD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2CECDC7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5D1BC0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2BC78BCE" w14:textId="77777777" w:rsidTr="00496DB1">
        <w:trPr>
          <w:trHeight w:val="605"/>
        </w:trPr>
        <w:tc>
          <w:tcPr>
            <w:tcW w:w="625" w:type="dxa"/>
            <w:shd w:val="clear" w:color="auto" w:fill="auto"/>
            <w:vAlign w:val="center"/>
          </w:tcPr>
          <w:p w14:paraId="2045338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val="en-US" w:eastAsia="el-GR"/>
              </w:rPr>
              <w:t>2</w:t>
            </w:r>
            <w:r w:rsidRPr="00781FA1">
              <w:rPr>
                <w:rFonts w:ascii="Calibri" w:hAnsi="Calibri" w:cs="Calibri"/>
                <w:sz w:val="22"/>
                <w:szCs w:val="24"/>
                <w:lang w:eastAsia="el-GR"/>
              </w:rPr>
              <w:t>.15</w:t>
            </w:r>
          </w:p>
        </w:tc>
        <w:tc>
          <w:tcPr>
            <w:tcW w:w="5963" w:type="dxa"/>
            <w:shd w:val="clear" w:color="auto" w:fill="auto"/>
          </w:tcPr>
          <w:p w14:paraId="19D5A75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Μέγιστη υποστηριζόμενη μνήμη από τον εξυπηρετητή: ≥ 6 ΤΒ</w:t>
            </w:r>
          </w:p>
        </w:tc>
        <w:tc>
          <w:tcPr>
            <w:tcW w:w="1325" w:type="dxa"/>
            <w:shd w:val="clear" w:color="auto" w:fill="auto"/>
          </w:tcPr>
          <w:p w14:paraId="3480A4E5"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4642B03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76E413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7921EC7B" w14:textId="77777777" w:rsidTr="00496DB1">
        <w:trPr>
          <w:trHeight w:val="605"/>
        </w:trPr>
        <w:tc>
          <w:tcPr>
            <w:tcW w:w="625" w:type="dxa"/>
            <w:shd w:val="clear" w:color="auto" w:fill="auto"/>
            <w:vAlign w:val="center"/>
          </w:tcPr>
          <w:p w14:paraId="214B2E9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val="en-US" w:eastAsia="el-GR"/>
              </w:rPr>
              <w:t>2</w:t>
            </w:r>
            <w:r w:rsidRPr="00781FA1">
              <w:rPr>
                <w:rFonts w:ascii="Calibri" w:hAnsi="Calibri" w:cs="Calibri"/>
                <w:sz w:val="22"/>
                <w:szCs w:val="24"/>
                <w:lang w:eastAsia="el-GR"/>
              </w:rPr>
              <w:t>.16</w:t>
            </w:r>
          </w:p>
        </w:tc>
        <w:tc>
          <w:tcPr>
            <w:tcW w:w="5963" w:type="dxa"/>
            <w:shd w:val="clear" w:color="auto" w:fill="auto"/>
          </w:tcPr>
          <w:p w14:paraId="5C47E92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Η προσφερόμενη μνήμη θα πρέπει να μπορεί να ελεγχθεί από τον εξυπηρετητή ότι έχει περάσει τα τεστ αυθεντικότητας και αξιοπιστίας του κατασκευαστή του εξυπηρετητή.</w:t>
            </w:r>
          </w:p>
        </w:tc>
        <w:tc>
          <w:tcPr>
            <w:tcW w:w="1325" w:type="dxa"/>
            <w:shd w:val="clear" w:color="auto" w:fill="auto"/>
          </w:tcPr>
          <w:p w14:paraId="4DC8EFEF"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NAI</w:t>
            </w:r>
          </w:p>
        </w:tc>
        <w:tc>
          <w:tcPr>
            <w:tcW w:w="1438" w:type="dxa"/>
          </w:tcPr>
          <w:p w14:paraId="30A9917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43D924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3F98513E" w14:textId="77777777" w:rsidTr="00496DB1">
        <w:trPr>
          <w:trHeight w:val="605"/>
        </w:trPr>
        <w:tc>
          <w:tcPr>
            <w:tcW w:w="625" w:type="dxa"/>
            <w:shd w:val="clear" w:color="auto" w:fill="FBE4D5"/>
            <w:vAlign w:val="center"/>
          </w:tcPr>
          <w:p w14:paraId="257A358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5963" w:type="dxa"/>
            <w:shd w:val="clear" w:color="auto" w:fill="FBE4D5"/>
            <w:vAlign w:val="center"/>
          </w:tcPr>
          <w:p w14:paraId="5C6445D9"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el-GR"/>
              </w:rPr>
            </w:pPr>
            <w:r w:rsidRPr="00781FA1">
              <w:rPr>
                <w:rFonts w:ascii="Calibri" w:eastAsia="SimSun" w:hAnsi="Calibri" w:cs="Calibri"/>
                <w:sz w:val="22"/>
                <w:szCs w:val="24"/>
                <w:lang w:eastAsia="el-GR"/>
              </w:rPr>
              <w:t>ΕΛΕΓΚΤΗΣ, ΑΠΟΘΗΚΕΥΣΗ</w:t>
            </w:r>
          </w:p>
        </w:tc>
        <w:tc>
          <w:tcPr>
            <w:tcW w:w="1325" w:type="dxa"/>
            <w:shd w:val="clear" w:color="auto" w:fill="FBE4D5"/>
            <w:vAlign w:val="center"/>
          </w:tcPr>
          <w:p w14:paraId="0DD86C7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438" w:type="dxa"/>
            <w:shd w:val="clear" w:color="auto" w:fill="FBE4D5"/>
          </w:tcPr>
          <w:p w14:paraId="42C550B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shd w:val="clear" w:color="auto" w:fill="FBE4D5"/>
            <w:vAlign w:val="center"/>
          </w:tcPr>
          <w:p w14:paraId="26B66DA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4693A338" w14:textId="77777777" w:rsidTr="00496DB1">
        <w:trPr>
          <w:trHeight w:val="605"/>
        </w:trPr>
        <w:tc>
          <w:tcPr>
            <w:tcW w:w="625" w:type="dxa"/>
            <w:shd w:val="clear" w:color="auto" w:fill="auto"/>
            <w:vAlign w:val="center"/>
          </w:tcPr>
          <w:p w14:paraId="5171814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val="en-US" w:eastAsia="el-GR"/>
              </w:rPr>
              <w:t>2</w:t>
            </w:r>
            <w:r w:rsidRPr="00781FA1">
              <w:rPr>
                <w:rFonts w:ascii="Calibri" w:hAnsi="Calibri" w:cs="Calibri"/>
                <w:sz w:val="22"/>
                <w:szCs w:val="24"/>
                <w:lang w:eastAsia="el-GR"/>
              </w:rPr>
              <w:t>.17</w:t>
            </w:r>
          </w:p>
        </w:tc>
        <w:tc>
          <w:tcPr>
            <w:tcW w:w="5963" w:type="dxa"/>
            <w:shd w:val="clear" w:color="auto" w:fill="auto"/>
          </w:tcPr>
          <w:p w14:paraId="0A786A4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 xml:space="preserve">Αριθμός υποστηριζόμενων EDSFF: </w:t>
            </w:r>
          </w:p>
        </w:tc>
        <w:tc>
          <w:tcPr>
            <w:tcW w:w="1325" w:type="dxa"/>
            <w:shd w:val="clear" w:color="auto" w:fill="auto"/>
          </w:tcPr>
          <w:p w14:paraId="4891696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438" w:type="dxa"/>
          </w:tcPr>
          <w:p w14:paraId="0D855ED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093864A"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3C2DE194" w14:textId="77777777" w:rsidTr="00496DB1">
        <w:trPr>
          <w:trHeight w:val="605"/>
        </w:trPr>
        <w:tc>
          <w:tcPr>
            <w:tcW w:w="625" w:type="dxa"/>
            <w:shd w:val="clear" w:color="auto" w:fill="auto"/>
            <w:vAlign w:val="center"/>
          </w:tcPr>
          <w:p w14:paraId="28E9691F"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val="en-US" w:eastAsia="el-GR"/>
              </w:rPr>
              <w:t>2</w:t>
            </w:r>
            <w:r w:rsidRPr="00781FA1">
              <w:rPr>
                <w:rFonts w:ascii="Calibri" w:hAnsi="Calibri" w:cs="Calibri"/>
                <w:sz w:val="22"/>
                <w:szCs w:val="24"/>
                <w:lang w:eastAsia="el-GR"/>
              </w:rPr>
              <w:t>.18</w:t>
            </w:r>
          </w:p>
        </w:tc>
        <w:tc>
          <w:tcPr>
            <w:tcW w:w="5963" w:type="dxa"/>
            <w:shd w:val="clear" w:color="auto" w:fill="auto"/>
          </w:tcPr>
          <w:p w14:paraId="1D72929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 xml:space="preserve">Αριθμός προσφερόμενων δίσκων </w:t>
            </w:r>
            <w:proofErr w:type="spellStart"/>
            <w:r w:rsidRPr="00781FA1">
              <w:rPr>
                <w:rFonts w:ascii="Calibri" w:hAnsi="Calibri" w:cs="Calibri"/>
                <w:sz w:val="22"/>
                <w:szCs w:val="24"/>
                <w:lang w:eastAsia="el-GR"/>
              </w:rPr>
              <w:t>NVMe</w:t>
            </w:r>
            <w:proofErr w:type="spellEnd"/>
            <w:r w:rsidRPr="00781FA1">
              <w:rPr>
                <w:rFonts w:ascii="Calibri" w:hAnsi="Calibri" w:cs="Calibri"/>
                <w:sz w:val="22"/>
                <w:szCs w:val="24"/>
                <w:lang w:eastAsia="el-GR"/>
              </w:rPr>
              <w:t xml:space="preserve">  SSD EDSFF: ≥ 12</w:t>
            </w:r>
          </w:p>
        </w:tc>
        <w:tc>
          <w:tcPr>
            <w:tcW w:w="1325" w:type="dxa"/>
            <w:shd w:val="clear" w:color="auto" w:fill="auto"/>
          </w:tcPr>
          <w:p w14:paraId="4F6DA96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3D07CCE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F4B70A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3B542EF8" w14:textId="77777777" w:rsidTr="00496DB1">
        <w:trPr>
          <w:trHeight w:val="605"/>
        </w:trPr>
        <w:tc>
          <w:tcPr>
            <w:tcW w:w="625" w:type="dxa"/>
            <w:shd w:val="clear" w:color="auto" w:fill="auto"/>
            <w:vAlign w:val="center"/>
          </w:tcPr>
          <w:p w14:paraId="4733D10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val="en-US" w:eastAsia="el-GR"/>
              </w:rPr>
              <w:t>2</w:t>
            </w:r>
            <w:r w:rsidRPr="00781FA1">
              <w:rPr>
                <w:rFonts w:ascii="Calibri" w:hAnsi="Calibri" w:cs="Calibri"/>
                <w:sz w:val="22"/>
                <w:szCs w:val="24"/>
                <w:lang w:eastAsia="el-GR"/>
              </w:rPr>
              <w:t>.19</w:t>
            </w:r>
          </w:p>
        </w:tc>
        <w:tc>
          <w:tcPr>
            <w:tcW w:w="5963" w:type="dxa"/>
            <w:shd w:val="clear" w:color="auto" w:fill="auto"/>
          </w:tcPr>
          <w:p w14:paraId="29E76A8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 xml:space="preserve">Μέγεθος κάθε δίσκου </w:t>
            </w:r>
            <w:proofErr w:type="spellStart"/>
            <w:r w:rsidRPr="00781FA1">
              <w:rPr>
                <w:rFonts w:ascii="Calibri" w:hAnsi="Calibri" w:cs="Calibri"/>
                <w:sz w:val="22"/>
                <w:szCs w:val="24"/>
                <w:lang w:eastAsia="el-GR"/>
              </w:rPr>
              <w:t>NVMe</w:t>
            </w:r>
            <w:proofErr w:type="spellEnd"/>
            <w:r w:rsidRPr="00781FA1">
              <w:rPr>
                <w:rFonts w:ascii="Calibri" w:hAnsi="Calibri" w:cs="Calibri"/>
                <w:sz w:val="22"/>
                <w:szCs w:val="24"/>
                <w:lang w:eastAsia="el-GR"/>
              </w:rPr>
              <w:t xml:space="preserve">  SSD EDSFF: ≥ 3.84 TB</w:t>
            </w:r>
          </w:p>
        </w:tc>
        <w:tc>
          <w:tcPr>
            <w:tcW w:w="1325" w:type="dxa"/>
            <w:shd w:val="clear" w:color="auto" w:fill="auto"/>
          </w:tcPr>
          <w:p w14:paraId="2DEE036D"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1F062C4A"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ADDD57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00FCB350" w14:textId="77777777" w:rsidTr="00496DB1">
        <w:trPr>
          <w:trHeight w:val="605"/>
        </w:trPr>
        <w:tc>
          <w:tcPr>
            <w:tcW w:w="625" w:type="dxa"/>
            <w:shd w:val="clear" w:color="auto" w:fill="FBE4D5"/>
            <w:vAlign w:val="center"/>
          </w:tcPr>
          <w:p w14:paraId="279AC50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5963" w:type="dxa"/>
            <w:shd w:val="clear" w:color="auto" w:fill="FBE4D5"/>
          </w:tcPr>
          <w:p w14:paraId="7785445A"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val="en-US" w:eastAsia="el-GR"/>
              </w:rPr>
              <w:t>GPU</w:t>
            </w:r>
          </w:p>
        </w:tc>
        <w:tc>
          <w:tcPr>
            <w:tcW w:w="1325" w:type="dxa"/>
            <w:shd w:val="clear" w:color="auto" w:fill="FBE4D5"/>
          </w:tcPr>
          <w:p w14:paraId="4E9C345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438" w:type="dxa"/>
            <w:shd w:val="clear" w:color="auto" w:fill="FBE4D5"/>
          </w:tcPr>
          <w:p w14:paraId="5990F35A"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shd w:val="clear" w:color="auto" w:fill="FBE4D5"/>
            <w:vAlign w:val="center"/>
          </w:tcPr>
          <w:p w14:paraId="28D4A64D"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564F705F" w14:textId="77777777" w:rsidTr="00496DB1">
        <w:trPr>
          <w:trHeight w:val="605"/>
        </w:trPr>
        <w:tc>
          <w:tcPr>
            <w:tcW w:w="625" w:type="dxa"/>
            <w:shd w:val="clear" w:color="auto" w:fill="auto"/>
            <w:vAlign w:val="center"/>
          </w:tcPr>
          <w:p w14:paraId="7977C7A5"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val="en-US" w:eastAsia="el-GR"/>
              </w:rPr>
              <w:t>2.20</w:t>
            </w:r>
          </w:p>
        </w:tc>
        <w:tc>
          <w:tcPr>
            <w:tcW w:w="5963" w:type="dxa"/>
            <w:shd w:val="clear" w:color="auto" w:fill="auto"/>
          </w:tcPr>
          <w:p w14:paraId="0332FF0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 xml:space="preserve">Ο εξυπηρετητής να προσφερθεί με τέσσερεις (4) NVIDIA L40S 48GB </w:t>
            </w:r>
            <w:proofErr w:type="spellStart"/>
            <w:r w:rsidRPr="00781FA1">
              <w:rPr>
                <w:rFonts w:ascii="Calibri" w:hAnsi="Calibri" w:cs="Calibri"/>
                <w:sz w:val="22"/>
                <w:szCs w:val="24"/>
                <w:lang w:eastAsia="el-GR"/>
              </w:rPr>
              <w:t>PCIe</w:t>
            </w:r>
            <w:proofErr w:type="spellEnd"/>
            <w:r w:rsidRPr="00781FA1">
              <w:rPr>
                <w:rFonts w:ascii="Calibri" w:hAnsi="Calibri" w:cs="Calibri"/>
                <w:sz w:val="22"/>
                <w:szCs w:val="24"/>
                <w:lang w:eastAsia="el-GR"/>
              </w:rPr>
              <w:t xml:space="preserve"> </w:t>
            </w:r>
            <w:proofErr w:type="spellStart"/>
            <w:r w:rsidRPr="00781FA1">
              <w:rPr>
                <w:rFonts w:ascii="Calibri" w:hAnsi="Calibri" w:cs="Calibri"/>
                <w:sz w:val="22"/>
                <w:szCs w:val="24"/>
                <w:lang w:eastAsia="el-GR"/>
              </w:rPr>
              <w:t>Accelerator</w:t>
            </w:r>
            <w:proofErr w:type="spellEnd"/>
            <w:r w:rsidRPr="00781FA1">
              <w:rPr>
                <w:rFonts w:ascii="Calibri" w:hAnsi="Calibri" w:cs="Calibri"/>
                <w:sz w:val="22"/>
                <w:szCs w:val="24"/>
                <w:lang w:eastAsia="el-GR"/>
              </w:rPr>
              <w:t xml:space="preserve"> ή αντίστοιχες ή καλύτερες.</w:t>
            </w:r>
          </w:p>
        </w:tc>
        <w:tc>
          <w:tcPr>
            <w:tcW w:w="1325" w:type="dxa"/>
            <w:shd w:val="clear" w:color="auto" w:fill="auto"/>
          </w:tcPr>
          <w:p w14:paraId="566D8455"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427A88D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1E0C0C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7D85DD62" w14:textId="77777777" w:rsidTr="00496DB1">
        <w:trPr>
          <w:trHeight w:val="605"/>
        </w:trPr>
        <w:tc>
          <w:tcPr>
            <w:tcW w:w="625" w:type="dxa"/>
            <w:shd w:val="clear" w:color="auto" w:fill="FBE4D5"/>
            <w:vAlign w:val="center"/>
          </w:tcPr>
          <w:p w14:paraId="4096D8A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5963" w:type="dxa"/>
            <w:shd w:val="clear" w:color="auto" w:fill="FBE4D5"/>
            <w:vAlign w:val="center"/>
          </w:tcPr>
          <w:p w14:paraId="76019CCF"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el-GR"/>
              </w:rPr>
            </w:pPr>
            <w:r w:rsidRPr="00781FA1">
              <w:rPr>
                <w:rFonts w:ascii="Calibri" w:eastAsia="SimSun" w:hAnsi="Calibri" w:cs="Calibri"/>
                <w:sz w:val="22"/>
                <w:szCs w:val="24"/>
                <w:lang w:eastAsia="el-GR"/>
              </w:rPr>
              <w:t>ΘΥΡΕΣ ΕΠΕΚΤΑΣΗΣ</w:t>
            </w:r>
          </w:p>
        </w:tc>
        <w:tc>
          <w:tcPr>
            <w:tcW w:w="1325" w:type="dxa"/>
            <w:shd w:val="clear" w:color="auto" w:fill="FBE4D5"/>
            <w:vAlign w:val="center"/>
          </w:tcPr>
          <w:p w14:paraId="36E9A8D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438" w:type="dxa"/>
            <w:shd w:val="clear" w:color="auto" w:fill="FBE4D5"/>
          </w:tcPr>
          <w:p w14:paraId="3CFFDCE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shd w:val="clear" w:color="auto" w:fill="FBE4D5"/>
            <w:vAlign w:val="center"/>
          </w:tcPr>
          <w:p w14:paraId="3ECA9A15"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08F9A250" w14:textId="77777777" w:rsidTr="00496DB1">
        <w:trPr>
          <w:trHeight w:val="605"/>
        </w:trPr>
        <w:tc>
          <w:tcPr>
            <w:tcW w:w="625" w:type="dxa"/>
            <w:shd w:val="clear" w:color="auto" w:fill="auto"/>
            <w:vAlign w:val="center"/>
          </w:tcPr>
          <w:p w14:paraId="138AFCE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val="en-US" w:eastAsia="el-GR"/>
              </w:rPr>
              <w:t>2</w:t>
            </w:r>
            <w:r w:rsidRPr="00781FA1">
              <w:rPr>
                <w:rFonts w:ascii="Calibri" w:hAnsi="Calibri" w:cs="Calibri"/>
                <w:sz w:val="22"/>
                <w:szCs w:val="24"/>
                <w:lang w:eastAsia="el-GR"/>
              </w:rPr>
              <w:t>.2</w:t>
            </w:r>
            <w:r w:rsidRPr="00781FA1">
              <w:rPr>
                <w:rFonts w:ascii="Calibri" w:hAnsi="Calibri" w:cs="Calibri"/>
                <w:sz w:val="22"/>
                <w:szCs w:val="24"/>
                <w:lang w:val="en-US" w:eastAsia="el-GR"/>
              </w:rPr>
              <w:t>1</w:t>
            </w:r>
          </w:p>
        </w:tc>
        <w:tc>
          <w:tcPr>
            <w:tcW w:w="5963" w:type="dxa"/>
            <w:shd w:val="clear" w:color="auto" w:fill="auto"/>
          </w:tcPr>
          <w:p w14:paraId="5615E18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 xml:space="preserve">Αριθμός επεκτάσεων τύπου </w:t>
            </w:r>
            <w:proofErr w:type="spellStart"/>
            <w:r w:rsidRPr="00781FA1">
              <w:rPr>
                <w:rFonts w:ascii="Calibri" w:hAnsi="Calibri" w:cs="Calibri"/>
                <w:sz w:val="22"/>
                <w:szCs w:val="24"/>
                <w:lang w:eastAsia="el-GR"/>
              </w:rPr>
              <w:t>PCIe</w:t>
            </w:r>
            <w:proofErr w:type="spellEnd"/>
            <w:r w:rsidRPr="00781FA1">
              <w:rPr>
                <w:rFonts w:ascii="Calibri" w:hAnsi="Calibri" w:cs="Calibri"/>
                <w:sz w:val="22"/>
                <w:szCs w:val="24"/>
                <w:lang w:eastAsia="el-GR"/>
              </w:rPr>
              <w:t xml:space="preserve"> 5.0 </w:t>
            </w:r>
            <w:proofErr w:type="spellStart"/>
            <w:r w:rsidRPr="00781FA1">
              <w:rPr>
                <w:rFonts w:ascii="Calibri" w:hAnsi="Calibri" w:cs="Calibri"/>
                <w:sz w:val="22"/>
                <w:szCs w:val="24"/>
                <w:lang w:eastAsia="el-GR"/>
              </w:rPr>
              <w:t>slots</w:t>
            </w:r>
            <w:proofErr w:type="spellEnd"/>
            <w:r w:rsidRPr="00781FA1">
              <w:rPr>
                <w:rFonts w:ascii="Calibri" w:hAnsi="Calibri" w:cs="Calibri"/>
                <w:sz w:val="22"/>
                <w:szCs w:val="24"/>
                <w:lang w:eastAsia="el-GR"/>
              </w:rPr>
              <w:t xml:space="preserve"> με βάση την συγκεκριμένη σύνθεση:≥ 2</w:t>
            </w:r>
          </w:p>
        </w:tc>
        <w:tc>
          <w:tcPr>
            <w:tcW w:w="1325" w:type="dxa"/>
            <w:shd w:val="clear" w:color="auto" w:fill="auto"/>
          </w:tcPr>
          <w:p w14:paraId="207A7C5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1601168F"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2CB369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4C046DCA" w14:textId="77777777" w:rsidTr="00496DB1">
        <w:trPr>
          <w:trHeight w:val="605"/>
        </w:trPr>
        <w:tc>
          <w:tcPr>
            <w:tcW w:w="625" w:type="dxa"/>
            <w:shd w:val="clear" w:color="auto" w:fill="auto"/>
            <w:vAlign w:val="center"/>
          </w:tcPr>
          <w:p w14:paraId="6BD482A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val="en-US" w:eastAsia="el-GR"/>
              </w:rPr>
              <w:t>2</w:t>
            </w:r>
            <w:r w:rsidRPr="00781FA1">
              <w:rPr>
                <w:rFonts w:ascii="Calibri" w:hAnsi="Calibri" w:cs="Calibri"/>
                <w:sz w:val="22"/>
                <w:szCs w:val="24"/>
                <w:lang w:eastAsia="el-GR"/>
              </w:rPr>
              <w:t>.2</w:t>
            </w:r>
            <w:r w:rsidRPr="00781FA1">
              <w:rPr>
                <w:rFonts w:ascii="Calibri" w:hAnsi="Calibri" w:cs="Calibri"/>
                <w:sz w:val="22"/>
                <w:szCs w:val="24"/>
                <w:lang w:val="en-US" w:eastAsia="el-GR"/>
              </w:rPr>
              <w:t>2</w:t>
            </w:r>
          </w:p>
        </w:tc>
        <w:tc>
          <w:tcPr>
            <w:tcW w:w="5963" w:type="dxa"/>
            <w:shd w:val="clear" w:color="auto" w:fill="auto"/>
          </w:tcPr>
          <w:p w14:paraId="52A5CF6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USB 3.2 Gen1 συνολικά: ≥ 4</w:t>
            </w:r>
          </w:p>
        </w:tc>
        <w:tc>
          <w:tcPr>
            <w:tcW w:w="1325" w:type="dxa"/>
            <w:shd w:val="clear" w:color="auto" w:fill="auto"/>
          </w:tcPr>
          <w:p w14:paraId="3E11C6C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4B03BAE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925038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6FC76932" w14:textId="77777777" w:rsidTr="00496DB1">
        <w:trPr>
          <w:trHeight w:val="605"/>
        </w:trPr>
        <w:tc>
          <w:tcPr>
            <w:tcW w:w="625" w:type="dxa"/>
            <w:shd w:val="clear" w:color="auto" w:fill="FBE4D5"/>
            <w:vAlign w:val="center"/>
          </w:tcPr>
          <w:p w14:paraId="60F4B6DF"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5963" w:type="dxa"/>
            <w:shd w:val="clear" w:color="auto" w:fill="FBE4D5"/>
            <w:vAlign w:val="center"/>
          </w:tcPr>
          <w:p w14:paraId="271876B5"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el-GR"/>
              </w:rPr>
            </w:pPr>
            <w:r w:rsidRPr="00781FA1">
              <w:rPr>
                <w:rFonts w:ascii="Calibri" w:eastAsia="SimSun" w:hAnsi="Calibri" w:cs="Calibri"/>
                <w:sz w:val="22"/>
                <w:szCs w:val="24"/>
                <w:lang w:eastAsia="el-GR"/>
              </w:rPr>
              <w:t>ΔΙΑΣΥΝΔΕΣΙΜΟΤΗΤΑ, ΔΙΑΧΕΙΡΙΣΗ</w:t>
            </w:r>
          </w:p>
        </w:tc>
        <w:tc>
          <w:tcPr>
            <w:tcW w:w="1325" w:type="dxa"/>
            <w:shd w:val="clear" w:color="auto" w:fill="FBE4D5"/>
            <w:vAlign w:val="center"/>
          </w:tcPr>
          <w:p w14:paraId="708ED49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438" w:type="dxa"/>
            <w:shd w:val="clear" w:color="auto" w:fill="FBE4D5"/>
          </w:tcPr>
          <w:p w14:paraId="327EB91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shd w:val="clear" w:color="auto" w:fill="FBE4D5"/>
            <w:vAlign w:val="center"/>
          </w:tcPr>
          <w:p w14:paraId="428E7FB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43D01818" w14:textId="77777777" w:rsidTr="00496DB1">
        <w:trPr>
          <w:trHeight w:val="605"/>
        </w:trPr>
        <w:tc>
          <w:tcPr>
            <w:tcW w:w="625" w:type="dxa"/>
            <w:shd w:val="clear" w:color="auto" w:fill="auto"/>
            <w:vAlign w:val="center"/>
          </w:tcPr>
          <w:p w14:paraId="501BA6D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val="en-US" w:eastAsia="el-GR"/>
              </w:rPr>
              <w:t>2</w:t>
            </w:r>
            <w:r w:rsidRPr="00781FA1">
              <w:rPr>
                <w:rFonts w:ascii="Calibri" w:hAnsi="Calibri" w:cs="Calibri"/>
                <w:sz w:val="22"/>
                <w:szCs w:val="24"/>
                <w:lang w:eastAsia="el-GR"/>
              </w:rPr>
              <w:t>.</w:t>
            </w:r>
            <w:r w:rsidRPr="00781FA1">
              <w:rPr>
                <w:rFonts w:ascii="Calibri" w:hAnsi="Calibri" w:cs="Calibri"/>
                <w:sz w:val="22"/>
                <w:szCs w:val="24"/>
                <w:lang w:val="en-US" w:eastAsia="el-GR"/>
              </w:rPr>
              <w:t>23</w:t>
            </w:r>
          </w:p>
        </w:tc>
        <w:tc>
          <w:tcPr>
            <w:tcW w:w="5963" w:type="dxa"/>
            <w:shd w:val="clear" w:color="auto" w:fill="auto"/>
            <w:vAlign w:val="center"/>
          </w:tcPr>
          <w:p w14:paraId="4FDB58F2"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el-GR"/>
              </w:rPr>
            </w:pPr>
            <w:r w:rsidRPr="00781FA1">
              <w:rPr>
                <w:rFonts w:ascii="Calibri" w:hAnsi="Calibri" w:cs="Calibri"/>
                <w:sz w:val="22"/>
                <w:szCs w:val="24"/>
                <w:lang w:eastAsia="en-GB"/>
              </w:rPr>
              <w:t xml:space="preserve">Ο εξυπηρετητής να διαθέτει μια (1) κάρτα δικτύου όπου η κάρτα να διαθέτει 2 θύρες 10 </w:t>
            </w:r>
            <w:r w:rsidRPr="00781FA1">
              <w:rPr>
                <w:rFonts w:ascii="Calibri" w:hAnsi="Calibri" w:cs="Calibri"/>
                <w:sz w:val="22"/>
                <w:szCs w:val="24"/>
                <w:lang w:val="en-US" w:eastAsia="en-GB"/>
              </w:rPr>
              <w:t>Gbit</w:t>
            </w:r>
            <w:r w:rsidRPr="00781FA1">
              <w:rPr>
                <w:rFonts w:ascii="Calibri" w:hAnsi="Calibri" w:cs="Calibri"/>
                <w:sz w:val="22"/>
                <w:szCs w:val="24"/>
                <w:lang w:eastAsia="en-GB"/>
              </w:rPr>
              <w:t>/</w:t>
            </w:r>
            <w:r w:rsidRPr="00781FA1">
              <w:rPr>
                <w:rFonts w:ascii="Calibri" w:hAnsi="Calibri" w:cs="Calibri"/>
                <w:sz w:val="22"/>
                <w:szCs w:val="24"/>
                <w:lang w:val="en-US" w:eastAsia="en-GB"/>
              </w:rPr>
              <w:t>s</w:t>
            </w:r>
            <w:r w:rsidRPr="00781FA1">
              <w:rPr>
                <w:rFonts w:ascii="Calibri" w:hAnsi="Calibri" w:cs="Calibri"/>
                <w:sz w:val="22"/>
                <w:szCs w:val="24"/>
                <w:lang w:eastAsia="en-GB"/>
              </w:rPr>
              <w:t xml:space="preserve"> </w:t>
            </w:r>
            <w:r w:rsidRPr="00781FA1">
              <w:rPr>
                <w:rFonts w:ascii="Calibri" w:hAnsi="Calibri" w:cs="Calibri"/>
                <w:sz w:val="22"/>
                <w:szCs w:val="24"/>
                <w:lang w:val="en-US" w:eastAsia="en-GB"/>
              </w:rPr>
              <w:t>Base</w:t>
            </w:r>
            <w:r w:rsidRPr="00781FA1">
              <w:rPr>
                <w:rFonts w:ascii="Calibri" w:hAnsi="Calibri" w:cs="Calibri"/>
                <w:sz w:val="22"/>
                <w:szCs w:val="24"/>
                <w:lang w:eastAsia="en-GB"/>
              </w:rPr>
              <w:t>-</w:t>
            </w:r>
            <w:r w:rsidRPr="00781FA1">
              <w:rPr>
                <w:rFonts w:ascii="Calibri" w:hAnsi="Calibri" w:cs="Calibri"/>
                <w:sz w:val="22"/>
                <w:szCs w:val="24"/>
                <w:lang w:val="en-US" w:eastAsia="en-GB"/>
              </w:rPr>
              <w:t>T</w:t>
            </w:r>
            <w:r w:rsidRPr="00781FA1">
              <w:rPr>
                <w:rFonts w:ascii="Calibri" w:hAnsi="Calibri" w:cs="Calibri"/>
                <w:sz w:val="22"/>
                <w:szCs w:val="24"/>
                <w:lang w:eastAsia="en-GB"/>
              </w:rPr>
              <w:t>.</w:t>
            </w:r>
          </w:p>
        </w:tc>
        <w:tc>
          <w:tcPr>
            <w:tcW w:w="1325" w:type="dxa"/>
            <w:shd w:val="clear" w:color="auto" w:fill="auto"/>
            <w:vAlign w:val="center"/>
          </w:tcPr>
          <w:p w14:paraId="2CF01E85"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n-GB"/>
              </w:rPr>
              <w:t>ΝΑΙ </w:t>
            </w:r>
          </w:p>
        </w:tc>
        <w:tc>
          <w:tcPr>
            <w:tcW w:w="1438" w:type="dxa"/>
          </w:tcPr>
          <w:p w14:paraId="12CFAFA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492839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48C5DF68" w14:textId="77777777" w:rsidTr="00496DB1">
        <w:trPr>
          <w:trHeight w:val="605"/>
        </w:trPr>
        <w:tc>
          <w:tcPr>
            <w:tcW w:w="625" w:type="dxa"/>
            <w:shd w:val="clear" w:color="auto" w:fill="auto"/>
            <w:vAlign w:val="center"/>
          </w:tcPr>
          <w:p w14:paraId="2139267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val="en-US" w:eastAsia="el-GR"/>
              </w:rPr>
              <w:t>2</w:t>
            </w:r>
            <w:r w:rsidRPr="00781FA1">
              <w:rPr>
                <w:rFonts w:ascii="Calibri" w:hAnsi="Calibri" w:cs="Calibri"/>
                <w:sz w:val="22"/>
                <w:szCs w:val="24"/>
                <w:lang w:eastAsia="el-GR"/>
              </w:rPr>
              <w:t>.</w:t>
            </w:r>
            <w:r w:rsidRPr="00781FA1">
              <w:rPr>
                <w:rFonts w:ascii="Calibri" w:hAnsi="Calibri" w:cs="Calibri"/>
                <w:sz w:val="22"/>
                <w:szCs w:val="24"/>
                <w:lang w:val="en-US" w:eastAsia="el-GR"/>
              </w:rPr>
              <w:t>24</w:t>
            </w:r>
          </w:p>
        </w:tc>
        <w:tc>
          <w:tcPr>
            <w:tcW w:w="5963" w:type="dxa"/>
            <w:shd w:val="clear" w:color="auto" w:fill="auto"/>
            <w:vAlign w:val="center"/>
          </w:tcPr>
          <w:p w14:paraId="288468BC"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el-GR"/>
              </w:rPr>
            </w:pPr>
            <w:r w:rsidRPr="00781FA1">
              <w:rPr>
                <w:rFonts w:ascii="Calibri" w:hAnsi="Calibri" w:cs="Calibri"/>
                <w:sz w:val="22"/>
                <w:szCs w:val="24"/>
                <w:lang w:eastAsia="en-GB"/>
              </w:rPr>
              <w:t xml:space="preserve">Ο εξυπηρετητής να διαθέτει  μια (1) κάρτα δικτύου όπου η κάρτα να διαθέτει μια θύρα 100 </w:t>
            </w:r>
            <w:proofErr w:type="spellStart"/>
            <w:r w:rsidRPr="00781FA1">
              <w:rPr>
                <w:rFonts w:ascii="Calibri" w:hAnsi="Calibri" w:cs="Calibri"/>
                <w:sz w:val="22"/>
                <w:szCs w:val="24"/>
                <w:lang w:eastAsia="en-GB"/>
              </w:rPr>
              <w:t>Gbit</w:t>
            </w:r>
            <w:proofErr w:type="spellEnd"/>
            <w:r w:rsidRPr="00781FA1">
              <w:rPr>
                <w:rFonts w:ascii="Calibri" w:hAnsi="Calibri" w:cs="Calibri"/>
                <w:sz w:val="22"/>
                <w:szCs w:val="24"/>
                <w:lang w:eastAsia="en-GB"/>
              </w:rPr>
              <w:t>/s QSFP56.</w:t>
            </w:r>
          </w:p>
        </w:tc>
        <w:tc>
          <w:tcPr>
            <w:tcW w:w="1325" w:type="dxa"/>
            <w:shd w:val="clear" w:color="auto" w:fill="auto"/>
            <w:vAlign w:val="center"/>
          </w:tcPr>
          <w:p w14:paraId="7AB2CA2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n-GB"/>
              </w:rPr>
              <w:t>NAI</w:t>
            </w:r>
          </w:p>
        </w:tc>
        <w:tc>
          <w:tcPr>
            <w:tcW w:w="1438" w:type="dxa"/>
          </w:tcPr>
          <w:p w14:paraId="38028D3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4F1513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61211B7E" w14:textId="77777777" w:rsidTr="00496DB1">
        <w:trPr>
          <w:trHeight w:val="605"/>
        </w:trPr>
        <w:tc>
          <w:tcPr>
            <w:tcW w:w="625" w:type="dxa"/>
            <w:shd w:val="clear" w:color="auto" w:fill="auto"/>
            <w:vAlign w:val="center"/>
          </w:tcPr>
          <w:p w14:paraId="6A18819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val="en-US" w:eastAsia="el-GR"/>
              </w:rPr>
              <w:t>2.25</w:t>
            </w:r>
          </w:p>
        </w:tc>
        <w:tc>
          <w:tcPr>
            <w:tcW w:w="5963" w:type="dxa"/>
            <w:shd w:val="clear" w:color="auto" w:fill="auto"/>
            <w:vAlign w:val="center"/>
          </w:tcPr>
          <w:p w14:paraId="4930F591"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val="en-US" w:eastAsia="el-GR"/>
              </w:rPr>
            </w:pPr>
            <w:r w:rsidRPr="00781FA1">
              <w:rPr>
                <w:rFonts w:ascii="Calibri" w:hAnsi="Calibri" w:cs="Calibri"/>
                <w:sz w:val="22"/>
                <w:szCs w:val="24"/>
                <w:lang w:eastAsia="en-GB"/>
              </w:rPr>
              <w:t>Ελεγκτής</w:t>
            </w:r>
            <w:r w:rsidRPr="00781FA1">
              <w:rPr>
                <w:rFonts w:ascii="Calibri" w:hAnsi="Calibri" w:cs="Calibri"/>
                <w:sz w:val="22"/>
                <w:szCs w:val="24"/>
                <w:lang w:val="en-US" w:eastAsia="en-GB"/>
              </w:rPr>
              <w:t> </w:t>
            </w:r>
            <w:r w:rsidRPr="00781FA1">
              <w:rPr>
                <w:rFonts w:ascii="Calibri" w:hAnsi="Calibri" w:cs="Calibri"/>
                <w:sz w:val="22"/>
                <w:szCs w:val="24"/>
                <w:lang w:eastAsia="en-GB"/>
              </w:rPr>
              <w:t>διαχείρισης</w:t>
            </w:r>
            <w:r w:rsidRPr="00781FA1">
              <w:rPr>
                <w:rFonts w:ascii="Calibri" w:hAnsi="Calibri" w:cs="Calibri"/>
                <w:sz w:val="22"/>
                <w:szCs w:val="24"/>
                <w:lang w:val="en-US" w:eastAsia="en-GB"/>
              </w:rPr>
              <w:t> </w:t>
            </w:r>
            <w:r w:rsidRPr="00781FA1">
              <w:rPr>
                <w:rFonts w:ascii="Calibri" w:hAnsi="Calibri" w:cs="Calibri"/>
                <w:sz w:val="22"/>
                <w:szCs w:val="24"/>
                <w:lang w:eastAsia="en-GB"/>
              </w:rPr>
              <w:t>με</w:t>
            </w:r>
            <w:r w:rsidRPr="00781FA1">
              <w:rPr>
                <w:rFonts w:ascii="Calibri" w:hAnsi="Calibri" w:cs="Calibri"/>
                <w:sz w:val="22"/>
                <w:szCs w:val="24"/>
                <w:lang w:val="en-US" w:eastAsia="en-GB"/>
              </w:rPr>
              <w:t> dedicated management port (1G NIC).</w:t>
            </w:r>
          </w:p>
        </w:tc>
        <w:tc>
          <w:tcPr>
            <w:tcW w:w="1325" w:type="dxa"/>
            <w:shd w:val="clear" w:color="auto" w:fill="auto"/>
            <w:vAlign w:val="center"/>
          </w:tcPr>
          <w:p w14:paraId="7649A8D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n-GB"/>
              </w:rPr>
              <w:t>NAI </w:t>
            </w:r>
          </w:p>
        </w:tc>
        <w:tc>
          <w:tcPr>
            <w:tcW w:w="1438" w:type="dxa"/>
          </w:tcPr>
          <w:p w14:paraId="02DF594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D701D4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1DBECEAE" w14:textId="77777777" w:rsidTr="00496DB1">
        <w:trPr>
          <w:trHeight w:val="605"/>
        </w:trPr>
        <w:tc>
          <w:tcPr>
            <w:tcW w:w="625" w:type="dxa"/>
            <w:shd w:val="clear" w:color="auto" w:fill="auto"/>
            <w:vAlign w:val="center"/>
          </w:tcPr>
          <w:p w14:paraId="4E289FA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val="en-US" w:eastAsia="el-GR"/>
              </w:rPr>
              <w:t>2</w:t>
            </w:r>
            <w:r w:rsidRPr="00781FA1">
              <w:rPr>
                <w:rFonts w:ascii="Calibri" w:hAnsi="Calibri" w:cs="Calibri"/>
                <w:sz w:val="22"/>
                <w:szCs w:val="24"/>
                <w:lang w:eastAsia="el-GR"/>
              </w:rPr>
              <w:t>.</w:t>
            </w:r>
            <w:r w:rsidRPr="00781FA1">
              <w:rPr>
                <w:rFonts w:ascii="Calibri" w:hAnsi="Calibri" w:cs="Calibri"/>
                <w:sz w:val="22"/>
                <w:szCs w:val="24"/>
                <w:lang w:val="en-US" w:eastAsia="el-GR"/>
              </w:rPr>
              <w:t>26</w:t>
            </w:r>
          </w:p>
        </w:tc>
        <w:tc>
          <w:tcPr>
            <w:tcW w:w="5963" w:type="dxa"/>
            <w:shd w:val="clear" w:color="auto" w:fill="auto"/>
            <w:vAlign w:val="center"/>
          </w:tcPr>
          <w:p w14:paraId="0782365F"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eastAsia="en-GB"/>
              </w:rPr>
              <w:t>Ο ελεγκτής διαχείρισης να υποστηρίζει τα παρακάτω χαρακτηριστικά:</w:t>
            </w:r>
          </w:p>
          <w:p w14:paraId="296C866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n-GB"/>
              </w:rPr>
            </w:pPr>
            <w:r w:rsidRPr="00781FA1">
              <w:rPr>
                <w:rFonts w:ascii="Calibri" w:hAnsi="Calibri" w:cs="Calibri"/>
                <w:sz w:val="22"/>
                <w:szCs w:val="24"/>
                <w:lang w:val="en-US" w:eastAsia="en-GB"/>
              </w:rPr>
              <w:t xml:space="preserve">Active Health System Log, Agentless Management, Deployment and provisioning, Embedded remote support, Firmware </w:t>
            </w:r>
            <w:r w:rsidRPr="00781FA1">
              <w:rPr>
                <w:rFonts w:ascii="Calibri" w:hAnsi="Calibri" w:cs="Calibri"/>
                <w:sz w:val="22"/>
                <w:szCs w:val="24"/>
                <w:lang w:val="en-US" w:eastAsia="en-GB"/>
              </w:rPr>
              <w:lastRenderedPageBreak/>
              <w:t>management, Firmware verification and recovery, backup and restore, Federation management, interface controls, RESTful API (DMTF Redfish compliant) and RESTful Interface Tool, Service Port, Web Interface, Integrated Management Log, IPMI, One-button secure erase, Power consumption and power settings, Power management, Secure recovery, Security log, Security dashboard, Security Protocol and Data Model (DMTF SPDM) support, Security states, Server health monitoring, System diagnostics, Two-factor authentication, Local or Directory-based user accounts with Role based access control, Virtual NIC, Virtual media, Workload advisor, One-button secure erase.</w:t>
            </w:r>
          </w:p>
          <w:p w14:paraId="436DA1A5"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n-GB"/>
              </w:rPr>
            </w:pPr>
          </w:p>
        </w:tc>
        <w:tc>
          <w:tcPr>
            <w:tcW w:w="1325" w:type="dxa"/>
            <w:shd w:val="clear" w:color="auto" w:fill="auto"/>
            <w:vAlign w:val="center"/>
          </w:tcPr>
          <w:p w14:paraId="5FDF0A8F"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n-GB"/>
              </w:rPr>
              <w:lastRenderedPageBreak/>
              <w:t>ΝΑΙ</w:t>
            </w:r>
          </w:p>
        </w:tc>
        <w:tc>
          <w:tcPr>
            <w:tcW w:w="1438" w:type="dxa"/>
          </w:tcPr>
          <w:p w14:paraId="0AA5051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7C00CFA"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47013907" w14:textId="77777777" w:rsidTr="00496DB1">
        <w:trPr>
          <w:trHeight w:val="605"/>
        </w:trPr>
        <w:tc>
          <w:tcPr>
            <w:tcW w:w="625" w:type="dxa"/>
            <w:shd w:val="clear" w:color="auto" w:fill="auto"/>
            <w:vAlign w:val="center"/>
          </w:tcPr>
          <w:p w14:paraId="3C0BA66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val="en-US" w:eastAsia="el-GR"/>
              </w:rPr>
              <w:t>2</w:t>
            </w:r>
            <w:r w:rsidRPr="00781FA1">
              <w:rPr>
                <w:rFonts w:ascii="Calibri" w:hAnsi="Calibri" w:cs="Calibri"/>
                <w:sz w:val="22"/>
                <w:szCs w:val="24"/>
                <w:lang w:eastAsia="el-GR"/>
              </w:rPr>
              <w:t>.</w:t>
            </w:r>
            <w:r w:rsidRPr="00781FA1">
              <w:rPr>
                <w:rFonts w:ascii="Calibri" w:hAnsi="Calibri" w:cs="Calibri"/>
                <w:sz w:val="22"/>
                <w:szCs w:val="24"/>
                <w:lang w:val="en-US" w:eastAsia="el-GR"/>
              </w:rPr>
              <w:t>27</w:t>
            </w:r>
          </w:p>
        </w:tc>
        <w:tc>
          <w:tcPr>
            <w:tcW w:w="5963" w:type="dxa"/>
            <w:shd w:val="clear" w:color="auto" w:fill="auto"/>
            <w:vAlign w:val="center"/>
          </w:tcPr>
          <w:p w14:paraId="25FC8CCD"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proofErr w:type="spellStart"/>
            <w:r w:rsidRPr="00781FA1">
              <w:rPr>
                <w:rFonts w:ascii="Calibri" w:hAnsi="Calibri" w:cs="Calibri"/>
                <w:sz w:val="22"/>
                <w:szCs w:val="24"/>
                <w:lang w:eastAsia="en-GB"/>
              </w:rPr>
              <w:t>Mέσω</w:t>
            </w:r>
            <w:proofErr w:type="spellEnd"/>
            <w:r w:rsidRPr="00781FA1">
              <w:rPr>
                <w:rFonts w:ascii="Calibri" w:hAnsi="Calibri" w:cs="Calibri"/>
                <w:sz w:val="22"/>
                <w:szCs w:val="24"/>
                <w:lang w:eastAsia="en-GB"/>
              </w:rPr>
              <w:t xml:space="preserve"> μιας ασφαλούς και επεκτάσιμης </w:t>
            </w:r>
            <w:proofErr w:type="spellStart"/>
            <w:r w:rsidRPr="00781FA1">
              <w:rPr>
                <w:rFonts w:ascii="Calibri" w:hAnsi="Calibri" w:cs="Calibri"/>
                <w:sz w:val="22"/>
                <w:szCs w:val="24"/>
                <w:lang w:eastAsia="en-GB"/>
              </w:rPr>
              <w:t>cloud-based</w:t>
            </w:r>
            <w:proofErr w:type="spellEnd"/>
            <w:r w:rsidRPr="00781FA1">
              <w:rPr>
                <w:rFonts w:ascii="Calibri" w:hAnsi="Calibri" w:cs="Calibri"/>
                <w:sz w:val="22"/>
                <w:szCs w:val="24"/>
                <w:lang w:eastAsia="en-GB"/>
              </w:rPr>
              <w:t xml:space="preserve"> κονσόλας διαχείρισης να υπάρχει η δυνατότητα (να μην προσφερθεί η άδεια στην συγκεκριμένη σύνθεση) για:</w:t>
            </w:r>
          </w:p>
          <w:p w14:paraId="64B248D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eastAsia="en-GB"/>
              </w:rPr>
              <w:t xml:space="preserve">παρακολούθηση των εξυπηρετητών, </w:t>
            </w:r>
          </w:p>
          <w:p w14:paraId="26A1856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eastAsia="en-GB"/>
              </w:rPr>
              <w:t>δημιουργία ομάδων (</w:t>
            </w:r>
            <w:proofErr w:type="spellStart"/>
            <w:r w:rsidRPr="00781FA1">
              <w:rPr>
                <w:rFonts w:ascii="Calibri" w:hAnsi="Calibri" w:cs="Calibri"/>
                <w:sz w:val="22"/>
                <w:szCs w:val="24"/>
                <w:lang w:eastAsia="en-GB"/>
              </w:rPr>
              <w:t>group</w:t>
            </w:r>
            <w:proofErr w:type="spellEnd"/>
            <w:r w:rsidRPr="00781FA1">
              <w:rPr>
                <w:rFonts w:ascii="Calibri" w:hAnsi="Calibri" w:cs="Calibri"/>
                <w:sz w:val="22"/>
                <w:szCs w:val="24"/>
                <w:lang w:eastAsia="en-GB"/>
              </w:rPr>
              <w:t>) εξυπηρετητών,</w:t>
            </w:r>
          </w:p>
          <w:p w14:paraId="1D87685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eastAsia="en-GB"/>
              </w:rPr>
              <w:t xml:space="preserve">διαχείριση του </w:t>
            </w:r>
            <w:proofErr w:type="spellStart"/>
            <w:r w:rsidRPr="00781FA1">
              <w:rPr>
                <w:rFonts w:ascii="Calibri" w:hAnsi="Calibri" w:cs="Calibri"/>
                <w:sz w:val="22"/>
                <w:szCs w:val="24"/>
                <w:lang w:eastAsia="en-GB"/>
              </w:rPr>
              <w:t>υλικολογισμικού</w:t>
            </w:r>
            <w:proofErr w:type="spellEnd"/>
            <w:r w:rsidRPr="00781FA1">
              <w:rPr>
                <w:rFonts w:ascii="Calibri" w:hAnsi="Calibri" w:cs="Calibri"/>
                <w:sz w:val="22"/>
                <w:szCs w:val="24"/>
                <w:lang w:eastAsia="en-GB"/>
              </w:rPr>
              <w:t xml:space="preserve"> των εξυπηρετητών,</w:t>
            </w:r>
          </w:p>
          <w:p w14:paraId="6EBB3DC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eastAsia="en-GB"/>
              </w:rPr>
              <w:t xml:space="preserve">να εκκινεί ενέργειες στον εξυπηρετητή, όπως ενημερώσεις </w:t>
            </w:r>
            <w:proofErr w:type="spellStart"/>
            <w:r w:rsidRPr="00781FA1">
              <w:rPr>
                <w:rFonts w:ascii="Calibri" w:hAnsi="Calibri" w:cs="Calibri"/>
                <w:sz w:val="22"/>
                <w:szCs w:val="24"/>
                <w:lang w:eastAsia="en-GB"/>
              </w:rPr>
              <w:t>υλικολογισμικού</w:t>
            </w:r>
            <w:proofErr w:type="spellEnd"/>
            <w:r w:rsidRPr="00781FA1">
              <w:rPr>
                <w:rFonts w:ascii="Calibri" w:hAnsi="Calibri" w:cs="Calibri"/>
                <w:sz w:val="22"/>
                <w:szCs w:val="24"/>
                <w:lang w:eastAsia="en-GB"/>
              </w:rPr>
              <w:t xml:space="preserve"> και αλλαγές στην κατάστασης ισχύος.</w:t>
            </w:r>
          </w:p>
          <w:p w14:paraId="203DE984"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el-GR"/>
              </w:rPr>
            </w:pPr>
          </w:p>
        </w:tc>
        <w:tc>
          <w:tcPr>
            <w:tcW w:w="1325" w:type="dxa"/>
            <w:shd w:val="clear" w:color="auto" w:fill="auto"/>
            <w:vAlign w:val="center"/>
          </w:tcPr>
          <w:p w14:paraId="023427ED"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n-GB"/>
              </w:rPr>
              <w:t>ΝΑΙ</w:t>
            </w:r>
          </w:p>
        </w:tc>
        <w:tc>
          <w:tcPr>
            <w:tcW w:w="1438" w:type="dxa"/>
          </w:tcPr>
          <w:p w14:paraId="25EC60B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846964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1EE00220" w14:textId="77777777" w:rsidTr="00496DB1">
        <w:trPr>
          <w:trHeight w:val="605"/>
        </w:trPr>
        <w:tc>
          <w:tcPr>
            <w:tcW w:w="625" w:type="dxa"/>
            <w:shd w:val="clear" w:color="auto" w:fill="auto"/>
            <w:vAlign w:val="center"/>
          </w:tcPr>
          <w:p w14:paraId="14F5A3C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val="en-US" w:eastAsia="el-GR"/>
              </w:rPr>
              <w:t>2</w:t>
            </w:r>
            <w:r w:rsidRPr="00781FA1">
              <w:rPr>
                <w:rFonts w:ascii="Calibri" w:hAnsi="Calibri" w:cs="Calibri"/>
                <w:sz w:val="22"/>
                <w:szCs w:val="24"/>
                <w:lang w:eastAsia="el-GR"/>
              </w:rPr>
              <w:t>.</w:t>
            </w:r>
            <w:r w:rsidRPr="00781FA1">
              <w:rPr>
                <w:rFonts w:ascii="Calibri" w:hAnsi="Calibri" w:cs="Calibri"/>
                <w:sz w:val="22"/>
                <w:szCs w:val="24"/>
                <w:lang w:val="en-US" w:eastAsia="el-GR"/>
              </w:rPr>
              <w:t>28</w:t>
            </w:r>
          </w:p>
        </w:tc>
        <w:tc>
          <w:tcPr>
            <w:tcW w:w="5963" w:type="dxa"/>
            <w:shd w:val="clear" w:color="auto" w:fill="auto"/>
            <w:vAlign w:val="center"/>
          </w:tcPr>
          <w:p w14:paraId="2E98C1CA"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eastAsia="en-GB"/>
              </w:rPr>
              <w:t xml:space="preserve">Η </w:t>
            </w:r>
            <w:proofErr w:type="spellStart"/>
            <w:r w:rsidRPr="00781FA1">
              <w:rPr>
                <w:rFonts w:ascii="Calibri" w:hAnsi="Calibri" w:cs="Calibri"/>
                <w:sz w:val="22"/>
                <w:szCs w:val="24"/>
                <w:lang w:eastAsia="en-GB"/>
              </w:rPr>
              <w:t>cloud-based</w:t>
            </w:r>
            <w:proofErr w:type="spellEnd"/>
            <w:r w:rsidRPr="00781FA1">
              <w:rPr>
                <w:rFonts w:ascii="Calibri" w:hAnsi="Calibri" w:cs="Calibri"/>
                <w:sz w:val="22"/>
                <w:szCs w:val="24"/>
                <w:lang w:eastAsia="en-GB"/>
              </w:rPr>
              <w:t xml:space="preserve"> κονσόλα διαχείρισης να:</w:t>
            </w:r>
          </w:p>
          <w:p w14:paraId="354F3A9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eastAsia="en-GB"/>
              </w:rPr>
              <w:t>Παρακολουθεί αυτόματα και συνεχώς τους εξυπηρετητές σε μια Ομάδα (</w:t>
            </w:r>
            <w:proofErr w:type="spellStart"/>
            <w:r w:rsidRPr="00781FA1">
              <w:rPr>
                <w:rFonts w:ascii="Calibri" w:hAnsi="Calibri" w:cs="Calibri"/>
                <w:sz w:val="22"/>
                <w:szCs w:val="24"/>
                <w:lang w:eastAsia="en-GB"/>
              </w:rPr>
              <w:t>group</w:t>
            </w:r>
            <w:proofErr w:type="spellEnd"/>
            <w:r w:rsidRPr="00781FA1">
              <w:rPr>
                <w:rFonts w:ascii="Calibri" w:hAnsi="Calibri" w:cs="Calibri"/>
                <w:sz w:val="22"/>
                <w:szCs w:val="24"/>
                <w:lang w:eastAsia="en-GB"/>
              </w:rPr>
              <w:t xml:space="preserve">) ώστε να συμμορφώνονται με το </w:t>
            </w:r>
            <w:proofErr w:type="spellStart"/>
            <w:r w:rsidRPr="00781FA1">
              <w:rPr>
                <w:rFonts w:ascii="Calibri" w:hAnsi="Calibri" w:cs="Calibri"/>
                <w:sz w:val="22"/>
                <w:szCs w:val="24"/>
                <w:lang w:eastAsia="en-GB"/>
              </w:rPr>
              <w:t>base</w:t>
            </w:r>
            <w:proofErr w:type="spellEnd"/>
            <w:r w:rsidRPr="00781FA1">
              <w:rPr>
                <w:rFonts w:ascii="Calibri" w:hAnsi="Calibri" w:cs="Calibri"/>
                <w:sz w:val="22"/>
                <w:szCs w:val="24"/>
                <w:lang w:eastAsia="en-GB"/>
              </w:rPr>
              <w:t xml:space="preserve"> </w:t>
            </w:r>
            <w:proofErr w:type="spellStart"/>
            <w:r w:rsidRPr="00781FA1">
              <w:rPr>
                <w:rFonts w:ascii="Calibri" w:hAnsi="Calibri" w:cs="Calibri"/>
                <w:sz w:val="22"/>
                <w:szCs w:val="24"/>
                <w:lang w:eastAsia="en-GB"/>
              </w:rPr>
              <w:t>line</w:t>
            </w:r>
            <w:proofErr w:type="spellEnd"/>
            <w:r w:rsidRPr="00781FA1">
              <w:rPr>
                <w:rFonts w:ascii="Calibri" w:hAnsi="Calibri" w:cs="Calibri"/>
                <w:sz w:val="22"/>
                <w:szCs w:val="24"/>
                <w:lang w:eastAsia="en-GB"/>
              </w:rPr>
              <w:t xml:space="preserve">, που έχει ρυθμιστεί στην σχετική ρύθμιση </w:t>
            </w:r>
            <w:proofErr w:type="spellStart"/>
            <w:r w:rsidRPr="00781FA1">
              <w:rPr>
                <w:rFonts w:ascii="Calibri" w:hAnsi="Calibri" w:cs="Calibri"/>
                <w:sz w:val="22"/>
                <w:szCs w:val="24"/>
                <w:lang w:eastAsia="en-GB"/>
              </w:rPr>
              <w:t>υλικολογισμικού</w:t>
            </w:r>
            <w:proofErr w:type="spellEnd"/>
            <w:r w:rsidRPr="00781FA1">
              <w:rPr>
                <w:rFonts w:ascii="Calibri" w:hAnsi="Calibri" w:cs="Calibri"/>
                <w:sz w:val="22"/>
                <w:szCs w:val="24"/>
                <w:lang w:eastAsia="en-GB"/>
              </w:rPr>
              <w:t xml:space="preserve"> (</w:t>
            </w:r>
            <w:proofErr w:type="spellStart"/>
            <w:r w:rsidRPr="00781FA1">
              <w:rPr>
                <w:rFonts w:ascii="Calibri" w:hAnsi="Calibri" w:cs="Calibri"/>
                <w:sz w:val="22"/>
                <w:szCs w:val="24"/>
                <w:lang w:eastAsia="en-GB"/>
              </w:rPr>
              <w:t>firmware</w:t>
            </w:r>
            <w:proofErr w:type="spellEnd"/>
            <w:r w:rsidRPr="00781FA1">
              <w:rPr>
                <w:rFonts w:ascii="Calibri" w:hAnsi="Calibri" w:cs="Calibri"/>
                <w:sz w:val="22"/>
                <w:szCs w:val="24"/>
                <w:lang w:eastAsia="en-GB"/>
              </w:rPr>
              <w:t>) του εξυπηρετητή.</w:t>
            </w:r>
          </w:p>
          <w:p w14:paraId="3B86EB3A"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eastAsia="en-GB"/>
              </w:rPr>
              <w:t>Οργανώνει τους εξυπηρετητές σε προσαρμοσμένα σετ για ευκολότερη παρακολούθηση και διαχείριση.</w:t>
            </w:r>
          </w:p>
          <w:p w14:paraId="41FAD10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eastAsia="en-GB"/>
              </w:rPr>
              <w:t xml:space="preserve">Ορίζει </w:t>
            </w:r>
            <w:proofErr w:type="spellStart"/>
            <w:r w:rsidRPr="00781FA1">
              <w:rPr>
                <w:rFonts w:ascii="Calibri" w:hAnsi="Calibri" w:cs="Calibri"/>
                <w:sz w:val="22"/>
                <w:szCs w:val="24"/>
                <w:lang w:eastAsia="en-GB"/>
              </w:rPr>
              <w:t>base</w:t>
            </w:r>
            <w:proofErr w:type="spellEnd"/>
            <w:r w:rsidRPr="00781FA1">
              <w:rPr>
                <w:rFonts w:ascii="Calibri" w:hAnsi="Calibri" w:cs="Calibri"/>
                <w:sz w:val="22"/>
                <w:szCs w:val="24"/>
                <w:lang w:eastAsia="en-GB"/>
              </w:rPr>
              <w:t xml:space="preserve"> </w:t>
            </w:r>
            <w:proofErr w:type="spellStart"/>
            <w:r w:rsidRPr="00781FA1">
              <w:rPr>
                <w:rFonts w:ascii="Calibri" w:hAnsi="Calibri" w:cs="Calibri"/>
                <w:sz w:val="22"/>
                <w:szCs w:val="24"/>
                <w:lang w:eastAsia="en-GB"/>
              </w:rPr>
              <w:t>line</w:t>
            </w:r>
            <w:proofErr w:type="spellEnd"/>
            <w:r w:rsidRPr="00781FA1">
              <w:rPr>
                <w:rFonts w:ascii="Calibri" w:hAnsi="Calibri" w:cs="Calibri"/>
                <w:sz w:val="22"/>
                <w:szCs w:val="24"/>
                <w:lang w:eastAsia="en-GB"/>
              </w:rPr>
              <w:t xml:space="preserve"> </w:t>
            </w:r>
            <w:proofErr w:type="spellStart"/>
            <w:r w:rsidRPr="00781FA1">
              <w:rPr>
                <w:rFonts w:ascii="Calibri" w:hAnsi="Calibri" w:cs="Calibri"/>
                <w:sz w:val="22"/>
                <w:szCs w:val="24"/>
                <w:lang w:eastAsia="en-GB"/>
              </w:rPr>
              <w:t>υλικολογισμικού</w:t>
            </w:r>
            <w:proofErr w:type="spellEnd"/>
            <w:r w:rsidRPr="00781FA1">
              <w:rPr>
                <w:rFonts w:ascii="Calibri" w:hAnsi="Calibri" w:cs="Calibri"/>
                <w:sz w:val="22"/>
                <w:szCs w:val="24"/>
                <w:lang w:eastAsia="en-GB"/>
              </w:rPr>
              <w:t xml:space="preserve"> για τους διαχειριζόμενους εξυπηρετητές.</w:t>
            </w:r>
          </w:p>
          <w:p w14:paraId="4E320C4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eastAsia="en-GB"/>
              </w:rPr>
              <w:t xml:space="preserve">Λαμβάνει ειδοποιήσεις σχετικά με ενημερώσεις </w:t>
            </w:r>
            <w:proofErr w:type="spellStart"/>
            <w:r w:rsidRPr="00781FA1">
              <w:rPr>
                <w:rFonts w:ascii="Calibri" w:hAnsi="Calibri" w:cs="Calibri"/>
                <w:sz w:val="22"/>
                <w:szCs w:val="24"/>
                <w:lang w:eastAsia="en-GB"/>
              </w:rPr>
              <w:t>υλικολογισμικού</w:t>
            </w:r>
            <w:proofErr w:type="spellEnd"/>
            <w:r w:rsidRPr="00781FA1">
              <w:rPr>
                <w:rFonts w:ascii="Calibri" w:hAnsi="Calibri" w:cs="Calibri"/>
                <w:sz w:val="22"/>
                <w:szCs w:val="24"/>
                <w:lang w:eastAsia="en-GB"/>
              </w:rPr>
              <w:t xml:space="preserve"> και </w:t>
            </w:r>
            <w:proofErr w:type="spellStart"/>
            <w:r w:rsidRPr="00781FA1">
              <w:rPr>
                <w:rFonts w:ascii="Calibri" w:hAnsi="Calibri" w:cs="Calibri"/>
                <w:sz w:val="22"/>
                <w:szCs w:val="24"/>
                <w:lang w:eastAsia="en-GB"/>
              </w:rPr>
              <w:t>hotfix</w:t>
            </w:r>
            <w:proofErr w:type="spellEnd"/>
            <w:r w:rsidRPr="00781FA1">
              <w:rPr>
                <w:rFonts w:ascii="Calibri" w:hAnsi="Calibri" w:cs="Calibri"/>
                <w:sz w:val="22"/>
                <w:szCs w:val="24"/>
                <w:lang w:eastAsia="en-GB"/>
              </w:rPr>
              <w:t xml:space="preserve"> </w:t>
            </w:r>
            <w:proofErr w:type="spellStart"/>
            <w:r w:rsidRPr="00781FA1">
              <w:rPr>
                <w:rFonts w:ascii="Calibri" w:hAnsi="Calibri" w:cs="Calibri"/>
                <w:sz w:val="22"/>
                <w:szCs w:val="24"/>
                <w:lang w:eastAsia="en-GB"/>
              </w:rPr>
              <w:t>updates</w:t>
            </w:r>
            <w:proofErr w:type="spellEnd"/>
            <w:r w:rsidRPr="00781FA1">
              <w:rPr>
                <w:rFonts w:ascii="Calibri" w:hAnsi="Calibri" w:cs="Calibri"/>
                <w:sz w:val="22"/>
                <w:szCs w:val="24"/>
                <w:lang w:eastAsia="en-GB"/>
              </w:rPr>
              <w:t>.</w:t>
            </w:r>
          </w:p>
          <w:p w14:paraId="710CE61D"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el-GR"/>
              </w:rPr>
            </w:pPr>
            <w:r w:rsidRPr="00781FA1">
              <w:rPr>
                <w:rFonts w:ascii="Calibri" w:hAnsi="Calibri" w:cs="Calibri"/>
                <w:sz w:val="22"/>
                <w:szCs w:val="24"/>
                <w:lang w:eastAsia="en-GB"/>
              </w:rPr>
              <w:t xml:space="preserve">Ενημερώνει το </w:t>
            </w:r>
            <w:proofErr w:type="spellStart"/>
            <w:r w:rsidRPr="00781FA1">
              <w:rPr>
                <w:rFonts w:ascii="Calibri" w:hAnsi="Calibri" w:cs="Calibri"/>
                <w:sz w:val="22"/>
                <w:szCs w:val="24"/>
                <w:lang w:eastAsia="en-GB"/>
              </w:rPr>
              <w:t>υλικολογισμικό</w:t>
            </w:r>
            <w:proofErr w:type="spellEnd"/>
            <w:r w:rsidRPr="00781FA1">
              <w:rPr>
                <w:rFonts w:ascii="Calibri" w:hAnsi="Calibri" w:cs="Calibri"/>
                <w:sz w:val="22"/>
                <w:szCs w:val="24"/>
                <w:lang w:eastAsia="en-GB"/>
              </w:rPr>
              <w:t xml:space="preserve"> στους εξυπηρετητές  και σε  ομάδας εξυπηρετητών.</w:t>
            </w:r>
          </w:p>
          <w:p w14:paraId="16E4D1D6"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el-GR"/>
              </w:rPr>
            </w:pPr>
          </w:p>
        </w:tc>
        <w:tc>
          <w:tcPr>
            <w:tcW w:w="1325" w:type="dxa"/>
            <w:shd w:val="clear" w:color="auto" w:fill="auto"/>
            <w:vAlign w:val="center"/>
          </w:tcPr>
          <w:p w14:paraId="6352B66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n-GB"/>
              </w:rPr>
              <w:t>ΝΑΙ</w:t>
            </w:r>
          </w:p>
        </w:tc>
        <w:tc>
          <w:tcPr>
            <w:tcW w:w="1438" w:type="dxa"/>
          </w:tcPr>
          <w:p w14:paraId="772CD8C5"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E84FCB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5044B112" w14:textId="77777777" w:rsidTr="00496DB1">
        <w:trPr>
          <w:trHeight w:val="605"/>
        </w:trPr>
        <w:tc>
          <w:tcPr>
            <w:tcW w:w="625" w:type="dxa"/>
            <w:shd w:val="clear" w:color="auto" w:fill="auto"/>
            <w:vAlign w:val="center"/>
          </w:tcPr>
          <w:p w14:paraId="12BE52F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val="en-US" w:eastAsia="el-GR"/>
              </w:rPr>
              <w:t>2</w:t>
            </w:r>
            <w:r w:rsidRPr="00781FA1">
              <w:rPr>
                <w:rFonts w:ascii="Calibri" w:hAnsi="Calibri" w:cs="Calibri"/>
                <w:sz w:val="22"/>
                <w:szCs w:val="24"/>
                <w:lang w:eastAsia="el-GR"/>
              </w:rPr>
              <w:t>.</w:t>
            </w:r>
            <w:r w:rsidRPr="00781FA1">
              <w:rPr>
                <w:rFonts w:ascii="Calibri" w:hAnsi="Calibri" w:cs="Calibri"/>
                <w:sz w:val="22"/>
                <w:szCs w:val="24"/>
                <w:lang w:val="en-US" w:eastAsia="el-GR"/>
              </w:rPr>
              <w:t>29</w:t>
            </w:r>
          </w:p>
        </w:tc>
        <w:tc>
          <w:tcPr>
            <w:tcW w:w="5963" w:type="dxa"/>
            <w:shd w:val="clear" w:color="auto" w:fill="auto"/>
            <w:vAlign w:val="center"/>
          </w:tcPr>
          <w:p w14:paraId="2A811F8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n-GB"/>
              </w:rPr>
            </w:pPr>
            <w:r w:rsidRPr="00781FA1">
              <w:rPr>
                <w:rFonts w:ascii="Calibri" w:hAnsi="Calibri" w:cs="Calibri"/>
                <w:sz w:val="22"/>
                <w:szCs w:val="24"/>
                <w:lang w:val="en-US" w:eastAsia="en-GB"/>
              </w:rPr>
              <w:t xml:space="preserve">Η cloud-based </w:t>
            </w:r>
            <w:proofErr w:type="spellStart"/>
            <w:r w:rsidRPr="00781FA1">
              <w:rPr>
                <w:rFonts w:ascii="Calibri" w:hAnsi="Calibri" w:cs="Calibri"/>
                <w:sz w:val="22"/>
                <w:szCs w:val="24"/>
                <w:lang w:val="en-US" w:eastAsia="en-GB"/>
              </w:rPr>
              <w:t>κονσόλ</w:t>
            </w:r>
            <w:proofErr w:type="spellEnd"/>
            <w:r w:rsidRPr="00781FA1">
              <w:rPr>
                <w:rFonts w:ascii="Calibri" w:hAnsi="Calibri" w:cs="Calibri"/>
                <w:sz w:val="22"/>
                <w:szCs w:val="24"/>
                <w:lang w:val="en-US" w:eastAsia="en-GB"/>
              </w:rPr>
              <w:t xml:space="preserve">α </w:t>
            </w:r>
            <w:proofErr w:type="spellStart"/>
            <w:r w:rsidRPr="00781FA1">
              <w:rPr>
                <w:rFonts w:ascii="Calibri" w:hAnsi="Calibri" w:cs="Calibri"/>
                <w:sz w:val="22"/>
                <w:szCs w:val="24"/>
                <w:lang w:val="en-US" w:eastAsia="en-GB"/>
              </w:rPr>
              <w:t>δι</w:t>
            </w:r>
            <w:proofErr w:type="spellEnd"/>
            <w:r w:rsidRPr="00781FA1">
              <w:rPr>
                <w:rFonts w:ascii="Calibri" w:hAnsi="Calibri" w:cs="Calibri"/>
                <w:sz w:val="22"/>
                <w:szCs w:val="24"/>
                <w:lang w:val="en-US" w:eastAsia="en-GB"/>
              </w:rPr>
              <w:t>αχείρισης να υπ</w:t>
            </w:r>
            <w:proofErr w:type="spellStart"/>
            <w:r w:rsidRPr="00781FA1">
              <w:rPr>
                <w:rFonts w:ascii="Calibri" w:hAnsi="Calibri" w:cs="Calibri"/>
                <w:sz w:val="22"/>
                <w:szCs w:val="24"/>
                <w:lang w:val="en-US" w:eastAsia="en-GB"/>
              </w:rPr>
              <w:t>οστηρίζει</w:t>
            </w:r>
            <w:proofErr w:type="spellEnd"/>
            <w:r w:rsidRPr="00781FA1">
              <w:rPr>
                <w:rFonts w:ascii="Calibri" w:hAnsi="Calibri" w:cs="Calibri"/>
                <w:sz w:val="22"/>
                <w:szCs w:val="24"/>
                <w:lang w:val="en-US" w:eastAsia="en-GB"/>
              </w:rPr>
              <w:t xml:space="preserve"> </w:t>
            </w:r>
            <w:proofErr w:type="spellStart"/>
            <w:r w:rsidRPr="00781FA1">
              <w:rPr>
                <w:rFonts w:ascii="Calibri" w:hAnsi="Calibri" w:cs="Calibri"/>
                <w:sz w:val="22"/>
                <w:szCs w:val="24"/>
                <w:lang w:val="en-US" w:eastAsia="en-GB"/>
              </w:rPr>
              <w:t>mTLS</w:t>
            </w:r>
            <w:proofErr w:type="spellEnd"/>
            <w:r w:rsidRPr="00781FA1">
              <w:rPr>
                <w:rFonts w:ascii="Calibri" w:hAnsi="Calibri" w:cs="Calibri"/>
                <w:sz w:val="22"/>
                <w:szCs w:val="24"/>
                <w:lang w:val="en-US" w:eastAsia="en-GB"/>
              </w:rPr>
              <w:t xml:space="preserve">, Single sign-on (SSO), Multi-factor authentication (MFA), Single-factor authentication, Role-based access control </w:t>
            </w:r>
            <w:proofErr w:type="spellStart"/>
            <w:r w:rsidRPr="00781FA1">
              <w:rPr>
                <w:rFonts w:ascii="Calibri" w:hAnsi="Calibri" w:cs="Calibri"/>
                <w:sz w:val="22"/>
                <w:szCs w:val="24"/>
                <w:lang w:val="en-US" w:eastAsia="en-GB"/>
              </w:rPr>
              <w:t>γι</w:t>
            </w:r>
            <w:proofErr w:type="spellEnd"/>
            <w:r w:rsidRPr="00781FA1">
              <w:rPr>
                <w:rFonts w:ascii="Calibri" w:hAnsi="Calibri" w:cs="Calibri"/>
                <w:sz w:val="22"/>
                <w:szCs w:val="24"/>
                <w:lang w:val="en-US" w:eastAsia="en-GB"/>
              </w:rPr>
              <w:t xml:space="preserve">α </w:t>
            </w:r>
            <w:proofErr w:type="spellStart"/>
            <w:r w:rsidRPr="00781FA1">
              <w:rPr>
                <w:rFonts w:ascii="Calibri" w:hAnsi="Calibri" w:cs="Calibri"/>
                <w:sz w:val="22"/>
                <w:szCs w:val="24"/>
                <w:lang w:val="en-US" w:eastAsia="en-GB"/>
              </w:rPr>
              <w:t>τους</w:t>
            </w:r>
            <w:proofErr w:type="spellEnd"/>
            <w:r w:rsidRPr="00781FA1">
              <w:rPr>
                <w:rFonts w:ascii="Calibri" w:hAnsi="Calibri" w:cs="Calibri"/>
                <w:sz w:val="22"/>
                <w:szCs w:val="24"/>
                <w:lang w:val="en-US" w:eastAsia="en-GB"/>
              </w:rPr>
              <w:t xml:space="preserve"> </w:t>
            </w:r>
            <w:proofErr w:type="spellStart"/>
            <w:r w:rsidRPr="00781FA1">
              <w:rPr>
                <w:rFonts w:ascii="Calibri" w:hAnsi="Calibri" w:cs="Calibri"/>
                <w:sz w:val="22"/>
                <w:szCs w:val="24"/>
                <w:lang w:val="en-US" w:eastAsia="en-GB"/>
              </w:rPr>
              <w:t>χρήστες</w:t>
            </w:r>
            <w:proofErr w:type="spellEnd"/>
            <w:r w:rsidRPr="00781FA1">
              <w:rPr>
                <w:rFonts w:ascii="Calibri" w:hAnsi="Calibri" w:cs="Calibri"/>
                <w:sz w:val="22"/>
                <w:szCs w:val="24"/>
                <w:lang w:val="en-US" w:eastAsia="en-GB"/>
              </w:rPr>
              <w:t>.</w:t>
            </w:r>
          </w:p>
          <w:p w14:paraId="36A2489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n-GB"/>
              </w:rPr>
            </w:pPr>
          </w:p>
        </w:tc>
        <w:tc>
          <w:tcPr>
            <w:tcW w:w="1325" w:type="dxa"/>
            <w:shd w:val="clear" w:color="auto" w:fill="auto"/>
            <w:vAlign w:val="center"/>
          </w:tcPr>
          <w:p w14:paraId="0AC6BF1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eastAsia="en-GB"/>
              </w:rPr>
              <w:lastRenderedPageBreak/>
              <w:t>ΝΑΙ</w:t>
            </w:r>
          </w:p>
        </w:tc>
        <w:tc>
          <w:tcPr>
            <w:tcW w:w="1438" w:type="dxa"/>
          </w:tcPr>
          <w:p w14:paraId="059CA13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64E214C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r>
      <w:tr w:rsidR="00781FA1" w:rsidRPr="00781FA1" w14:paraId="14F3E95F" w14:textId="77777777" w:rsidTr="00496DB1">
        <w:trPr>
          <w:trHeight w:val="605"/>
        </w:trPr>
        <w:tc>
          <w:tcPr>
            <w:tcW w:w="625" w:type="dxa"/>
            <w:shd w:val="clear" w:color="auto" w:fill="FBE4D5"/>
            <w:vAlign w:val="center"/>
          </w:tcPr>
          <w:p w14:paraId="7649ED0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c>
          <w:tcPr>
            <w:tcW w:w="5963" w:type="dxa"/>
            <w:shd w:val="clear" w:color="auto" w:fill="FBE4D5"/>
            <w:vAlign w:val="center"/>
          </w:tcPr>
          <w:p w14:paraId="0D164E08"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val="en-US" w:eastAsia="el-GR"/>
              </w:rPr>
            </w:pPr>
            <w:r w:rsidRPr="00781FA1">
              <w:rPr>
                <w:rFonts w:ascii="Calibri" w:eastAsia="SimSun" w:hAnsi="Calibri" w:cs="Calibri"/>
                <w:sz w:val="22"/>
                <w:szCs w:val="24"/>
                <w:lang w:eastAsia="el-GR"/>
              </w:rPr>
              <w:t xml:space="preserve">ΤΟΠΟΘΕΤΗΣΗ ΣΕ </w:t>
            </w:r>
            <w:r w:rsidRPr="00781FA1">
              <w:rPr>
                <w:rFonts w:ascii="Calibri" w:eastAsia="SimSun" w:hAnsi="Calibri" w:cs="Calibri"/>
                <w:sz w:val="22"/>
                <w:szCs w:val="24"/>
                <w:lang w:val="en-US" w:eastAsia="el-GR"/>
              </w:rPr>
              <w:t>RACK</w:t>
            </w:r>
          </w:p>
        </w:tc>
        <w:tc>
          <w:tcPr>
            <w:tcW w:w="1325" w:type="dxa"/>
            <w:shd w:val="clear" w:color="auto" w:fill="FBE4D5"/>
            <w:vAlign w:val="center"/>
          </w:tcPr>
          <w:p w14:paraId="2BBC366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438" w:type="dxa"/>
            <w:shd w:val="clear" w:color="auto" w:fill="FBE4D5"/>
          </w:tcPr>
          <w:p w14:paraId="6E7F579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shd w:val="clear" w:color="auto" w:fill="FBE4D5"/>
            <w:vAlign w:val="center"/>
          </w:tcPr>
          <w:p w14:paraId="2651389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r>
      <w:tr w:rsidR="00781FA1" w:rsidRPr="00781FA1" w14:paraId="4A492AED" w14:textId="77777777" w:rsidTr="00496DB1">
        <w:trPr>
          <w:trHeight w:val="605"/>
        </w:trPr>
        <w:tc>
          <w:tcPr>
            <w:tcW w:w="625" w:type="dxa"/>
            <w:shd w:val="clear" w:color="auto" w:fill="auto"/>
            <w:vAlign w:val="center"/>
          </w:tcPr>
          <w:p w14:paraId="6C4C9B0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val="en-US" w:eastAsia="el-GR"/>
              </w:rPr>
              <w:t>2</w:t>
            </w:r>
            <w:r w:rsidRPr="00781FA1">
              <w:rPr>
                <w:rFonts w:ascii="Calibri" w:hAnsi="Calibri" w:cs="Calibri"/>
                <w:sz w:val="22"/>
                <w:szCs w:val="24"/>
                <w:lang w:eastAsia="el-GR"/>
              </w:rPr>
              <w:t>.3</w:t>
            </w:r>
            <w:r w:rsidRPr="00781FA1">
              <w:rPr>
                <w:rFonts w:ascii="Calibri" w:hAnsi="Calibri" w:cs="Calibri"/>
                <w:sz w:val="22"/>
                <w:szCs w:val="24"/>
                <w:lang w:val="en-US" w:eastAsia="el-GR"/>
              </w:rPr>
              <w:t>0</w:t>
            </w:r>
          </w:p>
        </w:tc>
        <w:tc>
          <w:tcPr>
            <w:tcW w:w="5963" w:type="dxa"/>
            <w:shd w:val="clear" w:color="auto" w:fill="auto"/>
          </w:tcPr>
          <w:p w14:paraId="51E5551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eastAsia="en-GB"/>
              </w:rPr>
              <w:t xml:space="preserve">Ο εξυπηρετητής να διαθέτει </w:t>
            </w:r>
            <w:r w:rsidRPr="00781FA1">
              <w:rPr>
                <w:rFonts w:ascii="Calibri" w:hAnsi="Calibri" w:cs="Calibri"/>
                <w:sz w:val="22"/>
                <w:szCs w:val="24"/>
                <w:lang w:val="en-US" w:eastAsia="en-GB"/>
              </w:rPr>
              <w:t>Rail</w:t>
            </w:r>
            <w:r w:rsidRPr="00781FA1">
              <w:rPr>
                <w:rFonts w:ascii="Calibri" w:hAnsi="Calibri" w:cs="Calibri"/>
                <w:sz w:val="22"/>
                <w:szCs w:val="24"/>
                <w:lang w:eastAsia="en-GB"/>
              </w:rPr>
              <w:t xml:space="preserve"> </w:t>
            </w:r>
            <w:r w:rsidRPr="00781FA1">
              <w:rPr>
                <w:rFonts w:ascii="Calibri" w:hAnsi="Calibri" w:cs="Calibri"/>
                <w:sz w:val="22"/>
                <w:szCs w:val="24"/>
                <w:lang w:val="en-US" w:eastAsia="en-GB"/>
              </w:rPr>
              <w:t>Kit</w:t>
            </w:r>
            <w:r w:rsidRPr="00781FA1">
              <w:rPr>
                <w:rFonts w:ascii="Calibri" w:hAnsi="Calibri" w:cs="Calibri"/>
                <w:sz w:val="22"/>
                <w:szCs w:val="24"/>
                <w:lang w:eastAsia="en-GB"/>
              </w:rPr>
              <w:t>.</w:t>
            </w:r>
          </w:p>
        </w:tc>
        <w:tc>
          <w:tcPr>
            <w:tcW w:w="1325" w:type="dxa"/>
            <w:shd w:val="clear" w:color="auto" w:fill="auto"/>
          </w:tcPr>
          <w:p w14:paraId="65FED1B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n-GB"/>
              </w:rPr>
            </w:pPr>
            <w:r w:rsidRPr="00781FA1">
              <w:rPr>
                <w:rFonts w:ascii="Calibri" w:hAnsi="Calibri" w:cs="Calibri"/>
                <w:sz w:val="22"/>
                <w:szCs w:val="24"/>
                <w:lang w:val="en-US" w:eastAsia="en-GB"/>
              </w:rPr>
              <w:t>ΝΑΙ</w:t>
            </w:r>
          </w:p>
        </w:tc>
        <w:tc>
          <w:tcPr>
            <w:tcW w:w="1438" w:type="dxa"/>
          </w:tcPr>
          <w:p w14:paraId="7BC10CD5"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38164B0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r>
      <w:tr w:rsidR="00781FA1" w:rsidRPr="00781FA1" w14:paraId="768D2A72" w14:textId="77777777" w:rsidTr="00496DB1">
        <w:trPr>
          <w:trHeight w:val="605"/>
        </w:trPr>
        <w:tc>
          <w:tcPr>
            <w:tcW w:w="625" w:type="dxa"/>
            <w:shd w:val="clear" w:color="auto" w:fill="FBE4D5"/>
            <w:vAlign w:val="center"/>
          </w:tcPr>
          <w:p w14:paraId="7400A8B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c>
          <w:tcPr>
            <w:tcW w:w="5963" w:type="dxa"/>
            <w:shd w:val="clear" w:color="auto" w:fill="FBE4D5"/>
            <w:vAlign w:val="center"/>
          </w:tcPr>
          <w:p w14:paraId="5854DCBA"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el-GR"/>
              </w:rPr>
            </w:pPr>
            <w:r w:rsidRPr="00781FA1">
              <w:rPr>
                <w:rFonts w:ascii="Calibri" w:eastAsia="SimSun" w:hAnsi="Calibri" w:cs="Calibri"/>
                <w:sz w:val="22"/>
                <w:szCs w:val="24"/>
                <w:lang w:eastAsia="el-GR"/>
              </w:rPr>
              <w:t>ΤΡΟΦΟΔΟΣΙΑ, ΨΥΞΗ</w:t>
            </w:r>
          </w:p>
        </w:tc>
        <w:tc>
          <w:tcPr>
            <w:tcW w:w="1325" w:type="dxa"/>
            <w:shd w:val="clear" w:color="auto" w:fill="FBE4D5"/>
            <w:vAlign w:val="center"/>
          </w:tcPr>
          <w:p w14:paraId="4AA4B59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438" w:type="dxa"/>
            <w:shd w:val="clear" w:color="auto" w:fill="FBE4D5"/>
          </w:tcPr>
          <w:p w14:paraId="2BD762E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shd w:val="clear" w:color="auto" w:fill="FBE4D5"/>
            <w:vAlign w:val="center"/>
          </w:tcPr>
          <w:p w14:paraId="00F949B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r>
      <w:tr w:rsidR="00781FA1" w:rsidRPr="00781FA1" w14:paraId="32D35DD4" w14:textId="77777777" w:rsidTr="00496DB1">
        <w:trPr>
          <w:trHeight w:val="605"/>
        </w:trPr>
        <w:tc>
          <w:tcPr>
            <w:tcW w:w="625" w:type="dxa"/>
            <w:shd w:val="clear" w:color="auto" w:fill="auto"/>
            <w:vAlign w:val="center"/>
          </w:tcPr>
          <w:p w14:paraId="20A2502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val="en-US" w:eastAsia="el-GR"/>
              </w:rPr>
              <w:t>2</w:t>
            </w:r>
            <w:r w:rsidRPr="00781FA1">
              <w:rPr>
                <w:rFonts w:ascii="Calibri" w:hAnsi="Calibri" w:cs="Calibri"/>
                <w:sz w:val="22"/>
                <w:szCs w:val="24"/>
                <w:lang w:eastAsia="el-GR"/>
              </w:rPr>
              <w:t>.3</w:t>
            </w:r>
            <w:r w:rsidRPr="00781FA1">
              <w:rPr>
                <w:rFonts w:ascii="Calibri" w:hAnsi="Calibri" w:cs="Calibri"/>
                <w:sz w:val="22"/>
                <w:szCs w:val="24"/>
                <w:lang w:val="en-US" w:eastAsia="el-GR"/>
              </w:rPr>
              <w:t>1</w:t>
            </w:r>
          </w:p>
        </w:tc>
        <w:tc>
          <w:tcPr>
            <w:tcW w:w="5963" w:type="dxa"/>
            <w:shd w:val="clear" w:color="auto" w:fill="auto"/>
          </w:tcPr>
          <w:p w14:paraId="0DE8B29F"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eastAsia="en-GB"/>
              </w:rPr>
              <w:t xml:space="preserve">Αριθμός </w:t>
            </w:r>
            <w:r w:rsidRPr="00781FA1">
              <w:rPr>
                <w:rFonts w:ascii="Calibri" w:hAnsi="Calibri" w:cs="Calibri"/>
                <w:sz w:val="22"/>
                <w:szCs w:val="24"/>
                <w:lang w:val="en-US" w:eastAsia="en-GB"/>
              </w:rPr>
              <w:t>hot</w:t>
            </w:r>
            <w:r w:rsidRPr="00781FA1">
              <w:rPr>
                <w:rFonts w:ascii="Calibri" w:hAnsi="Calibri" w:cs="Calibri"/>
                <w:sz w:val="22"/>
                <w:szCs w:val="24"/>
                <w:lang w:eastAsia="en-GB"/>
              </w:rPr>
              <w:t>-</w:t>
            </w:r>
            <w:r w:rsidRPr="00781FA1">
              <w:rPr>
                <w:rFonts w:ascii="Calibri" w:hAnsi="Calibri" w:cs="Calibri"/>
                <w:sz w:val="22"/>
                <w:szCs w:val="24"/>
                <w:lang w:val="en-US" w:eastAsia="en-GB"/>
              </w:rPr>
              <w:t>pluggable</w:t>
            </w:r>
            <w:r w:rsidRPr="00781FA1">
              <w:rPr>
                <w:rFonts w:ascii="Calibri" w:hAnsi="Calibri" w:cs="Calibri"/>
                <w:sz w:val="22"/>
                <w:szCs w:val="24"/>
                <w:lang w:eastAsia="en-GB"/>
              </w:rPr>
              <w:t xml:space="preserve"> τροφοδοτικών εξυπηρετητή:≥ 4</w:t>
            </w:r>
          </w:p>
        </w:tc>
        <w:tc>
          <w:tcPr>
            <w:tcW w:w="1325" w:type="dxa"/>
            <w:shd w:val="clear" w:color="auto" w:fill="auto"/>
          </w:tcPr>
          <w:p w14:paraId="33192CD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val="en-US" w:eastAsia="en-GB"/>
              </w:rPr>
              <w:t>NAI</w:t>
            </w:r>
          </w:p>
        </w:tc>
        <w:tc>
          <w:tcPr>
            <w:tcW w:w="1438" w:type="dxa"/>
          </w:tcPr>
          <w:p w14:paraId="67D92A7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13ED73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64F41160" w14:textId="77777777" w:rsidTr="00496DB1">
        <w:trPr>
          <w:trHeight w:val="605"/>
        </w:trPr>
        <w:tc>
          <w:tcPr>
            <w:tcW w:w="625" w:type="dxa"/>
            <w:shd w:val="clear" w:color="auto" w:fill="auto"/>
            <w:vAlign w:val="center"/>
          </w:tcPr>
          <w:p w14:paraId="71C369BA"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val="en-US" w:eastAsia="el-GR"/>
              </w:rPr>
              <w:t>2</w:t>
            </w:r>
            <w:r w:rsidRPr="00781FA1">
              <w:rPr>
                <w:rFonts w:ascii="Calibri" w:hAnsi="Calibri" w:cs="Calibri"/>
                <w:sz w:val="22"/>
                <w:szCs w:val="24"/>
                <w:lang w:eastAsia="el-GR"/>
              </w:rPr>
              <w:t>.3</w:t>
            </w:r>
            <w:r w:rsidRPr="00781FA1">
              <w:rPr>
                <w:rFonts w:ascii="Calibri" w:hAnsi="Calibri" w:cs="Calibri"/>
                <w:sz w:val="22"/>
                <w:szCs w:val="24"/>
                <w:lang w:val="en-US" w:eastAsia="el-GR"/>
              </w:rPr>
              <w:t>2</w:t>
            </w:r>
          </w:p>
        </w:tc>
        <w:tc>
          <w:tcPr>
            <w:tcW w:w="5963" w:type="dxa"/>
            <w:shd w:val="clear" w:color="auto" w:fill="auto"/>
          </w:tcPr>
          <w:p w14:paraId="70BBEAFF"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eastAsia="en-GB"/>
              </w:rPr>
              <w:t>Το κάθε τροφοδοτικό να αποδίδει ισχύ 1800</w:t>
            </w:r>
            <w:r w:rsidRPr="00781FA1">
              <w:rPr>
                <w:rFonts w:ascii="Calibri" w:hAnsi="Calibri" w:cs="Calibri"/>
                <w:sz w:val="22"/>
                <w:szCs w:val="24"/>
                <w:lang w:val="en-US" w:eastAsia="en-GB"/>
              </w:rPr>
              <w:t>W</w:t>
            </w:r>
            <w:r w:rsidRPr="00781FA1">
              <w:rPr>
                <w:rFonts w:ascii="Calibri" w:hAnsi="Calibri" w:cs="Calibri"/>
                <w:sz w:val="22"/>
                <w:szCs w:val="24"/>
                <w:lang w:eastAsia="en-GB"/>
              </w:rPr>
              <w:t>.</w:t>
            </w:r>
          </w:p>
        </w:tc>
        <w:tc>
          <w:tcPr>
            <w:tcW w:w="1325" w:type="dxa"/>
            <w:shd w:val="clear" w:color="auto" w:fill="auto"/>
          </w:tcPr>
          <w:p w14:paraId="74331E2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val="en-US" w:eastAsia="en-GB"/>
              </w:rPr>
              <w:t>NAI</w:t>
            </w:r>
          </w:p>
        </w:tc>
        <w:tc>
          <w:tcPr>
            <w:tcW w:w="1438" w:type="dxa"/>
          </w:tcPr>
          <w:p w14:paraId="68190FE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483878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0A92F391" w14:textId="77777777" w:rsidTr="00496DB1">
        <w:trPr>
          <w:trHeight w:val="605"/>
        </w:trPr>
        <w:tc>
          <w:tcPr>
            <w:tcW w:w="625" w:type="dxa"/>
            <w:shd w:val="clear" w:color="auto" w:fill="auto"/>
            <w:vAlign w:val="center"/>
          </w:tcPr>
          <w:p w14:paraId="024B71F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val="en-US" w:eastAsia="el-GR"/>
              </w:rPr>
              <w:t>2</w:t>
            </w:r>
            <w:r w:rsidRPr="00781FA1">
              <w:rPr>
                <w:rFonts w:ascii="Calibri" w:hAnsi="Calibri" w:cs="Calibri"/>
                <w:sz w:val="22"/>
                <w:szCs w:val="24"/>
                <w:lang w:eastAsia="el-GR"/>
              </w:rPr>
              <w:t>.</w:t>
            </w:r>
            <w:r w:rsidRPr="00781FA1">
              <w:rPr>
                <w:rFonts w:ascii="Calibri" w:hAnsi="Calibri" w:cs="Calibri"/>
                <w:sz w:val="22"/>
                <w:szCs w:val="24"/>
                <w:lang w:val="en-US" w:eastAsia="el-GR"/>
              </w:rPr>
              <w:t>33</w:t>
            </w:r>
          </w:p>
        </w:tc>
        <w:tc>
          <w:tcPr>
            <w:tcW w:w="5963" w:type="dxa"/>
            <w:shd w:val="clear" w:color="auto" w:fill="auto"/>
          </w:tcPr>
          <w:p w14:paraId="235F94E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eastAsia="en-GB"/>
              </w:rPr>
              <w:t>Τα τροφοδοτικά να διαθέτουν αποδοτικότητα:≥ 94%</w:t>
            </w:r>
          </w:p>
        </w:tc>
        <w:tc>
          <w:tcPr>
            <w:tcW w:w="1325" w:type="dxa"/>
            <w:shd w:val="clear" w:color="auto" w:fill="auto"/>
          </w:tcPr>
          <w:p w14:paraId="24E1288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val="en-US" w:eastAsia="en-GB"/>
              </w:rPr>
              <w:t>NAI</w:t>
            </w:r>
          </w:p>
        </w:tc>
        <w:tc>
          <w:tcPr>
            <w:tcW w:w="1438" w:type="dxa"/>
          </w:tcPr>
          <w:p w14:paraId="6CDCD17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E5D40F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08DE878B" w14:textId="77777777" w:rsidTr="00496DB1">
        <w:trPr>
          <w:trHeight w:val="605"/>
        </w:trPr>
        <w:tc>
          <w:tcPr>
            <w:tcW w:w="625" w:type="dxa"/>
            <w:shd w:val="clear" w:color="auto" w:fill="auto"/>
            <w:vAlign w:val="center"/>
          </w:tcPr>
          <w:p w14:paraId="4296CA6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val="en-US" w:eastAsia="el-GR"/>
              </w:rPr>
              <w:t>2</w:t>
            </w:r>
            <w:r w:rsidRPr="00781FA1">
              <w:rPr>
                <w:rFonts w:ascii="Calibri" w:hAnsi="Calibri" w:cs="Calibri"/>
                <w:sz w:val="22"/>
                <w:szCs w:val="24"/>
                <w:lang w:eastAsia="el-GR"/>
              </w:rPr>
              <w:t>.</w:t>
            </w:r>
            <w:r w:rsidRPr="00781FA1">
              <w:rPr>
                <w:rFonts w:ascii="Calibri" w:hAnsi="Calibri" w:cs="Calibri"/>
                <w:sz w:val="22"/>
                <w:szCs w:val="24"/>
                <w:lang w:val="en-US" w:eastAsia="el-GR"/>
              </w:rPr>
              <w:t>34</w:t>
            </w:r>
          </w:p>
        </w:tc>
        <w:tc>
          <w:tcPr>
            <w:tcW w:w="5963" w:type="dxa"/>
            <w:shd w:val="clear" w:color="auto" w:fill="auto"/>
          </w:tcPr>
          <w:p w14:paraId="2DE0C61D"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eastAsia="en-GB"/>
              </w:rPr>
              <w:t xml:space="preserve">Να διαθέτει </w:t>
            </w:r>
            <w:r w:rsidRPr="00781FA1">
              <w:rPr>
                <w:rFonts w:ascii="Calibri" w:hAnsi="Calibri" w:cs="Calibri"/>
                <w:sz w:val="22"/>
                <w:szCs w:val="24"/>
                <w:lang w:val="en-US" w:eastAsia="en-GB"/>
              </w:rPr>
              <w:t>hot</w:t>
            </w:r>
            <w:r w:rsidRPr="00781FA1">
              <w:rPr>
                <w:rFonts w:ascii="Calibri" w:hAnsi="Calibri" w:cs="Calibri"/>
                <w:sz w:val="22"/>
                <w:szCs w:val="24"/>
                <w:lang w:eastAsia="en-GB"/>
              </w:rPr>
              <w:t>-</w:t>
            </w:r>
            <w:r w:rsidRPr="00781FA1">
              <w:rPr>
                <w:rFonts w:ascii="Calibri" w:hAnsi="Calibri" w:cs="Calibri"/>
                <w:sz w:val="22"/>
                <w:szCs w:val="24"/>
                <w:lang w:val="en-US" w:eastAsia="en-GB"/>
              </w:rPr>
              <w:t>pluggable</w:t>
            </w:r>
            <w:r w:rsidRPr="00781FA1">
              <w:rPr>
                <w:rFonts w:ascii="Calibri" w:hAnsi="Calibri" w:cs="Calibri"/>
                <w:sz w:val="22"/>
                <w:szCs w:val="24"/>
                <w:lang w:eastAsia="en-GB"/>
              </w:rPr>
              <w:t xml:space="preserve"> ανεμιστήρες ψύξης. </w:t>
            </w:r>
          </w:p>
        </w:tc>
        <w:tc>
          <w:tcPr>
            <w:tcW w:w="1325" w:type="dxa"/>
            <w:shd w:val="clear" w:color="auto" w:fill="auto"/>
          </w:tcPr>
          <w:p w14:paraId="231D0C7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eastAsia="en-GB"/>
              </w:rPr>
              <w:t xml:space="preserve">ΝΑΙ </w:t>
            </w:r>
          </w:p>
        </w:tc>
        <w:tc>
          <w:tcPr>
            <w:tcW w:w="1438" w:type="dxa"/>
          </w:tcPr>
          <w:p w14:paraId="2C7336F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B0FD155"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684DAD17" w14:textId="77777777" w:rsidTr="00496DB1">
        <w:trPr>
          <w:trHeight w:val="605"/>
        </w:trPr>
        <w:tc>
          <w:tcPr>
            <w:tcW w:w="625" w:type="dxa"/>
            <w:shd w:val="clear" w:color="auto" w:fill="FBE4D5"/>
            <w:vAlign w:val="center"/>
          </w:tcPr>
          <w:p w14:paraId="5C0294E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5963" w:type="dxa"/>
            <w:shd w:val="clear" w:color="auto" w:fill="FBE4D5"/>
            <w:vAlign w:val="center"/>
          </w:tcPr>
          <w:p w14:paraId="6A17E8C4"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val="en-US" w:eastAsia="el-GR"/>
              </w:rPr>
            </w:pPr>
            <w:r w:rsidRPr="00781FA1">
              <w:rPr>
                <w:rFonts w:ascii="Calibri" w:eastAsia="SimSun" w:hAnsi="Calibri" w:cs="Calibri"/>
                <w:sz w:val="22"/>
                <w:szCs w:val="24"/>
                <w:lang w:eastAsia="el-GR"/>
              </w:rPr>
              <w:t xml:space="preserve">ΥΠΟΣΤΗΡΙΞΗ </w:t>
            </w:r>
            <w:r w:rsidRPr="00781FA1">
              <w:rPr>
                <w:rFonts w:ascii="Calibri" w:eastAsia="SimSun" w:hAnsi="Calibri" w:cs="Calibri"/>
                <w:sz w:val="22"/>
                <w:szCs w:val="24"/>
                <w:lang w:val="en-US" w:eastAsia="el-GR"/>
              </w:rPr>
              <w:t xml:space="preserve">OS </w:t>
            </w:r>
            <w:r w:rsidRPr="00781FA1">
              <w:rPr>
                <w:rFonts w:ascii="Calibri" w:eastAsia="SimSun" w:hAnsi="Calibri" w:cs="Calibri"/>
                <w:sz w:val="22"/>
                <w:szCs w:val="24"/>
                <w:lang w:eastAsia="el-GR"/>
              </w:rPr>
              <w:t>και ΛΟΓΙΣΜΙΚΟΥ</w:t>
            </w:r>
          </w:p>
        </w:tc>
        <w:tc>
          <w:tcPr>
            <w:tcW w:w="1325" w:type="dxa"/>
            <w:shd w:val="clear" w:color="auto" w:fill="FBE4D5"/>
            <w:vAlign w:val="center"/>
          </w:tcPr>
          <w:p w14:paraId="3249888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438" w:type="dxa"/>
            <w:shd w:val="clear" w:color="auto" w:fill="FBE4D5"/>
          </w:tcPr>
          <w:p w14:paraId="4A07C7B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shd w:val="clear" w:color="auto" w:fill="FBE4D5"/>
            <w:vAlign w:val="center"/>
          </w:tcPr>
          <w:p w14:paraId="27865A9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5A3B7C63" w14:textId="77777777" w:rsidTr="00496DB1">
        <w:trPr>
          <w:trHeight w:val="605"/>
        </w:trPr>
        <w:tc>
          <w:tcPr>
            <w:tcW w:w="625" w:type="dxa"/>
            <w:shd w:val="clear" w:color="auto" w:fill="auto"/>
            <w:vAlign w:val="center"/>
          </w:tcPr>
          <w:p w14:paraId="06F63695"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val="en-US" w:eastAsia="el-GR"/>
              </w:rPr>
              <w:t>2</w:t>
            </w:r>
            <w:r w:rsidRPr="00781FA1">
              <w:rPr>
                <w:rFonts w:ascii="Calibri" w:hAnsi="Calibri" w:cs="Calibri"/>
                <w:sz w:val="22"/>
                <w:szCs w:val="24"/>
                <w:lang w:eastAsia="el-GR"/>
              </w:rPr>
              <w:t>.</w:t>
            </w:r>
            <w:r w:rsidRPr="00781FA1">
              <w:rPr>
                <w:rFonts w:ascii="Calibri" w:hAnsi="Calibri" w:cs="Calibri"/>
                <w:sz w:val="22"/>
                <w:szCs w:val="24"/>
                <w:lang w:val="en-US" w:eastAsia="el-GR"/>
              </w:rPr>
              <w:t>35</w:t>
            </w:r>
          </w:p>
        </w:tc>
        <w:tc>
          <w:tcPr>
            <w:tcW w:w="5963" w:type="dxa"/>
            <w:shd w:val="clear" w:color="auto" w:fill="auto"/>
            <w:vAlign w:val="center"/>
          </w:tcPr>
          <w:p w14:paraId="2E98A2D5"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eastAsia="en-GB"/>
              </w:rPr>
              <w:t>Ο εξυπηρετητής να υποστηρίζει:</w:t>
            </w:r>
          </w:p>
          <w:p w14:paraId="30ABA1C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n-GB"/>
              </w:rPr>
            </w:pPr>
            <w:r w:rsidRPr="00781FA1">
              <w:rPr>
                <w:rFonts w:ascii="Calibri" w:hAnsi="Calibri" w:cs="Calibri"/>
                <w:sz w:val="22"/>
                <w:szCs w:val="24"/>
                <w:lang w:eastAsia="en-GB"/>
              </w:rPr>
              <w:t>Windows Server 2022, 2019,</w:t>
            </w:r>
          </w:p>
          <w:p w14:paraId="4369B49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n-GB"/>
              </w:rPr>
            </w:pPr>
            <w:r w:rsidRPr="00781FA1">
              <w:rPr>
                <w:rFonts w:ascii="Calibri" w:hAnsi="Calibri" w:cs="Calibri"/>
                <w:sz w:val="22"/>
                <w:szCs w:val="24"/>
                <w:lang w:val="en-US" w:eastAsia="en-GB"/>
              </w:rPr>
              <w:t xml:space="preserve">VMware vSphere </w:t>
            </w:r>
            <w:proofErr w:type="spellStart"/>
            <w:r w:rsidRPr="00781FA1">
              <w:rPr>
                <w:rFonts w:ascii="Calibri" w:hAnsi="Calibri" w:cs="Calibri"/>
                <w:sz w:val="22"/>
                <w:szCs w:val="24"/>
                <w:lang w:val="en-US" w:eastAsia="en-GB"/>
              </w:rPr>
              <w:t>Esxi</w:t>
            </w:r>
            <w:proofErr w:type="spellEnd"/>
            <w:r w:rsidRPr="00781FA1">
              <w:rPr>
                <w:rFonts w:ascii="Calibri" w:hAnsi="Calibri" w:cs="Calibri"/>
                <w:sz w:val="22"/>
                <w:szCs w:val="24"/>
                <w:lang w:val="en-US" w:eastAsia="en-GB"/>
              </w:rPr>
              <w:t>: 7.0 U3, 8.0,</w:t>
            </w:r>
          </w:p>
          <w:p w14:paraId="4942F82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n-GB"/>
              </w:rPr>
            </w:pPr>
            <w:r w:rsidRPr="00781FA1">
              <w:rPr>
                <w:rFonts w:ascii="Calibri" w:hAnsi="Calibri" w:cs="Calibri"/>
                <w:sz w:val="22"/>
                <w:szCs w:val="24"/>
                <w:lang w:val="en-US" w:eastAsia="en-GB"/>
              </w:rPr>
              <w:t>Red Hat Enterprise Linux (RHEL): 8.6, 9.0,</w:t>
            </w:r>
          </w:p>
          <w:p w14:paraId="2935BE97"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val="en-US" w:eastAsia="el-GR"/>
              </w:rPr>
            </w:pPr>
            <w:r w:rsidRPr="00781FA1">
              <w:rPr>
                <w:rFonts w:ascii="Calibri" w:hAnsi="Calibri" w:cs="Calibri"/>
                <w:sz w:val="22"/>
                <w:szCs w:val="24"/>
                <w:lang w:val="en-US" w:eastAsia="en-GB"/>
              </w:rPr>
              <w:t>SUSE Linux Enterprise Server (SLES):15 SP4.</w:t>
            </w:r>
          </w:p>
        </w:tc>
        <w:tc>
          <w:tcPr>
            <w:tcW w:w="1325" w:type="dxa"/>
            <w:shd w:val="clear" w:color="auto" w:fill="auto"/>
            <w:vAlign w:val="center"/>
          </w:tcPr>
          <w:p w14:paraId="0DDD6DF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n-GB"/>
              </w:rPr>
              <w:t>NAI</w:t>
            </w:r>
          </w:p>
        </w:tc>
        <w:tc>
          <w:tcPr>
            <w:tcW w:w="1438" w:type="dxa"/>
          </w:tcPr>
          <w:p w14:paraId="02D05EA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ECC99F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74D26903" w14:textId="77777777" w:rsidTr="00496DB1">
        <w:trPr>
          <w:trHeight w:val="605"/>
        </w:trPr>
        <w:tc>
          <w:tcPr>
            <w:tcW w:w="625" w:type="dxa"/>
            <w:shd w:val="clear" w:color="auto" w:fill="FBE4D5"/>
            <w:vAlign w:val="center"/>
          </w:tcPr>
          <w:p w14:paraId="371FC2C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5963" w:type="dxa"/>
            <w:shd w:val="clear" w:color="auto" w:fill="FBE4D5"/>
            <w:vAlign w:val="center"/>
          </w:tcPr>
          <w:p w14:paraId="587FF37B"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el-GR"/>
              </w:rPr>
            </w:pPr>
            <w:r w:rsidRPr="00781FA1">
              <w:rPr>
                <w:rFonts w:ascii="Calibri" w:eastAsia="SimSun" w:hAnsi="Calibri" w:cs="Calibri"/>
                <w:sz w:val="22"/>
                <w:szCs w:val="24"/>
                <w:lang w:eastAsia="el-GR"/>
              </w:rPr>
              <w:t>ΥΠΟΣΤΗΡΙΞΗ – ΥΠΗΡΕΣΙΕΣ ΕΓΚΑΤΑΣΤΑΣΗΣ</w:t>
            </w:r>
          </w:p>
        </w:tc>
        <w:tc>
          <w:tcPr>
            <w:tcW w:w="1325" w:type="dxa"/>
            <w:shd w:val="clear" w:color="auto" w:fill="FBE4D5"/>
            <w:vAlign w:val="center"/>
          </w:tcPr>
          <w:p w14:paraId="3FAC8F7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438" w:type="dxa"/>
            <w:shd w:val="clear" w:color="auto" w:fill="FBE4D5"/>
          </w:tcPr>
          <w:p w14:paraId="5A07F97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shd w:val="clear" w:color="auto" w:fill="FBE4D5"/>
            <w:vAlign w:val="center"/>
          </w:tcPr>
          <w:p w14:paraId="7EFAC13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0B0546E9" w14:textId="77777777" w:rsidTr="00496DB1">
        <w:trPr>
          <w:trHeight w:val="605"/>
        </w:trPr>
        <w:tc>
          <w:tcPr>
            <w:tcW w:w="625" w:type="dxa"/>
            <w:shd w:val="clear" w:color="auto" w:fill="auto"/>
            <w:vAlign w:val="center"/>
          </w:tcPr>
          <w:p w14:paraId="47138DCD"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val="en-US" w:eastAsia="el-GR"/>
              </w:rPr>
              <w:t>2</w:t>
            </w:r>
            <w:r w:rsidRPr="00781FA1">
              <w:rPr>
                <w:rFonts w:ascii="Calibri" w:hAnsi="Calibri" w:cs="Calibri"/>
                <w:sz w:val="22"/>
                <w:szCs w:val="24"/>
                <w:lang w:eastAsia="el-GR"/>
              </w:rPr>
              <w:t>.</w:t>
            </w:r>
            <w:r w:rsidRPr="00781FA1">
              <w:rPr>
                <w:rFonts w:ascii="Calibri" w:hAnsi="Calibri" w:cs="Calibri"/>
                <w:sz w:val="22"/>
                <w:szCs w:val="24"/>
                <w:lang w:val="en-US" w:eastAsia="el-GR"/>
              </w:rPr>
              <w:t>36</w:t>
            </w:r>
          </w:p>
        </w:tc>
        <w:tc>
          <w:tcPr>
            <w:tcW w:w="5963" w:type="dxa"/>
            <w:shd w:val="clear" w:color="auto" w:fill="auto"/>
          </w:tcPr>
          <w:p w14:paraId="5433D919"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el-GR"/>
              </w:rPr>
            </w:pPr>
            <w:r w:rsidRPr="00781FA1">
              <w:rPr>
                <w:rFonts w:ascii="Calibri" w:hAnsi="Calibri" w:cs="Calibri"/>
                <w:sz w:val="22"/>
                <w:szCs w:val="24"/>
              </w:rPr>
              <w:t>Εγγύηση καλής λειτουργίας και Τεχνική Υποστήριξη (Technical Support):≥ 5 έτη</w:t>
            </w:r>
          </w:p>
        </w:tc>
        <w:tc>
          <w:tcPr>
            <w:tcW w:w="1325" w:type="dxa"/>
            <w:shd w:val="clear" w:color="auto" w:fill="auto"/>
          </w:tcPr>
          <w:p w14:paraId="641C75F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32E55A9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3D0597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244697EE" w14:textId="77777777" w:rsidTr="00496DB1">
        <w:trPr>
          <w:trHeight w:val="605"/>
        </w:trPr>
        <w:tc>
          <w:tcPr>
            <w:tcW w:w="625" w:type="dxa"/>
            <w:shd w:val="clear" w:color="auto" w:fill="auto"/>
            <w:vAlign w:val="center"/>
          </w:tcPr>
          <w:p w14:paraId="647E04DA"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val="en-US" w:eastAsia="el-GR"/>
              </w:rPr>
              <w:t>2</w:t>
            </w:r>
            <w:r w:rsidRPr="00781FA1">
              <w:rPr>
                <w:rFonts w:ascii="Calibri" w:hAnsi="Calibri" w:cs="Calibri"/>
                <w:sz w:val="22"/>
                <w:szCs w:val="24"/>
                <w:lang w:eastAsia="el-GR"/>
              </w:rPr>
              <w:t>.</w:t>
            </w:r>
            <w:r w:rsidRPr="00781FA1">
              <w:rPr>
                <w:rFonts w:ascii="Calibri" w:hAnsi="Calibri" w:cs="Calibri"/>
                <w:sz w:val="22"/>
                <w:szCs w:val="24"/>
                <w:lang w:val="en-US" w:eastAsia="el-GR"/>
              </w:rPr>
              <w:t>37</w:t>
            </w:r>
          </w:p>
        </w:tc>
        <w:tc>
          <w:tcPr>
            <w:tcW w:w="5963" w:type="dxa"/>
            <w:shd w:val="clear" w:color="auto" w:fill="auto"/>
          </w:tcPr>
          <w:p w14:paraId="518CFF7A"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el-GR"/>
              </w:rPr>
            </w:pPr>
            <w:r w:rsidRPr="00781FA1">
              <w:rPr>
                <w:rFonts w:ascii="Calibri" w:hAnsi="Calibri" w:cs="Calibri"/>
                <w:sz w:val="22"/>
                <w:szCs w:val="24"/>
              </w:rPr>
              <w:t>Όλος ο περιεχόμενος εξοπλισμός θα είναι ενσωματωμένος από το εργοστάσιο κατασκευής (</w:t>
            </w:r>
            <w:proofErr w:type="spellStart"/>
            <w:r w:rsidRPr="00781FA1">
              <w:rPr>
                <w:rFonts w:ascii="Calibri" w:hAnsi="Calibri" w:cs="Calibri"/>
                <w:sz w:val="22"/>
                <w:szCs w:val="24"/>
              </w:rPr>
              <w:t>factory-integrated</w:t>
            </w:r>
            <w:proofErr w:type="spellEnd"/>
            <w:r w:rsidRPr="00781FA1">
              <w:rPr>
                <w:rFonts w:ascii="Calibri" w:hAnsi="Calibri" w:cs="Calibri"/>
                <w:sz w:val="22"/>
                <w:szCs w:val="24"/>
              </w:rPr>
              <w:t>).</w:t>
            </w:r>
          </w:p>
        </w:tc>
        <w:tc>
          <w:tcPr>
            <w:tcW w:w="1325" w:type="dxa"/>
            <w:shd w:val="clear" w:color="auto" w:fill="auto"/>
          </w:tcPr>
          <w:p w14:paraId="2931D4D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rPr>
              <w:t>ΝΑΙ</w:t>
            </w:r>
          </w:p>
        </w:tc>
        <w:tc>
          <w:tcPr>
            <w:tcW w:w="1438" w:type="dxa"/>
          </w:tcPr>
          <w:p w14:paraId="77BE4C8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A8B123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bl>
    <w:p w14:paraId="56C7781B" w14:textId="77777777" w:rsidR="00781FA1" w:rsidRDefault="00781FA1" w:rsidP="00635B09">
      <w:pPr>
        <w:suppressAutoHyphens/>
        <w:overflowPunct/>
        <w:autoSpaceDE/>
        <w:autoSpaceDN/>
        <w:adjustRightInd/>
        <w:spacing w:after="120"/>
        <w:jc w:val="both"/>
        <w:textAlignment w:val="auto"/>
        <w:rPr>
          <w:rFonts w:ascii="Calibri" w:hAnsi="Calibri" w:cs="Calibri"/>
          <w:b/>
          <w:bCs/>
          <w:sz w:val="20"/>
          <w:u w:val="single"/>
          <w:lang w:val="en-US" w:eastAsia="ar-SA"/>
        </w:rPr>
      </w:pPr>
    </w:p>
    <w:p w14:paraId="735552E9"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ar-SA"/>
        </w:rPr>
      </w:pPr>
      <w:r w:rsidRPr="00781FA1">
        <w:rPr>
          <w:rFonts w:ascii="Calibri" w:eastAsia="SimSun" w:hAnsi="Calibri" w:cs="Calibri"/>
          <w:sz w:val="22"/>
          <w:szCs w:val="24"/>
          <w:lang w:eastAsia="ar-SA"/>
        </w:rPr>
        <w:t xml:space="preserve">ΥΠΟΤΜΗΜΑ 3 - ΕΝΑ (1) τεμάχιο: </w:t>
      </w:r>
      <w:r w:rsidRPr="00781FA1">
        <w:rPr>
          <w:rFonts w:ascii="Calibri" w:eastAsia="SimSun" w:hAnsi="Calibri" w:cs="Calibri"/>
          <w:sz w:val="22"/>
          <w:szCs w:val="24"/>
          <w:lang w:val="en-US" w:eastAsia="ar-SA"/>
        </w:rPr>
        <w:t>SWITCH</w:t>
      </w:r>
      <w:r w:rsidRPr="00781FA1">
        <w:rPr>
          <w:rFonts w:ascii="Calibri" w:eastAsia="SimSun" w:hAnsi="Calibri" w:cs="Calibri"/>
          <w:sz w:val="22"/>
          <w:szCs w:val="24"/>
          <w:lang w:eastAsia="ar-SA"/>
        </w:rPr>
        <w:t xml:space="preserve"> 100</w:t>
      </w:r>
      <w:r w:rsidRPr="00781FA1">
        <w:rPr>
          <w:rFonts w:ascii="Calibri" w:eastAsia="SimSun" w:hAnsi="Calibri" w:cs="Calibri"/>
          <w:sz w:val="22"/>
          <w:szCs w:val="24"/>
          <w:lang w:val="en-US" w:eastAsia="ar-SA"/>
        </w:rPr>
        <w:t>Gb</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254"/>
        <w:gridCol w:w="4709"/>
        <w:gridCol w:w="1325"/>
        <w:gridCol w:w="1438"/>
        <w:gridCol w:w="1559"/>
      </w:tblGrid>
      <w:tr w:rsidR="00781FA1" w:rsidRPr="00781FA1" w14:paraId="62B17852" w14:textId="77777777" w:rsidTr="00496DB1">
        <w:trPr>
          <w:trHeight w:val="645"/>
        </w:trPr>
        <w:tc>
          <w:tcPr>
            <w:tcW w:w="625" w:type="dxa"/>
            <w:shd w:val="clear" w:color="auto" w:fill="D9E2F3"/>
            <w:vAlign w:val="center"/>
            <w:hideMark/>
          </w:tcPr>
          <w:p w14:paraId="2B5AB0CD"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Α/Α</w:t>
            </w:r>
          </w:p>
        </w:tc>
        <w:tc>
          <w:tcPr>
            <w:tcW w:w="5963" w:type="dxa"/>
            <w:gridSpan w:val="2"/>
            <w:shd w:val="clear" w:color="auto" w:fill="D9E2F3"/>
            <w:vAlign w:val="center"/>
            <w:hideMark/>
          </w:tcPr>
          <w:p w14:paraId="513D819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Είδος</w:t>
            </w:r>
          </w:p>
        </w:tc>
        <w:tc>
          <w:tcPr>
            <w:tcW w:w="1325" w:type="dxa"/>
            <w:shd w:val="clear" w:color="auto" w:fill="D9E2F3"/>
            <w:vAlign w:val="center"/>
            <w:hideMark/>
          </w:tcPr>
          <w:p w14:paraId="3FA04A0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Υποχρέωση</w:t>
            </w:r>
          </w:p>
        </w:tc>
        <w:tc>
          <w:tcPr>
            <w:tcW w:w="1438" w:type="dxa"/>
            <w:shd w:val="clear" w:color="auto" w:fill="D9E2F3"/>
            <w:vAlign w:val="center"/>
          </w:tcPr>
          <w:p w14:paraId="0344CAC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Απάντηση</w:t>
            </w:r>
          </w:p>
        </w:tc>
        <w:tc>
          <w:tcPr>
            <w:tcW w:w="1559" w:type="dxa"/>
            <w:shd w:val="clear" w:color="auto" w:fill="D9E2F3"/>
            <w:vAlign w:val="center"/>
          </w:tcPr>
          <w:p w14:paraId="0124252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Παραπομπή</w:t>
            </w:r>
          </w:p>
        </w:tc>
      </w:tr>
      <w:tr w:rsidR="00781FA1" w:rsidRPr="00781FA1" w14:paraId="0FCB2BD9" w14:textId="77777777" w:rsidTr="00496DB1">
        <w:trPr>
          <w:trHeight w:val="605"/>
        </w:trPr>
        <w:tc>
          <w:tcPr>
            <w:tcW w:w="625" w:type="dxa"/>
            <w:shd w:val="clear" w:color="auto" w:fill="auto"/>
            <w:vAlign w:val="center"/>
            <w:hideMark/>
          </w:tcPr>
          <w:p w14:paraId="4D61D30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val="en-US" w:eastAsia="el-GR"/>
              </w:rPr>
              <w:t>3</w:t>
            </w:r>
            <w:r w:rsidRPr="00781FA1">
              <w:rPr>
                <w:rFonts w:ascii="Calibri" w:hAnsi="Calibri" w:cs="Calibri"/>
                <w:sz w:val="22"/>
                <w:szCs w:val="24"/>
                <w:lang w:eastAsia="el-GR"/>
              </w:rPr>
              <w:t>.</w:t>
            </w:r>
          </w:p>
        </w:tc>
        <w:tc>
          <w:tcPr>
            <w:tcW w:w="5963" w:type="dxa"/>
            <w:gridSpan w:val="2"/>
            <w:shd w:val="clear" w:color="auto" w:fill="auto"/>
            <w:vAlign w:val="center"/>
            <w:hideMark/>
          </w:tcPr>
          <w:p w14:paraId="3CE87F5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val="en-US" w:eastAsia="el-GR"/>
              </w:rPr>
              <w:t>SWITCH 100Gb</w:t>
            </w:r>
          </w:p>
        </w:tc>
        <w:tc>
          <w:tcPr>
            <w:tcW w:w="1325" w:type="dxa"/>
            <w:shd w:val="clear" w:color="auto" w:fill="auto"/>
            <w:vAlign w:val="center"/>
            <w:hideMark/>
          </w:tcPr>
          <w:p w14:paraId="3E6A0C5D"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ΕΝΑ (1)</w:t>
            </w:r>
          </w:p>
        </w:tc>
        <w:tc>
          <w:tcPr>
            <w:tcW w:w="1438" w:type="dxa"/>
          </w:tcPr>
          <w:p w14:paraId="05692AE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E9E73BF"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160B9596" w14:textId="77777777" w:rsidTr="00496DB1">
        <w:trPr>
          <w:trHeight w:val="474"/>
        </w:trPr>
        <w:tc>
          <w:tcPr>
            <w:tcW w:w="1879" w:type="dxa"/>
            <w:gridSpan w:val="2"/>
            <w:shd w:val="clear" w:color="auto" w:fill="FBE4D5"/>
          </w:tcPr>
          <w:p w14:paraId="005DE5E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9031" w:type="dxa"/>
            <w:gridSpan w:val="4"/>
            <w:shd w:val="clear" w:color="auto" w:fill="FBE4D5"/>
            <w:vAlign w:val="center"/>
          </w:tcPr>
          <w:p w14:paraId="2D4A4A2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ΧΑΡΑΚΤΗΡΙΣΤΙΚΑ</w:t>
            </w:r>
            <w:r w:rsidRPr="00781FA1">
              <w:rPr>
                <w:rFonts w:ascii="Calibri" w:hAnsi="Calibri" w:cs="Calibri"/>
                <w:sz w:val="22"/>
                <w:szCs w:val="24"/>
                <w:lang w:val="en-US" w:eastAsia="el-GR"/>
              </w:rPr>
              <w:t xml:space="preserve"> </w:t>
            </w:r>
            <w:r w:rsidRPr="00781FA1">
              <w:rPr>
                <w:rFonts w:ascii="Calibri" w:hAnsi="Calibri" w:cs="Calibri"/>
                <w:sz w:val="22"/>
                <w:szCs w:val="24"/>
                <w:lang w:eastAsia="el-GR"/>
              </w:rPr>
              <w:t>ΚΑΙ ΠΡΟΔΙΑΓΡΑΦΕΣ</w:t>
            </w:r>
          </w:p>
        </w:tc>
      </w:tr>
      <w:tr w:rsidR="00781FA1" w:rsidRPr="00781FA1" w14:paraId="1DA60DCC" w14:textId="77777777" w:rsidTr="00496DB1">
        <w:trPr>
          <w:trHeight w:val="605"/>
        </w:trPr>
        <w:tc>
          <w:tcPr>
            <w:tcW w:w="625" w:type="dxa"/>
            <w:shd w:val="clear" w:color="auto" w:fill="auto"/>
            <w:vAlign w:val="center"/>
          </w:tcPr>
          <w:p w14:paraId="55764E1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val="en-US" w:eastAsia="el-GR"/>
              </w:rPr>
              <w:lastRenderedPageBreak/>
              <w:t>3</w:t>
            </w:r>
            <w:r w:rsidRPr="00781FA1">
              <w:rPr>
                <w:rFonts w:ascii="Calibri" w:hAnsi="Calibri" w:cs="Calibri"/>
                <w:sz w:val="22"/>
                <w:szCs w:val="24"/>
                <w:lang w:eastAsia="el-GR"/>
              </w:rPr>
              <w:t>.1</w:t>
            </w:r>
          </w:p>
        </w:tc>
        <w:tc>
          <w:tcPr>
            <w:tcW w:w="5963" w:type="dxa"/>
            <w:gridSpan w:val="2"/>
            <w:shd w:val="clear" w:color="auto" w:fill="auto"/>
            <w:vAlign w:val="center"/>
          </w:tcPr>
          <w:p w14:paraId="369DD352"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el-GR"/>
              </w:rPr>
            </w:pPr>
            <w:r w:rsidRPr="00781FA1">
              <w:rPr>
                <w:rFonts w:ascii="Calibri" w:eastAsia="SimSun" w:hAnsi="Calibri" w:cs="Calibri"/>
                <w:sz w:val="22"/>
                <w:szCs w:val="24"/>
                <w:lang w:eastAsia="el-GR"/>
              </w:rPr>
              <w:t>Θύρες (</w:t>
            </w:r>
            <w:r w:rsidRPr="00781FA1">
              <w:rPr>
                <w:rFonts w:ascii="Calibri" w:eastAsia="SimSun" w:hAnsi="Calibri" w:cs="Calibri"/>
                <w:sz w:val="22"/>
                <w:szCs w:val="24"/>
                <w:lang w:val="en-US" w:eastAsia="el-GR"/>
              </w:rPr>
              <w:t>Ports</w:t>
            </w:r>
            <w:r w:rsidRPr="00781FA1">
              <w:rPr>
                <w:rFonts w:ascii="Calibri" w:eastAsia="SimSun" w:hAnsi="Calibri" w:cs="Calibri"/>
                <w:sz w:val="22"/>
                <w:szCs w:val="24"/>
                <w:lang w:eastAsia="el-GR"/>
              </w:rPr>
              <w:t xml:space="preserve">): </w:t>
            </w:r>
            <w:r w:rsidRPr="00781FA1">
              <w:rPr>
                <w:rFonts w:ascii="Calibri" w:hAnsi="Calibri" w:cs="Calibri"/>
                <w:sz w:val="22"/>
                <w:szCs w:val="24"/>
              </w:rPr>
              <w:t xml:space="preserve"> </w:t>
            </w:r>
            <w:r w:rsidRPr="00781FA1">
              <w:rPr>
                <w:rFonts w:ascii="Calibri" w:eastAsia="SimSun" w:hAnsi="Calibri" w:cs="Calibri"/>
                <w:sz w:val="22"/>
                <w:szCs w:val="24"/>
                <w:lang w:eastAsia="el-GR"/>
              </w:rPr>
              <w:t>12 θύρες 100</w:t>
            </w:r>
            <w:r w:rsidRPr="00781FA1">
              <w:rPr>
                <w:rFonts w:ascii="Calibri" w:eastAsia="SimSun" w:hAnsi="Calibri" w:cs="Calibri"/>
                <w:sz w:val="22"/>
                <w:szCs w:val="24"/>
                <w:lang w:val="en-US" w:eastAsia="el-GR"/>
              </w:rPr>
              <w:t>GbE</w:t>
            </w:r>
            <w:r w:rsidRPr="00781FA1">
              <w:rPr>
                <w:rFonts w:ascii="Calibri" w:eastAsia="SimSun" w:hAnsi="Calibri" w:cs="Calibri"/>
                <w:sz w:val="22"/>
                <w:szCs w:val="24"/>
                <w:lang w:eastAsia="el-GR"/>
              </w:rPr>
              <w:t xml:space="preserve"> (</w:t>
            </w:r>
            <w:r w:rsidRPr="00781FA1">
              <w:rPr>
                <w:rFonts w:ascii="Calibri" w:eastAsia="SimSun" w:hAnsi="Calibri" w:cs="Calibri"/>
                <w:sz w:val="22"/>
                <w:szCs w:val="24"/>
                <w:lang w:val="en-US" w:eastAsia="el-GR"/>
              </w:rPr>
              <w:t>QSFP</w:t>
            </w:r>
            <w:r w:rsidRPr="00781FA1">
              <w:rPr>
                <w:rFonts w:ascii="Calibri" w:eastAsia="SimSun" w:hAnsi="Calibri" w:cs="Calibri"/>
                <w:sz w:val="22"/>
                <w:szCs w:val="24"/>
                <w:lang w:eastAsia="el-GR"/>
              </w:rPr>
              <w:t>28) (τουλάχιστον).</w:t>
            </w:r>
          </w:p>
        </w:tc>
        <w:tc>
          <w:tcPr>
            <w:tcW w:w="1325" w:type="dxa"/>
            <w:shd w:val="clear" w:color="auto" w:fill="auto"/>
            <w:vAlign w:val="center"/>
          </w:tcPr>
          <w:p w14:paraId="5FC0AEE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7E02C40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B2676BD"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15A3158B" w14:textId="77777777" w:rsidTr="00496DB1">
        <w:trPr>
          <w:trHeight w:val="605"/>
        </w:trPr>
        <w:tc>
          <w:tcPr>
            <w:tcW w:w="625" w:type="dxa"/>
            <w:shd w:val="clear" w:color="auto" w:fill="auto"/>
            <w:vAlign w:val="center"/>
          </w:tcPr>
          <w:p w14:paraId="066C1C7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val="en-US" w:eastAsia="el-GR"/>
              </w:rPr>
              <w:t>3</w:t>
            </w:r>
            <w:r w:rsidRPr="00781FA1">
              <w:rPr>
                <w:rFonts w:ascii="Calibri" w:hAnsi="Calibri" w:cs="Calibri"/>
                <w:sz w:val="22"/>
                <w:szCs w:val="24"/>
                <w:lang w:eastAsia="el-GR"/>
              </w:rPr>
              <w:t>.2</w:t>
            </w:r>
          </w:p>
        </w:tc>
        <w:tc>
          <w:tcPr>
            <w:tcW w:w="5963" w:type="dxa"/>
            <w:gridSpan w:val="2"/>
            <w:shd w:val="clear" w:color="auto" w:fill="auto"/>
            <w:vAlign w:val="center"/>
          </w:tcPr>
          <w:p w14:paraId="7C8D7E8F"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eastAsia="SimSun" w:hAnsi="Calibri" w:cs="Calibri"/>
                <w:sz w:val="22"/>
                <w:szCs w:val="24"/>
                <w:lang w:eastAsia="el-GR"/>
              </w:rPr>
              <w:t>Θύρες (</w:t>
            </w:r>
            <w:r w:rsidRPr="00781FA1">
              <w:rPr>
                <w:rFonts w:ascii="Calibri" w:eastAsia="SimSun" w:hAnsi="Calibri" w:cs="Calibri"/>
                <w:sz w:val="22"/>
                <w:szCs w:val="24"/>
                <w:lang w:val="en-US" w:eastAsia="el-GR"/>
              </w:rPr>
              <w:t>Ports</w:t>
            </w:r>
            <w:r w:rsidRPr="00781FA1">
              <w:rPr>
                <w:rFonts w:ascii="Calibri" w:eastAsia="SimSun" w:hAnsi="Calibri" w:cs="Calibri"/>
                <w:sz w:val="22"/>
                <w:szCs w:val="24"/>
                <w:lang w:eastAsia="el-GR"/>
              </w:rPr>
              <w:t xml:space="preserve">): </w:t>
            </w:r>
            <w:r w:rsidRPr="00781FA1">
              <w:rPr>
                <w:rFonts w:ascii="Calibri" w:hAnsi="Calibri" w:cs="Calibri"/>
                <w:sz w:val="22"/>
                <w:szCs w:val="24"/>
              </w:rPr>
              <w:t xml:space="preserve"> </w:t>
            </w:r>
            <w:r w:rsidRPr="00781FA1">
              <w:rPr>
                <w:rFonts w:ascii="Calibri" w:hAnsi="Calibri" w:cs="Calibri"/>
                <w:sz w:val="22"/>
                <w:szCs w:val="24"/>
                <w:lang w:eastAsia="el-GR"/>
              </w:rPr>
              <w:t xml:space="preserve">Δυνατότητα υποστήριξης 4x10G/25G </w:t>
            </w:r>
            <w:proofErr w:type="spellStart"/>
            <w:r w:rsidRPr="00781FA1">
              <w:rPr>
                <w:rFonts w:ascii="Calibri" w:hAnsi="Calibri" w:cs="Calibri"/>
                <w:sz w:val="22"/>
                <w:szCs w:val="24"/>
                <w:lang w:eastAsia="el-GR"/>
              </w:rPr>
              <w:t>breakout</w:t>
            </w:r>
            <w:proofErr w:type="spellEnd"/>
            <w:r w:rsidRPr="00781FA1">
              <w:rPr>
                <w:rFonts w:ascii="Calibri" w:hAnsi="Calibri" w:cs="Calibri"/>
                <w:sz w:val="22"/>
                <w:szCs w:val="24"/>
                <w:lang w:eastAsia="el-GR"/>
              </w:rPr>
              <w:t xml:space="preserve"> </w:t>
            </w:r>
            <w:proofErr w:type="spellStart"/>
            <w:r w:rsidRPr="00781FA1">
              <w:rPr>
                <w:rFonts w:ascii="Calibri" w:hAnsi="Calibri" w:cs="Calibri"/>
                <w:sz w:val="22"/>
                <w:szCs w:val="24"/>
                <w:lang w:eastAsia="el-GR"/>
              </w:rPr>
              <w:t>cables</w:t>
            </w:r>
            <w:proofErr w:type="spellEnd"/>
            <w:r w:rsidRPr="00781FA1">
              <w:rPr>
                <w:rFonts w:ascii="Calibri" w:hAnsi="Calibri" w:cs="Calibri"/>
                <w:sz w:val="22"/>
                <w:szCs w:val="24"/>
                <w:lang w:eastAsia="el-GR"/>
              </w:rPr>
              <w:t>.</w:t>
            </w:r>
          </w:p>
        </w:tc>
        <w:tc>
          <w:tcPr>
            <w:tcW w:w="1325" w:type="dxa"/>
            <w:shd w:val="clear" w:color="auto" w:fill="auto"/>
            <w:vAlign w:val="center"/>
          </w:tcPr>
          <w:p w14:paraId="5B3D3905"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56C1656F"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45D2D6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3A2656EB" w14:textId="77777777" w:rsidTr="00496DB1">
        <w:trPr>
          <w:trHeight w:val="605"/>
        </w:trPr>
        <w:tc>
          <w:tcPr>
            <w:tcW w:w="625" w:type="dxa"/>
            <w:shd w:val="clear" w:color="auto" w:fill="auto"/>
            <w:vAlign w:val="center"/>
          </w:tcPr>
          <w:p w14:paraId="2C7E428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3.3</w:t>
            </w:r>
          </w:p>
        </w:tc>
        <w:tc>
          <w:tcPr>
            <w:tcW w:w="5963" w:type="dxa"/>
            <w:gridSpan w:val="2"/>
            <w:shd w:val="clear" w:color="auto" w:fill="auto"/>
            <w:vAlign w:val="center"/>
          </w:tcPr>
          <w:p w14:paraId="02CADE08"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el-GR"/>
              </w:rPr>
            </w:pPr>
            <w:proofErr w:type="spellStart"/>
            <w:r w:rsidRPr="00781FA1">
              <w:rPr>
                <w:rFonts w:ascii="Calibri" w:eastAsia="SimSun" w:hAnsi="Calibri" w:cs="Calibri"/>
                <w:sz w:val="22"/>
                <w:szCs w:val="24"/>
                <w:lang w:eastAsia="el-GR"/>
              </w:rPr>
              <w:t>Ethernet</w:t>
            </w:r>
            <w:proofErr w:type="spellEnd"/>
            <w:r w:rsidRPr="00781FA1">
              <w:rPr>
                <w:rFonts w:ascii="Calibri" w:eastAsia="SimSun" w:hAnsi="Calibri" w:cs="Calibri"/>
                <w:sz w:val="22"/>
                <w:szCs w:val="24"/>
                <w:lang w:eastAsia="el-GR"/>
              </w:rPr>
              <w:t xml:space="preserve"> </w:t>
            </w:r>
            <w:proofErr w:type="spellStart"/>
            <w:r w:rsidRPr="00781FA1">
              <w:rPr>
                <w:rFonts w:ascii="Calibri" w:eastAsia="SimSun" w:hAnsi="Calibri" w:cs="Calibri"/>
                <w:sz w:val="22"/>
                <w:szCs w:val="24"/>
                <w:lang w:eastAsia="el-GR"/>
              </w:rPr>
              <w:t>Technology</w:t>
            </w:r>
            <w:proofErr w:type="spellEnd"/>
            <w:r w:rsidRPr="00781FA1">
              <w:rPr>
                <w:rFonts w:ascii="Calibri" w:eastAsia="SimSun" w:hAnsi="Calibri" w:cs="Calibri"/>
                <w:sz w:val="22"/>
                <w:szCs w:val="24"/>
                <w:lang w:eastAsia="el-GR"/>
              </w:rPr>
              <w:t xml:space="preserve">: 100 </w:t>
            </w:r>
            <w:proofErr w:type="spellStart"/>
            <w:r w:rsidRPr="00781FA1">
              <w:rPr>
                <w:rFonts w:ascii="Calibri" w:eastAsia="SimSun" w:hAnsi="Calibri" w:cs="Calibri"/>
                <w:sz w:val="22"/>
                <w:szCs w:val="24"/>
                <w:lang w:eastAsia="el-GR"/>
              </w:rPr>
              <w:t>Gigabit</w:t>
            </w:r>
            <w:proofErr w:type="spellEnd"/>
            <w:r w:rsidRPr="00781FA1">
              <w:rPr>
                <w:rFonts w:ascii="Calibri" w:eastAsia="SimSun" w:hAnsi="Calibri" w:cs="Calibri"/>
                <w:sz w:val="22"/>
                <w:szCs w:val="24"/>
                <w:lang w:eastAsia="el-GR"/>
              </w:rPr>
              <w:t xml:space="preserve"> </w:t>
            </w:r>
            <w:proofErr w:type="spellStart"/>
            <w:r w:rsidRPr="00781FA1">
              <w:rPr>
                <w:rFonts w:ascii="Calibri" w:eastAsia="SimSun" w:hAnsi="Calibri" w:cs="Calibri"/>
                <w:sz w:val="22"/>
                <w:szCs w:val="24"/>
                <w:lang w:eastAsia="el-GR"/>
              </w:rPr>
              <w:t>Ethernet</w:t>
            </w:r>
            <w:proofErr w:type="spellEnd"/>
            <w:r w:rsidRPr="00781FA1">
              <w:rPr>
                <w:rFonts w:ascii="Calibri" w:eastAsia="SimSun" w:hAnsi="Calibri" w:cs="Calibri"/>
                <w:sz w:val="22"/>
                <w:szCs w:val="24"/>
                <w:lang w:eastAsia="el-GR"/>
              </w:rPr>
              <w:t>.</w:t>
            </w:r>
          </w:p>
        </w:tc>
        <w:tc>
          <w:tcPr>
            <w:tcW w:w="1325" w:type="dxa"/>
            <w:shd w:val="clear" w:color="auto" w:fill="auto"/>
            <w:vAlign w:val="center"/>
          </w:tcPr>
          <w:p w14:paraId="3BB49A1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1A88659D"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DAEE8CF"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69A7C123" w14:textId="77777777" w:rsidTr="00496DB1">
        <w:trPr>
          <w:trHeight w:val="605"/>
        </w:trPr>
        <w:tc>
          <w:tcPr>
            <w:tcW w:w="625" w:type="dxa"/>
            <w:shd w:val="clear" w:color="auto" w:fill="auto"/>
            <w:vAlign w:val="center"/>
          </w:tcPr>
          <w:p w14:paraId="6BE149D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3.4</w:t>
            </w:r>
          </w:p>
        </w:tc>
        <w:tc>
          <w:tcPr>
            <w:tcW w:w="5963" w:type="dxa"/>
            <w:gridSpan w:val="2"/>
            <w:shd w:val="clear" w:color="auto" w:fill="auto"/>
            <w:vAlign w:val="center"/>
          </w:tcPr>
          <w:p w14:paraId="3CD9A59A"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el-GR"/>
              </w:rPr>
            </w:pPr>
            <w:proofErr w:type="spellStart"/>
            <w:r w:rsidRPr="00781FA1">
              <w:rPr>
                <w:rFonts w:ascii="Calibri" w:eastAsia="SimSun" w:hAnsi="Calibri" w:cs="Calibri"/>
                <w:sz w:val="22"/>
                <w:szCs w:val="24"/>
                <w:lang w:eastAsia="el-GR"/>
              </w:rPr>
              <w:t>Network</w:t>
            </w:r>
            <w:proofErr w:type="spellEnd"/>
            <w:r w:rsidRPr="00781FA1">
              <w:rPr>
                <w:rFonts w:ascii="Calibri" w:eastAsia="SimSun" w:hAnsi="Calibri" w:cs="Calibri"/>
                <w:sz w:val="22"/>
                <w:szCs w:val="24"/>
                <w:lang w:eastAsia="el-GR"/>
              </w:rPr>
              <w:t xml:space="preserve"> </w:t>
            </w:r>
            <w:proofErr w:type="spellStart"/>
            <w:r w:rsidRPr="00781FA1">
              <w:rPr>
                <w:rFonts w:ascii="Calibri" w:eastAsia="SimSun" w:hAnsi="Calibri" w:cs="Calibri"/>
                <w:sz w:val="22"/>
                <w:szCs w:val="24"/>
                <w:lang w:eastAsia="el-GR"/>
              </w:rPr>
              <w:t>Technology</w:t>
            </w:r>
            <w:proofErr w:type="spellEnd"/>
            <w:r w:rsidRPr="00781FA1">
              <w:rPr>
                <w:rFonts w:ascii="Calibri" w:eastAsia="SimSun" w:hAnsi="Calibri" w:cs="Calibri"/>
                <w:sz w:val="22"/>
                <w:szCs w:val="24"/>
                <w:lang w:eastAsia="el-GR"/>
              </w:rPr>
              <w:t>: 100GBase-X.</w:t>
            </w:r>
          </w:p>
        </w:tc>
        <w:tc>
          <w:tcPr>
            <w:tcW w:w="1325" w:type="dxa"/>
            <w:shd w:val="clear" w:color="auto" w:fill="auto"/>
            <w:vAlign w:val="center"/>
          </w:tcPr>
          <w:p w14:paraId="04B2D44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5B8728C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B34F4FF"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6A320C27" w14:textId="77777777" w:rsidTr="00496DB1">
        <w:trPr>
          <w:trHeight w:val="605"/>
        </w:trPr>
        <w:tc>
          <w:tcPr>
            <w:tcW w:w="625" w:type="dxa"/>
            <w:shd w:val="clear" w:color="auto" w:fill="auto"/>
            <w:vAlign w:val="center"/>
          </w:tcPr>
          <w:p w14:paraId="63A9482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3.5</w:t>
            </w:r>
          </w:p>
        </w:tc>
        <w:tc>
          <w:tcPr>
            <w:tcW w:w="5963" w:type="dxa"/>
            <w:gridSpan w:val="2"/>
            <w:shd w:val="clear" w:color="auto" w:fill="auto"/>
            <w:vAlign w:val="center"/>
          </w:tcPr>
          <w:p w14:paraId="70413A2F"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el-GR"/>
              </w:rPr>
            </w:pPr>
            <w:r w:rsidRPr="00781FA1">
              <w:rPr>
                <w:rFonts w:ascii="Calibri" w:eastAsia="SimSun" w:hAnsi="Calibri" w:cs="Calibri"/>
                <w:sz w:val="22"/>
                <w:szCs w:val="24"/>
                <w:lang w:val="en-US" w:eastAsia="el-GR"/>
              </w:rPr>
              <w:t>Form Factor: 1U</w:t>
            </w:r>
            <w:r w:rsidRPr="00781FA1">
              <w:rPr>
                <w:rFonts w:ascii="Calibri" w:eastAsia="SimSun" w:hAnsi="Calibri" w:cs="Calibri"/>
                <w:sz w:val="22"/>
                <w:szCs w:val="24"/>
                <w:lang w:eastAsia="el-GR"/>
              </w:rPr>
              <w:t>.</w:t>
            </w:r>
          </w:p>
        </w:tc>
        <w:tc>
          <w:tcPr>
            <w:tcW w:w="1325" w:type="dxa"/>
            <w:shd w:val="clear" w:color="auto" w:fill="auto"/>
            <w:vAlign w:val="center"/>
          </w:tcPr>
          <w:p w14:paraId="1162044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7849E9B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698AD0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44072381" w14:textId="77777777" w:rsidTr="00496DB1">
        <w:trPr>
          <w:trHeight w:val="605"/>
        </w:trPr>
        <w:tc>
          <w:tcPr>
            <w:tcW w:w="625" w:type="dxa"/>
            <w:shd w:val="clear" w:color="auto" w:fill="auto"/>
            <w:vAlign w:val="center"/>
          </w:tcPr>
          <w:p w14:paraId="1D0919A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val="en-US" w:eastAsia="el-GR"/>
              </w:rPr>
              <w:t>3</w:t>
            </w:r>
            <w:r w:rsidRPr="00781FA1">
              <w:rPr>
                <w:rFonts w:ascii="Calibri" w:hAnsi="Calibri" w:cs="Calibri"/>
                <w:sz w:val="22"/>
                <w:szCs w:val="24"/>
                <w:lang w:eastAsia="el-GR"/>
              </w:rPr>
              <w:t>.6</w:t>
            </w:r>
          </w:p>
        </w:tc>
        <w:tc>
          <w:tcPr>
            <w:tcW w:w="5963" w:type="dxa"/>
            <w:gridSpan w:val="2"/>
            <w:shd w:val="clear" w:color="auto" w:fill="auto"/>
            <w:vAlign w:val="center"/>
          </w:tcPr>
          <w:p w14:paraId="0128C05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Μέγιστη ισχύς: 400</w:t>
            </w:r>
            <w:r w:rsidRPr="00781FA1">
              <w:rPr>
                <w:rFonts w:ascii="Calibri" w:hAnsi="Calibri" w:cs="Calibri"/>
                <w:sz w:val="22"/>
                <w:szCs w:val="24"/>
                <w:lang w:val="en-US" w:eastAsia="el-GR"/>
              </w:rPr>
              <w:t>W</w:t>
            </w:r>
            <w:r w:rsidRPr="00781FA1">
              <w:rPr>
                <w:rFonts w:ascii="Calibri" w:hAnsi="Calibri" w:cs="Calibri"/>
                <w:sz w:val="22"/>
                <w:szCs w:val="24"/>
                <w:lang w:eastAsia="el-GR"/>
              </w:rPr>
              <w:t xml:space="preserve"> (ή μικρότερη).</w:t>
            </w:r>
          </w:p>
        </w:tc>
        <w:tc>
          <w:tcPr>
            <w:tcW w:w="1325" w:type="dxa"/>
            <w:shd w:val="clear" w:color="auto" w:fill="auto"/>
            <w:vAlign w:val="center"/>
          </w:tcPr>
          <w:p w14:paraId="1368238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1D26A11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DFDFE0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3EFE6FDF" w14:textId="77777777" w:rsidTr="00496DB1">
        <w:trPr>
          <w:trHeight w:val="605"/>
        </w:trPr>
        <w:tc>
          <w:tcPr>
            <w:tcW w:w="625" w:type="dxa"/>
            <w:shd w:val="clear" w:color="auto" w:fill="auto"/>
            <w:vAlign w:val="center"/>
          </w:tcPr>
          <w:p w14:paraId="60E9DCB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val="en-US" w:eastAsia="el-GR"/>
              </w:rPr>
              <w:t>3</w:t>
            </w:r>
            <w:r w:rsidRPr="00781FA1">
              <w:rPr>
                <w:rFonts w:ascii="Calibri" w:hAnsi="Calibri" w:cs="Calibri"/>
                <w:sz w:val="22"/>
                <w:szCs w:val="24"/>
                <w:lang w:eastAsia="el-GR"/>
              </w:rPr>
              <w:t>.7</w:t>
            </w:r>
          </w:p>
        </w:tc>
        <w:tc>
          <w:tcPr>
            <w:tcW w:w="5963" w:type="dxa"/>
            <w:gridSpan w:val="2"/>
            <w:shd w:val="clear" w:color="auto" w:fill="auto"/>
            <w:vAlign w:val="center"/>
          </w:tcPr>
          <w:p w14:paraId="06C50B9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val="en-US" w:eastAsia="el-GR"/>
              </w:rPr>
              <w:t xml:space="preserve">Routing/switching capacity: 2.4 </w:t>
            </w:r>
            <w:proofErr w:type="spellStart"/>
            <w:r w:rsidRPr="00781FA1">
              <w:rPr>
                <w:rFonts w:ascii="Calibri" w:hAnsi="Calibri" w:cs="Calibri"/>
                <w:sz w:val="22"/>
                <w:szCs w:val="24"/>
                <w:lang w:val="en-US" w:eastAsia="el-GR"/>
              </w:rPr>
              <w:t>Tbps</w:t>
            </w:r>
            <w:proofErr w:type="spellEnd"/>
            <w:r w:rsidRPr="00781FA1">
              <w:rPr>
                <w:rFonts w:ascii="Calibri" w:hAnsi="Calibri" w:cs="Calibri"/>
                <w:sz w:val="22"/>
                <w:szCs w:val="24"/>
                <w:lang w:val="en-US" w:eastAsia="el-GR"/>
              </w:rPr>
              <w:t xml:space="preserve"> (</w:t>
            </w:r>
            <w:r w:rsidRPr="00781FA1">
              <w:rPr>
                <w:rFonts w:ascii="Calibri" w:hAnsi="Calibri" w:cs="Calibri"/>
                <w:sz w:val="22"/>
                <w:szCs w:val="24"/>
                <w:lang w:eastAsia="el-GR"/>
              </w:rPr>
              <w:t>τουλάχιστον</w:t>
            </w:r>
            <w:r w:rsidRPr="00781FA1">
              <w:rPr>
                <w:rFonts w:ascii="Calibri" w:hAnsi="Calibri" w:cs="Calibri"/>
                <w:sz w:val="22"/>
                <w:szCs w:val="24"/>
                <w:lang w:val="en-US" w:eastAsia="el-GR"/>
              </w:rPr>
              <w:t>).</w:t>
            </w:r>
          </w:p>
        </w:tc>
        <w:tc>
          <w:tcPr>
            <w:tcW w:w="1325" w:type="dxa"/>
            <w:shd w:val="clear" w:color="auto" w:fill="auto"/>
            <w:vAlign w:val="center"/>
          </w:tcPr>
          <w:p w14:paraId="505A285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2DC9BFC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FCF4E5F"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148F4E0F" w14:textId="77777777" w:rsidTr="00496DB1">
        <w:trPr>
          <w:trHeight w:val="605"/>
        </w:trPr>
        <w:tc>
          <w:tcPr>
            <w:tcW w:w="625" w:type="dxa"/>
            <w:shd w:val="clear" w:color="auto" w:fill="auto"/>
            <w:vAlign w:val="center"/>
          </w:tcPr>
          <w:p w14:paraId="4216A44A"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val="en-US" w:eastAsia="el-GR"/>
              </w:rPr>
              <w:t>3</w:t>
            </w:r>
            <w:r w:rsidRPr="00781FA1">
              <w:rPr>
                <w:rFonts w:ascii="Calibri" w:hAnsi="Calibri" w:cs="Calibri"/>
                <w:sz w:val="22"/>
                <w:szCs w:val="24"/>
                <w:lang w:eastAsia="el-GR"/>
              </w:rPr>
              <w:t>.8</w:t>
            </w:r>
          </w:p>
        </w:tc>
        <w:tc>
          <w:tcPr>
            <w:tcW w:w="5963" w:type="dxa"/>
            <w:gridSpan w:val="2"/>
            <w:shd w:val="clear" w:color="auto" w:fill="auto"/>
            <w:vAlign w:val="center"/>
          </w:tcPr>
          <w:p w14:paraId="79A98265"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val="en-US" w:eastAsia="el-GR"/>
              </w:rPr>
              <w:t xml:space="preserve">Switch fabric speed: 2.4 </w:t>
            </w:r>
            <w:proofErr w:type="spellStart"/>
            <w:r w:rsidRPr="00781FA1">
              <w:rPr>
                <w:rFonts w:ascii="Calibri" w:hAnsi="Calibri" w:cs="Calibri"/>
                <w:sz w:val="22"/>
                <w:szCs w:val="24"/>
                <w:lang w:val="en-US" w:eastAsia="el-GR"/>
              </w:rPr>
              <w:t>Tbps</w:t>
            </w:r>
            <w:proofErr w:type="spellEnd"/>
            <w:r w:rsidRPr="00781FA1">
              <w:rPr>
                <w:rFonts w:ascii="Calibri" w:hAnsi="Calibri" w:cs="Calibri"/>
                <w:sz w:val="22"/>
                <w:szCs w:val="24"/>
                <w:lang w:val="en-US" w:eastAsia="el-GR"/>
              </w:rPr>
              <w:t xml:space="preserve"> (</w:t>
            </w:r>
            <w:r w:rsidRPr="00781FA1">
              <w:rPr>
                <w:rFonts w:ascii="Calibri" w:hAnsi="Calibri" w:cs="Calibri"/>
                <w:sz w:val="22"/>
                <w:szCs w:val="24"/>
                <w:lang w:eastAsia="el-GR"/>
              </w:rPr>
              <w:t>τουλάχιστον</w:t>
            </w:r>
            <w:r w:rsidRPr="00781FA1">
              <w:rPr>
                <w:rFonts w:ascii="Calibri" w:hAnsi="Calibri" w:cs="Calibri"/>
                <w:sz w:val="22"/>
                <w:szCs w:val="24"/>
                <w:lang w:val="en-US" w:eastAsia="el-GR"/>
              </w:rPr>
              <w:t>).</w:t>
            </w:r>
          </w:p>
        </w:tc>
        <w:tc>
          <w:tcPr>
            <w:tcW w:w="1325" w:type="dxa"/>
            <w:shd w:val="clear" w:color="auto" w:fill="auto"/>
            <w:vAlign w:val="center"/>
          </w:tcPr>
          <w:p w14:paraId="76FC62E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eastAsia="el-GR"/>
              </w:rPr>
              <w:t>ΝΑΙ</w:t>
            </w:r>
          </w:p>
        </w:tc>
        <w:tc>
          <w:tcPr>
            <w:tcW w:w="1438" w:type="dxa"/>
          </w:tcPr>
          <w:p w14:paraId="4B6A849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506D84DF"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r>
      <w:tr w:rsidR="00781FA1" w:rsidRPr="00781FA1" w14:paraId="5D33213F" w14:textId="77777777" w:rsidTr="00496DB1">
        <w:trPr>
          <w:trHeight w:val="605"/>
        </w:trPr>
        <w:tc>
          <w:tcPr>
            <w:tcW w:w="625" w:type="dxa"/>
            <w:shd w:val="clear" w:color="auto" w:fill="auto"/>
            <w:vAlign w:val="center"/>
          </w:tcPr>
          <w:p w14:paraId="58B2504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val="en-US" w:eastAsia="el-GR"/>
              </w:rPr>
              <w:t>3</w:t>
            </w:r>
            <w:r w:rsidRPr="00781FA1">
              <w:rPr>
                <w:rFonts w:ascii="Calibri" w:hAnsi="Calibri" w:cs="Calibri"/>
                <w:sz w:val="22"/>
                <w:szCs w:val="24"/>
                <w:lang w:eastAsia="el-GR"/>
              </w:rPr>
              <w:t>.9</w:t>
            </w:r>
          </w:p>
        </w:tc>
        <w:tc>
          <w:tcPr>
            <w:tcW w:w="5963" w:type="dxa"/>
            <w:gridSpan w:val="2"/>
            <w:shd w:val="clear" w:color="auto" w:fill="auto"/>
            <w:vAlign w:val="center"/>
          </w:tcPr>
          <w:p w14:paraId="4BBE311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val="en-US" w:eastAsia="el-GR"/>
              </w:rPr>
              <w:t>Routing</w:t>
            </w:r>
            <w:r w:rsidRPr="00781FA1">
              <w:rPr>
                <w:rFonts w:ascii="Calibri" w:hAnsi="Calibri" w:cs="Calibri"/>
                <w:sz w:val="22"/>
                <w:szCs w:val="24"/>
                <w:lang w:eastAsia="el-GR"/>
              </w:rPr>
              <w:t xml:space="preserve"> </w:t>
            </w:r>
            <w:r w:rsidRPr="00781FA1">
              <w:rPr>
                <w:rFonts w:ascii="Calibri" w:hAnsi="Calibri" w:cs="Calibri"/>
                <w:sz w:val="22"/>
                <w:szCs w:val="24"/>
                <w:lang w:val="en-US" w:eastAsia="el-GR"/>
              </w:rPr>
              <w:t>capabilities</w:t>
            </w:r>
            <w:r w:rsidRPr="00781FA1">
              <w:rPr>
                <w:rFonts w:ascii="Calibri" w:hAnsi="Calibri" w:cs="Calibri"/>
                <w:sz w:val="22"/>
                <w:szCs w:val="24"/>
                <w:lang w:eastAsia="el-GR"/>
              </w:rPr>
              <w:t xml:space="preserve"> </w:t>
            </w:r>
            <w:r w:rsidRPr="00781FA1">
              <w:rPr>
                <w:rFonts w:ascii="Calibri" w:hAnsi="Calibri" w:cs="Calibri"/>
                <w:sz w:val="22"/>
                <w:szCs w:val="24"/>
                <w:lang w:val="en-US" w:eastAsia="el-GR"/>
              </w:rPr>
              <w:t>Static</w:t>
            </w:r>
            <w:r w:rsidRPr="00781FA1">
              <w:rPr>
                <w:rFonts w:ascii="Calibri" w:hAnsi="Calibri" w:cs="Calibri"/>
                <w:sz w:val="22"/>
                <w:szCs w:val="24"/>
                <w:lang w:eastAsia="el-GR"/>
              </w:rPr>
              <w:t xml:space="preserve"> (</w:t>
            </w:r>
            <w:proofErr w:type="spellStart"/>
            <w:r w:rsidRPr="00781FA1">
              <w:rPr>
                <w:rFonts w:ascii="Calibri" w:hAnsi="Calibri" w:cs="Calibri"/>
                <w:sz w:val="22"/>
                <w:szCs w:val="24"/>
                <w:lang w:val="en-US" w:eastAsia="el-GR"/>
              </w:rPr>
              <w:t>IPv</w:t>
            </w:r>
            <w:proofErr w:type="spellEnd"/>
            <w:r w:rsidRPr="00781FA1">
              <w:rPr>
                <w:rFonts w:ascii="Calibri" w:hAnsi="Calibri" w:cs="Calibri"/>
                <w:sz w:val="22"/>
                <w:szCs w:val="24"/>
                <w:lang w:eastAsia="el-GR"/>
              </w:rPr>
              <w:t>4/</w:t>
            </w:r>
            <w:proofErr w:type="spellStart"/>
            <w:r w:rsidRPr="00781FA1">
              <w:rPr>
                <w:rFonts w:ascii="Calibri" w:hAnsi="Calibri" w:cs="Calibri"/>
                <w:sz w:val="22"/>
                <w:szCs w:val="24"/>
                <w:lang w:val="en-US" w:eastAsia="el-GR"/>
              </w:rPr>
              <w:t>IPv</w:t>
            </w:r>
            <w:proofErr w:type="spellEnd"/>
            <w:r w:rsidRPr="00781FA1">
              <w:rPr>
                <w:rFonts w:ascii="Calibri" w:hAnsi="Calibri" w:cs="Calibri"/>
                <w:sz w:val="22"/>
                <w:szCs w:val="24"/>
                <w:lang w:eastAsia="el-GR"/>
              </w:rPr>
              <w:t xml:space="preserve">6): </w:t>
            </w:r>
            <w:proofErr w:type="spellStart"/>
            <w:r w:rsidRPr="00781FA1">
              <w:rPr>
                <w:rFonts w:ascii="Calibri" w:hAnsi="Calibri" w:cs="Calibri"/>
                <w:sz w:val="22"/>
                <w:szCs w:val="24"/>
                <w:lang w:val="en-US" w:eastAsia="el-GR"/>
              </w:rPr>
              <w:t>RIPv</w:t>
            </w:r>
            <w:proofErr w:type="spellEnd"/>
            <w:r w:rsidRPr="00781FA1">
              <w:rPr>
                <w:rFonts w:ascii="Calibri" w:hAnsi="Calibri" w:cs="Calibri"/>
                <w:sz w:val="22"/>
                <w:szCs w:val="24"/>
                <w:lang w:eastAsia="el-GR"/>
              </w:rPr>
              <w:t xml:space="preserve">2; </w:t>
            </w:r>
            <w:proofErr w:type="spellStart"/>
            <w:r w:rsidRPr="00781FA1">
              <w:rPr>
                <w:rFonts w:ascii="Calibri" w:hAnsi="Calibri" w:cs="Calibri"/>
                <w:sz w:val="22"/>
                <w:szCs w:val="24"/>
                <w:lang w:val="en-US" w:eastAsia="el-GR"/>
              </w:rPr>
              <w:t>RIPng</w:t>
            </w:r>
            <w:proofErr w:type="spellEnd"/>
            <w:r w:rsidRPr="00781FA1">
              <w:rPr>
                <w:rFonts w:ascii="Calibri" w:hAnsi="Calibri" w:cs="Calibri"/>
                <w:sz w:val="22"/>
                <w:szCs w:val="24"/>
                <w:lang w:eastAsia="el-GR"/>
              </w:rPr>
              <w:t xml:space="preserve">; </w:t>
            </w:r>
            <w:r w:rsidRPr="00781FA1">
              <w:rPr>
                <w:rFonts w:ascii="Calibri" w:hAnsi="Calibri" w:cs="Calibri"/>
                <w:sz w:val="22"/>
                <w:szCs w:val="24"/>
                <w:lang w:val="en-US" w:eastAsia="el-GR"/>
              </w:rPr>
              <w:t>OSPF</w:t>
            </w:r>
            <w:r w:rsidRPr="00781FA1">
              <w:rPr>
                <w:rFonts w:ascii="Calibri" w:hAnsi="Calibri" w:cs="Calibri"/>
                <w:sz w:val="22"/>
                <w:szCs w:val="24"/>
                <w:lang w:eastAsia="el-GR"/>
              </w:rPr>
              <w:t xml:space="preserve">; </w:t>
            </w:r>
            <w:proofErr w:type="spellStart"/>
            <w:r w:rsidRPr="00781FA1">
              <w:rPr>
                <w:rFonts w:ascii="Calibri" w:hAnsi="Calibri" w:cs="Calibri"/>
                <w:sz w:val="22"/>
                <w:szCs w:val="24"/>
                <w:lang w:val="en-US" w:eastAsia="el-GR"/>
              </w:rPr>
              <w:t>OSPFv</w:t>
            </w:r>
            <w:proofErr w:type="spellEnd"/>
            <w:r w:rsidRPr="00781FA1">
              <w:rPr>
                <w:rFonts w:ascii="Calibri" w:hAnsi="Calibri" w:cs="Calibri"/>
                <w:sz w:val="22"/>
                <w:szCs w:val="24"/>
                <w:lang w:eastAsia="el-GR"/>
              </w:rPr>
              <w:t xml:space="preserve">3; </w:t>
            </w:r>
            <w:r w:rsidRPr="00781FA1">
              <w:rPr>
                <w:rFonts w:ascii="Calibri" w:hAnsi="Calibri" w:cs="Calibri"/>
                <w:sz w:val="22"/>
                <w:szCs w:val="24"/>
                <w:lang w:val="en-US" w:eastAsia="el-GR"/>
              </w:rPr>
              <w:t>BGP</w:t>
            </w:r>
            <w:r w:rsidRPr="00781FA1">
              <w:rPr>
                <w:rFonts w:ascii="Calibri" w:hAnsi="Calibri" w:cs="Calibri"/>
                <w:sz w:val="22"/>
                <w:szCs w:val="24"/>
                <w:lang w:eastAsia="el-GR"/>
              </w:rPr>
              <w:t xml:space="preserve">-4; </w:t>
            </w:r>
            <w:r w:rsidRPr="00781FA1">
              <w:rPr>
                <w:rFonts w:ascii="Calibri" w:hAnsi="Calibri" w:cs="Calibri"/>
                <w:sz w:val="22"/>
                <w:szCs w:val="24"/>
                <w:lang w:val="en-US" w:eastAsia="el-GR"/>
              </w:rPr>
              <w:t>MP</w:t>
            </w:r>
            <w:r w:rsidRPr="00781FA1">
              <w:rPr>
                <w:rFonts w:ascii="Calibri" w:hAnsi="Calibri" w:cs="Calibri"/>
                <w:sz w:val="22"/>
                <w:szCs w:val="24"/>
                <w:lang w:eastAsia="el-GR"/>
              </w:rPr>
              <w:t>-</w:t>
            </w:r>
            <w:r w:rsidRPr="00781FA1">
              <w:rPr>
                <w:rFonts w:ascii="Calibri" w:hAnsi="Calibri" w:cs="Calibri"/>
                <w:sz w:val="22"/>
                <w:szCs w:val="24"/>
                <w:lang w:val="en-US" w:eastAsia="el-GR"/>
              </w:rPr>
              <w:t>BGP</w:t>
            </w:r>
            <w:r w:rsidRPr="00781FA1">
              <w:rPr>
                <w:rFonts w:ascii="Calibri" w:hAnsi="Calibri" w:cs="Calibri"/>
                <w:sz w:val="22"/>
                <w:szCs w:val="24"/>
                <w:lang w:eastAsia="el-GR"/>
              </w:rPr>
              <w:t xml:space="preserve"> </w:t>
            </w:r>
            <w:r w:rsidRPr="00781FA1">
              <w:rPr>
                <w:rFonts w:ascii="Calibri" w:hAnsi="Calibri" w:cs="Calibri"/>
                <w:sz w:val="22"/>
                <w:szCs w:val="24"/>
                <w:lang w:val="en-US" w:eastAsia="el-GR"/>
              </w:rPr>
              <w:t>with</w:t>
            </w:r>
            <w:r w:rsidRPr="00781FA1">
              <w:rPr>
                <w:rFonts w:ascii="Calibri" w:hAnsi="Calibri" w:cs="Calibri"/>
                <w:sz w:val="22"/>
                <w:szCs w:val="24"/>
                <w:lang w:eastAsia="el-GR"/>
              </w:rPr>
              <w:t xml:space="preserve"> </w:t>
            </w:r>
            <w:proofErr w:type="spellStart"/>
            <w:r w:rsidRPr="00781FA1">
              <w:rPr>
                <w:rFonts w:ascii="Calibri" w:hAnsi="Calibri" w:cs="Calibri"/>
                <w:sz w:val="22"/>
                <w:szCs w:val="24"/>
                <w:lang w:val="en-US" w:eastAsia="el-GR"/>
              </w:rPr>
              <w:t>IPv</w:t>
            </w:r>
            <w:proofErr w:type="spellEnd"/>
            <w:r w:rsidRPr="00781FA1">
              <w:rPr>
                <w:rFonts w:ascii="Calibri" w:hAnsi="Calibri" w:cs="Calibri"/>
                <w:sz w:val="22"/>
                <w:szCs w:val="24"/>
                <w:lang w:eastAsia="el-GR"/>
              </w:rPr>
              <w:t xml:space="preserve">6; </w:t>
            </w:r>
            <w:r w:rsidRPr="00781FA1">
              <w:rPr>
                <w:rFonts w:ascii="Calibri" w:hAnsi="Calibri" w:cs="Calibri"/>
                <w:sz w:val="22"/>
                <w:szCs w:val="24"/>
                <w:lang w:val="en-US" w:eastAsia="el-GR"/>
              </w:rPr>
              <w:t>PBR</w:t>
            </w:r>
            <w:r w:rsidRPr="00781FA1">
              <w:rPr>
                <w:rFonts w:ascii="Calibri" w:hAnsi="Calibri" w:cs="Calibri"/>
                <w:sz w:val="22"/>
                <w:szCs w:val="24"/>
                <w:lang w:eastAsia="el-GR"/>
              </w:rPr>
              <w:t xml:space="preserve">; </w:t>
            </w:r>
            <w:r w:rsidRPr="00781FA1">
              <w:rPr>
                <w:rFonts w:ascii="Calibri" w:hAnsi="Calibri" w:cs="Calibri"/>
                <w:sz w:val="22"/>
                <w:szCs w:val="24"/>
                <w:lang w:val="en-US" w:eastAsia="el-GR"/>
              </w:rPr>
              <w:t>ECMP</w:t>
            </w:r>
            <w:r w:rsidRPr="00781FA1">
              <w:rPr>
                <w:rFonts w:ascii="Calibri" w:hAnsi="Calibri" w:cs="Calibri"/>
                <w:sz w:val="22"/>
                <w:szCs w:val="24"/>
                <w:lang w:eastAsia="el-GR"/>
              </w:rPr>
              <w:t xml:space="preserve">; </w:t>
            </w:r>
            <w:r w:rsidRPr="00781FA1">
              <w:rPr>
                <w:rFonts w:ascii="Calibri" w:hAnsi="Calibri" w:cs="Calibri"/>
                <w:sz w:val="22"/>
                <w:szCs w:val="24"/>
                <w:lang w:val="en-US" w:eastAsia="el-GR"/>
              </w:rPr>
              <w:t>GRE</w:t>
            </w:r>
            <w:r w:rsidRPr="00781FA1">
              <w:rPr>
                <w:rFonts w:ascii="Calibri" w:hAnsi="Calibri" w:cs="Calibri"/>
                <w:sz w:val="22"/>
                <w:szCs w:val="24"/>
                <w:lang w:eastAsia="el-GR"/>
              </w:rPr>
              <w:t xml:space="preserve">, </w:t>
            </w:r>
            <w:r w:rsidRPr="00781FA1">
              <w:rPr>
                <w:rFonts w:ascii="Calibri" w:hAnsi="Calibri" w:cs="Calibri"/>
                <w:sz w:val="22"/>
                <w:szCs w:val="24"/>
                <w:lang w:val="en-US" w:eastAsia="el-GR"/>
              </w:rPr>
              <w:t>MPLS</w:t>
            </w:r>
            <w:r w:rsidRPr="00781FA1">
              <w:rPr>
                <w:rFonts w:ascii="Calibri" w:hAnsi="Calibri" w:cs="Calibri"/>
                <w:sz w:val="22"/>
                <w:szCs w:val="24"/>
                <w:lang w:eastAsia="el-GR"/>
              </w:rPr>
              <w:t xml:space="preserve"> (κατ’ ελάχιστον).</w:t>
            </w:r>
          </w:p>
        </w:tc>
        <w:tc>
          <w:tcPr>
            <w:tcW w:w="1325" w:type="dxa"/>
            <w:shd w:val="clear" w:color="auto" w:fill="auto"/>
            <w:vAlign w:val="center"/>
          </w:tcPr>
          <w:p w14:paraId="5A6E513D"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eastAsia="el-GR"/>
              </w:rPr>
              <w:t>ΝΑΙ</w:t>
            </w:r>
          </w:p>
        </w:tc>
        <w:tc>
          <w:tcPr>
            <w:tcW w:w="1438" w:type="dxa"/>
          </w:tcPr>
          <w:p w14:paraId="552F841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1AEBA55A"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r>
      <w:tr w:rsidR="00781FA1" w:rsidRPr="00781FA1" w14:paraId="17B5C5B3" w14:textId="77777777" w:rsidTr="00496DB1">
        <w:trPr>
          <w:trHeight w:val="605"/>
        </w:trPr>
        <w:tc>
          <w:tcPr>
            <w:tcW w:w="625" w:type="dxa"/>
            <w:shd w:val="clear" w:color="auto" w:fill="auto"/>
            <w:vAlign w:val="center"/>
          </w:tcPr>
          <w:p w14:paraId="0D8F468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val="en-US" w:eastAsia="el-GR"/>
              </w:rPr>
              <w:t>3</w:t>
            </w:r>
            <w:r w:rsidRPr="00781FA1">
              <w:rPr>
                <w:rFonts w:ascii="Calibri" w:hAnsi="Calibri" w:cs="Calibri"/>
                <w:sz w:val="22"/>
                <w:szCs w:val="24"/>
                <w:lang w:eastAsia="el-GR"/>
              </w:rPr>
              <w:t>.10</w:t>
            </w:r>
          </w:p>
        </w:tc>
        <w:tc>
          <w:tcPr>
            <w:tcW w:w="5963" w:type="dxa"/>
            <w:gridSpan w:val="2"/>
            <w:shd w:val="clear" w:color="auto" w:fill="auto"/>
            <w:vAlign w:val="center"/>
          </w:tcPr>
          <w:p w14:paraId="4C917E5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val="en-US" w:eastAsia="el-GR"/>
              </w:rPr>
              <w:t>Throughput</w:t>
            </w:r>
            <w:r w:rsidRPr="00781FA1">
              <w:rPr>
                <w:rFonts w:ascii="Calibri" w:hAnsi="Calibri" w:cs="Calibri"/>
                <w:sz w:val="22"/>
                <w:szCs w:val="24"/>
                <w:lang w:eastAsia="el-GR"/>
              </w:rPr>
              <w:t xml:space="preserve">: </w:t>
            </w:r>
            <w:r w:rsidRPr="00781FA1">
              <w:rPr>
                <w:rFonts w:ascii="Calibri" w:hAnsi="Calibri" w:cs="Calibri"/>
                <w:sz w:val="22"/>
                <w:szCs w:val="24"/>
                <w:lang w:val="en-US" w:eastAsia="el-GR"/>
              </w:rPr>
              <w:t>267</w:t>
            </w:r>
            <w:r w:rsidRPr="00781FA1">
              <w:rPr>
                <w:rFonts w:ascii="Calibri" w:hAnsi="Calibri" w:cs="Calibri"/>
                <w:sz w:val="22"/>
                <w:szCs w:val="24"/>
                <w:lang w:eastAsia="el-GR"/>
              </w:rPr>
              <w:t>0</w:t>
            </w:r>
            <w:r w:rsidRPr="00781FA1">
              <w:rPr>
                <w:rFonts w:ascii="Calibri" w:hAnsi="Calibri" w:cs="Calibri"/>
                <w:sz w:val="22"/>
                <w:szCs w:val="24"/>
                <w:lang w:val="en-US" w:eastAsia="el-GR"/>
              </w:rPr>
              <w:t xml:space="preserve"> Mpps</w:t>
            </w:r>
            <w:r w:rsidRPr="00781FA1">
              <w:rPr>
                <w:rFonts w:ascii="Calibri" w:hAnsi="Calibri" w:cs="Calibri"/>
                <w:sz w:val="22"/>
                <w:szCs w:val="24"/>
                <w:lang w:eastAsia="el-GR"/>
              </w:rPr>
              <w:t xml:space="preserve"> (τουλάχιστον).</w:t>
            </w:r>
          </w:p>
        </w:tc>
        <w:tc>
          <w:tcPr>
            <w:tcW w:w="1325" w:type="dxa"/>
            <w:shd w:val="clear" w:color="auto" w:fill="auto"/>
            <w:vAlign w:val="center"/>
          </w:tcPr>
          <w:p w14:paraId="04A791A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eastAsia="el-GR"/>
              </w:rPr>
              <w:t>ΝΑΙ</w:t>
            </w:r>
          </w:p>
        </w:tc>
        <w:tc>
          <w:tcPr>
            <w:tcW w:w="1438" w:type="dxa"/>
          </w:tcPr>
          <w:p w14:paraId="2B8BEEF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325C3DA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r>
      <w:tr w:rsidR="00781FA1" w:rsidRPr="00781FA1" w14:paraId="50824A3B" w14:textId="77777777" w:rsidTr="00496DB1">
        <w:trPr>
          <w:trHeight w:val="605"/>
        </w:trPr>
        <w:tc>
          <w:tcPr>
            <w:tcW w:w="625" w:type="dxa"/>
            <w:shd w:val="clear" w:color="auto" w:fill="auto"/>
            <w:vAlign w:val="center"/>
          </w:tcPr>
          <w:p w14:paraId="336E26F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val="en-US" w:eastAsia="el-GR"/>
              </w:rPr>
              <w:t>3</w:t>
            </w:r>
            <w:r w:rsidRPr="00781FA1">
              <w:rPr>
                <w:rFonts w:ascii="Calibri" w:hAnsi="Calibri" w:cs="Calibri"/>
                <w:sz w:val="22"/>
                <w:szCs w:val="24"/>
                <w:lang w:eastAsia="el-GR"/>
              </w:rPr>
              <w:t>.11</w:t>
            </w:r>
          </w:p>
        </w:tc>
        <w:tc>
          <w:tcPr>
            <w:tcW w:w="5963" w:type="dxa"/>
            <w:gridSpan w:val="2"/>
            <w:shd w:val="clear" w:color="auto" w:fill="auto"/>
            <w:vAlign w:val="center"/>
          </w:tcPr>
          <w:p w14:paraId="23D8A6E5"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 xml:space="preserve">Επεξεργαστής: 1.8 </w:t>
            </w:r>
            <w:r w:rsidRPr="00781FA1">
              <w:rPr>
                <w:rFonts w:ascii="Calibri" w:hAnsi="Calibri" w:cs="Calibri"/>
                <w:sz w:val="22"/>
                <w:szCs w:val="24"/>
                <w:lang w:val="en-US" w:eastAsia="el-GR"/>
              </w:rPr>
              <w:t>GHz</w:t>
            </w:r>
            <w:r w:rsidRPr="00781FA1">
              <w:rPr>
                <w:rFonts w:ascii="Calibri" w:hAnsi="Calibri" w:cs="Calibri"/>
                <w:sz w:val="22"/>
                <w:szCs w:val="24"/>
                <w:lang w:eastAsia="el-GR"/>
              </w:rPr>
              <w:t xml:space="preserve"> 4-</w:t>
            </w:r>
            <w:r w:rsidRPr="00781FA1">
              <w:rPr>
                <w:rFonts w:ascii="Calibri" w:hAnsi="Calibri" w:cs="Calibri"/>
                <w:sz w:val="22"/>
                <w:szCs w:val="24"/>
                <w:lang w:val="en-US" w:eastAsia="el-GR"/>
              </w:rPr>
              <w:t>core</w:t>
            </w:r>
            <w:r w:rsidRPr="00781FA1">
              <w:rPr>
                <w:rFonts w:ascii="Calibri" w:hAnsi="Calibri" w:cs="Calibri"/>
                <w:sz w:val="22"/>
                <w:szCs w:val="24"/>
                <w:lang w:eastAsia="el-GR"/>
              </w:rPr>
              <w:t xml:space="preserve"> 64-</w:t>
            </w:r>
            <w:r w:rsidRPr="00781FA1">
              <w:rPr>
                <w:rFonts w:ascii="Calibri" w:hAnsi="Calibri" w:cs="Calibri"/>
                <w:sz w:val="22"/>
                <w:szCs w:val="24"/>
                <w:lang w:val="en-US" w:eastAsia="el-GR"/>
              </w:rPr>
              <w:t>bit</w:t>
            </w:r>
            <w:r w:rsidRPr="00781FA1">
              <w:rPr>
                <w:rFonts w:ascii="Calibri" w:hAnsi="Calibri" w:cs="Calibri"/>
                <w:sz w:val="22"/>
                <w:szCs w:val="24"/>
                <w:lang w:eastAsia="el-GR"/>
              </w:rPr>
              <w:t xml:space="preserve"> (τουλάχιστον).</w:t>
            </w:r>
          </w:p>
        </w:tc>
        <w:tc>
          <w:tcPr>
            <w:tcW w:w="1325" w:type="dxa"/>
            <w:shd w:val="clear" w:color="auto" w:fill="auto"/>
            <w:vAlign w:val="center"/>
          </w:tcPr>
          <w:p w14:paraId="498773A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6C6C02E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06B7B40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r>
      <w:tr w:rsidR="00781FA1" w:rsidRPr="00781FA1" w14:paraId="2BBC6B82" w14:textId="77777777" w:rsidTr="00496DB1">
        <w:trPr>
          <w:trHeight w:val="605"/>
        </w:trPr>
        <w:tc>
          <w:tcPr>
            <w:tcW w:w="625" w:type="dxa"/>
            <w:shd w:val="clear" w:color="auto" w:fill="auto"/>
            <w:vAlign w:val="center"/>
          </w:tcPr>
          <w:p w14:paraId="3166A38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val="en-US" w:eastAsia="el-GR"/>
              </w:rPr>
              <w:t>3</w:t>
            </w:r>
            <w:r w:rsidRPr="00781FA1">
              <w:rPr>
                <w:rFonts w:ascii="Calibri" w:hAnsi="Calibri" w:cs="Calibri"/>
                <w:sz w:val="22"/>
                <w:szCs w:val="24"/>
                <w:lang w:eastAsia="el-GR"/>
              </w:rPr>
              <w:t>.12</w:t>
            </w:r>
          </w:p>
        </w:tc>
        <w:tc>
          <w:tcPr>
            <w:tcW w:w="5963" w:type="dxa"/>
            <w:gridSpan w:val="2"/>
            <w:shd w:val="clear" w:color="auto" w:fill="auto"/>
            <w:vAlign w:val="center"/>
          </w:tcPr>
          <w:p w14:paraId="499C7A0A"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eastAsia="el-GR"/>
              </w:rPr>
              <w:t>Μνήμη</w:t>
            </w:r>
            <w:r w:rsidRPr="00781FA1">
              <w:rPr>
                <w:rFonts w:ascii="Calibri" w:hAnsi="Calibri" w:cs="Calibri"/>
                <w:sz w:val="22"/>
                <w:szCs w:val="24"/>
                <w:lang w:val="en-US" w:eastAsia="el-GR"/>
              </w:rPr>
              <w:t>: RAM: 16 GB; Flash/Storage: 32 GB; Packet Buffer: 32 MB (</w:t>
            </w:r>
            <w:r w:rsidRPr="00781FA1">
              <w:rPr>
                <w:rFonts w:ascii="Calibri" w:hAnsi="Calibri" w:cs="Calibri"/>
                <w:sz w:val="22"/>
                <w:szCs w:val="24"/>
                <w:lang w:eastAsia="el-GR"/>
              </w:rPr>
              <w:t>τουλάχιστον</w:t>
            </w:r>
            <w:r w:rsidRPr="00781FA1">
              <w:rPr>
                <w:rFonts w:ascii="Calibri" w:hAnsi="Calibri" w:cs="Calibri"/>
                <w:sz w:val="22"/>
                <w:szCs w:val="24"/>
                <w:lang w:val="en-US" w:eastAsia="el-GR"/>
              </w:rPr>
              <w:t>)</w:t>
            </w:r>
          </w:p>
        </w:tc>
        <w:tc>
          <w:tcPr>
            <w:tcW w:w="1325" w:type="dxa"/>
            <w:shd w:val="clear" w:color="auto" w:fill="auto"/>
            <w:vAlign w:val="center"/>
          </w:tcPr>
          <w:p w14:paraId="13029F1D"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669EC7F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46A43EA"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2882FFB4" w14:textId="77777777" w:rsidTr="00496DB1">
        <w:trPr>
          <w:trHeight w:val="605"/>
        </w:trPr>
        <w:tc>
          <w:tcPr>
            <w:tcW w:w="625" w:type="dxa"/>
            <w:shd w:val="clear" w:color="auto" w:fill="auto"/>
            <w:vAlign w:val="center"/>
          </w:tcPr>
          <w:p w14:paraId="76752BA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val="en-US" w:eastAsia="el-GR"/>
              </w:rPr>
              <w:t>3</w:t>
            </w:r>
            <w:r w:rsidRPr="00781FA1">
              <w:rPr>
                <w:rFonts w:ascii="Calibri" w:hAnsi="Calibri" w:cs="Calibri"/>
                <w:sz w:val="22"/>
                <w:szCs w:val="24"/>
                <w:lang w:eastAsia="el-GR"/>
              </w:rPr>
              <w:t>.13</w:t>
            </w:r>
          </w:p>
        </w:tc>
        <w:tc>
          <w:tcPr>
            <w:tcW w:w="5963" w:type="dxa"/>
            <w:gridSpan w:val="2"/>
            <w:shd w:val="clear" w:color="auto" w:fill="auto"/>
            <w:vAlign w:val="center"/>
          </w:tcPr>
          <w:p w14:paraId="0819505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val="en-US" w:eastAsia="el-GR"/>
              </w:rPr>
              <w:t>Management features: RJ-45 serial and USB-C console; RJ-45 Ethernet port; USB-Type A.</w:t>
            </w:r>
          </w:p>
        </w:tc>
        <w:tc>
          <w:tcPr>
            <w:tcW w:w="1325" w:type="dxa"/>
            <w:shd w:val="clear" w:color="auto" w:fill="auto"/>
            <w:vAlign w:val="center"/>
          </w:tcPr>
          <w:p w14:paraId="4E2BA79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7BCA30F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6C5420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19B65262" w14:textId="77777777" w:rsidTr="00496DB1">
        <w:trPr>
          <w:trHeight w:val="605"/>
        </w:trPr>
        <w:tc>
          <w:tcPr>
            <w:tcW w:w="625" w:type="dxa"/>
            <w:shd w:val="clear" w:color="auto" w:fill="auto"/>
            <w:vAlign w:val="center"/>
          </w:tcPr>
          <w:p w14:paraId="44986B3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3.14</w:t>
            </w:r>
          </w:p>
        </w:tc>
        <w:tc>
          <w:tcPr>
            <w:tcW w:w="5963" w:type="dxa"/>
            <w:gridSpan w:val="2"/>
            <w:shd w:val="clear" w:color="auto" w:fill="auto"/>
            <w:vAlign w:val="center"/>
          </w:tcPr>
          <w:p w14:paraId="2655FA1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 xml:space="preserve">Ανεμιστήρες: Τρεις (3) ανεμιστήρες </w:t>
            </w:r>
            <w:r w:rsidRPr="00781FA1">
              <w:rPr>
                <w:rFonts w:ascii="Calibri" w:hAnsi="Calibri" w:cs="Calibri"/>
                <w:sz w:val="22"/>
                <w:szCs w:val="24"/>
                <w:lang w:val="en-US" w:eastAsia="el-GR"/>
              </w:rPr>
              <w:t>Front</w:t>
            </w:r>
            <w:r w:rsidRPr="00781FA1">
              <w:rPr>
                <w:rFonts w:ascii="Calibri" w:hAnsi="Calibri" w:cs="Calibri"/>
                <w:sz w:val="22"/>
                <w:szCs w:val="24"/>
                <w:lang w:eastAsia="el-GR"/>
              </w:rPr>
              <w:t>-</w:t>
            </w:r>
            <w:r w:rsidRPr="00781FA1">
              <w:rPr>
                <w:rFonts w:ascii="Calibri" w:hAnsi="Calibri" w:cs="Calibri"/>
                <w:sz w:val="22"/>
                <w:szCs w:val="24"/>
                <w:lang w:val="en-US" w:eastAsia="el-GR"/>
              </w:rPr>
              <w:t>to</w:t>
            </w:r>
            <w:r w:rsidRPr="00781FA1">
              <w:rPr>
                <w:rFonts w:ascii="Calibri" w:hAnsi="Calibri" w:cs="Calibri"/>
                <w:sz w:val="22"/>
                <w:szCs w:val="24"/>
                <w:lang w:eastAsia="el-GR"/>
              </w:rPr>
              <w:t>-</w:t>
            </w:r>
            <w:r w:rsidRPr="00781FA1">
              <w:rPr>
                <w:rFonts w:ascii="Calibri" w:hAnsi="Calibri" w:cs="Calibri"/>
                <w:sz w:val="22"/>
                <w:szCs w:val="24"/>
                <w:lang w:val="en-US" w:eastAsia="el-GR"/>
              </w:rPr>
              <w:t>Back</w:t>
            </w:r>
            <w:r w:rsidRPr="00781FA1">
              <w:rPr>
                <w:rFonts w:ascii="Calibri" w:hAnsi="Calibri" w:cs="Calibri"/>
                <w:sz w:val="22"/>
                <w:szCs w:val="24"/>
                <w:lang w:eastAsia="el-GR"/>
              </w:rPr>
              <w:t>.</w:t>
            </w:r>
          </w:p>
        </w:tc>
        <w:tc>
          <w:tcPr>
            <w:tcW w:w="1325" w:type="dxa"/>
            <w:shd w:val="clear" w:color="auto" w:fill="auto"/>
            <w:vAlign w:val="center"/>
          </w:tcPr>
          <w:p w14:paraId="4B692245"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1B5494F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6E2E6A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436C6F82" w14:textId="77777777" w:rsidTr="00496DB1">
        <w:trPr>
          <w:trHeight w:val="605"/>
        </w:trPr>
        <w:tc>
          <w:tcPr>
            <w:tcW w:w="625" w:type="dxa"/>
            <w:shd w:val="clear" w:color="auto" w:fill="auto"/>
            <w:vAlign w:val="center"/>
          </w:tcPr>
          <w:p w14:paraId="02832D4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3.15</w:t>
            </w:r>
          </w:p>
        </w:tc>
        <w:tc>
          <w:tcPr>
            <w:tcW w:w="5963" w:type="dxa"/>
            <w:gridSpan w:val="2"/>
            <w:shd w:val="clear" w:color="auto" w:fill="auto"/>
            <w:vAlign w:val="center"/>
          </w:tcPr>
          <w:p w14:paraId="7D6DC98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 xml:space="preserve">Τροφοδοτικά: Δύο (2) τροφοδοτικά </w:t>
            </w:r>
            <w:r w:rsidRPr="00781FA1">
              <w:rPr>
                <w:rFonts w:ascii="Calibri" w:hAnsi="Calibri" w:cs="Calibri"/>
                <w:sz w:val="22"/>
                <w:szCs w:val="24"/>
                <w:lang w:val="en-US" w:eastAsia="el-GR"/>
              </w:rPr>
              <w:t>AC</w:t>
            </w:r>
            <w:r w:rsidRPr="00781FA1">
              <w:rPr>
                <w:rFonts w:ascii="Calibri" w:hAnsi="Calibri" w:cs="Calibri"/>
                <w:sz w:val="22"/>
                <w:szCs w:val="24"/>
                <w:lang w:eastAsia="el-GR"/>
              </w:rPr>
              <w:t>.</w:t>
            </w:r>
          </w:p>
        </w:tc>
        <w:tc>
          <w:tcPr>
            <w:tcW w:w="1325" w:type="dxa"/>
            <w:shd w:val="clear" w:color="auto" w:fill="auto"/>
            <w:vAlign w:val="center"/>
          </w:tcPr>
          <w:p w14:paraId="77D9F34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7F55C4A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867066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62612E00" w14:textId="77777777" w:rsidTr="00496DB1">
        <w:trPr>
          <w:trHeight w:val="605"/>
        </w:trPr>
        <w:tc>
          <w:tcPr>
            <w:tcW w:w="625" w:type="dxa"/>
            <w:shd w:val="clear" w:color="auto" w:fill="auto"/>
            <w:vAlign w:val="center"/>
          </w:tcPr>
          <w:p w14:paraId="31FEB7E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val="en-US" w:eastAsia="el-GR"/>
              </w:rPr>
              <w:t>3</w:t>
            </w:r>
            <w:r w:rsidRPr="00781FA1">
              <w:rPr>
                <w:rFonts w:ascii="Calibri" w:hAnsi="Calibri" w:cs="Calibri"/>
                <w:sz w:val="22"/>
                <w:szCs w:val="24"/>
                <w:lang w:eastAsia="el-GR"/>
              </w:rPr>
              <w:t>.16</w:t>
            </w:r>
          </w:p>
        </w:tc>
        <w:tc>
          <w:tcPr>
            <w:tcW w:w="5963" w:type="dxa"/>
            <w:gridSpan w:val="2"/>
            <w:shd w:val="clear" w:color="auto" w:fill="auto"/>
            <w:vAlign w:val="center"/>
          </w:tcPr>
          <w:p w14:paraId="13E0EA9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val="en-US" w:eastAsia="el-GR"/>
              </w:rPr>
              <w:t>Rack mounted</w:t>
            </w:r>
            <w:r w:rsidRPr="00781FA1">
              <w:rPr>
                <w:rFonts w:ascii="Calibri" w:hAnsi="Calibri" w:cs="Calibri"/>
                <w:sz w:val="22"/>
                <w:szCs w:val="24"/>
                <w:lang w:eastAsia="el-GR"/>
              </w:rPr>
              <w:t>.</w:t>
            </w:r>
          </w:p>
        </w:tc>
        <w:tc>
          <w:tcPr>
            <w:tcW w:w="1325" w:type="dxa"/>
            <w:shd w:val="clear" w:color="auto" w:fill="auto"/>
            <w:vAlign w:val="center"/>
          </w:tcPr>
          <w:p w14:paraId="3693562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4D5CE6B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00BDE7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180B33E9" w14:textId="77777777" w:rsidTr="00496DB1">
        <w:trPr>
          <w:trHeight w:val="605"/>
        </w:trPr>
        <w:tc>
          <w:tcPr>
            <w:tcW w:w="625" w:type="dxa"/>
            <w:shd w:val="clear" w:color="auto" w:fill="auto"/>
            <w:vAlign w:val="center"/>
          </w:tcPr>
          <w:p w14:paraId="452EA27F"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val="en-US" w:eastAsia="el-GR"/>
              </w:rPr>
              <w:t>3.1</w:t>
            </w:r>
            <w:r w:rsidRPr="00781FA1">
              <w:rPr>
                <w:rFonts w:ascii="Calibri" w:hAnsi="Calibri" w:cs="Calibri"/>
                <w:sz w:val="22"/>
                <w:szCs w:val="24"/>
                <w:lang w:eastAsia="el-GR"/>
              </w:rPr>
              <w:t>7</w:t>
            </w:r>
          </w:p>
        </w:tc>
        <w:tc>
          <w:tcPr>
            <w:tcW w:w="5963" w:type="dxa"/>
            <w:gridSpan w:val="2"/>
            <w:shd w:val="clear" w:color="auto" w:fill="auto"/>
            <w:vAlign w:val="center"/>
          </w:tcPr>
          <w:p w14:paraId="291CCA3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Οκτώ (8) καλώδια δικτύου 100</w:t>
            </w:r>
            <w:r w:rsidRPr="00781FA1">
              <w:rPr>
                <w:rFonts w:ascii="Calibri" w:hAnsi="Calibri" w:cs="Calibri"/>
                <w:sz w:val="22"/>
                <w:szCs w:val="24"/>
                <w:lang w:val="en-US" w:eastAsia="el-GR"/>
              </w:rPr>
              <w:t>G</w:t>
            </w:r>
            <w:r w:rsidRPr="00781FA1">
              <w:rPr>
                <w:rFonts w:ascii="Calibri" w:hAnsi="Calibri" w:cs="Calibri"/>
                <w:sz w:val="22"/>
                <w:szCs w:val="24"/>
                <w:lang w:eastAsia="el-GR"/>
              </w:rPr>
              <w:t xml:space="preserve"> </w:t>
            </w:r>
            <w:r w:rsidRPr="00781FA1">
              <w:rPr>
                <w:rFonts w:ascii="Calibri" w:hAnsi="Calibri" w:cs="Calibri"/>
                <w:sz w:val="22"/>
                <w:szCs w:val="24"/>
                <w:lang w:val="en-US" w:eastAsia="el-GR"/>
              </w:rPr>
              <w:t>QSFP</w:t>
            </w:r>
            <w:r w:rsidRPr="00781FA1">
              <w:rPr>
                <w:rFonts w:ascii="Calibri" w:hAnsi="Calibri" w:cs="Calibri"/>
                <w:sz w:val="22"/>
                <w:szCs w:val="24"/>
                <w:lang w:eastAsia="el-GR"/>
              </w:rPr>
              <w:t>28-</w:t>
            </w:r>
            <w:r w:rsidRPr="00781FA1">
              <w:rPr>
                <w:rFonts w:ascii="Calibri" w:hAnsi="Calibri" w:cs="Calibri"/>
                <w:sz w:val="22"/>
                <w:szCs w:val="24"/>
                <w:lang w:val="en-US" w:eastAsia="el-GR"/>
              </w:rPr>
              <w:t>QSFP</w:t>
            </w:r>
            <w:r w:rsidRPr="00781FA1">
              <w:rPr>
                <w:rFonts w:ascii="Calibri" w:hAnsi="Calibri" w:cs="Calibri"/>
                <w:sz w:val="22"/>
                <w:szCs w:val="24"/>
                <w:lang w:eastAsia="el-GR"/>
              </w:rPr>
              <w:t>28 3</w:t>
            </w:r>
            <w:r w:rsidRPr="00781FA1">
              <w:rPr>
                <w:rFonts w:ascii="Calibri" w:hAnsi="Calibri" w:cs="Calibri"/>
                <w:sz w:val="22"/>
                <w:szCs w:val="24"/>
                <w:lang w:val="en-US" w:eastAsia="el-GR"/>
              </w:rPr>
              <w:t>m</w:t>
            </w:r>
            <w:r w:rsidRPr="00781FA1">
              <w:rPr>
                <w:rFonts w:ascii="Calibri" w:hAnsi="Calibri" w:cs="Calibri"/>
                <w:sz w:val="22"/>
                <w:szCs w:val="24"/>
                <w:lang w:eastAsia="el-GR"/>
              </w:rPr>
              <w:t xml:space="preserve"> </w:t>
            </w:r>
            <w:r w:rsidRPr="00781FA1">
              <w:rPr>
                <w:rFonts w:ascii="Calibri" w:hAnsi="Calibri" w:cs="Calibri"/>
                <w:sz w:val="22"/>
                <w:szCs w:val="24"/>
                <w:lang w:val="en-US" w:eastAsia="el-GR"/>
              </w:rPr>
              <w:t>DAC</w:t>
            </w:r>
            <w:r w:rsidRPr="00781FA1">
              <w:rPr>
                <w:rFonts w:ascii="Calibri" w:hAnsi="Calibri" w:cs="Calibri"/>
                <w:sz w:val="22"/>
                <w:szCs w:val="24"/>
                <w:lang w:eastAsia="el-GR"/>
              </w:rPr>
              <w:t xml:space="preserve"> (οπτικής ίνας, με τους κατάλληλους προσαρμογείς).</w:t>
            </w:r>
          </w:p>
        </w:tc>
        <w:tc>
          <w:tcPr>
            <w:tcW w:w="1325" w:type="dxa"/>
            <w:shd w:val="clear" w:color="auto" w:fill="auto"/>
            <w:vAlign w:val="center"/>
          </w:tcPr>
          <w:p w14:paraId="50865EE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4DF44D6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049BE0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527C0AD0" w14:textId="77777777" w:rsidTr="00496DB1">
        <w:trPr>
          <w:trHeight w:val="605"/>
        </w:trPr>
        <w:tc>
          <w:tcPr>
            <w:tcW w:w="625" w:type="dxa"/>
            <w:shd w:val="clear" w:color="auto" w:fill="auto"/>
            <w:vAlign w:val="center"/>
          </w:tcPr>
          <w:p w14:paraId="00D33BA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val="en-US" w:eastAsia="el-GR"/>
              </w:rPr>
              <w:t>3</w:t>
            </w:r>
            <w:r w:rsidRPr="00781FA1">
              <w:rPr>
                <w:rFonts w:ascii="Calibri" w:hAnsi="Calibri" w:cs="Calibri"/>
                <w:sz w:val="22"/>
                <w:szCs w:val="24"/>
                <w:lang w:eastAsia="el-GR"/>
              </w:rPr>
              <w:t>.18</w:t>
            </w:r>
          </w:p>
        </w:tc>
        <w:tc>
          <w:tcPr>
            <w:tcW w:w="5963" w:type="dxa"/>
            <w:gridSpan w:val="2"/>
            <w:shd w:val="clear" w:color="auto" w:fill="auto"/>
            <w:vAlign w:val="center"/>
          </w:tcPr>
          <w:p w14:paraId="42A5210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Εγγύηση καλής λειτουργίας και Τεχνική Υποστήριξη (Technical Support): Πέντε (5) Έτη</w:t>
            </w:r>
          </w:p>
        </w:tc>
        <w:tc>
          <w:tcPr>
            <w:tcW w:w="1325" w:type="dxa"/>
            <w:shd w:val="clear" w:color="auto" w:fill="auto"/>
            <w:vAlign w:val="center"/>
          </w:tcPr>
          <w:p w14:paraId="53F0164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3C9485B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28DA1C4A"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r>
      <w:tr w:rsidR="00781FA1" w:rsidRPr="00781FA1" w14:paraId="079E61CF" w14:textId="77777777" w:rsidTr="00496DB1">
        <w:trPr>
          <w:trHeight w:val="605"/>
        </w:trPr>
        <w:tc>
          <w:tcPr>
            <w:tcW w:w="625" w:type="dxa"/>
            <w:shd w:val="clear" w:color="auto" w:fill="auto"/>
            <w:vAlign w:val="center"/>
          </w:tcPr>
          <w:p w14:paraId="7BB7B5C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val="en-US" w:eastAsia="el-GR"/>
              </w:rPr>
              <w:lastRenderedPageBreak/>
              <w:t>3</w:t>
            </w:r>
            <w:r w:rsidRPr="00781FA1">
              <w:rPr>
                <w:rFonts w:ascii="Calibri" w:hAnsi="Calibri" w:cs="Calibri"/>
                <w:sz w:val="22"/>
                <w:szCs w:val="24"/>
                <w:lang w:eastAsia="el-GR"/>
              </w:rPr>
              <w:t>.19</w:t>
            </w:r>
          </w:p>
        </w:tc>
        <w:tc>
          <w:tcPr>
            <w:tcW w:w="5963" w:type="dxa"/>
            <w:gridSpan w:val="2"/>
            <w:shd w:val="clear" w:color="auto" w:fill="auto"/>
            <w:vAlign w:val="center"/>
          </w:tcPr>
          <w:p w14:paraId="51C5D34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val="en-US" w:eastAsia="el-GR"/>
              </w:rPr>
              <w:t>On-line access to product support documents and manuals, software, download drivers</w:t>
            </w:r>
          </w:p>
        </w:tc>
        <w:tc>
          <w:tcPr>
            <w:tcW w:w="1325" w:type="dxa"/>
            <w:shd w:val="clear" w:color="auto" w:fill="auto"/>
            <w:vAlign w:val="center"/>
          </w:tcPr>
          <w:p w14:paraId="2D4672E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02B2DF4A"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32CC56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bl>
    <w:p w14:paraId="621AF4B3"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ar-SA"/>
        </w:rPr>
      </w:pPr>
    </w:p>
    <w:p w14:paraId="2E970987" w14:textId="77777777" w:rsidR="00781FA1" w:rsidRPr="00781FA1" w:rsidRDefault="00781FA1" w:rsidP="00635B09">
      <w:pPr>
        <w:suppressAutoHyphens/>
        <w:overflowPunct/>
        <w:autoSpaceDE/>
        <w:autoSpaceDN/>
        <w:adjustRightInd/>
        <w:spacing w:after="120"/>
        <w:jc w:val="both"/>
        <w:textAlignment w:val="auto"/>
        <w:rPr>
          <w:rFonts w:ascii="Calibri" w:hAnsi="Calibri" w:cs="Calibri"/>
          <w:b/>
          <w:bCs/>
          <w:sz w:val="20"/>
          <w:u w:val="single"/>
          <w:lang w:val="en-US" w:eastAsia="ar-SA"/>
        </w:rPr>
      </w:pPr>
    </w:p>
    <w:p w14:paraId="01D351F8"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ar-SA"/>
        </w:rPr>
      </w:pPr>
      <w:r w:rsidRPr="00781FA1">
        <w:rPr>
          <w:rFonts w:ascii="Calibri" w:eastAsia="SimSun" w:hAnsi="Calibri" w:cs="Calibri"/>
          <w:sz w:val="22"/>
          <w:szCs w:val="24"/>
          <w:lang w:eastAsia="ar-SA"/>
        </w:rPr>
        <w:t xml:space="preserve">ΥΠΟΤΜΗΜΑ 4 - ΕΝΑ (1) τεμάχιο: </w:t>
      </w:r>
      <w:r w:rsidRPr="00781FA1">
        <w:rPr>
          <w:rFonts w:ascii="Calibri" w:eastAsia="SimSun" w:hAnsi="Calibri" w:cs="Calibri"/>
          <w:sz w:val="22"/>
          <w:szCs w:val="24"/>
          <w:lang w:val="en-US" w:eastAsia="ar-SA"/>
        </w:rPr>
        <w:t>SWITCH</w:t>
      </w:r>
      <w:r w:rsidRPr="00781FA1">
        <w:rPr>
          <w:rFonts w:ascii="Calibri" w:eastAsia="SimSun" w:hAnsi="Calibri" w:cs="Calibri"/>
          <w:sz w:val="22"/>
          <w:szCs w:val="24"/>
          <w:lang w:eastAsia="ar-SA"/>
        </w:rPr>
        <w:t xml:space="preserve"> 10</w:t>
      </w:r>
      <w:r w:rsidRPr="00781FA1">
        <w:rPr>
          <w:rFonts w:ascii="Calibri" w:eastAsia="SimSun" w:hAnsi="Calibri" w:cs="Calibri"/>
          <w:sz w:val="22"/>
          <w:szCs w:val="24"/>
          <w:lang w:val="en-US" w:eastAsia="ar-SA"/>
        </w:rPr>
        <w:t>Gb</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254"/>
        <w:gridCol w:w="4709"/>
        <w:gridCol w:w="1325"/>
        <w:gridCol w:w="1438"/>
        <w:gridCol w:w="1559"/>
      </w:tblGrid>
      <w:tr w:rsidR="00781FA1" w:rsidRPr="00781FA1" w14:paraId="34AC3038" w14:textId="77777777" w:rsidTr="00496DB1">
        <w:trPr>
          <w:trHeight w:val="645"/>
        </w:trPr>
        <w:tc>
          <w:tcPr>
            <w:tcW w:w="625" w:type="dxa"/>
            <w:shd w:val="clear" w:color="auto" w:fill="D9E2F3"/>
            <w:vAlign w:val="center"/>
            <w:hideMark/>
          </w:tcPr>
          <w:p w14:paraId="22FC45ED"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Α/Α</w:t>
            </w:r>
          </w:p>
        </w:tc>
        <w:tc>
          <w:tcPr>
            <w:tcW w:w="5963" w:type="dxa"/>
            <w:gridSpan w:val="2"/>
            <w:shd w:val="clear" w:color="auto" w:fill="D9E2F3"/>
            <w:vAlign w:val="center"/>
            <w:hideMark/>
          </w:tcPr>
          <w:p w14:paraId="43135CB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Είδος</w:t>
            </w:r>
          </w:p>
        </w:tc>
        <w:tc>
          <w:tcPr>
            <w:tcW w:w="1325" w:type="dxa"/>
            <w:shd w:val="clear" w:color="auto" w:fill="D9E2F3"/>
            <w:vAlign w:val="center"/>
            <w:hideMark/>
          </w:tcPr>
          <w:p w14:paraId="58D9554A"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Υποχρέωση</w:t>
            </w:r>
          </w:p>
        </w:tc>
        <w:tc>
          <w:tcPr>
            <w:tcW w:w="1438" w:type="dxa"/>
            <w:shd w:val="clear" w:color="auto" w:fill="D9E2F3"/>
            <w:vAlign w:val="center"/>
          </w:tcPr>
          <w:p w14:paraId="24A9CC2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Απάντηση</w:t>
            </w:r>
          </w:p>
        </w:tc>
        <w:tc>
          <w:tcPr>
            <w:tcW w:w="1559" w:type="dxa"/>
            <w:shd w:val="clear" w:color="auto" w:fill="D9E2F3"/>
            <w:vAlign w:val="center"/>
          </w:tcPr>
          <w:p w14:paraId="210AC17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Παραπομπή</w:t>
            </w:r>
          </w:p>
        </w:tc>
      </w:tr>
      <w:tr w:rsidR="00781FA1" w:rsidRPr="00781FA1" w14:paraId="0B4254BC" w14:textId="77777777" w:rsidTr="00496DB1">
        <w:trPr>
          <w:trHeight w:val="605"/>
        </w:trPr>
        <w:tc>
          <w:tcPr>
            <w:tcW w:w="625" w:type="dxa"/>
            <w:shd w:val="clear" w:color="auto" w:fill="auto"/>
            <w:vAlign w:val="center"/>
            <w:hideMark/>
          </w:tcPr>
          <w:p w14:paraId="4CC2AD35"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4.</w:t>
            </w:r>
          </w:p>
        </w:tc>
        <w:tc>
          <w:tcPr>
            <w:tcW w:w="5963" w:type="dxa"/>
            <w:gridSpan w:val="2"/>
            <w:shd w:val="clear" w:color="auto" w:fill="auto"/>
            <w:vAlign w:val="center"/>
            <w:hideMark/>
          </w:tcPr>
          <w:p w14:paraId="637BB46D"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val="en-US" w:eastAsia="el-GR"/>
              </w:rPr>
              <w:t>SWITCH 10Gb</w:t>
            </w:r>
          </w:p>
        </w:tc>
        <w:tc>
          <w:tcPr>
            <w:tcW w:w="1325" w:type="dxa"/>
            <w:shd w:val="clear" w:color="auto" w:fill="auto"/>
            <w:vAlign w:val="center"/>
            <w:hideMark/>
          </w:tcPr>
          <w:p w14:paraId="1BC5A23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ΕΝΑ (1)</w:t>
            </w:r>
          </w:p>
        </w:tc>
        <w:tc>
          <w:tcPr>
            <w:tcW w:w="1438" w:type="dxa"/>
          </w:tcPr>
          <w:p w14:paraId="07EC47E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E8E7C4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7A114C9C" w14:textId="77777777" w:rsidTr="00496DB1">
        <w:trPr>
          <w:trHeight w:val="474"/>
        </w:trPr>
        <w:tc>
          <w:tcPr>
            <w:tcW w:w="1879" w:type="dxa"/>
            <w:gridSpan w:val="2"/>
            <w:shd w:val="clear" w:color="auto" w:fill="FBE4D5"/>
          </w:tcPr>
          <w:p w14:paraId="0AB978D5"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9031" w:type="dxa"/>
            <w:gridSpan w:val="4"/>
            <w:shd w:val="clear" w:color="auto" w:fill="FBE4D5"/>
            <w:vAlign w:val="center"/>
          </w:tcPr>
          <w:p w14:paraId="085D304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eastAsia="el-GR"/>
              </w:rPr>
              <w:t>ΧΑΡΑΚΤΗΡΙΣΤΙΚΑ</w:t>
            </w:r>
          </w:p>
        </w:tc>
      </w:tr>
      <w:tr w:rsidR="00781FA1" w:rsidRPr="00781FA1" w14:paraId="07438875" w14:textId="77777777" w:rsidTr="00496DB1">
        <w:trPr>
          <w:trHeight w:val="605"/>
        </w:trPr>
        <w:tc>
          <w:tcPr>
            <w:tcW w:w="625" w:type="dxa"/>
            <w:shd w:val="clear" w:color="auto" w:fill="auto"/>
            <w:vAlign w:val="center"/>
          </w:tcPr>
          <w:p w14:paraId="04B4E77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4.1</w:t>
            </w:r>
          </w:p>
        </w:tc>
        <w:tc>
          <w:tcPr>
            <w:tcW w:w="5963" w:type="dxa"/>
            <w:gridSpan w:val="2"/>
            <w:shd w:val="clear" w:color="auto" w:fill="auto"/>
            <w:vAlign w:val="center"/>
          </w:tcPr>
          <w:p w14:paraId="2B1FD41C"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el-GR"/>
              </w:rPr>
            </w:pPr>
            <w:r w:rsidRPr="00781FA1">
              <w:rPr>
                <w:rFonts w:ascii="Calibri" w:eastAsia="SimSun" w:hAnsi="Calibri" w:cs="Calibri"/>
                <w:sz w:val="22"/>
                <w:szCs w:val="24"/>
                <w:lang w:eastAsia="el-GR"/>
              </w:rPr>
              <w:t>Θύρες (</w:t>
            </w:r>
            <w:r w:rsidRPr="00781FA1">
              <w:rPr>
                <w:rFonts w:ascii="Calibri" w:eastAsia="SimSun" w:hAnsi="Calibri" w:cs="Calibri"/>
                <w:sz w:val="22"/>
                <w:szCs w:val="24"/>
                <w:lang w:val="en-US" w:eastAsia="el-GR"/>
              </w:rPr>
              <w:t>Ports</w:t>
            </w:r>
            <w:r w:rsidRPr="00781FA1">
              <w:rPr>
                <w:rFonts w:ascii="Calibri" w:eastAsia="SimSun" w:hAnsi="Calibri" w:cs="Calibri"/>
                <w:sz w:val="22"/>
                <w:szCs w:val="24"/>
                <w:lang w:eastAsia="el-GR"/>
              </w:rPr>
              <w:t xml:space="preserve">): </w:t>
            </w:r>
            <w:r w:rsidRPr="00781FA1">
              <w:rPr>
                <w:rFonts w:ascii="Calibri" w:hAnsi="Calibri" w:cs="Calibri"/>
                <w:sz w:val="22"/>
                <w:szCs w:val="24"/>
              </w:rPr>
              <w:t xml:space="preserve"> </w:t>
            </w:r>
            <w:r w:rsidRPr="00781FA1">
              <w:rPr>
                <w:rFonts w:ascii="Calibri" w:eastAsia="SimSun" w:hAnsi="Calibri" w:cs="Calibri"/>
                <w:sz w:val="22"/>
                <w:szCs w:val="24"/>
                <w:lang w:eastAsia="el-GR"/>
              </w:rPr>
              <w:t>24 θύρες 10</w:t>
            </w:r>
            <w:r w:rsidRPr="00781FA1">
              <w:rPr>
                <w:rFonts w:ascii="Calibri" w:eastAsia="SimSun" w:hAnsi="Calibri" w:cs="Calibri"/>
                <w:sz w:val="22"/>
                <w:szCs w:val="24"/>
                <w:lang w:val="en-US" w:eastAsia="el-GR"/>
              </w:rPr>
              <w:t>GbE</w:t>
            </w:r>
            <w:r w:rsidRPr="00781FA1">
              <w:rPr>
                <w:rFonts w:ascii="Calibri" w:eastAsia="SimSun" w:hAnsi="Calibri" w:cs="Calibri"/>
                <w:sz w:val="22"/>
                <w:szCs w:val="24"/>
                <w:lang w:eastAsia="el-GR"/>
              </w:rPr>
              <w:t xml:space="preserve"> (τουλάχιστον) </w:t>
            </w:r>
            <w:r w:rsidRPr="00781FA1">
              <w:rPr>
                <w:rFonts w:ascii="Calibri" w:eastAsia="SimSun" w:hAnsi="Calibri" w:cs="Calibri"/>
                <w:sz w:val="22"/>
                <w:szCs w:val="24"/>
                <w:lang w:val="en-US" w:eastAsia="el-GR"/>
              </w:rPr>
              <w:t>BASE</w:t>
            </w:r>
            <w:r w:rsidRPr="00781FA1">
              <w:rPr>
                <w:rFonts w:ascii="Calibri" w:eastAsia="SimSun" w:hAnsi="Calibri" w:cs="Calibri"/>
                <w:sz w:val="22"/>
                <w:szCs w:val="24"/>
                <w:lang w:eastAsia="el-GR"/>
              </w:rPr>
              <w:t>-</w:t>
            </w:r>
            <w:r w:rsidRPr="00781FA1">
              <w:rPr>
                <w:rFonts w:ascii="Calibri" w:eastAsia="SimSun" w:hAnsi="Calibri" w:cs="Calibri"/>
                <w:sz w:val="22"/>
                <w:szCs w:val="24"/>
                <w:lang w:val="en-US" w:eastAsia="el-GR"/>
              </w:rPr>
              <w:t>T</w:t>
            </w:r>
            <w:r w:rsidRPr="00781FA1">
              <w:rPr>
                <w:rFonts w:ascii="Calibri" w:eastAsia="SimSun" w:hAnsi="Calibri" w:cs="Calibri"/>
                <w:sz w:val="22"/>
                <w:szCs w:val="24"/>
                <w:lang w:eastAsia="el-GR"/>
              </w:rPr>
              <w:t>.</w:t>
            </w:r>
          </w:p>
        </w:tc>
        <w:tc>
          <w:tcPr>
            <w:tcW w:w="1325" w:type="dxa"/>
            <w:shd w:val="clear" w:color="auto" w:fill="auto"/>
            <w:vAlign w:val="center"/>
          </w:tcPr>
          <w:p w14:paraId="7F190BE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7EE9FBDF"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170965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44D619DE" w14:textId="77777777" w:rsidTr="00496DB1">
        <w:trPr>
          <w:trHeight w:val="605"/>
        </w:trPr>
        <w:tc>
          <w:tcPr>
            <w:tcW w:w="625" w:type="dxa"/>
            <w:shd w:val="clear" w:color="auto" w:fill="auto"/>
            <w:vAlign w:val="center"/>
          </w:tcPr>
          <w:p w14:paraId="44D69AB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4.2</w:t>
            </w:r>
          </w:p>
        </w:tc>
        <w:tc>
          <w:tcPr>
            <w:tcW w:w="5963" w:type="dxa"/>
            <w:gridSpan w:val="2"/>
            <w:shd w:val="clear" w:color="auto" w:fill="auto"/>
            <w:vAlign w:val="center"/>
          </w:tcPr>
          <w:p w14:paraId="77F935E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highlight w:val="yellow"/>
                <w:lang w:eastAsia="el-GR"/>
              </w:rPr>
            </w:pPr>
            <w:r w:rsidRPr="00781FA1">
              <w:rPr>
                <w:rFonts w:ascii="Calibri" w:eastAsia="SimSun" w:hAnsi="Calibri" w:cs="Calibri"/>
                <w:sz w:val="22"/>
                <w:szCs w:val="24"/>
                <w:lang w:eastAsia="el-GR"/>
              </w:rPr>
              <w:t>Θύρες (</w:t>
            </w:r>
            <w:r w:rsidRPr="00781FA1">
              <w:rPr>
                <w:rFonts w:ascii="Calibri" w:eastAsia="SimSun" w:hAnsi="Calibri" w:cs="Calibri"/>
                <w:sz w:val="22"/>
                <w:szCs w:val="24"/>
                <w:lang w:val="en-US" w:eastAsia="el-GR"/>
              </w:rPr>
              <w:t>Ports</w:t>
            </w:r>
            <w:r w:rsidRPr="00781FA1">
              <w:rPr>
                <w:rFonts w:ascii="Calibri" w:eastAsia="SimSun" w:hAnsi="Calibri" w:cs="Calibri"/>
                <w:sz w:val="22"/>
                <w:szCs w:val="24"/>
                <w:lang w:eastAsia="el-GR"/>
              </w:rPr>
              <w:t xml:space="preserve">): </w:t>
            </w:r>
            <w:r w:rsidRPr="00781FA1">
              <w:rPr>
                <w:rFonts w:ascii="Calibri" w:hAnsi="Calibri" w:cs="Calibri"/>
                <w:sz w:val="22"/>
                <w:szCs w:val="24"/>
              </w:rPr>
              <w:t xml:space="preserve">  </w:t>
            </w:r>
            <w:r w:rsidRPr="00781FA1">
              <w:rPr>
                <w:rFonts w:ascii="Calibri" w:eastAsia="SimSun" w:hAnsi="Calibri" w:cs="Calibri"/>
                <w:sz w:val="22"/>
                <w:szCs w:val="24"/>
                <w:lang w:eastAsia="el-GR"/>
              </w:rPr>
              <w:t>4 θύρες 1/</w:t>
            </w:r>
            <w:proofErr w:type="spellStart"/>
            <w:r w:rsidRPr="00781FA1">
              <w:rPr>
                <w:rFonts w:ascii="Calibri" w:eastAsia="SimSun" w:hAnsi="Calibri" w:cs="Calibri"/>
                <w:sz w:val="22"/>
                <w:szCs w:val="24"/>
                <w:lang w:eastAsia="el-GR"/>
              </w:rPr>
              <w:t>GbE</w:t>
            </w:r>
            <w:proofErr w:type="spellEnd"/>
            <w:r w:rsidRPr="00781FA1">
              <w:rPr>
                <w:rFonts w:ascii="Calibri" w:eastAsia="SimSun" w:hAnsi="Calibri" w:cs="Calibri"/>
                <w:sz w:val="22"/>
                <w:szCs w:val="24"/>
                <w:lang w:eastAsia="el-GR"/>
              </w:rPr>
              <w:t>/10GbE (SFP/SFP+).</w:t>
            </w:r>
          </w:p>
        </w:tc>
        <w:tc>
          <w:tcPr>
            <w:tcW w:w="1325" w:type="dxa"/>
            <w:shd w:val="clear" w:color="auto" w:fill="auto"/>
            <w:vAlign w:val="center"/>
          </w:tcPr>
          <w:p w14:paraId="2E95518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3164AE7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E84B9BA"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62633CFD" w14:textId="77777777" w:rsidTr="00496DB1">
        <w:trPr>
          <w:trHeight w:val="605"/>
        </w:trPr>
        <w:tc>
          <w:tcPr>
            <w:tcW w:w="625" w:type="dxa"/>
            <w:shd w:val="clear" w:color="auto" w:fill="auto"/>
            <w:vAlign w:val="center"/>
          </w:tcPr>
          <w:p w14:paraId="64AB38E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4.3</w:t>
            </w:r>
          </w:p>
        </w:tc>
        <w:tc>
          <w:tcPr>
            <w:tcW w:w="5963" w:type="dxa"/>
            <w:gridSpan w:val="2"/>
            <w:shd w:val="clear" w:color="auto" w:fill="auto"/>
            <w:vAlign w:val="center"/>
          </w:tcPr>
          <w:p w14:paraId="17B20AC6"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highlight w:val="yellow"/>
                <w:lang w:eastAsia="el-GR"/>
              </w:rPr>
            </w:pPr>
            <w:r w:rsidRPr="00781FA1">
              <w:rPr>
                <w:rFonts w:ascii="Calibri" w:eastAsia="SimSun" w:hAnsi="Calibri" w:cs="Calibri"/>
                <w:sz w:val="22"/>
                <w:szCs w:val="24"/>
                <w:lang w:eastAsia="el-GR"/>
              </w:rPr>
              <w:t>Θύρες (</w:t>
            </w:r>
            <w:r w:rsidRPr="00781FA1">
              <w:rPr>
                <w:rFonts w:ascii="Calibri" w:eastAsia="SimSun" w:hAnsi="Calibri" w:cs="Calibri"/>
                <w:sz w:val="22"/>
                <w:szCs w:val="24"/>
                <w:lang w:val="en-US" w:eastAsia="el-GR"/>
              </w:rPr>
              <w:t>Ports</w:t>
            </w:r>
            <w:r w:rsidRPr="00781FA1">
              <w:rPr>
                <w:rFonts w:ascii="Calibri" w:eastAsia="SimSun" w:hAnsi="Calibri" w:cs="Calibri"/>
                <w:sz w:val="22"/>
                <w:szCs w:val="24"/>
                <w:lang w:eastAsia="el-GR"/>
              </w:rPr>
              <w:t xml:space="preserve">): </w:t>
            </w:r>
            <w:r w:rsidRPr="00781FA1">
              <w:rPr>
                <w:rFonts w:ascii="Calibri" w:hAnsi="Calibri" w:cs="Calibri"/>
                <w:sz w:val="22"/>
                <w:szCs w:val="24"/>
              </w:rPr>
              <w:t xml:space="preserve">  </w:t>
            </w:r>
            <w:r w:rsidRPr="00781FA1">
              <w:rPr>
                <w:rFonts w:ascii="Calibri" w:eastAsia="SimSun" w:hAnsi="Calibri" w:cs="Calibri"/>
                <w:sz w:val="22"/>
                <w:szCs w:val="24"/>
                <w:lang w:eastAsia="el-GR"/>
              </w:rPr>
              <w:t>4 θύρες 100GbE (QSFP28).</w:t>
            </w:r>
          </w:p>
        </w:tc>
        <w:tc>
          <w:tcPr>
            <w:tcW w:w="1325" w:type="dxa"/>
            <w:shd w:val="clear" w:color="auto" w:fill="auto"/>
            <w:vAlign w:val="center"/>
          </w:tcPr>
          <w:p w14:paraId="24540B2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473C73A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52D355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57DB2012" w14:textId="77777777" w:rsidTr="00496DB1">
        <w:trPr>
          <w:trHeight w:val="605"/>
        </w:trPr>
        <w:tc>
          <w:tcPr>
            <w:tcW w:w="625" w:type="dxa"/>
            <w:shd w:val="clear" w:color="auto" w:fill="auto"/>
            <w:vAlign w:val="center"/>
          </w:tcPr>
          <w:p w14:paraId="1427AABA"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eastAsia="el-GR"/>
              </w:rPr>
              <w:t>4.</w:t>
            </w:r>
            <w:r w:rsidRPr="00781FA1">
              <w:rPr>
                <w:rFonts w:ascii="Calibri" w:hAnsi="Calibri" w:cs="Calibri"/>
                <w:sz w:val="22"/>
                <w:szCs w:val="24"/>
                <w:lang w:val="en-US" w:eastAsia="el-GR"/>
              </w:rPr>
              <w:t>4</w:t>
            </w:r>
          </w:p>
        </w:tc>
        <w:tc>
          <w:tcPr>
            <w:tcW w:w="5963" w:type="dxa"/>
            <w:gridSpan w:val="2"/>
            <w:shd w:val="clear" w:color="auto" w:fill="auto"/>
            <w:vAlign w:val="center"/>
          </w:tcPr>
          <w:p w14:paraId="50CD5BDD"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el-GR"/>
              </w:rPr>
            </w:pPr>
            <w:r w:rsidRPr="00781FA1">
              <w:rPr>
                <w:rFonts w:ascii="Calibri" w:eastAsia="SimSun" w:hAnsi="Calibri" w:cs="Calibri"/>
                <w:sz w:val="22"/>
                <w:szCs w:val="24"/>
                <w:lang w:val="en-US" w:eastAsia="el-GR"/>
              </w:rPr>
              <w:t>Form Factor: 1U</w:t>
            </w:r>
            <w:r w:rsidRPr="00781FA1">
              <w:rPr>
                <w:rFonts w:ascii="Calibri" w:eastAsia="SimSun" w:hAnsi="Calibri" w:cs="Calibri"/>
                <w:sz w:val="22"/>
                <w:szCs w:val="24"/>
                <w:lang w:eastAsia="el-GR"/>
              </w:rPr>
              <w:t>.</w:t>
            </w:r>
          </w:p>
        </w:tc>
        <w:tc>
          <w:tcPr>
            <w:tcW w:w="1325" w:type="dxa"/>
            <w:shd w:val="clear" w:color="auto" w:fill="auto"/>
            <w:vAlign w:val="center"/>
          </w:tcPr>
          <w:p w14:paraId="714A134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41D1D35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9A5C74A"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6AFBF40E" w14:textId="77777777" w:rsidTr="00496DB1">
        <w:trPr>
          <w:trHeight w:val="605"/>
        </w:trPr>
        <w:tc>
          <w:tcPr>
            <w:tcW w:w="625" w:type="dxa"/>
            <w:shd w:val="clear" w:color="auto" w:fill="auto"/>
            <w:vAlign w:val="center"/>
          </w:tcPr>
          <w:p w14:paraId="0C6A499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eastAsia="el-GR"/>
              </w:rPr>
              <w:t>4.</w:t>
            </w:r>
            <w:r w:rsidRPr="00781FA1">
              <w:rPr>
                <w:rFonts w:ascii="Calibri" w:hAnsi="Calibri" w:cs="Calibri"/>
                <w:sz w:val="22"/>
                <w:szCs w:val="24"/>
                <w:lang w:val="en-US" w:eastAsia="el-GR"/>
              </w:rPr>
              <w:t>5</w:t>
            </w:r>
          </w:p>
        </w:tc>
        <w:tc>
          <w:tcPr>
            <w:tcW w:w="5963" w:type="dxa"/>
            <w:gridSpan w:val="2"/>
            <w:shd w:val="clear" w:color="auto" w:fill="auto"/>
            <w:vAlign w:val="center"/>
          </w:tcPr>
          <w:p w14:paraId="6496647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Μέγιστη ισχύς: 400</w:t>
            </w:r>
            <w:r w:rsidRPr="00781FA1">
              <w:rPr>
                <w:rFonts w:ascii="Calibri" w:hAnsi="Calibri" w:cs="Calibri"/>
                <w:sz w:val="22"/>
                <w:szCs w:val="24"/>
                <w:lang w:val="en-US" w:eastAsia="el-GR"/>
              </w:rPr>
              <w:t>W</w:t>
            </w:r>
            <w:r w:rsidRPr="00781FA1">
              <w:rPr>
                <w:rFonts w:ascii="Calibri" w:hAnsi="Calibri" w:cs="Calibri"/>
                <w:sz w:val="22"/>
                <w:szCs w:val="24"/>
                <w:lang w:eastAsia="el-GR"/>
              </w:rPr>
              <w:t xml:space="preserve"> (ή μικρότερη).</w:t>
            </w:r>
          </w:p>
        </w:tc>
        <w:tc>
          <w:tcPr>
            <w:tcW w:w="1325" w:type="dxa"/>
            <w:shd w:val="clear" w:color="auto" w:fill="auto"/>
            <w:vAlign w:val="center"/>
          </w:tcPr>
          <w:p w14:paraId="7899536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2D21109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885AAF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2115F353" w14:textId="77777777" w:rsidTr="00496DB1">
        <w:trPr>
          <w:trHeight w:val="605"/>
        </w:trPr>
        <w:tc>
          <w:tcPr>
            <w:tcW w:w="625" w:type="dxa"/>
            <w:shd w:val="clear" w:color="auto" w:fill="auto"/>
            <w:vAlign w:val="center"/>
          </w:tcPr>
          <w:p w14:paraId="5ECEBDB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eastAsia="el-GR"/>
              </w:rPr>
              <w:t>4.</w:t>
            </w:r>
            <w:r w:rsidRPr="00781FA1">
              <w:rPr>
                <w:rFonts w:ascii="Calibri" w:hAnsi="Calibri" w:cs="Calibri"/>
                <w:sz w:val="22"/>
                <w:szCs w:val="24"/>
                <w:lang w:val="en-US" w:eastAsia="el-GR"/>
              </w:rPr>
              <w:t>6</w:t>
            </w:r>
          </w:p>
        </w:tc>
        <w:tc>
          <w:tcPr>
            <w:tcW w:w="5963" w:type="dxa"/>
            <w:gridSpan w:val="2"/>
            <w:shd w:val="clear" w:color="auto" w:fill="auto"/>
            <w:vAlign w:val="center"/>
          </w:tcPr>
          <w:p w14:paraId="3C51D0D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val="en-US" w:eastAsia="el-GR"/>
              </w:rPr>
              <w:t xml:space="preserve">Switching capacity: 1.36 </w:t>
            </w:r>
            <w:proofErr w:type="spellStart"/>
            <w:r w:rsidRPr="00781FA1">
              <w:rPr>
                <w:rFonts w:ascii="Calibri" w:hAnsi="Calibri" w:cs="Calibri"/>
                <w:sz w:val="22"/>
                <w:szCs w:val="24"/>
                <w:lang w:val="en-US" w:eastAsia="el-GR"/>
              </w:rPr>
              <w:t>Tbps</w:t>
            </w:r>
            <w:proofErr w:type="spellEnd"/>
            <w:r w:rsidRPr="00781FA1">
              <w:rPr>
                <w:rFonts w:ascii="Calibri" w:hAnsi="Calibri" w:cs="Calibri"/>
                <w:sz w:val="22"/>
                <w:szCs w:val="24"/>
                <w:lang w:val="en-US" w:eastAsia="el-GR"/>
              </w:rPr>
              <w:t xml:space="preserve"> (</w:t>
            </w:r>
            <w:r w:rsidRPr="00781FA1">
              <w:rPr>
                <w:rFonts w:ascii="Calibri" w:hAnsi="Calibri" w:cs="Calibri"/>
                <w:sz w:val="22"/>
                <w:szCs w:val="24"/>
                <w:lang w:eastAsia="el-GR"/>
              </w:rPr>
              <w:t>τουλάχιστον</w:t>
            </w:r>
            <w:r w:rsidRPr="00781FA1">
              <w:rPr>
                <w:rFonts w:ascii="Calibri" w:hAnsi="Calibri" w:cs="Calibri"/>
                <w:sz w:val="22"/>
                <w:szCs w:val="24"/>
                <w:lang w:val="en-US" w:eastAsia="el-GR"/>
              </w:rPr>
              <w:t>)</w:t>
            </w:r>
            <w:r w:rsidRPr="00781FA1">
              <w:rPr>
                <w:rFonts w:ascii="Calibri" w:hAnsi="Calibri" w:cs="Calibri"/>
                <w:sz w:val="22"/>
                <w:szCs w:val="24"/>
                <w:lang w:eastAsia="el-GR"/>
              </w:rPr>
              <w:t>.</w:t>
            </w:r>
          </w:p>
        </w:tc>
        <w:tc>
          <w:tcPr>
            <w:tcW w:w="1325" w:type="dxa"/>
            <w:shd w:val="clear" w:color="auto" w:fill="auto"/>
            <w:vAlign w:val="center"/>
          </w:tcPr>
          <w:p w14:paraId="29C6293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eastAsia="el-GR"/>
              </w:rPr>
              <w:t>ΝΑΙ</w:t>
            </w:r>
          </w:p>
        </w:tc>
        <w:tc>
          <w:tcPr>
            <w:tcW w:w="1438" w:type="dxa"/>
          </w:tcPr>
          <w:p w14:paraId="3227092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1E96FA8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r>
      <w:tr w:rsidR="00781FA1" w:rsidRPr="00781FA1" w14:paraId="0D6CCDF6" w14:textId="77777777" w:rsidTr="00496DB1">
        <w:trPr>
          <w:trHeight w:val="605"/>
        </w:trPr>
        <w:tc>
          <w:tcPr>
            <w:tcW w:w="625" w:type="dxa"/>
            <w:shd w:val="clear" w:color="auto" w:fill="auto"/>
            <w:vAlign w:val="center"/>
          </w:tcPr>
          <w:p w14:paraId="6224684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eastAsia="el-GR"/>
              </w:rPr>
              <w:t>4.</w:t>
            </w:r>
            <w:r w:rsidRPr="00781FA1">
              <w:rPr>
                <w:rFonts w:ascii="Calibri" w:hAnsi="Calibri" w:cs="Calibri"/>
                <w:sz w:val="22"/>
                <w:szCs w:val="24"/>
                <w:lang w:val="en-US" w:eastAsia="el-GR"/>
              </w:rPr>
              <w:t>7</w:t>
            </w:r>
          </w:p>
        </w:tc>
        <w:tc>
          <w:tcPr>
            <w:tcW w:w="5963" w:type="dxa"/>
            <w:gridSpan w:val="2"/>
            <w:shd w:val="clear" w:color="auto" w:fill="auto"/>
            <w:vAlign w:val="center"/>
          </w:tcPr>
          <w:p w14:paraId="29C2582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 xml:space="preserve">Επεξεργαστής: 1.8 </w:t>
            </w:r>
            <w:r w:rsidRPr="00781FA1">
              <w:rPr>
                <w:rFonts w:ascii="Calibri" w:hAnsi="Calibri" w:cs="Calibri"/>
                <w:sz w:val="22"/>
                <w:szCs w:val="24"/>
                <w:lang w:val="en-US" w:eastAsia="el-GR"/>
              </w:rPr>
              <w:t>GHz</w:t>
            </w:r>
            <w:r w:rsidRPr="00781FA1">
              <w:rPr>
                <w:rFonts w:ascii="Calibri" w:hAnsi="Calibri" w:cs="Calibri"/>
                <w:sz w:val="22"/>
                <w:szCs w:val="24"/>
                <w:lang w:eastAsia="el-GR"/>
              </w:rPr>
              <w:t xml:space="preserve"> 4-</w:t>
            </w:r>
            <w:r w:rsidRPr="00781FA1">
              <w:rPr>
                <w:rFonts w:ascii="Calibri" w:hAnsi="Calibri" w:cs="Calibri"/>
                <w:sz w:val="22"/>
                <w:szCs w:val="24"/>
                <w:lang w:val="en-US" w:eastAsia="el-GR"/>
              </w:rPr>
              <w:t>core</w:t>
            </w:r>
            <w:r w:rsidRPr="00781FA1">
              <w:rPr>
                <w:rFonts w:ascii="Calibri" w:hAnsi="Calibri" w:cs="Calibri"/>
                <w:sz w:val="22"/>
                <w:szCs w:val="24"/>
                <w:lang w:eastAsia="el-GR"/>
              </w:rPr>
              <w:t xml:space="preserve"> 64-</w:t>
            </w:r>
            <w:r w:rsidRPr="00781FA1">
              <w:rPr>
                <w:rFonts w:ascii="Calibri" w:hAnsi="Calibri" w:cs="Calibri"/>
                <w:sz w:val="22"/>
                <w:szCs w:val="24"/>
                <w:lang w:val="en-US" w:eastAsia="el-GR"/>
              </w:rPr>
              <w:t>bit</w:t>
            </w:r>
            <w:r w:rsidRPr="00781FA1">
              <w:rPr>
                <w:rFonts w:ascii="Calibri" w:hAnsi="Calibri" w:cs="Calibri"/>
                <w:sz w:val="22"/>
                <w:szCs w:val="24"/>
                <w:lang w:eastAsia="el-GR"/>
              </w:rPr>
              <w:t xml:space="preserve"> (τουλάχιστον).</w:t>
            </w:r>
          </w:p>
        </w:tc>
        <w:tc>
          <w:tcPr>
            <w:tcW w:w="1325" w:type="dxa"/>
            <w:shd w:val="clear" w:color="auto" w:fill="auto"/>
            <w:vAlign w:val="center"/>
          </w:tcPr>
          <w:p w14:paraId="1FBD4FAD"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3CA6627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561C0EB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r>
      <w:tr w:rsidR="00781FA1" w:rsidRPr="00781FA1" w14:paraId="271E66A8" w14:textId="77777777" w:rsidTr="00496DB1">
        <w:trPr>
          <w:trHeight w:val="605"/>
        </w:trPr>
        <w:tc>
          <w:tcPr>
            <w:tcW w:w="625" w:type="dxa"/>
            <w:shd w:val="clear" w:color="auto" w:fill="auto"/>
            <w:vAlign w:val="center"/>
          </w:tcPr>
          <w:p w14:paraId="2225FD2F"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4.8</w:t>
            </w:r>
          </w:p>
        </w:tc>
        <w:tc>
          <w:tcPr>
            <w:tcW w:w="5963" w:type="dxa"/>
            <w:gridSpan w:val="2"/>
            <w:shd w:val="clear" w:color="auto" w:fill="auto"/>
          </w:tcPr>
          <w:p w14:paraId="266EAB0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eastAsia="el-GR"/>
              </w:rPr>
              <w:t>Μνήμη</w:t>
            </w:r>
            <w:r w:rsidRPr="00781FA1">
              <w:rPr>
                <w:rFonts w:ascii="Calibri" w:hAnsi="Calibri" w:cs="Calibri"/>
                <w:sz w:val="22"/>
                <w:szCs w:val="24"/>
                <w:lang w:val="en-US" w:eastAsia="el-GR"/>
              </w:rPr>
              <w:t>: RAM: 16 GB; Flash/Storage: 32 GB; Packet Buffer: 32 MB (</w:t>
            </w:r>
            <w:r w:rsidRPr="00781FA1">
              <w:rPr>
                <w:rFonts w:ascii="Calibri" w:hAnsi="Calibri" w:cs="Calibri"/>
                <w:sz w:val="22"/>
                <w:szCs w:val="24"/>
                <w:lang w:eastAsia="el-GR"/>
              </w:rPr>
              <w:t>τουλάχιστον</w:t>
            </w:r>
            <w:r w:rsidRPr="00781FA1">
              <w:rPr>
                <w:rFonts w:ascii="Calibri" w:hAnsi="Calibri" w:cs="Calibri"/>
                <w:sz w:val="22"/>
                <w:szCs w:val="24"/>
                <w:lang w:val="en-US" w:eastAsia="el-GR"/>
              </w:rPr>
              <w:t>).</w:t>
            </w:r>
          </w:p>
        </w:tc>
        <w:tc>
          <w:tcPr>
            <w:tcW w:w="1325" w:type="dxa"/>
            <w:shd w:val="clear" w:color="auto" w:fill="auto"/>
          </w:tcPr>
          <w:p w14:paraId="7EA2D7F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48433A8D"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562A12C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r>
      <w:tr w:rsidR="00781FA1" w:rsidRPr="00781FA1" w14:paraId="461285F3" w14:textId="77777777" w:rsidTr="00496DB1">
        <w:trPr>
          <w:trHeight w:val="605"/>
        </w:trPr>
        <w:tc>
          <w:tcPr>
            <w:tcW w:w="625" w:type="dxa"/>
            <w:shd w:val="clear" w:color="auto" w:fill="auto"/>
            <w:vAlign w:val="center"/>
          </w:tcPr>
          <w:p w14:paraId="54550E2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4.9</w:t>
            </w:r>
          </w:p>
        </w:tc>
        <w:tc>
          <w:tcPr>
            <w:tcW w:w="5963" w:type="dxa"/>
            <w:gridSpan w:val="2"/>
            <w:shd w:val="clear" w:color="auto" w:fill="auto"/>
            <w:vAlign w:val="center"/>
          </w:tcPr>
          <w:p w14:paraId="5E0BCC5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 xml:space="preserve">Ανεμιστήρες: Τρεις (3) ανεμιστήρες </w:t>
            </w:r>
            <w:r w:rsidRPr="00781FA1">
              <w:rPr>
                <w:rFonts w:ascii="Calibri" w:hAnsi="Calibri" w:cs="Calibri"/>
                <w:sz w:val="22"/>
                <w:szCs w:val="24"/>
                <w:lang w:val="en-US" w:eastAsia="el-GR"/>
              </w:rPr>
              <w:t>Front</w:t>
            </w:r>
            <w:r w:rsidRPr="00781FA1">
              <w:rPr>
                <w:rFonts w:ascii="Calibri" w:hAnsi="Calibri" w:cs="Calibri"/>
                <w:sz w:val="22"/>
                <w:szCs w:val="24"/>
                <w:lang w:eastAsia="el-GR"/>
              </w:rPr>
              <w:t>-</w:t>
            </w:r>
            <w:r w:rsidRPr="00781FA1">
              <w:rPr>
                <w:rFonts w:ascii="Calibri" w:hAnsi="Calibri" w:cs="Calibri"/>
                <w:sz w:val="22"/>
                <w:szCs w:val="24"/>
                <w:lang w:val="en-US" w:eastAsia="el-GR"/>
              </w:rPr>
              <w:t>to</w:t>
            </w:r>
            <w:r w:rsidRPr="00781FA1">
              <w:rPr>
                <w:rFonts w:ascii="Calibri" w:hAnsi="Calibri" w:cs="Calibri"/>
                <w:sz w:val="22"/>
                <w:szCs w:val="24"/>
                <w:lang w:eastAsia="el-GR"/>
              </w:rPr>
              <w:t>-</w:t>
            </w:r>
            <w:r w:rsidRPr="00781FA1">
              <w:rPr>
                <w:rFonts w:ascii="Calibri" w:hAnsi="Calibri" w:cs="Calibri"/>
                <w:sz w:val="22"/>
                <w:szCs w:val="24"/>
                <w:lang w:val="en-US" w:eastAsia="el-GR"/>
              </w:rPr>
              <w:t>Back</w:t>
            </w:r>
            <w:r w:rsidRPr="00781FA1">
              <w:rPr>
                <w:rFonts w:ascii="Calibri" w:hAnsi="Calibri" w:cs="Calibri"/>
                <w:sz w:val="22"/>
                <w:szCs w:val="24"/>
                <w:lang w:eastAsia="el-GR"/>
              </w:rPr>
              <w:t>.</w:t>
            </w:r>
          </w:p>
        </w:tc>
        <w:tc>
          <w:tcPr>
            <w:tcW w:w="1325" w:type="dxa"/>
            <w:shd w:val="clear" w:color="auto" w:fill="auto"/>
            <w:vAlign w:val="center"/>
          </w:tcPr>
          <w:p w14:paraId="05AA58CF"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731DA9B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4045A8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6145FE20" w14:textId="77777777" w:rsidTr="00496DB1">
        <w:trPr>
          <w:trHeight w:val="605"/>
        </w:trPr>
        <w:tc>
          <w:tcPr>
            <w:tcW w:w="625" w:type="dxa"/>
            <w:shd w:val="clear" w:color="auto" w:fill="auto"/>
            <w:vAlign w:val="center"/>
          </w:tcPr>
          <w:p w14:paraId="4FA993F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4.10</w:t>
            </w:r>
          </w:p>
        </w:tc>
        <w:tc>
          <w:tcPr>
            <w:tcW w:w="5963" w:type="dxa"/>
            <w:gridSpan w:val="2"/>
            <w:shd w:val="clear" w:color="auto" w:fill="auto"/>
            <w:vAlign w:val="center"/>
          </w:tcPr>
          <w:p w14:paraId="379F538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 xml:space="preserve">Τροφοδοτικά: Δύο (2) τροφοδοτικά </w:t>
            </w:r>
            <w:r w:rsidRPr="00781FA1">
              <w:rPr>
                <w:rFonts w:ascii="Calibri" w:hAnsi="Calibri" w:cs="Calibri"/>
                <w:sz w:val="22"/>
                <w:szCs w:val="24"/>
                <w:lang w:val="en-US" w:eastAsia="el-GR"/>
              </w:rPr>
              <w:t>AC</w:t>
            </w:r>
            <w:r w:rsidRPr="00781FA1">
              <w:rPr>
                <w:rFonts w:ascii="Calibri" w:hAnsi="Calibri" w:cs="Calibri"/>
                <w:sz w:val="22"/>
                <w:szCs w:val="24"/>
                <w:lang w:eastAsia="el-GR"/>
              </w:rPr>
              <w:t>.</w:t>
            </w:r>
          </w:p>
        </w:tc>
        <w:tc>
          <w:tcPr>
            <w:tcW w:w="1325" w:type="dxa"/>
            <w:shd w:val="clear" w:color="auto" w:fill="auto"/>
            <w:vAlign w:val="center"/>
          </w:tcPr>
          <w:p w14:paraId="7653931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7F3DE22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4197FB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77C1A401" w14:textId="77777777" w:rsidTr="00496DB1">
        <w:trPr>
          <w:trHeight w:val="605"/>
        </w:trPr>
        <w:tc>
          <w:tcPr>
            <w:tcW w:w="625" w:type="dxa"/>
            <w:shd w:val="clear" w:color="auto" w:fill="auto"/>
            <w:vAlign w:val="center"/>
          </w:tcPr>
          <w:p w14:paraId="5532FF9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4.11</w:t>
            </w:r>
          </w:p>
        </w:tc>
        <w:tc>
          <w:tcPr>
            <w:tcW w:w="5963" w:type="dxa"/>
            <w:gridSpan w:val="2"/>
            <w:shd w:val="clear" w:color="auto" w:fill="auto"/>
            <w:vAlign w:val="center"/>
          </w:tcPr>
          <w:p w14:paraId="2085431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val="en-US" w:eastAsia="el-GR"/>
              </w:rPr>
              <w:t>Rack mounted</w:t>
            </w:r>
            <w:r w:rsidRPr="00781FA1">
              <w:rPr>
                <w:rFonts w:ascii="Calibri" w:hAnsi="Calibri" w:cs="Calibri"/>
                <w:sz w:val="22"/>
                <w:szCs w:val="24"/>
                <w:lang w:eastAsia="el-GR"/>
              </w:rPr>
              <w:t>.</w:t>
            </w:r>
          </w:p>
        </w:tc>
        <w:tc>
          <w:tcPr>
            <w:tcW w:w="1325" w:type="dxa"/>
            <w:shd w:val="clear" w:color="auto" w:fill="auto"/>
            <w:vAlign w:val="center"/>
          </w:tcPr>
          <w:p w14:paraId="336C8CE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6666137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505BA1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2CFD7CA3" w14:textId="77777777" w:rsidTr="00496DB1">
        <w:trPr>
          <w:trHeight w:val="605"/>
        </w:trPr>
        <w:tc>
          <w:tcPr>
            <w:tcW w:w="625" w:type="dxa"/>
            <w:shd w:val="clear" w:color="auto" w:fill="auto"/>
            <w:vAlign w:val="center"/>
          </w:tcPr>
          <w:p w14:paraId="5ABDA07D"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4</w:t>
            </w:r>
            <w:r w:rsidRPr="00781FA1">
              <w:rPr>
                <w:rFonts w:ascii="Calibri" w:hAnsi="Calibri" w:cs="Calibri"/>
                <w:sz w:val="22"/>
                <w:szCs w:val="24"/>
                <w:lang w:val="en-US" w:eastAsia="el-GR"/>
              </w:rPr>
              <w:t>.1</w:t>
            </w:r>
            <w:r w:rsidRPr="00781FA1">
              <w:rPr>
                <w:rFonts w:ascii="Calibri" w:hAnsi="Calibri" w:cs="Calibri"/>
                <w:sz w:val="22"/>
                <w:szCs w:val="24"/>
                <w:lang w:eastAsia="el-GR"/>
              </w:rPr>
              <w:t>2</w:t>
            </w:r>
          </w:p>
        </w:tc>
        <w:tc>
          <w:tcPr>
            <w:tcW w:w="5963" w:type="dxa"/>
            <w:gridSpan w:val="2"/>
            <w:shd w:val="clear" w:color="auto" w:fill="auto"/>
            <w:vAlign w:val="center"/>
          </w:tcPr>
          <w:p w14:paraId="37C2CB6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eastAsia="el-GR"/>
              </w:rPr>
              <w:t>Δύο</w:t>
            </w:r>
            <w:r w:rsidRPr="00781FA1">
              <w:rPr>
                <w:rFonts w:ascii="Calibri" w:hAnsi="Calibri" w:cs="Calibri"/>
                <w:sz w:val="22"/>
                <w:szCs w:val="24"/>
                <w:lang w:val="en-US" w:eastAsia="el-GR"/>
              </w:rPr>
              <w:t xml:space="preserve"> (2) </w:t>
            </w:r>
            <w:r w:rsidRPr="00781FA1">
              <w:rPr>
                <w:rFonts w:ascii="Calibri" w:hAnsi="Calibri" w:cs="Calibri"/>
                <w:sz w:val="22"/>
                <w:szCs w:val="24"/>
                <w:lang w:val="en-US"/>
              </w:rPr>
              <w:t xml:space="preserve"> </w:t>
            </w:r>
            <w:r w:rsidRPr="00781FA1">
              <w:rPr>
                <w:rFonts w:ascii="Calibri" w:hAnsi="Calibri" w:cs="Calibri"/>
                <w:sz w:val="22"/>
                <w:szCs w:val="24"/>
                <w:lang w:val="en-US" w:eastAsia="el-GR"/>
              </w:rPr>
              <w:t>10G SFP+ Transceivers:</w:t>
            </w:r>
          </w:p>
          <w:p w14:paraId="470303A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val="en-US" w:eastAsia="el-GR"/>
              </w:rPr>
              <w:t>Type: SFP+</w:t>
            </w:r>
          </w:p>
          <w:p w14:paraId="59AF8BC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val="en-US" w:eastAsia="el-GR"/>
              </w:rPr>
              <w:t>Transfer speed: 10 Gb</w:t>
            </w:r>
          </w:p>
          <w:p w14:paraId="3E9181DF"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val="en-US" w:eastAsia="el-GR"/>
              </w:rPr>
              <w:t>Maximum distance: 300 m.</w:t>
            </w:r>
          </w:p>
        </w:tc>
        <w:tc>
          <w:tcPr>
            <w:tcW w:w="1325" w:type="dxa"/>
            <w:shd w:val="clear" w:color="auto" w:fill="auto"/>
            <w:vAlign w:val="center"/>
          </w:tcPr>
          <w:p w14:paraId="6F300D2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21761D9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B58E95D"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4A039CA5" w14:textId="77777777" w:rsidTr="00496DB1">
        <w:trPr>
          <w:trHeight w:val="605"/>
        </w:trPr>
        <w:tc>
          <w:tcPr>
            <w:tcW w:w="625" w:type="dxa"/>
            <w:shd w:val="clear" w:color="auto" w:fill="auto"/>
            <w:vAlign w:val="center"/>
          </w:tcPr>
          <w:p w14:paraId="13A3499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lastRenderedPageBreak/>
              <w:t>4.13</w:t>
            </w:r>
          </w:p>
        </w:tc>
        <w:tc>
          <w:tcPr>
            <w:tcW w:w="5963" w:type="dxa"/>
            <w:gridSpan w:val="2"/>
            <w:shd w:val="clear" w:color="auto" w:fill="auto"/>
            <w:vAlign w:val="center"/>
          </w:tcPr>
          <w:p w14:paraId="7A4BE20D"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Εγγύηση καλής λειτουργίας και Τεχνική Υποστήριξη (Technical Support): Πέντε (5) Έτη</w:t>
            </w:r>
          </w:p>
        </w:tc>
        <w:tc>
          <w:tcPr>
            <w:tcW w:w="1325" w:type="dxa"/>
            <w:shd w:val="clear" w:color="auto" w:fill="auto"/>
            <w:vAlign w:val="center"/>
          </w:tcPr>
          <w:p w14:paraId="4C2BFAA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4E3B516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54AE9E8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r>
      <w:tr w:rsidR="00781FA1" w:rsidRPr="00781FA1" w14:paraId="771D3E10" w14:textId="77777777" w:rsidTr="00496DB1">
        <w:trPr>
          <w:trHeight w:val="605"/>
        </w:trPr>
        <w:tc>
          <w:tcPr>
            <w:tcW w:w="625" w:type="dxa"/>
            <w:shd w:val="clear" w:color="auto" w:fill="auto"/>
            <w:vAlign w:val="center"/>
          </w:tcPr>
          <w:p w14:paraId="079D415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4.14</w:t>
            </w:r>
          </w:p>
        </w:tc>
        <w:tc>
          <w:tcPr>
            <w:tcW w:w="5963" w:type="dxa"/>
            <w:gridSpan w:val="2"/>
            <w:shd w:val="clear" w:color="auto" w:fill="auto"/>
            <w:vAlign w:val="center"/>
          </w:tcPr>
          <w:p w14:paraId="36E10A9D"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val="en-US" w:eastAsia="el-GR"/>
              </w:rPr>
              <w:t>On-line access to product support documents and manuals, software, download drivers</w:t>
            </w:r>
          </w:p>
        </w:tc>
        <w:tc>
          <w:tcPr>
            <w:tcW w:w="1325" w:type="dxa"/>
            <w:shd w:val="clear" w:color="auto" w:fill="auto"/>
            <w:vAlign w:val="center"/>
          </w:tcPr>
          <w:p w14:paraId="7260F89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0D2E4EC5"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49083C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69E1D336" w14:textId="77777777" w:rsidTr="00496DB1">
        <w:trPr>
          <w:trHeight w:val="605"/>
        </w:trPr>
        <w:tc>
          <w:tcPr>
            <w:tcW w:w="625" w:type="dxa"/>
            <w:shd w:val="clear" w:color="auto" w:fill="auto"/>
            <w:vAlign w:val="center"/>
          </w:tcPr>
          <w:p w14:paraId="37E2EFE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4.15</w:t>
            </w:r>
          </w:p>
        </w:tc>
        <w:tc>
          <w:tcPr>
            <w:tcW w:w="5963" w:type="dxa"/>
            <w:gridSpan w:val="2"/>
            <w:shd w:val="clear" w:color="auto" w:fill="auto"/>
            <w:vAlign w:val="center"/>
          </w:tcPr>
          <w:p w14:paraId="181AA07A"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r w:rsidRPr="00781FA1">
              <w:rPr>
                <w:rFonts w:ascii="Calibri" w:hAnsi="Calibri" w:cs="Calibri"/>
                <w:sz w:val="22"/>
                <w:szCs w:val="24"/>
                <w:lang w:eastAsia="el-GR"/>
              </w:rPr>
              <w:t>Δύο</w:t>
            </w:r>
            <w:r w:rsidRPr="00781FA1">
              <w:rPr>
                <w:rFonts w:ascii="Calibri" w:hAnsi="Calibri" w:cs="Calibri"/>
                <w:sz w:val="22"/>
                <w:szCs w:val="24"/>
                <w:lang w:val="en-US" w:eastAsia="el-GR"/>
              </w:rPr>
              <w:t xml:space="preserve"> (2) QSFP28 to SFP28 Adapters</w:t>
            </w:r>
          </w:p>
        </w:tc>
        <w:tc>
          <w:tcPr>
            <w:tcW w:w="1325" w:type="dxa"/>
            <w:shd w:val="clear" w:color="auto" w:fill="auto"/>
            <w:vAlign w:val="center"/>
          </w:tcPr>
          <w:p w14:paraId="508B323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ΝΑΙ</w:t>
            </w:r>
          </w:p>
        </w:tc>
        <w:tc>
          <w:tcPr>
            <w:tcW w:w="1438" w:type="dxa"/>
          </w:tcPr>
          <w:p w14:paraId="0711AC1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4C04A95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val="en-US" w:eastAsia="el-GR"/>
              </w:rPr>
            </w:pPr>
          </w:p>
        </w:tc>
      </w:tr>
    </w:tbl>
    <w:p w14:paraId="17709F94"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ar-SA"/>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781FA1" w:rsidRPr="00781FA1" w14:paraId="5236ED59" w14:textId="77777777" w:rsidTr="00496DB1">
        <w:trPr>
          <w:trHeight w:val="605"/>
        </w:trPr>
        <w:tc>
          <w:tcPr>
            <w:tcW w:w="10910" w:type="dxa"/>
            <w:gridSpan w:val="5"/>
            <w:shd w:val="clear" w:color="auto" w:fill="FBE4D5"/>
          </w:tcPr>
          <w:p w14:paraId="56A6A5E4"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ar-SA"/>
              </w:rPr>
            </w:pPr>
            <w:r w:rsidRPr="00781FA1">
              <w:rPr>
                <w:rFonts w:ascii="Calibri" w:eastAsia="SimSun" w:hAnsi="Calibri" w:cs="Calibri"/>
                <w:sz w:val="22"/>
                <w:szCs w:val="24"/>
                <w:lang w:eastAsia="ar-SA"/>
              </w:rPr>
              <w:t>ΓΕΝΙΚΕΣ ΑΠΑΙΤΗΣΕΙΣ ΥΠΟΛΟΓΙΣΤΙΚΟΥ ΣΥΣΤΗΜΑΤΟΣ</w:t>
            </w:r>
          </w:p>
        </w:tc>
      </w:tr>
      <w:tr w:rsidR="00781FA1" w:rsidRPr="00781FA1" w14:paraId="62A3A4CC" w14:textId="77777777" w:rsidTr="00496DB1">
        <w:trPr>
          <w:trHeight w:val="605"/>
        </w:trPr>
        <w:tc>
          <w:tcPr>
            <w:tcW w:w="562" w:type="dxa"/>
            <w:shd w:val="clear" w:color="auto" w:fill="auto"/>
            <w:vAlign w:val="center"/>
          </w:tcPr>
          <w:p w14:paraId="203C612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w:t>
            </w:r>
          </w:p>
        </w:tc>
        <w:tc>
          <w:tcPr>
            <w:tcW w:w="6026" w:type="dxa"/>
            <w:shd w:val="clear" w:color="auto" w:fill="auto"/>
            <w:vAlign w:val="center"/>
          </w:tcPr>
          <w:p w14:paraId="4767C54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7307D96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val="en-GB" w:eastAsia="ar-SA"/>
              </w:rPr>
              <w:t>ΝΑΙ</w:t>
            </w:r>
          </w:p>
        </w:tc>
        <w:tc>
          <w:tcPr>
            <w:tcW w:w="1438" w:type="dxa"/>
          </w:tcPr>
          <w:p w14:paraId="0F2D4A5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789F5B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5A9A903C" w14:textId="77777777" w:rsidTr="00496DB1">
        <w:trPr>
          <w:trHeight w:val="605"/>
        </w:trPr>
        <w:tc>
          <w:tcPr>
            <w:tcW w:w="562" w:type="dxa"/>
            <w:shd w:val="clear" w:color="auto" w:fill="auto"/>
            <w:vAlign w:val="center"/>
          </w:tcPr>
          <w:p w14:paraId="3AF61EF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2</w:t>
            </w:r>
          </w:p>
        </w:tc>
        <w:tc>
          <w:tcPr>
            <w:tcW w:w="6026" w:type="dxa"/>
            <w:shd w:val="clear" w:color="auto" w:fill="auto"/>
            <w:vAlign w:val="center"/>
          </w:tcPr>
          <w:p w14:paraId="0F0EE96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4A1D286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ar-SA"/>
              </w:rPr>
            </w:pPr>
            <w:r w:rsidRPr="00781FA1">
              <w:rPr>
                <w:rFonts w:ascii="Calibri" w:hAnsi="Calibri" w:cs="Calibri"/>
                <w:sz w:val="22"/>
                <w:szCs w:val="24"/>
                <w:lang w:eastAsia="ar-SA"/>
              </w:rPr>
              <w:t>ΝΑΙ</w:t>
            </w:r>
          </w:p>
        </w:tc>
        <w:tc>
          <w:tcPr>
            <w:tcW w:w="1438" w:type="dxa"/>
          </w:tcPr>
          <w:p w14:paraId="5BA3C74A"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52153DA"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64E84C39" w14:textId="77777777" w:rsidTr="00496DB1">
        <w:trPr>
          <w:trHeight w:val="605"/>
        </w:trPr>
        <w:tc>
          <w:tcPr>
            <w:tcW w:w="562" w:type="dxa"/>
            <w:shd w:val="clear" w:color="auto" w:fill="auto"/>
            <w:vAlign w:val="center"/>
          </w:tcPr>
          <w:p w14:paraId="769C36E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3</w:t>
            </w:r>
          </w:p>
        </w:tc>
        <w:tc>
          <w:tcPr>
            <w:tcW w:w="6026" w:type="dxa"/>
            <w:shd w:val="clear" w:color="auto" w:fill="auto"/>
            <w:vAlign w:val="center"/>
          </w:tcPr>
          <w:p w14:paraId="61F3CF8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 αναφερθεί το εκάστοτε μοντέλο των προσφερόμενων προϊόντων και η ημερομηνία πρώτης κυκλοφορίας τους.</w:t>
            </w:r>
          </w:p>
        </w:tc>
        <w:tc>
          <w:tcPr>
            <w:tcW w:w="1325" w:type="dxa"/>
            <w:shd w:val="clear" w:color="auto" w:fill="auto"/>
            <w:vAlign w:val="center"/>
          </w:tcPr>
          <w:p w14:paraId="616C64B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ar-SA"/>
              </w:rPr>
            </w:pPr>
            <w:r w:rsidRPr="00781FA1">
              <w:rPr>
                <w:rFonts w:ascii="Calibri" w:hAnsi="Calibri" w:cs="Calibri"/>
                <w:sz w:val="22"/>
                <w:szCs w:val="24"/>
                <w:lang w:eastAsia="ar-SA"/>
              </w:rPr>
              <w:t>ΝΑΙ</w:t>
            </w:r>
          </w:p>
        </w:tc>
        <w:tc>
          <w:tcPr>
            <w:tcW w:w="1438" w:type="dxa"/>
          </w:tcPr>
          <w:p w14:paraId="166002E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C5BB2D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4220DC95" w14:textId="77777777" w:rsidTr="00496DB1">
        <w:trPr>
          <w:trHeight w:val="605"/>
        </w:trPr>
        <w:tc>
          <w:tcPr>
            <w:tcW w:w="562" w:type="dxa"/>
            <w:shd w:val="clear" w:color="auto" w:fill="auto"/>
            <w:vAlign w:val="center"/>
          </w:tcPr>
          <w:p w14:paraId="3EC1256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4</w:t>
            </w:r>
          </w:p>
        </w:tc>
        <w:tc>
          <w:tcPr>
            <w:tcW w:w="6026" w:type="dxa"/>
            <w:shd w:val="clear" w:color="auto" w:fill="auto"/>
            <w:vAlign w:val="center"/>
          </w:tcPr>
          <w:p w14:paraId="12C50CE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Να μην υφίσταται ανακοίνωση από την κατασκευάστρια εταιρία για προγραμματισμένη λήξη παραγωγής ή λήξη πώλησης των προσφερόμενων προϊόντων κατά την ημερομηνία κατάθεσης του διαγωνισμού.</w:t>
            </w:r>
          </w:p>
        </w:tc>
        <w:tc>
          <w:tcPr>
            <w:tcW w:w="1325" w:type="dxa"/>
            <w:shd w:val="clear" w:color="auto" w:fill="auto"/>
            <w:vAlign w:val="center"/>
          </w:tcPr>
          <w:p w14:paraId="2C8CD90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ar-SA"/>
              </w:rPr>
            </w:pPr>
            <w:r w:rsidRPr="00781FA1">
              <w:rPr>
                <w:rFonts w:ascii="Calibri" w:hAnsi="Calibri" w:cs="Calibri"/>
                <w:sz w:val="22"/>
                <w:szCs w:val="24"/>
                <w:lang w:eastAsia="ar-SA"/>
              </w:rPr>
              <w:t>ΝΑΙ</w:t>
            </w:r>
          </w:p>
        </w:tc>
        <w:tc>
          <w:tcPr>
            <w:tcW w:w="1438" w:type="dxa"/>
          </w:tcPr>
          <w:p w14:paraId="326DC21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7BBFE8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2F18DFAC" w14:textId="77777777" w:rsidTr="00496DB1">
        <w:trPr>
          <w:trHeight w:val="605"/>
        </w:trPr>
        <w:tc>
          <w:tcPr>
            <w:tcW w:w="562" w:type="dxa"/>
            <w:shd w:val="clear" w:color="auto" w:fill="auto"/>
            <w:vAlign w:val="center"/>
          </w:tcPr>
          <w:p w14:paraId="01BB21EA"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5</w:t>
            </w:r>
          </w:p>
        </w:tc>
        <w:tc>
          <w:tcPr>
            <w:tcW w:w="6026" w:type="dxa"/>
            <w:shd w:val="clear" w:color="auto" w:fill="auto"/>
            <w:vAlign w:val="center"/>
          </w:tcPr>
          <w:p w14:paraId="0310C31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 xml:space="preserve">Όλα τα προσφερόμενα προϊόντα θα πρέπει να είναι καινούργια, αμεταχείριστα, στην εργοστασιακή τους συσκευασία και να συνοδεύονται από τα κατάλληλα έντυπα του κατασκευαστή. Τα εγχειρίδια χρήσης των προϊόντων μπορούν να διατίθενται και σε ηλεκτρονική μορφή, ελεύθερα </w:t>
            </w:r>
            <w:proofErr w:type="spellStart"/>
            <w:r w:rsidRPr="00781FA1">
              <w:rPr>
                <w:rFonts w:ascii="Calibri" w:hAnsi="Calibri" w:cs="Calibri"/>
                <w:sz w:val="22"/>
                <w:szCs w:val="24"/>
                <w:lang w:eastAsia="el-GR"/>
              </w:rPr>
              <w:t>προσβάσιμα</w:t>
            </w:r>
            <w:proofErr w:type="spellEnd"/>
            <w:r w:rsidRPr="00781FA1">
              <w:rPr>
                <w:rFonts w:ascii="Calibri" w:hAnsi="Calibri" w:cs="Calibri"/>
                <w:sz w:val="22"/>
                <w:szCs w:val="24"/>
                <w:lang w:eastAsia="el-GR"/>
              </w:rPr>
              <w:t>.</w:t>
            </w:r>
          </w:p>
        </w:tc>
        <w:tc>
          <w:tcPr>
            <w:tcW w:w="1325" w:type="dxa"/>
            <w:shd w:val="clear" w:color="auto" w:fill="auto"/>
            <w:vAlign w:val="center"/>
          </w:tcPr>
          <w:p w14:paraId="3517E10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ar-SA"/>
              </w:rPr>
            </w:pPr>
            <w:r w:rsidRPr="00781FA1">
              <w:rPr>
                <w:rFonts w:ascii="Calibri" w:hAnsi="Calibri" w:cs="Calibri"/>
                <w:sz w:val="22"/>
                <w:szCs w:val="24"/>
                <w:lang w:eastAsia="ar-SA"/>
              </w:rPr>
              <w:t>ΝΑΙ</w:t>
            </w:r>
          </w:p>
        </w:tc>
        <w:tc>
          <w:tcPr>
            <w:tcW w:w="1438" w:type="dxa"/>
          </w:tcPr>
          <w:p w14:paraId="701FC9EF"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E92C19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68FCDD26" w14:textId="77777777" w:rsidTr="00496DB1">
        <w:trPr>
          <w:trHeight w:val="605"/>
        </w:trPr>
        <w:tc>
          <w:tcPr>
            <w:tcW w:w="562" w:type="dxa"/>
            <w:shd w:val="clear" w:color="auto" w:fill="auto"/>
            <w:vAlign w:val="center"/>
          </w:tcPr>
          <w:p w14:paraId="684996F5"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6</w:t>
            </w:r>
          </w:p>
        </w:tc>
        <w:tc>
          <w:tcPr>
            <w:tcW w:w="6026" w:type="dxa"/>
            <w:shd w:val="clear" w:color="auto" w:fill="auto"/>
            <w:vAlign w:val="center"/>
          </w:tcPr>
          <w:p w14:paraId="6A312E2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roofErr w:type="spellStart"/>
            <w:r w:rsidRPr="00781FA1">
              <w:rPr>
                <w:rFonts w:ascii="Calibri" w:hAnsi="Calibri" w:cs="Calibri"/>
                <w:sz w:val="22"/>
                <w:szCs w:val="24"/>
                <w:lang w:eastAsia="el-GR"/>
              </w:rPr>
              <w:t>To</w:t>
            </w:r>
            <w:proofErr w:type="spellEnd"/>
            <w:r w:rsidRPr="00781FA1">
              <w:rPr>
                <w:rFonts w:ascii="Calibri" w:hAnsi="Calibri" w:cs="Calibri"/>
                <w:sz w:val="22"/>
                <w:szCs w:val="24"/>
                <w:lang w:eastAsia="el-GR"/>
              </w:rPr>
              <w:t xml:space="preserve"> λογισμικό που θα είναι εγκατεστημένο στα προσφερόμενα προϊόντα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7BC4D01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val="en-GB" w:eastAsia="ar-SA"/>
              </w:rPr>
              <w:t>ΝΑΙ</w:t>
            </w:r>
          </w:p>
        </w:tc>
        <w:tc>
          <w:tcPr>
            <w:tcW w:w="1438" w:type="dxa"/>
          </w:tcPr>
          <w:p w14:paraId="486F92C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B5E3AA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11CCF0BD" w14:textId="77777777" w:rsidTr="00496DB1">
        <w:trPr>
          <w:trHeight w:val="605"/>
        </w:trPr>
        <w:tc>
          <w:tcPr>
            <w:tcW w:w="562" w:type="dxa"/>
            <w:shd w:val="clear" w:color="auto" w:fill="auto"/>
            <w:vAlign w:val="center"/>
          </w:tcPr>
          <w:p w14:paraId="47BCFBE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7</w:t>
            </w:r>
          </w:p>
        </w:tc>
        <w:tc>
          <w:tcPr>
            <w:tcW w:w="6026" w:type="dxa"/>
            <w:shd w:val="clear" w:color="auto" w:fill="auto"/>
            <w:vAlign w:val="center"/>
          </w:tcPr>
          <w:p w14:paraId="3818CBD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Τα στοιχεία του φύλλου συμμόρφωσης να αναφέρονται υποχρεωτικά σε επίσημα τεχνικά φυλλάδια του κατασκευαστή,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2A51122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val="en-GB" w:eastAsia="ar-SA"/>
              </w:rPr>
              <w:t>ΝΑΙ</w:t>
            </w:r>
          </w:p>
        </w:tc>
        <w:tc>
          <w:tcPr>
            <w:tcW w:w="1438" w:type="dxa"/>
          </w:tcPr>
          <w:p w14:paraId="0331751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B6521C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18717CEE" w14:textId="77777777" w:rsidTr="00496DB1">
        <w:trPr>
          <w:trHeight w:val="605"/>
        </w:trPr>
        <w:tc>
          <w:tcPr>
            <w:tcW w:w="562" w:type="dxa"/>
            <w:shd w:val="clear" w:color="auto" w:fill="auto"/>
            <w:vAlign w:val="center"/>
          </w:tcPr>
          <w:p w14:paraId="7E3C444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8</w:t>
            </w:r>
          </w:p>
        </w:tc>
        <w:tc>
          <w:tcPr>
            <w:tcW w:w="6026" w:type="dxa"/>
            <w:shd w:val="clear" w:color="auto" w:fill="auto"/>
            <w:vAlign w:val="center"/>
          </w:tcPr>
          <w:p w14:paraId="6914F5F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 xml:space="preserve">Το ενιαίο Υπολογιστικό Σύστημα και όλα τα υποσυστήματα που το απαρτίζουν να λειτουργούν ως μέρος και ως σύνολο εντός των αναγραφόμενων τεχνικών προδιαγραφών. </w:t>
            </w:r>
          </w:p>
        </w:tc>
        <w:tc>
          <w:tcPr>
            <w:tcW w:w="1325" w:type="dxa"/>
            <w:shd w:val="clear" w:color="auto" w:fill="auto"/>
            <w:vAlign w:val="center"/>
          </w:tcPr>
          <w:p w14:paraId="642C12C3"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ar-SA"/>
              </w:rPr>
            </w:pPr>
            <w:r w:rsidRPr="00781FA1">
              <w:rPr>
                <w:rFonts w:ascii="Calibri" w:hAnsi="Calibri" w:cs="Calibri"/>
                <w:sz w:val="22"/>
                <w:szCs w:val="24"/>
                <w:lang w:eastAsia="ar-SA"/>
              </w:rPr>
              <w:t>ΝΑΙ</w:t>
            </w:r>
          </w:p>
        </w:tc>
        <w:tc>
          <w:tcPr>
            <w:tcW w:w="1438" w:type="dxa"/>
          </w:tcPr>
          <w:p w14:paraId="09D8B87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A2A00E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3C9724D9" w14:textId="77777777" w:rsidTr="00496DB1">
        <w:trPr>
          <w:trHeight w:val="605"/>
        </w:trPr>
        <w:tc>
          <w:tcPr>
            <w:tcW w:w="562" w:type="dxa"/>
            <w:shd w:val="clear" w:color="auto" w:fill="auto"/>
            <w:vAlign w:val="center"/>
          </w:tcPr>
          <w:p w14:paraId="54D2763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9</w:t>
            </w:r>
          </w:p>
        </w:tc>
        <w:tc>
          <w:tcPr>
            <w:tcW w:w="6026" w:type="dxa"/>
            <w:shd w:val="clear" w:color="auto" w:fill="auto"/>
            <w:vAlign w:val="center"/>
          </w:tcPr>
          <w:p w14:paraId="290E58A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Το ενιαίο Υπολογιστικό Σύστημα και όλα τα υποσυστήματα που το απαρτίζουν να είναι του ίδιου κατασκευαστή.</w:t>
            </w:r>
          </w:p>
        </w:tc>
        <w:tc>
          <w:tcPr>
            <w:tcW w:w="1325" w:type="dxa"/>
            <w:shd w:val="clear" w:color="auto" w:fill="auto"/>
            <w:vAlign w:val="center"/>
          </w:tcPr>
          <w:p w14:paraId="266BC062"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ar-SA"/>
              </w:rPr>
            </w:pPr>
            <w:r w:rsidRPr="00781FA1">
              <w:rPr>
                <w:rFonts w:ascii="Calibri" w:hAnsi="Calibri" w:cs="Calibri"/>
                <w:sz w:val="22"/>
                <w:szCs w:val="24"/>
                <w:lang w:eastAsia="ar-SA"/>
              </w:rPr>
              <w:t>ΝΑΙ</w:t>
            </w:r>
          </w:p>
        </w:tc>
        <w:tc>
          <w:tcPr>
            <w:tcW w:w="1438" w:type="dxa"/>
          </w:tcPr>
          <w:p w14:paraId="0EC02E8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DC6542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10BF90F6" w14:textId="77777777" w:rsidTr="00496DB1">
        <w:trPr>
          <w:trHeight w:val="605"/>
        </w:trPr>
        <w:tc>
          <w:tcPr>
            <w:tcW w:w="562" w:type="dxa"/>
            <w:shd w:val="clear" w:color="auto" w:fill="auto"/>
            <w:vAlign w:val="center"/>
          </w:tcPr>
          <w:p w14:paraId="0D6D7A2B"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lastRenderedPageBreak/>
              <w:t>10</w:t>
            </w:r>
          </w:p>
        </w:tc>
        <w:tc>
          <w:tcPr>
            <w:tcW w:w="6026" w:type="dxa"/>
            <w:shd w:val="clear" w:color="auto" w:fill="auto"/>
            <w:vAlign w:val="center"/>
          </w:tcPr>
          <w:p w14:paraId="3BF47539"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Ο προμηθευτής να είναι επίσημος συνεργάτης του κατασκευαστή των προσφερόμενων προϊόντων, το οποίο να αποδεικνύεται από τα κατάλληλα έγγραφα.</w:t>
            </w:r>
          </w:p>
        </w:tc>
        <w:tc>
          <w:tcPr>
            <w:tcW w:w="1325" w:type="dxa"/>
            <w:shd w:val="clear" w:color="auto" w:fill="auto"/>
            <w:vAlign w:val="center"/>
          </w:tcPr>
          <w:p w14:paraId="2C41EEFD"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ar-SA"/>
              </w:rPr>
            </w:pPr>
            <w:r w:rsidRPr="00781FA1">
              <w:rPr>
                <w:rFonts w:ascii="Calibri" w:hAnsi="Calibri" w:cs="Calibri"/>
                <w:sz w:val="22"/>
                <w:szCs w:val="24"/>
                <w:lang w:eastAsia="ar-SA"/>
              </w:rPr>
              <w:t>ΝΑΙ</w:t>
            </w:r>
          </w:p>
        </w:tc>
        <w:tc>
          <w:tcPr>
            <w:tcW w:w="1438" w:type="dxa"/>
          </w:tcPr>
          <w:p w14:paraId="787A2D3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2264206"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30C5F41E" w14:textId="77777777" w:rsidTr="00496DB1">
        <w:trPr>
          <w:trHeight w:val="605"/>
        </w:trPr>
        <w:tc>
          <w:tcPr>
            <w:tcW w:w="562" w:type="dxa"/>
            <w:shd w:val="clear" w:color="auto" w:fill="auto"/>
            <w:vAlign w:val="center"/>
          </w:tcPr>
          <w:p w14:paraId="2028EA5D"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11</w:t>
            </w:r>
          </w:p>
        </w:tc>
        <w:tc>
          <w:tcPr>
            <w:tcW w:w="6026" w:type="dxa"/>
            <w:shd w:val="clear" w:color="auto" w:fill="auto"/>
            <w:vAlign w:val="center"/>
          </w:tcPr>
          <w:p w14:paraId="5CB3B6B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 xml:space="preserve">Ο προμηθευτής να διαθέτει οργανωμένο </w:t>
            </w:r>
            <w:proofErr w:type="spellStart"/>
            <w:r w:rsidRPr="00781FA1">
              <w:rPr>
                <w:rFonts w:ascii="Calibri" w:hAnsi="Calibri" w:cs="Calibri"/>
                <w:sz w:val="22"/>
                <w:szCs w:val="24"/>
                <w:lang w:eastAsia="el-GR"/>
              </w:rPr>
              <w:t>service</w:t>
            </w:r>
            <w:proofErr w:type="spellEnd"/>
            <w:r w:rsidRPr="00781FA1">
              <w:rPr>
                <w:rFonts w:ascii="Calibri" w:hAnsi="Calibri" w:cs="Calibri"/>
                <w:sz w:val="22"/>
                <w:szCs w:val="24"/>
                <w:lang w:eastAsia="el-GR"/>
              </w:rPr>
              <w:t xml:space="preserve"> για τεχνική υποστήριξη με εκπαιδευμένο προσωπικό για την εγκατάσταση, εκπαίδευση, συντήρηση και επισκευή των προσφερόμενων προϊόντων.</w:t>
            </w:r>
          </w:p>
        </w:tc>
        <w:tc>
          <w:tcPr>
            <w:tcW w:w="1325" w:type="dxa"/>
            <w:shd w:val="clear" w:color="auto" w:fill="auto"/>
            <w:vAlign w:val="center"/>
          </w:tcPr>
          <w:p w14:paraId="75758EE0"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ar-SA"/>
              </w:rPr>
            </w:pPr>
            <w:r w:rsidRPr="00781FA1">
              <w:rPr>
                <w:rFonts w:ascii="Calibri" w:hAnsi="Calibri" w:cs="Calibri"/>
                <w:sz w:val="22"/>
                <w:szCs w:val="24"/>
                <w:lang w:eastAsia="ar-SA"/>
              </w:rPr>
              <w:t>ΝΑΙ</w:t>
            </w:r>
          </w:p>
        </w:tc>
        <w:tc>
          <w:tcPr>
            <w:tcW w:w="1438" w:type="dxa"/>
          </w:tcPr>
          <w:p w14:paraId="39F7260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979CD4D"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1F1A727D" w14:textId="77777777" w:rsidTr="00496DB1">
        <w:trPr>
          <w:trHeight w:val="605"/>
        </w:trPr>
        <w:tc>
          <w:tcPr>
            <w:tcW w:w="562" w:type="dxa"/>
            <w:shd w:val="clear" w:color="auto" w:fill="auto"/>
            <w:vAlign w:val="center"/>
          </w:tcPr>
          <w:p w14:paraId="3532E10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12</w:t>
            </w:r>
          </w:p>
        </w:tc>
        <w:tc>
          <w:tcPr>
            <w:tcW w:w="6026" w:type="dxa"/>
            <w:shd w:val="clear" w:color="auto" w:fill="auto"/>
            <w:vAlign w:val="center"/>
          </w:tcPr>
          <w:p w14:paraId="7BEF202E"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Ο κατασκευαστής του συστήματος θα πρέπει να είναι πιστοποιημένος βάσει του προτύπου ΕΝ ΙSO-9001:2008 (ή αντίστοιχο). Να κατατεθούν τα σχετικά πιστοποιητικά.</w:t>
            </w:r>
          </w:p>
        </w:tc>
        <w:tc>
          <w:tcPr>
            <w:tcW w:w="1325" w:type="dxa"/>
            <w:shd w:val="clear" w:color="auto" w:fill="auto"/>
            <w:vAlign w:val="center"/>
          </w:tcPr>
          <w:p w14:paraId="1FB27ABA"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val="en-GB" w:eastAsia="ar-SA"/>
              </w:rPr>
              <w:t>ΝΑΙ</w:t>
            </w:r>
          </w:p>
        </w:tc>
        <w:tc>
          <w:tcPr>
            <w:tcW w:w="1438" w:type="dxa"/>
          </w:tcPr>
          <w:p w14:paraId="1D1AE85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C504958"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r w:rsidR="00781FA1" w:rsidRPr="00781FA1" w14:paraId="325A7014" w14:textId="77777777" w:rsidTr="00496DB1">
        <w:trPr>
          <w:trHeight w:val="605"/>
        </w:trPr>
        <w:tc>
          <w:tcPr>
            <w:tcW w:w="562" w:type="dxa"/>
            <w:shd w:val="clear" w:color="auto" w:fill="auto"/>
            <w:vAlign w:val="center"/>
          </w:tcPr>
          <w:p w14:paraId="54A6DDC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13</w:t>
            </w:r>
          </w:p>
        </w:tc>
        <w:tc>
          <w:tcPr>
            <w:tcW w:w="6026" w:type="dxa"/>
            <w:shd w:val="clear" w:color="auto" w:fill="auto"/>
            <w:vAlign w:val="center"/>
          </w:tcPr>
          <w:p w14:paraId="209625BC"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eastAsia="el-GR"/>
              </w:rPr>
              <w:t xml:space="preserve">Θα παρέχεται για το ενιαίο Υπολογιστικό Σύστημα εγγύηση καλής λειτουργίας και τεχνική </w:t>
            </w:r>
            <w:proofErr w:type="spellStart"/>
            <w:r w:rsidRPr="00781FA1">
              <w:rPr>
                <w:rFonts w:ascii="Calibri" w:hAnsi="Calibri" w:cs="Calibri"/>
                <w:sz w:val="22"/>
                <w:szCs w:val="24"/>
                <w:lang w:eastAsia="el-GR"/>
              </w:rPr>
              <w:t>υποστηριξη</w:t>
            </w:r>
            <w:proofErr w:type="spellEnd"/>
            <w:r w:rsidRPr="00781FA1">
              <w:rPr>
                <w:rFonts w:ascii="Calibri" w:hAnsi="Calibri" w:cs="Calibri"/>
                <w:sz w:val="22"/>
                <w:szCs w:val="24"/>
                <w:lang w:eastAsia="el-GR"/>
              </w:rPr>
              <w:t xml:space="preserve"> (</w:t>
            </w:r>
            <w:r w:rsidRPr="00781FA1">
              <w:rPr>
                <w:rFonts w:ascii="Calibri" w:hAnsi="Calibri" w:cs="Calibri"/>
                <w:sz w:val="22"/>
                <w:szCs w:val="24"/>
                <w:lang w:val="en-US" w:eastAsia="el-GR"/>
              </w:rPr>
              <w:t>technical</w:t>
            </w:r>
            <w:r w:rsidRPr="00781FA1">
              <w:rPr>
                <w:rFonts w:ascii="Calibri" w:hAnsi="Calibri" w:cs="Calibri"/>
                <w:sz w:val="22"/>
                <w:szCs w:val="24"/>
                <w:lang w:eastAsia="el-GR"/>
              </w:rPr>
              <w:t xml:space="preserve"> </w:t>
            </w:r>
            <w:proofErr w:type="spellStart"/>
            <w:r w:rsidRPr="00781FA1">
              <w:rPr>
                <w:rFonts w:ascii="Calibri" w:hAnsi="Calibri" w:cs="Calibri"/>
                <w:sz w:val="22"/>
                <w:szCs w:val="24"/>
                <w:lang w:eastAsia="el-GR"/>
              </w:rPr>
              <w:t>support</w:t>
            </w:r>
            <w:proofErr w:type="spellEnd"/>
            <w:r w:rsidRPr="00781FA1">
              <w:rPr>
                <w:rFonts w:ascii="Calibri" w:hAnsi="Calibri" w:cs="Calibri"/>
                <w:sz w:val="22"/>
                <w:szCs w:val="24"/>
                <w:lang w:eastAsia="el-GR"/>
              </w:rPr>
              <w:t xml:space="preserve">) για πέντε (5) έτη κατ’ ελάχιστον, που θα συμπεριλαμβάνει αναβαθμίσεις λογισμικού και </w:t>
            </w:r>
            <w:r w:rsidRPr="00781FA1">
              <w:rPr>
                <w:rFonts w:ascii="Calibri" w:hAnsi="Calibri" w:cs="Calibri"/>
                <w:sz w:val="22"/>
                <w:szCs w:val="24"/>
                <w:lang w:val="en-US" w:eastAsia="el-GR"/>
              </w:rPr>
              <w:t>firmware</w:t>
            </w:r>
            <w:r w:rsidRPr="00781FA1">
              <w:rPr>
                <w:rFonts w:ascii="Calibri" w:hAnsi="Calibri" w:cs="Calibri"/>
                <w:sz w:val="22"/>
                <w:szCs w:val="24"/>
                <w:lang w:eastAsia="el-GR"/>
              </w:rPr>
              <w:t>.</w:t>
            </w:r>
          </w:p>
        </w:tc>
        <w:tc>
          <w:tcPr>
            <w:tcW w:w="1325" w:type="dxa"/>
            <w:shd w:val="clear" w:color="auto" w:fill="auto"/>
            <w:vAlign w:val="center"/>
          </w:tcPr>
          <w:p w14:paraId="3B3250FF"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r w:rsidRPr="00781FA1">
              <w:rPr>
                <w:rFonts w:ascii="Calibri" w:hAnsi="Calibri" w:cs="Calibri"/>
                <w:sz w:val="22"/>
                <w:szCs w:val="24"/>
                <w:lang w:val="en-GB" w:eastAsia="ar-SA"/>
              </w:rPr>
              <w:t>ΝΑΙ</w:t>
            </w:r>
          </w:p>
        </w:tc>
        <w:tc>
          <w:tcPr>
            <w:tcW w:w="1438" w:type="dxa"/>
          </w:tcPr>
          <w:p w14:paraId="145A2D37"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2856401"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 w:val="22"/>
                <w:szCs w:val="24"/>
                <w:lang w:eastAsia="el-GR"/>
              </w:rPr>
            </w:pPr>
          </w:p>
        </w:tc>
      </w:tr>
    </w:tbl>
    <w:p w14:paraId="528A7074"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Cs w:val="24"/>
          <w:lang w:eastAsia="zh-CN"/>
        </w:rPr>
      </w:pPr>
    </w:p>
    <w:p w14:paraId="6C2AC208"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b/>
          <w:bCs/>
          <w:color w:val="FF0000"/>
          <w:sz w:val="22"/>
          <w:szCs w:val="24"/>
          <w:lang w:eastAsia="ar-SA"/>
        </w:rPr>
      </w:pPr>
      <w:r w:rsidRPr="00781FA1">
        <w:rPr>
          <w:rFonts w:ascii="Calibri" w:eastAsia="SimSun" w:hAnsi="Calibri" w:cs="Calibri"/>
          <w:b/>
          <w:bCs/>
          <w:sz w:val="22"/>
          <w:szCs w:val="24"/>
          <w:u w:val="single"/>
          <w:lang w:eastAsia="ar-SA"/>
        </w:rPr>
        <w:t>ΤΜΗΜΑ 2 - ΔΥΟ (2) τεμάχια:</w:t>
      </w:r>
      <w:r w:rsidRPr="00781FA1">
        <w:rPr>
          <w:rFonts w:ascii="Calibri" w:eastAsia="SimSun" w:hAnsi="Calibri" w:cs="Calibri"/>
          <w:b/>
          <w:bCs/>
          <w:sz w:val="22"/>
          <w:szCs w:val="24"/>
          <w:lang w:eastAsia="ar-SA"/>
        </w:rPr>
        <w:t xml:space="preserve"> Συσκευή </w:t>
      </w:r>
      <w:proofErr w:type="spellStart"/>
      <w:r w:rsidRPr="00781FA1">
        <w:rPr>
          <w:rFonts w:ascii="Calibri" w:eastAsia="SimSun" w:hAnsi="Calibri" w:cs="Calibri"/>
          <w:b/>
          <w:bCs/>
          <w:sz w:val="22"/>
          <w:szCs w:val="24"/>
          <w:lang w:eastAsia="ar-SA"/>
        </w:rPr>
        <w:t>αδιαλείπτου</w:t>
      </w:r>
      <w:proofErr w:type="spellEnd"/>
      <w:r w:rsidRPr="00781FA1">
        <w:rPr>
          <w:rFonts w:ascii="Calibri" w:eastAsia="SimSun" w:hAnsi="Calibri" w:cs="Calibri"/>
          <w:b/>
          <w:bCs/>
          <w:sz w:val="22"/>
          <w:szCs w:val="24"/>
          <w:lang w:eastAsia="ar-SA"/>
        </w:rPr>
        <w:t xml:space="preserve"> λειτουργίας (</w:t>
      </w:r>
      <w:r w:rsidRPr="00781FA1">
        <w:rPr>
          <w:rFonts w:ascii="Calibri" w:eastAsia="SimSun" w:hAnsi="Calibri" w:cs="Calibri"/>
          <w:b/>
          <w:bCs/>
          <w:sz w:val="22"/>
          <w:szCs w:val="24"/>
          <w:lang w:val="en-US" w:eastAsia="ar-SA"/>
        </w:rPr>
        <w:t>UPS</w:t>
      </w:r>
      <w:r w:rsidRPr="00781FA1">
        <w:rPr>
          <w:rFonts w:ascii="Calibri" w:eastAsia="SimSun" w:hAnsi="Calibri" w:cs="Calibri"/>
          <w:b/>
          <w:bCs/>
          <w:sz w:val="22"/>
          <w:szCs w:val="24"/>
          <w:lang w:eastAsia="ar-SA"/>
        </w:rPr>
        <w:t xml:space="preserve">) – </w:t>
      </w:r>
      <w:r w:rsidRPr="00781FA1">
        <w:rPr>
          <w:rFonts w:ascii="Calibri" w:eastAsia="SimSun" w:hAnsi="Calibri" w:cs="Calibri"/>
          <w:b/>
          <w:bCs/>
          <w:sz w:val="22"/>
          <w:szCs w:val="24"/>
          <w:lang w:val="en-US" w:eastAsia="ar-SA"/>
        </w:rPr>
        <w:t>Rack</w:t>
      </w:r>
      <w:r w:rsidRPr="00781FA1">
        <w:rPr>
          <w:rFonts w:ascii="Calibri" w:eastAsia="SimSun" w:hAnsi="Calibri" w:cs="Calibri"/>
          <w:b/>
          <w:bCs/>
          <w:sz w:val="22"/>
          <w:szCs w:val="24"/>
          <w:lang w:eastAsia="ar-SA"/>
        </w:rPr>
        <w:t>-</w:t>
      </w:r>
      <w:r w:rsidRPr="00781FA1">
        <w:rPr>
          <w:rFonts w:ascii="Calibri" w:eastAsia="SimSun" w:hAnsi="Calibri" w:cs="Calibri"/>
          <w:b/>
          <w:bCs/>
          <w:sz w:val="22"/>
          <w:szCs w:val="24"/>
          <w:lang w:val="en-US" w:eastAsia="ar-SA"/>
        </w:rPr>
        <w:t>mounted</w:t>
      </w:r>
    </w:p>
    <w:p w14:paraId="3F62991A"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254"/>
        <w:gridCol w:w="4709"/>
        <w:gridCol w:w="1325"/>
        <w:gridCol w:w="1438"/>
        <w:gridCol w:w="1559"/>
      </w:tblGrid>
      <w:tr w:rsidR="00781FA1" w:rsidRPr="00781FA1" w14:paraId="6A0446D0" w14:textId="77777777" w:rsidTr="00496DB1">
        <w:trPr>
          <w:trHeight w:val="645"/>
        </w:trPr>
        <w:tc>
          <w:tcPr>
            <w:tcW w:w="625" w:type="dxa"/>
            <w:shd w:val="clear" w:color="auto" w:fill="D9E2F3"/>
            <w:vAlign w:val="center"/>
            <w:hideMark/>
          </w:tcPr>
          <w:p w14:paraId="44985F60" w14:textId="77777777" w:rsidR="00781FA1" w:rsidRPr="00781FA1" w:rsidRDefault="00781FA1" w:rsidP="00781FA1">
            <w:pPr>
              <w:suppressAutoHyphens/>
              <w:overflowPunct/>
              <w:autoSpaceDE/>
              <w:autoSpaceDN/>
              <w:adjustRightInd/>
              <w:jc w:val="center"/>
              <w:textAlignment w:val="auto"/>
              <w:rPr>
                <w:rFonts w:ascii="Calibri" w:hAnsi="Calibri" w:cs="Calibri"/>
                <w:b/>
                <w:sz w:val="20"/>
                <w:lang w:eastAsia="el-GR"/>
              </w:rPr>
            </w:pPr>
            <w:r w:rsidRPr="00781FA1">
              <w:rPr>
                <w:rFonts w:ascii="Calibri" w:hAnsi="Calibri" w:cs="Calibri"/>
                <w:b/>
                <w:sz w:val="20"/>
                <w:lang w:eastAsia="el-GR"/>
              </w:rPr>
              <w:t>Α/Α</w:t>
            </w:r>
          </w:p>
        </w:tc>
        <w:tc>
          <w:tcPr>
            <w:tcW w:w="5963" w:type="dxa"/>
            <w:gridSpan w:val="2"/>
            <w:shd w:val="clear" w:color="auto" w:fill="D9E2F3"/>
            <w:vAlign w:val="center"/>
            <w:hideMark/>
          </w:tcPr>
          <w:p w14:paraId="248FB30E" w14:textId="77777777" w:rsidR="00781FA1" w:rsidRPr="00781FA1" w:rsidRDefault="00781FA1" w:rsidP="00781FA1">
            <w:pPr>
              <w:overflowPunct/>
              <w:autoSpaceDE/>
              <w:autoSpaceDN/>
              <w:adjustRightInd/>
              <w:jc w:val="center"/>
              <w:textAlignment w:val="auto"/>
              <w:rPr>
                <w:rFonts w:ascii="Calibri" w:hAnsi="Calibri" w:cs="Calibri"/>
                <w:b/>
                <w:sz w:val="20"/>
                <w:lang w:eastAsia="el-GR"/>
              </w:rPr>
            </w:pPr>
            <w:r w:rsidRPr="00781FA1">
              <w:rPr>
                <w:rFonts w:ascii="Calibri" w:hAnsi="Calibri" w:cs="Calibri"/>
                <w:b/>
                <w:sz w:val="20"/>
                <w:lang w:eastAsia="el-GR"/>
              </w:rPr>
              <w:t>Είδος</w:t>
            </w:r>
          </w:p>
        </w:tc>
        <w:tc>
          <w:tcPr>
            <w:tcW w:w="1325" w:type="dxa"/>
            <w:shd w:val="clear" w:color="auto" w:fill="D9E2F3"/>
            <w:vAlign w:val="center"/>
            <w:hideMark/>
          </w:tcPr>
          <w:p w14:paraId="37D4D702" w14:textId="77777777" w:rsidR="00781FA1" w:rsidRPr="00781FA1" w:rsidRDefault="00781FA1" w:rsidP="00781FA1">
            <w:pPr>
              <w:overflowPunct/>
              <w:autoSpaceDE/>
              <w:autoSpaceDN/>
              <w:adjustRightInd/>
              <w:jc w:val="center"/>
              <w:textAlignment w:val="auto"/>
              <w:rPr>
                <w:rFonts w:ascii="Calibri" w:hAnsi="Calibri" w:cs="Calibri"/>
                <w:b/>
                <w:sz w:val="20"/>
                <w:lang w:eastAsia="el-GR"/>
              </w:rPr>
            </w:pPr>
            <w:r w:rsidRPr="00781FA1">
              <w:rPr>
                <w:rFonts w:ascii="Calibri" w:hAnsi="Calibri" w:cs="Calibri"/>
                <w:b/>
                <w:sz w:val="20"/>
                <w:lang w:eastAsia="el-GR"/>
              </w:rPr>
              <w:t>Υποχρέωση</w:t>
            </w:r>
          </w:p>
        </w:tc>
        <w:tc>
          <w:tcPr>
            <w:tcW w:w="1438" w:type="dxa"/>
            <w:shd w:val="clear" w:color="auto" w:fill="D9E2F3"/>
            <w:vAlign w:val="center"/>
          </w:tcPr>
          <w:p w14:paraId="7B494708" w14:textId="77777777" w:rsidR="00781FA1" w:rsidRPr="00781FA1" w:rsidRDefault="00781FA1" w:rsidP="00781FA1">
            <w:pPr>
              <w:overflowPunct/>
              <w:autoSpaceDE/>
              <w:autoSpaceDN/>
              <w:adjustRightInd/>
              <w:jc w:val="center"/>
              <w:textAlignment w:val="auto"/>
              <w:rPr>
                <w:rFonts w:ascii="Calibri" w:hAnsi="Calibri" w:cs="Calibri"/>
                <w:b/>
                <w:sz w:val="20"/>
                <w:lang w:eastAsia="el-GR"/>
              </w:rPr>
            </w:pPr>
            <w:r w:rsidRPr="00781FA1">
              <w:rPr>
                <w:rFonts w:ascii="Calibri" w:hAnsi="Calibri" w:cs="Calibri"/>
                <w:b/>
                <w:sz w:val="20"/>
                <w:lang w:eastAsia="el-GR"/>
              </w:rPr>
              <w:t>Απάντηση</w:t>
            </w:r>
          </w:p>
        </w:tc>
        <w:tc>
          <w:tcPr>
            <w:tcW w:w="1559" w:type="dxa"/>
            <w:shd w:val="clear" w:color="auto" w:fill="D9E2F3"/>
            <w:vAlign w:val="center"/>
          </w:tcPr>
          <w:p w14:paraId="4536FFE8" w14:textId="77777777" w:rsidR="00781FA1" w:rsidRPr="00781FA1" w:rsidRDefault="00781FA1" w:rsidP="00781FA1">
            <w:pPr>
              <w:overflowPunct/>
              <w:autoSpaceDE/>
              <w:autoSpaceDN/>
              <w:adjustRightInd/>
              <w:jc w:val="center"/>
              <w:textAlignment w:val="auto"/>
              <w:rPr>
                <w:rFonts w:ascii="Calibri" w:hAnsi="Calibri" w:cs="Calibri"/>
                <w:b/>
                <w:sz w:val="20"/>
                <w:lang w:eastAsia="el-GR"/>
              </w:rPr>
            </w:pPr>
            <w:r w:rsidRPr="00781FA1">
              <w:rPr>
                <w:rFonts w:ascii="Calibri" w:hAnsi="Calibri" w:cs="Calibri"/>
                <w:b/>
                <w:sz w:val="20"/>
                <w:lang w:eastAsia="el-GR"/>
              </w:rPr>
              <w:t>Παραπομπή</w:t>
            </w:r>
          </w:p>
        </w:tc>
      </w:tr>
      <w:tr w:rsidR="00781FA1" w:rsidRPr="00781FA1" w14:paraId="2B8F2BD9" w14:textId="77777777" w:rsidTr="00496DB1">
        <w:trPr>
          <w:trHeight w:val="605"/>
        </w:trPr>
        <w:tc>
          <w:tcPr>
            <w:tcW w:w="625" w:type="dxa"/>
            <w:shd w:val="clear" w:color="auto" w:fill="auto"/>
            <w:vAlign w:val="center"/>
            <w:hideMark/>
          </w:tcPr>
          <w:p w14:paraId="411D8A1B"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1.</w:t>
            </w:r>
          </w:p>
        </w:tc>
        <w:tc>
          <w:tcPr>
            <w:tcW w:w="5963" w:type="dxa"/>
            <w:gridSpan w:val="2"/>
            <w:shd w:val="clear" w:color="auto" w:fill="auto"/>
            <w:vAlign w:val="center"/>
            <w:hideMark/>
          </w:tcPr>
          <w:p w14:paraId="254800E8"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r w:rsidRPr="00781FA1">
              <w:rPr>
                <w:rFonts w:ascii="Calibri" w:eastAsia="SimSun" w:hAnsi="Calibri" w:cs="Calibri"/>
                <w:b/>
                <w:bCs/>
                <w:sz w:val="22"/>
                <w:szCs w:val="24"/>
                <w:lang w:eastAsia="ar-SA"/>
              </w:rPr>
              <w:t xml:space="preserve">Συσκευή </w:t>
            </w:r>
            <w:proofErr w:type="spellStart"/>
            <w:r w:rsidRPr="00781FA1">
              <w:rPr>
                <w:rFonts w:ascii="Calibri" w:eastAsia="SimSun" w:hAnsi="Calibri" w:cs="Calibri"/>
                <w:b/>
                <w:bCs/>
                <w:sz w:val="22"/>
                <w:szCs w:val="24"/>
                <w:lang w:eastAsia="ar-SA"/>
              </w:rPr>
              <w:t>αδιαλείπτου</w:t>
            </w:r>
            <w:proofErr w:type="spellEnd"/>
            <w:r w:rsidRPr="00781FA1">
              <w:rPr>
                <w:rFonts w:ascii="Calibri" w:eastAsia="SimSun" w:hAnsi="Calibri" w:cs="Calibri"/>
                <w:b/>
                <w:bCs/>
                <w:sz w:val="22"/>
                <w:szCs w:val="24"/>
                <w:lang w:eastAsia="ar-SA"/>
              </w:rPr>
              <w:t xml:space="preserve"> λειτουργίας (</w:t>
            </w:r>
            <w:r w:rsidRPr="00781FA1">
              <w:rPr>
                <w:rFonts w:ascii="Calibri" w:eastAsia="SimSun" w:hAnsi="Calibri" w:cs="Calibri"/>
                <w:b/>
                <w:bCs/>
                <w:sz w:val="22"/>
                <w:szCs w:val="24"/>
                <w:lang w:val="en-US" w:eastAsia="ar-SA"/>
              </w:rPr>
              <w:t>UPS</w:t>
            </w:r>
            <w:r w:rsidRPr="00781FA1">
              <w:rPr>
                <w:rFonts w:ascii="Calibri" w:eastAsia="SimSun" w:hAnsi="Calibri" w:cs="Calibri"/>
                <w:b/>
                <w:bCs/>
                <w:sz w:val="22"/>
                <w:szCs w:val="24"/>
                <w:lang w:eastAsia="ar-SA"/>
              </w:rPr>
              <w:t xml:space="preserve">) – </w:t>
            </w:r>
            <w:r w:rsidRPr="00781FA1">
              <w:rPr>
                <w:rFonts w:ascii="Calibri" w:eastAsia="SimSun" w:hAnsi="Calibri" w:cs="Calibri"/>
                <w:b/>
                <w:bCs/>
                <w:sz w:val="22"/>
                <w:szCs w:val="24"/>
                <w:lang w:val="en-US" w:eastAsia="ar-SA"/>
              </w:rPr>
              <w:t>Rack</w:t>
            </w:r>
            <w:r w:rsidRPr="00781FA1">
              <w:rPr>
                <w:rFonts w:ascii="Calibri" w:eastAsia="SimSun" w:hAnsi="Calibri" w:cs="Calibri"/>
                <w:b/>
                <w:bCs/>
                <w:sz w:val="22"/>
                <w:szCs w:val="24"/>
                <w:lang w:eastAsia="ar-SA"/>
              </w:rPr>
              <w:t>-</w:t>
            </w:r>
            <w:r w:rsidRPr="00781FA1">
              <w:rPr>
                <w:rFonts w:ascii="Calibri" w:eastAsia="SimSun" w:hAnsi="Calibri" w:cs="Calibri"/>
                <w:b/>
                <w:bCs/>
                <w:sz w:val="22"/>
                <w:szCs w:val="24"/>
                <w:lang w:val="en-US" w:eastAsia="ar-SA"/>
              </w:rPr>
              <w:t>mounted</w:t>
            </w:r>
          </w:p>
          <w:p w14:paraId="5657889D"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c>
          <w:tcPr>
            <w:tcW w:w="1325" w:type="dxa"/>
            <w:shd w:val="clear" w:color="auto" w:fill="auto"/>
            <w:vAlign w:val="center"/>
            <w:hideMark/>
          </w:tcPr>
          <w:p w14:paraId="7720E20C" w14:textId="77777777" w:rsidR="00781FA1" w:rsidRPr="00781FA1" w:rsidRDefault="00781FA1" w:rsidP="00781FA1">
            <w:pPr>
              <w:overflowPunct/>
              <w:autoSpaceDE/>
              <w:autoSpaceDN/>
              <w:adjustRightInd/>
              <w:jc w:val="center"/>
              <w:textAlignment w:val="auto"/>
              <w:rPr>
                <w:rFonts w:ascii="Calibri" w:hAnsi="Calibri" w:cs="Calibri"/>
                <w:b/>
                <w:sz w:val="20"/>
                <w:lang w:eastAsia="el-GR"/>
              </w:rPr>
            </w:pPr>
            <w:r w:rsidRPr="00781FA1">
              <w:rPr>
                <w:rFonts w:ascii="Calibri" w:hAnsi="Calibri" w:cs="Calibri"/>
                <w:b/>
                <w:sz w:val="20"/>
                <w:lang w:eastAsia="el-GR"/>
              </w:rPr>
              <w:t>ΔΥΟ (2)</w:t>
            </w:r>
          </w:p>
        </w:tc>
        <w:tc>
          <w:tcPr>
            <w:tcW w:w="1438" w:type="dxa"/>
          </w:tcPr>
          <w:p w14:paraId="438CDF98"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c>
          <w:tcPr>
            <w:tcW w:w="1559" w:type="dxa"/>
            <w:vAlign w:val="center"/>
          </w:tcPr>
          <w:p w14:paraId="0E6AA02A"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r>
      <w:tr w:rsidR="00781FA1" w:rsidRPr="00781FA1" w14:paraId="661A88C1" w14:textId="77777777" w:rsidTr="00496DB1">
        <w:trPr>
          <w:trHeight w:val="474"/>
        </w:trPr>
        <w:tc>
          <w:tcPr>
            <w:tcW w:w="1879" w:type="dxa"/>
            <w:gridSpan w:val="2"/>
            <w:shd w:val="clear" w:color="auto" w:fill="FBE4D5"/>
          </w:tcPr>
          <w:p w14:paraId="2E91ED57" w14:textId="77777777" w:rsidR="00781FA1" w:rsidRPr="00781FA1" w:rsidRDefault="00781FA1" w:rsidP="00781FA1">
            <w:pPr>
              <w:overflowPunct/>
              <w:autoSpaceDE/>
              <w:autoSpaceDN/>
              <w:adjustRightInd/>
              <w:textAlignment w:val="auto"/>
              <w:rPr>
                <w:rFonts w:ascii="Calibri" w:hAnsi="Calibri" w:cs="Calibri"/>
                <w:b/>
                <w:bCs/>
                <w:sz w:val="20"/>
                <w:u w:val="single"/>
                <w:lang w:eastAsia="el-GR"/>
              </w:rPr>
            </w:pPr>
          </w:p>
        </w:tc>
        <w:tc>
          <w:tcPr>
            <w:tcW w:w="9031" w:type="dxa"/>
            <w:gridSpan w:val="4"/>
            <w:shd w:val="clear" w:color="auto" w:fill="FBE4D5"/>
            <w:vAlign w:val="center"/>
          </w:tcPr>
          <w:p w14:paraId="2F4ADD5A" w14:textId="77777777" w:rsidR="00781FA1" w:rsidRPr="00781FA1" w:rsidRDefault="00781FA1" w:rsidP="00781FA1">
            <w:pPr>
              <w:overflowPunct/>
              <w:autoSpaceDE/>
              <w:autoSpaceDN/>
              <w:adjustRightInd/>
              <w:textAlignment w:val="auto"/>
              <w:rPr>
                <w:rFonts w:ascii="Calibri" w:hAnsi="Calibri" w:cs="Calibri"/>
                <w:b/>
                <w:bCs/>
                <w:sz w:val="20"/>
                <w:u w:val="single"/>
                <w:lang w:val="en-US" w:eastAsia="el-GR"/>
              </w:rPr>
            </w:pPr>
            <w:r w:rsidRPr="00781FA1">
              <w:rPr>
                <w:rFonts w:ascii="Calibri" w:hAnsi="Calibri" w:cs="Calibri"/>
                <w:b/>
                <w:bCs/>
                <w:sz w:val="20"/>
                <w:u w:val="single"/>
                <w:lang w:eastAsia="el-GR"/>
              </w:rPr>
              <w:t>ΧΑΡΑΚΤΗΡΙΣΤΙΚΑ</w:t>
            </w:r>
          </w:p>
        </w:tc>
      </w:tr>
      <w:tr w:rsidR="00781FA1" w:rsidRPr="00781FA1" w14:paraId="2B94BDAC" w14:textId="77777777" w:rsidTr="00496DB1">
        <w:trPr>
          <w:trHeight w:val="605"/>
        </w:trPr>
        <w:tc>
          <w:tcPr>
            <w:tcW w:w="625" w:type="dxa"/>
            <w:shd w:val="clear" w:color="auto" w:fill="auto"/>
            <w:vAlign w:val="center"/>
          </w:tcPr>
          <w:p w14:paraId="22FD43C2"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1.1</w:t>
            </w:r>
          </w:p>
        </w:tc>
        <w:tc>
          <w:tcPr>
            <w:tcW w:w="5963" w:type="dxa"/>
            <w:gridSpan w:val="2"/>
            <w:shd w:val="clear" w:color="auto" w:fill="auto"/>
            <w:vAlign w:val="center"/>
          </w:tcPr>
          <w:p w14:paraId="691D35AD" w14:textId="77777777" w:rsidR="00781FA1" w:rsidRPr="00781FA1" w:rsidRDefault="00781FA1" w:rsidP="00781FA1">
            <w:p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r w:rsidRPr="00781FA1">
              <w:rPr>
                <w:rFonts w:ascii="Calibri" w:eastAsia="SimSun" w:hAnsi="Calibri" w:cs="Calibri"/>
                <w:b/>
                <w:sz w:val="20"/>
                <w:lang w:val="en-US" w:eastAsia="el-GR"/>
              </w:rPr>
              <w:t>Form Factor:</w:t>
            </w:r>
            <w:r w:rsidRPr="00781FA1">
              <w:rPr>
                <w:rFonts w:ascii="Calibri" w:eastAsia="SimSun" w:hAnsi="Calibri" w:cs="Calibri"/>
                <w:sz w:val="20"/>
                <w:lang w:val="en-US" w:eastAsia="el-GR"/>
              </w:rPr>
              <w:t xml:space="preserve"> 5U, Rack-mounted</w:t>
            </w:r>
          </w:p>
        </w:tc>
        <w:tc>
          <w:tcPr>
            <w:tcW w:w="1325" w:type="dxa"/>
            <w:shd w:val="clear" w:color="auto" w:fill="auto"/>
            <w:vAlign w:val="center"/>
          </w:tcPr>
          <w:p w14:paraId="20A123A3"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ΝΑΙ</w:t>
            </w:r>
          </w:p>
        </w:tc>
        <w:tc>
          <w:tcPr>
            <w:tcW w:w="1438" w:type="dxa"/>
          </w:tcPr>
          <w:p w14:paraId="60E0EC5E"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c>
          <w:tcPr>
            <w:tcW w:w="1559" w:type="dxa"/>
            <w:vAlign w:val="center"/>
          </w:tcPr>
          <w:p w14:paraId="2FD8CF48"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r>
      <w:tr w:rsidR="00781FA1" w:rsidRPr="00781FA1" w14:paraId="412082F1" w14:textId="77777777" w:rsidTr="00496DB1">
        <w:trPr>
          <w:trHeight w:val="605"/>
        </w:trPr>
        <w:tc>
          <w:tcPr>
            <w:tcW w:w="625" w:type="dxa"/>
            <w:shd w:val="clear" w:color="auto" w:fill="auto"/>
            <w:vAlign w:val="center"/>
          </w:tcPr>
          <w:p w14:paraId="043D3206"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1.2</w:t>
            </w:r>
          </w:p>
        </w:tc>
        <w:tc>
          <w:tcPr>
            <w:tcW w:w="5963" w:type="dxa"/>
            <w:gridSpan w:val="2"/>
            <w:shd w:val="clear" w:color="auto" w:fill="auto"/>
            <w:vAlign w:val="center"/>
          </w:tcPr>
          <w:p w14:paraId="3AB4CF0C" w14:textId="77777777" w:rsidR="00781FA1" w:rsidRPr="00781FA1" w:rsidRDefault="00781FA1" w:rsidP="00781FA1">
            <w:pPr>
              <w:suppressAutoHyphens/>
              <w:overflowPunct/>
              <w:autoSpaceDE/>
              <w:autoSpaceDN/>
              <w:adjustRightInd/>
              <w:spacing w:after="120"/>
              <w:contextualSpacing/>
              <w:jc w:val="both"/>
              <w:textAlignment w:val="auto"/>
              <w:rPr>
                <w:rFonts w:ascii="Calibri" w:hAnsi="Calibri" w:cs="Calibri"/>
                <w:bCs/>
                <w:sz w:val="20"/>
                <w:lang w:eastAsia="el-GR"/>
              </w:rPr>
            </w:pPr>
            <w:proofErr w:type="spellStart"/>
            <w:r w:rsidRPr="00781FA1">
              <w:rPr>
                <w:rFonts w:ascii="Calibri" w:hAnsi="Calibri" w:cs="Calibri"/>
                <w:b/>
                <w:bCs/>
                <w:sz w:val="20"/>
                <w:lang w:eastAsia="el-GR"/>
              </w:rPr>
              <w:t>Power</w:t>
            </w:r>
            <w:proofErr w:type="spellEnd"/>
            <w:r w:rsidRPr="00781FA1">
              <w:rPr>
                <w:rFonts w:ascii="Calibri" w:hAnsi="Calibri" w:cs="Calibri"/>
                <w:b/>
                <w:bCs/>
                <w:sz w:val="20"/>
                <w:lang w:eastAsia="el-GR"/>
              </w:rPr>
              <w:t xml:space="preserve"> </w:t>
            </w:r>
            <w:proofErr w:type="spellStart"/>
            <w:r w:rsidRPr="00781FA1">
              <w:rPr>
                <w:rFonts w:ascii="Calibri" w:hAnsi="Calibri" w:cs="Calibri"/>
                <w:b/>
                <w:bCs/>
                <w:sz w:val="20"/>
                <w:lang w:eastAsia="el-GR"/>
              </w:rPr>
              <w:t>Capacity</w:t>
            </w:r>
            <w:proofErr w:type="spellEnd"/>
            <w:r w:rsidRPr="00781FA1">
              <w:rPr>
                <w:rFonts w:ascii="Calibri" w:hAnsi="Calibri" w:cs="Calibri"/>
                <w:b/>
                <w:bCs/>
                <w:sz w:val="20"/>
                <w:lang w:eastAsia="el-GR"/>
              </w:rPr>
              <w:t>:</w:t>
            </w:r>
            <w:r w:rsidRPr="00781FA1">
              <w:rPr>
                <w:rFonts w:ascii="Calibri" w:hAnsi="Calibri" w:cs="Calibri"/>
                <w:b/>
                <w:bCs/>
                <w:sz w:val="20"/>
                <w:lang w:eastAsia="el-GR"/>
              </w:rPr>
              <w:tab/>
            </w:r>
            <w:r w:rsidRPr="00781FA1">
              <w:rPr>
                <w:rFonts w:ascii="Calibri" w:hAnsi="Calibri" w:cs="Calibri"/>
                <w:bCs/>
                <w:sz w:val="20"/>
                <w:lang w:eastAsia="el-GR"/>
              </w:rPr>
              <w:t>10000VA / 10000W</w:t>
            </w:r>
          </w:p>
        </w:tc>
        <w:tc>
          <w:tcPr>
            <w:tcW w:w="1325" w:type="dxa"/>
            <w:shd w:val="clear" w:color="auto" w:fill="auto"/>
            <w:vAlign w:val="center"/>
          </w:tcPr>
          <w:p w14:paraId="4577C20C"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ΝΑΙ</w:t>
            </w:r>
          </w:p>
        </w:tc>
        <w:tc>
          <w:tcPr>
            <w:tcW w:w="1438" w:type="dxa"/>
          </w:tcPr>
          <w:p w14:paraId="1E5C132A"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c>
          <w:tcPr>
            <w:tcW w:w="1559" w:type="dxa"/>
            <w:vAlign w:val="center"/>
          </w:tcPr>
          <w:p w14:paraId="4D57ECB4"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r>
      <w:tr w:rsidR="00781FA1" w:rsidRPr="00781FA1" w14:paraId="10BCDBAE" w14:textId="77777777" w:rsidTr="00496DB1">
        <w:trPr>
          <w:trHeight w:val="605"/>
        </w:trPr>
        <w:tc>
          <w:tcPr>
            <w:tcW w:w="625" w:type="dxa"/>
            <w:shd w:val="clear" w:color="auto" w:fill="auto"/>
            <w:vAlign w:val="center"/>
          </w:tcPr>
          <w:p w14:paraId="174C3151"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1.3</w:t>
            </w:r>
          </w:p>
        </w:tc>
        <w:tc>
          <w:tcPr>
            <w:tcW w:w="5963" w:type="dxa"/>
            <w:gridSpan w:val="2"/>
            <w:shd w:val="clear" w:color="auto" w:fill="auto"/>
            <w:vAlign w:val="center"/>
          </w:tcPr>
          <w:p w14:paraId="610CBB21" w14:textId="77777777" w:rsidR="00781FA1" w:rsidRPr="00781FA1" w:rsidRDefault="00781FA1" w:rsidP="00781FA1">
            <w:pPr>
              <w:suppressAutoHyphens/>
              <w:overflowPunct/>
              <w:autoSpaceDE/>
              <w:autoSpaceDN/>
              <w:adjustRightInd/>
              <w:spacing w:after="120"/>
              <w:contextualSpacing/>
              <w:jc w:val="both"/>
              <w:textAlignment w:val="auto"/>
              <w:rPr>
                <w:rFonts w:ascii="Calibri" w:hAnsi="Calibri" w:cs="Calibri"/>
                <w:sz w:val="20"/>
                <w:lang w:val="en-US" w:eastAsia="el-GR"/>
              </w:rPr>
            </w:pPr>
            <w:r w:rsidRPr="00781FA1">
              <w:rPr>
                <w:rFonts w:ascii="Calibri" w:hAnsi="Calibri" w:cs="Calibri"/>
                <w:b/>
                <w:sz w:val="20"/>
                <w:lang w:val="en-US" w:eastAsia="el-GR"/>
              </w:rPr>
              <w:t>Type:</w:t>
            </w:r>
            <w:r w:rsidRPr="00781FA1">
              <w:rPr>
                <w:rFonts w:ascii="Calibri" w:hAnsi="Calibri" w:cs="Calibri"/>
                <w:sz w:val="20"/>
                <w:lang w:val="en-US" w:eastAsia="el-GR"/>
              </w:rPr>
              <w:t xml:space="preserve"> Online Single Phase (VFI)</w:t>
            </w:r>
          </w:p>
        </w:tc>
        <w:tc>
          <w:tcPr>
            <w:tcW w:w="1325" w:type="dxa"/>
            <w:shd w:val="clear" w:color="auto" w:fill="auto"/>
            <w:vAlign w:val="center"/>
          </w:tcPr>
          <w:p w14:paraId="4073BE80"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ΝΑΙ</w:t>
            </w:r>
          </w:p>
        </w:tc>
        <w:tc>
          <w:tcPr>
            <w:tcW w:w="1438" w:type="dxa"/>
          </w:tcPr>
          <w:p w14:paraId="3360025A"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c>
          <w:tcPr>
            <w:tcW w:w="1559" w:type="dxa"/>
            <w:vAlign w:val="center"/>
          </w:tcPr>
          <w:p w14:paraId="054705F9"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r>
      <w:tr w:rsidR="00781FA1" w:rsidRPr="00781FA1" w14:paraId="14BC917D" w14:textId="77777777" w:rsidTr="00496DB1">
        <w:trPr>
          <w:trHeight w:val="605"/>
        </w:trPr>
        <w:tc>
          <w:tcPr>
            <w:tcW w:w="625" w:type="dxa"/>
            <w:shd w:val="clear" w:color="auto" w:fill="auto"/>
            <w:vAlign w:val="center"/>
          </w:tcPr>
          <w:p w14:paraId="38445ADC"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1.4</w:t>
            </w:r>
          </w:p>
        </w:tc>
        <w:tc>
          <w:tcPr>
            <w:tcW w:w="5963" w:type="dxa"/>
            <w:gridSpan w:val="2"/>
            <w:shd w:val="clear" w:color="auto" w:fill="auto"/>
            <w:vAlign w:val="center"/>
          </w:tcPr>
          <w:p w14:paraId="315E69B0" w14:textId="77777777" w:rsidR="00781FA1" w:rsidRPr="00781FA1" w:rsidRDefault="00781FA1" w:rsidP="00781FA1">
            <w:pPr>
              <w:suppressAutoHyphens/>
              <w:overflowPunct/>
              <w:autoSpaceDE/>
              <w:autoSpaceDN/>
              <w:adjustRightInd/>
              <w:spacing w:after="120"/>
              <w:contextualSpacing/>
              <w:jc w:val="both"/>
              <w:textAlignment w:val="auto"/>
              <w:rPr>
                <w:rFonts w:ascii="Calibri" w:hAnsi="Calibri" w:cs="Calibri"/>
                <w:b/>
                <w:sz w:val="20"/>
                <w:lang w:eastAsia="el-GR"/>
              </w:rPr>
            </w:pPr>
            <w:proofErr w:type="spellStart"/>
            <w:r w:rsidRPr="00781FA1">
              <w:rPr>
                <w:rFonts w:ascii="Calibri" w:hAnsi="Calibri" w:cs="Calibri"/>
                <w:b/>
                <w:sz w:val="20"/>
                <w:lang w:eastAsia="el-GR"/>
              </w:rPr>
              <w:t>Phases</w:t>
            </w:r>
            <w:proofErr w:type="spellEnd"/>
            <w:r w:rsidRPr="00781FA1">
              <w:rPr>
                <w:rFonts w:ascii="Calibri" w:hAnsi="Calibri" w:cs="Calibri"/>
                <w:b/>
                <w:sz w:val="20"/>
                <w:lang w:eastAsia="el-GR"/>
              </w:rPr>
              <w:t xml:space="preserve"> (IN-OUT):</w:t>
            </w:r>
            <w:r w:rsidRPr="00781FA1">
              <w:rPr>
                <w:rFonts w:ascii="Calibri" w:hAnsi="Calibri" w:cs="Calibri"/>
                <w:b/>
                <w:sz w:val="20"/>
                <w:lang w:eastAsia="el-GR"/>
              </w:rPr>
              <w:tab/>
            </w:r>
            <w:r w:rsidRPr="00781FA1">
              <w:rPr>
                <w:rFonts w:ascii="Calibri" w:hAnsi="Calibri" w:cs="Calibri"/>
                <w:sz w:val="20"/>
                <w:lang w:eastAsia="el-GR"/>
              </w:rPr>
              <w:t>1-1</w:t>
            </w:r>
          </w:p>
        </w:tc>
        <w:tc>
          <w:tcPr>
            <w:tcW w:w="1325" w:type="dxa"/>
            <w:shd w:val="clear" w:color="auto" w:fill="auto"/>
            <w:vAlign w:val="center"/>
          </w:tcPr>
          <w:p w14:paraId="0E094E85"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ΝΑΙ</w:t>
            </w:r>
          </w:p>
        </w:tc>
        <w:tc>
          <w:tcPr>
            <w:tcW w:w="1438" w:type="dxa"/>
          </w:tcPr>
          <w:p w14:paraId="16160608"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c>
          <w:tcPr>
            <w:tcW w:w="1559" w:type="dxa"/>
            <w:vAlign w:val="center"/>
          </w:tcPr>
          <w:p w14:paraId="65F21FD8"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r>
      <w:tr w:rsidR="00781FA1" w:rsidRPr="00781FA1" w14:paraId="2A7470AE" w14:textId="77777777" w:rsidTr="00496DB1">
        <w:trPr>
          <w:trHeight w:val="605"/>
        </w:trPr>
        <w:tc>
          <w:tcPr>
            <w:tcW w:w="625" w:type="dxa"/>
            <w:shd w:val="clear" w:color="auto" w:fill="auto"/>
            <w:vAlign w:val="center"/>
          </w:tcPr>
          <w:p w14:paraId="21263118"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1.5</w:t>
            </w:r>
          </w:p>
        </w:tc>
        <w:tc>
          <w:tcPr>
            <w:tcW w:w="5963" w:type="dxa"/>
            <w:gridSpan w:val="2"/>
            <w:shd w:val="clear" w:color="auto" w:fill="auto"/>
            <w:vAlign w:val="center"/>
          </w:tcPr>
          <w:p w14:paraId="51362089" w14:textId="77777777" w:rsidR="00781FA1" w:rsidRPr="00781FA1" w:rsidRDefault="00781FA1" w:rsidP="00781FA1">
            <w:pPr>
              <w:suppressAutoHyphens/>
              <w:overflowPunct/>
              <w:autoSpaceDE/>
              <w:autoSpaceDN/>
              <w:adjustRightInd/>
              <w:spacing w:after="120"/>
              <w:contextualSpacing/>
              <w:jc w:val="both"/>
              <w:textAlignment w:val="auto"/>
              <w:rPr>
                <w:rFonts w:ascii="Calibri" w:hAnsi="Calibri" w:cs="Calibri"/>
                <w:bCs/>
                <w:sz w:val="20"/>
                <w:lang w:val="en-US" w:eastAsia="el-GR"/>
              </w:rPr>
            </w:pPr>
            <w:r w:rsidRPr="00781FA1">
              <w:rPr>
                <w:rFonts w:ascii="Calibri" w:hAnsi="Calibri" w:cs="Calibri"/>
                <w:b/>
                <w:bCs/>
                <w:sz w:val="20"/>
                <w:lang w:val="en-US" w:eastAsia="el-GR"/>
              </w:rPr>
              <w:t xml:space="preserve">Max </w:t>
            </w:r>
            <w:proofErr w:type="spellStart"/>
            <w:r w:rsidRPr="00781FA1">
              <w:rPr>
                <w:rFonts w:ascii="Calibri" w:hAnsi="Calibri" w:cs="Calibri"/>
                <w:b/>
                <w:bCs/>
                <w:sz w:val="20"/>
                <w:lang w:val="en-US" w:eastAsia="el-GR"/>
              </w:rPr>
              <w:t>THDi</w:t>
            </w:r>
            <w:proofErr w:type="spellEnd"/>
            <w:r w:rsidRPr="00781FA1">
              <w:rPr>
                <w:rFonts w:ascii="Calibri" w:hAnsi="Calibri" w:cs="Calibri"/>
                <w:b/>
                <w:bCs/>
                <w:sz w:val="20"/>
                <w:lang w:val="en-US" w:eastAsia="el-GR"/>
              </w:rPr>
              <w:t>:</w:t>
            </w:r>
            <w:r w:rsidRPr="00781FA1">
              <w:rPr>
                <w:rFonts w:ascii="Calibri" w:hAnsi="Calibri" w:cs="Calibri"/>
                <w:bCs/>
                <w:sz w:val="20"/>
                <w:lang w:val="en-US" w:eastAsia="el-GR"/>
              </w:rPr>
              <w:t xml:space="preserve"> &lt;3% linear load; &lt;5% non-linear load</w:t>
            </w:r>
          </w:p>
        </w:tc>
        <w:tc>
          <w:tcPr>
            <w:tcW w:w="1325" w:type="dxa"/>
            <w:shd w:val="clear" w:color="auto" w:fill="auto"/>
            <w:vAlign w:val="center"/>
          </w:tcPr>
          <w:p w14:paraId="248B182A"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ΝΑΙ</w:t>
            </w:r>
          </w:p>
        </w:tc>
        <w:tc>
          <w:tcPr>
            <w:tcW w:w="1438" w:type="dxa"/>
          </w:tcPr>
          <w:p w14:paraId="072AC86C"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c>
          <w:tcPr>
            <w:tcW w:w="1559" w:type="dxa"/>
            <w:vAlign w:val="center"/>
          </w:tcPr>
          <w:p w14:paraId="0F577D73"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r>
      <w:tr w:rsidR="00781FA1" w:rsidRPr="00781FA1" w14:paraId="3B1628F2" w14:textId="77777777" w:rsidTr="00496DB1">
        <w:trPr>
          <w:trHeight w:val="605"/>
        </w:trPr>
        <w:tc>
          <w:tcPr>
            <w:tcW w:w="625" w:type="dxa"/>
            <w:shd w:val="clear" w:color="auto" w:fill="auto"/>
            <w:vAlign w:val="center"/>
          </w:tcPr>
          <w:p w14:paraId="50139D20"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1.6</w:t>
            </w:r>
          </w:p>
        </w:tc>
        <w:tc>
          <w:tcPr>
            <w:tcW w:w="5963" w:type="dxa"/>
            <w:gridSpan w:val="2"/>
            <w:shd w:val="clear" w:color="auto" w:fill="auto"/>
            <w:vAlign w:val="center"/>
          </w:tcPr>
          <w:p w14:paraId="1B7FAD45" w14:textId="77777777" w:rsidR="00781FA1" w:rsidRPr="00781FA1" w:rsidRDefault="00781FA1" w:rsidP="00781FA1">
            <w:pPr>
              <w:suppressAutoHyphens/>
              <w:overflowPunct/>
              <w:autoSpaceDE/>
              <w:autoSpaceDN/>
              <w:adjustRightInd/>
              <w:spacing w:after="120" w:line="259" w:lineRule="auto"/>
              <w:contextualSpacing/>
              <w:jc w:val="both"/>
              <w:textAlignment w:val="auto"/>
              <w:rPr>
                <w:rFonts w:ascii="Calibri" w:hAnsi="Calibri" w:cs="Calibri"/>
                <w:b/>
                <w:bCs/>
                <w:sz w:val="20"/>
                <w:lang w:eastAsia="el-GR"/>
              </w:rPr>
            </w:pPr>
            <w:proofErr w:type="spellStart"/>
            <w:r w:rsidRPr="00781FA1">
              <w:rPr>
                <w:rFonts w:ascii="Calibri" w:hAnsi="Calibri" w:cs="Calibri"/>
                <w:b/>
                <w:bCs/>
                <w:sz w:val="20"/>
                <w:lang w:eastAsia="el-GR"/>
              </w:rPr>
              <w:t>Waveform</w:t>
            </w:r>
            <w:proofErr w:type="spellEnd"/>
            <w:r w:rsidRPr="00781FA1">
              <w:rPr>
                <w:rFonts w:ascii="Calibri" w:hAnsi="Calibri" w:cs="Calibri"/>
                <w:b/>
                <w:bCs/>
                <w:sz w:val="20"/>
                <w:lang w:val="en-US" w:eastAsia="el-GR"/>
              </w:rPr>
              <w:t xml:space="preserve">: </w:t>
            </w:r>
            <w:proofErr w:type="spellStart"/>
            <w:r w:rsidRPr="00781FA1">
              <w:rPr>
                <w:rFonts w:ascii="Calibri" w:hAnsi="Calibri" w:cs="Calibri"/>
                <w:bCs/>
                <w:sz w:val="20"/>
                <w:lang w:eastAsia="el-GR"/>
              </w:rPr>
              <w:t>Pure</w:t>
            </w:r>
            <w:proofErr w:type="spellEnd"/>
            <w:r w:rsidRPr="00781FA1">
              <w:rPr>
                <w:rFonts w:ascii="Calibri" w:hAnsi="Calibri" w:cs="Calibri"/>
                <w:bCs/>
                <w:sz w:val="20"/>
                <w:lang w:eastAsia="el-GR"/>
              </w:rPr>
              <w:t xml:space="preserve"> </w:t>
            </w:r>
            <w:proofErr w:type="spellStart"/>
            <w:r w:rsidRPr="00781FA1">
              <w:rPr>
                <w:rFonts w:ascii="Calibri" w:hAnsi="Calibri" w:cs="Calibri"/>
                <w:bCs/>
                <w:sz w:val="20"/>
                <w:lang w:eastAsia="el-GR"/>
              </w:rPr>
              <w:t>Sine</w:t>
            </w:r>
            <w:proofErr w:type="spellEnd"/>
            <w:r w:rsidRPr="00781FA1">
              <w:rPr>
                <w:rFonts w:ascii="Calibri" w:hAnsi="Calibri" w:cs="Calibri"/>
                <w:bCs/>
                <w:sz w:val="20"/>
                <w:lang w:eastAsia="el-GR"/>
              </w:rPr>
              <w:t xml:space="preserve"> </w:t>
            </w:r>
            <w:proofErr w:type="spellStart"/>
            <w:r w:rsidRPr="00781FA1">
              <w:rPr>
                <w:rFonts w:ascii="Calibri" w:hAnsi="Calibri" w:cs="Calibri"/>
                <w:bCs/>
                <w:sz w:val="20"/>
                <w:lang w:eastAsia="el-GR"/>
              </w:rPr>
              <w:t>Wave</w:t>
            </w:r>
            <w:proofErr w:type="spellEnd"/>
          </w:p>
        </w:tc>
        <w:tc>
          <w:tcPr>
            <w:tcW w:w="1325" w:type="dxa"/>
            <w:shd w:val="clear" w:color="auto" w:fill="auto"/>
            <w:vAlign w:val="center"/>
          </w:tcPr>
          <w:p w14:paraId="0C26DEFA"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ΝΑΙ</w:t>
            </w:r>
          </w:p>
        </w:tc>
        <w:tc>
          <w:tcPr>
            <w:tcW w:w="1438" w:type="dxa"/>
          </w:tcPr>
          <w:p w14:paraId="4A44C50E"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c>
          <w:tcPr>
            <w:tcW w:w="1559" w:type="dxa"/>
            <w:vAlign w:val="center"/>
          </w:tcPr>
          <w:p w14:paraId="4B4898AE"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r>
      <w:tr w:rsidR="00781FA1" w:rsidRPr="00781FA1" w14:paraId="0B0F3EB3" w14:textId="77777777" w:rsidTr="00496DB1">
        <w:trPr>
          <w:trHeight w:val="605"/>
        </w:trPr>
        <w:tc>
          <w:tcPr>
            <w:tcW w:w="625" w:type="dxa"/>
            <w:shd w:val="clear" w:color="auto" w:fill="auto"/>
            <w:vAlign w:val="center"/>
          </w:tcPr>
          <w:p w14:paraId="5C2DAEAB"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1.7</w:t>
            </w:r>
          </w:p>
        </w:tc>
        <w:tc>
          <w:tcPr>
            <w:tcW w:w="5963" w:type="dxa"/>
            <w:gridSpan w:val="2"/>
            <w:shd w:val="clear" w:color="auto" w:fill="auto"/>
            <w:vAlign w:val="center"/>
          </w:tcPr>
          <w:p w14:paraId="5F92BF65" w14:textId="77777777" w:rsidR="00781FA1" w:rsidRPr="00781FA1" w:rsidRDefault="00781FA1" w:rsidP="00781FA1">
            <w:p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781FA1">
              <w:rPr>
                <w:rFonts w:ascii="Calibri" w:hAnsi="Calibri" w:cs="Calibri"/>
                <w:b/>
                <w:sz w:val="20"/>
                <w:lang w:eastAsia="el-GR"/>
              </w:rPr>
              <w:t>Nominal</w:t>
            </w:r>
            <w:proofErr w:type="spellEnd"/>
            <w:r w:rsidRPr="00781FA1">
              <w:rPr>
                <w:rFonts w:ascii="Calibri" w:hAnsi="Calibri" w:cs="Calibri"/>
                <w:b/>
                <w:sz w:val="20"/>
                <w:lang w:eastAsia="el-GR"/>
              </w:rPr>
              <w:t xml:space="preserve"> </w:t>
            </w:r>
            <w:proofErr w:type="spellStart"/>
            <w:r w:rsidRPr="00781FA1">
              <w:rPr>
                <w:rFonts w:ascii="Calibri" w:hAnsi="Calibri" w:cs="Calibri"/>
                <w:b/>
                <w:sz w:val="20"/>
                <w:lang w:eastAsia="el-GR"/>
              </w:rPr>
              <w:t>Output</w:t>
            </w:r>
            <w:proofErr w:type="spellEnd"/>
            <w:r w:rsidRPr="00781FA1">
              <w:rPr>
                <w:rFonts w:ascii="Calibri" w:hAnsi="Calibri" w:cs="Calibri"/>
                <w:b/>
                <w:sz w:val="20"/>
                <w:lang w:eastAsia="el-GR"/>
              </w:rPr>
              <w:t xml:space="preserve"> </w:t>
            </w:r>
            <w:proofErr w:type="spellStart"/>
            <w:r w:rsidRPr="00781FA1">
              <w:rPr>
                <w:rFonts w:ascii="Calibri" w:hAnsi="Calibri" w:cs="Calibri"/>
                <w:b/>
                <w:sz w:val="20"/>
                <w:lang w:eastAsia="el-GR"/>
              </w:rPr>
              <w:t>Voltage</w:t>
            </w:r>
            <w:proofErr w:type="spellEnd"/>
            <w:r w:rsidRPr="00781FA1">
              <w:rPr>
                <w:rFonts w:ascii="Calibri" w:hAnsi="Calibri" w:cs="Calibri"/>
                <w:b/>
                <w:sz w:val="20"/>
                <w:lang w:val="en-US" w:eastAsia="el-GR"/>
              </w:rPr>
              <w:t>:</w:t>
            </w:r>
            <w:r w:rsidRPr="00781FA1">
              <w:rPr>
                <w:rFonts w:ascii="Calibri" w:hAnsi="Calibri" w:cs="Calibri"/>
                <w:b/>
                <w:sz w:val="20"/>
                <w:lang w:eastAsia="el-GR"/>
              </w:rPr>
              <w:tab/>
            </w:r>
            <w:r w:rsidRPr="00781FA1">
              <w:rPr>
                <w:rFonts w:ascii="Calibri" w:hAnsi="Calibri" w:cs="Calibri"/>
                <w:sz w:val="20"/>
                <w:lang w:eastAsia="el-GR"/>
              </w:rPr>
              <w:t>220/230/240 VAC</w:t>
            </w:r>
          </w:p>
        </w:tc>
        <w:tc>
          <w:tcPr>
            <w:tcW w:w="1325" w:type="dxa"/>
            <w:shd w:val="clear" w:color="auto" w:fill="auto"/>
            <w:vAlign w:val="center"/>
          </w:tcPr>
          <w:p w14:paraId="1BC56767"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ΝΑΙ</w:t>
            </w:r>
          </w:p>
        </w:tc>
        <w:tc>
          <w:tcPr>
            <w:tcW w:w="1438" w:type="dxa"/>
          </w:tcPr>
          <w:p w14:paraId="7F1C887F"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c>
          <w:tcPr>
            <w:tcW w:w="1559" w:type="dxa"/>
            <w:vAlign w:val="center"/>
          </w:tcPr>
          <w:p w14:paraId="04AD652E"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r>
      <w:tr w:rsidR="00781FA1" w:rsidRPr="00781FA1" w14:paraId="225F1876" w14:textId="77777777" w:rsidTr="00496DB1">
        <w:trPr>
          <w:trHeight w:val="605"/>
        </w:trPr>
        <w:tc>
          <w:tcPr>
            <w:tcW w:w="625" w:type="dxa"/>
            <w:shd w:val="clear" w:color="auto" w:fill="auto"/>
            <w:vAlign w:val="center"/>
          </w:tcPr>
          <w:p w14:paraId="62E51A37"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1.8</w:t>
            </w:r>
          </w:p>
        </w:tc>
        <w:tc>
          <w:tcPr>
            <w:tcW w:w="5963" w:type="dxa"/>
            <w:gridSpan w:val="2"/>
            <w:shd w:val="clear" w:color="auto" w:fill="auto"/>
            <w:vAlign w:val="center"/>
          </w:tcPr>
          <w:p w14:paraId="0A2B8ADF" w14:textId="77777777" w:rsidR="00781FA1" w:rsidRPr="00781FA1" w:rsidRDefault="00781FA1" w:rsidP="00781FA1">
            <w:pPr>
              <w:suppressAutoHyphens/>
              <w:overflowPunct/>
              <w:autoSpaceDE/>
              <w:autoSpaceDN/>
              <w:adjustRightInd/>
              <w:spacing w:after="120"/>
              <w:contextualSpacing/>
              <w:jc w:val="both"/>
              <w:textAlignment w:val="auto"/>
              <w:rPr>
                <w:rFonts w:ascii="Calibri" w:hAnsi="Calibri" w:cs="Calibri"/>
                <w:sz w:val="20"/>
                <w:lang w:val="en-US" w:eastAsia="el-GR"/>
              </w:rPr>
            </w:pPr>
            <w:r w:rsidRPr="00781FA1">
              <w:rPr>
                <w:rFonts w:ascii="Calibri" w:hAnsi="Calibri" w:cs="Calibri"/>
                <w:b/>
                <w:sz w:val="20"/>
                <w:lang w:val="en-US" w:eastAsia="el-GR"/>
              </w:rPr>
              <w:t>Voltage Regulation (Battery Mode):</w:t>
            </w:r>
            <w:r w:rsidRPr="00781FA1">
              <w:rPr>
                <w:rFonts w:ascii="Calibri" w:hAnsi="Calibri" w:cs="Calibri"/>
                <w:sz w:val="20"/>
                <w:lang w:val="en-US" w:eastAsia="el-GR"/>
              </w:rPr>
              <w:t xml:space="preserve"> ±1% (</w:t>
            </w:r>
            <w:r w:rsidRPr="00781FA1">
              <w:rPr>
                <w:rFonts w:ascii="Calibri" w:hAnsi="Calibri" w:cs="Calibri"/>
                <w:sz w:val="20"/>
                <w:lang w:eastAsia="el-GR"/>
              </w:rPr>
              <w:t>μέγιστο</w:t>
            </w:r>
            <w:r w:rsidRPr="00781FA1">
              <w:rPr>
                <w:rFonts w:ascii="Calibri" w:hAnsi="Calibri" w:cs="Calibri"/>
                <w:sz w:val="20"/>
                <w:lang w:val="en-US" w:eastAsia="el-GR"/>
              </w:rPr>
              <w:t>)</w:t>
            </w:r>
          </w:p>
        </w:tc>
        <w:tc>
          <w:tcPr>
            <w:tcW w:w="1325" w:type="dxa"/>
            <w:shd w:val="clear" w:color="auto" w:fill="auto"/>
            <w:vAlign w:val="center"/>
          </w:tcPr>
          <w:p w14:paraId="437B4D27" w14:textId="77777777" w:rsidR="00781FA1" w:rsidRPr="00781FA1" w:rsidRDefault="00781FA1" w:rsidP="00781FA1">
            <w:pPr>
              <w:overflowPunct/>
              <w:autoSpaceDE/>
              <w:autoSpaceDN/>
              <w:adjustRightInd/>
              <w:jc w:val="center"/>
              <w:textAlignment w:val="auto"/>
              <w:rPr>
                <w:rFonts w:ascii="Calibri" w:hAnsi="Calibri" w:cs="Calibri"/>
                <w:sz w:val="20"/>
                <w:lang w:val="en-US" w:eastAsia="el-GR"/>
              </w:rPr>
            </w:pPr>
            <w:r w:rsidRPr="00781FA1">
              <w:rPr>
                <w:rFonts w:ascii="Calibri" w:hAnsi="Calibri" w:cs="Calibri"/>
                <w:sz w:val="20"/>
                <w:lang w:eastAsia="el-GR"/>
              </w:rPr>
              <w:t>ΝΑΙ</w:t>
            </w:r>
          </w:p>
        </w:tc>
        <w:tc>
          <w:tcPr>
            <w:tcW w:w="1438" w:type="dxa"/>
          </w:tcPr>
          <w:p w14:paraId="6C4B9739" w14:textId="77777777" w:rsidR="00781FA1" w:rsidRPr="00781FA1" w:rsidRDefault="00781FA1" w:rsidP="00781FA1">
            <w:pPr>
              <w:overflowPunct/>
              <w:autoSpaceDE/>
              <w:autoSpaceDN/>
              <w:adjustRightInd/>
              <w:jc w:val="center"/>
              <w:textAlignment w:val="auto"/>
              <w:rPr>
                <w:rFonts w:ascii="Calibri" w:hAnsi="Calibri" w:cs="Calibri"/>
                <w:sz w:val="20"/>
                <w:lang w:val="en-US" w:eastAsia="el-GR"/>
              </w:rPr>
            </w:pPr>
          </w:p>
        </w:tc>
        <w:tc>
          <w:tcPr>
            <w:tcW w:w="1559" w:type="dxa"/>
            <w:vAlign w:val="center"/>
          </w:tcPr>
          <w:p w14:paraId="2AF55F8B" w14:textId="77777777" w:rsidR="00781FA1" w:rsidRPr="00781FA1" w:rsidRDefault="00781FA1" w:rsidP="00781FA1">
            <w:pPr>
              <w:overflowPunct/>
              <w:autoSpaceDE/>
              <w:autoSpaceDN/>
              <w:adjustRightInd/>
              <w:jc w:val="center"/>
              <w:textAlignment w:val="auto"/>
              <w:rPr>
                <w:rFonts w:ascii="Calibri" w:hAnsi="Calibri" w:cs="Calibri"/>
                <w:sz w:val="20"/>
                <w:lang w:val="en-US" w:eastAsia="el-GR"/>
              </w:rPr>
            </w:pPr>
          </w:p>
        </w:tc>
      </w:tr>
      <w:tr w:rsidR="00781FA1" w:rsidRPr="00781FA1" w14:paraId="69F9865D" w14:textId="77777777" w:rsidTr="00496DB1">
        <w:trPr>
          <w:trHeight w:val="605"/>
        </w:trPr>
        <w:tc>
          <w:tcPr>
            <w:tcW w:w="625" w:type="dxa"/>
            <w:shd w:val="clear" w:color="auto" w:fill="auto"/>
            <w:vAlign w:val="center"/>
          </w:tcPr>
          <w:p w14:paraId="353A2CDA"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lastRenderedPageBreak/>
              <w:t>1.9</w:t>
            </w:r>
          </w:p>
        </w:tc>
        <w:tc>
          <w:tcPr>
            <w:tcW w:w="5963" w:type="dxa"/>
            <w:gridSpan w:val="2"/>
            <w:shd w:val="clear" w:color="auto" w:fill="auto"/>
            <w:vAlign w:val="center"/>
          </w:tcPr>
          <w:p w14:paraId="13D773B3" w14:textId="77777777" w:rsidR="00781FA1" w:rsidRPr="00781FA1" w:rsidRDefault="00781FA1" w:rsidP="00781FA1">
            <w:pPr>
              <w:suppressAutoHyphens/>
              <w:overflowPunct/>
              <w:autoSpaceDE/>
              <w:autoSpaceDN/>
              <w:adjustRightInd/>
              <w:spacing w:after="120"/>
              <w:contextualSpacing/>
              <w:jc w:val="both"/>
              <w:textAlignment w:val="auto"/>
              <w:rPr>
                <w:rFonts w:ascii="Calibri" w:hAnsi="Calibri" w:cs="Calibri"/>
                <w:sz w:val="20"/>
                <w:lang w:val="en-US" w:eastAsia="el-GR"/>
              </w:rPr>
            </w:pPr>
            <w:r w:rsidRPr="00781FA1">
              <w:rPr>
                <w:rFonts w:ascii="Calibri" w:hAnsi="Calibri" w:cs="Calibri"/>
                <w:b/>
                <w:sz w:val="20"/>
                <w:lang w:val="en-US" w:eastAsia="el-GR"/>
              </w:rPr>
              <w:t>LINE Mode Efficiency [%] (Full Load):</w:t>
            </w:r>
            <w:r w:rsidRPr="00781FA1">
              <w:rPr>
                <w:rFonts w:ascii="Calibri" w:hAnsi="Calibri" w:cs="Calibri"/>
                <w:sz w:val="20"/>
                <w:lang w:val="en-US" w:eastAsia="el-GR"/>
              </w:rPr>
              <w:t xml:space="preserve"> 95.0 (</w:t>
            </w:r>
            <w:r w:rsidRPr="00781FA1">
              <w:rPr>
                <w:rFonts w:ascii="Calibri" w:hAnsi="Calibri" w:cs="Calibri"/>
                <w:sz w:val="20"/>
                <w:lang w:eastAsia="el-GR"/>
              </w:rPr>
              <w:t>ελάχιστο</w:t>
            </w:r>
            <w:r w:rsidRPr="00781FA1">
              <w:rPr>
                <w:rFonts w:ascii="Calibri" w:hAnsi="Calibri" w:cs="Calibri"/>
                <w:sz w:val="20"/>
                <w:lang w:val="en-US" w:eastAsia="el-GR"/>
              </w:rPr>
              <w:t>)</w:t>
            </w:r>
          </w:p>
        </w:tc>
        <w:tc>
          <w:tcPr>
            <w:tcW w:w="1325" w:type="dxa"/>
            <w:shd w:val="clear" w:color="auto" w:fill="auto"/>
            <w:vAlign w:val="center"/>
          </w:tcPr>
          <w:p w14:paraId="4B7E5EF6" w14:textId="77777777" w:rsidR="00781FA1" w:rsidRPr="00781FA1" w:rsidRDefault="00781FA1" w:rsidP="00781FA1">
            <w:pPr>
              <w:overflowPunct/>
              <w:autoSpaceDE/>
              <w:autoSpaceDN/>
              <w:adjustRightInd/>
              <w:jc w:val="center"/>
              <w:textAlignment w:val="auto"/>
              <w:rPr>
                <w:rFonts w:ascii="Calibri" w:hAnsi="Calibri" w:cs="Calibri"/>
                <w:sz w:val="20"/>
                <w:lang w:val="en-US" w:eastAsia="el-GR"/>
              </w:rPr>
            </w:pPr>
            <w:r w:rsidRPr="00781FA1">
              <w:rPr>
                <w:rFonts w:ascii="Calibri" w:hAnsi="Calibri" w:cs="Calibri"/>
                <w:sz w:val="20"/>
                <w:lang w:eastAsia="el-GR"/>
              </w:rPr>
              <w:t>ΝΑΙ</w:t>
            </w:r>
          </w:p>
        </w:tc>
        <w:tc>
          <w:tcPr>
            <w:tcW w:w="1438" w:type="dxa"/>
          </w:tcPr>
          <w:p w14:paraId="4A0DE167" w14:textId="77777777" w:rsidR="00781FA1" w:rsidRPr="00781FA1" w:rsidRDefault="00781FA1" w:rsidP="00781FA1">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18D04B0" w14:textId="77777777" w:rsidR="00781FA1" w:rsidRPr="00781FA1" w:rsidRDefault="00781FA1" w:rsidP="00781FA1">
            <w:pPr>
              <w:overflowPunct/>
              <w:autoSpaceDE/>
              <w:autoSpaceDN/>
              <w:adjustRightInd/>
              <w:jc w:val="center"/>
              <w:textAlignment w:val="auto"/>
              <w:rPr>
                <w:rFonts w:ascii="Calibri" w:hAnsi="Calibri" w:cs="Calibri"/>
                <w:sz w:val="20"/>
                <w:lang w:val="en-US" w:eastAsia="el-GR"/>
              </w:rPr>
            </w:pPr>
          </w:p>
        </w:tc>
      </w:tr>
      <w:tr w:rsidR="00781FA1" w:rsidRPr="00781FA1" w14:paraId="5A26DF6F" w14:textId="77777777" w:rsidTr="00496DB1">
        <w:trPr>
          <w:trHeight w:val="605"/>
        </w:trPr>
        <w:tc>
          <w:tcPr>
            <w:tcW w:w="625" w:type="dxa"/>
            <w:shd w:val="clear" w:color="auto" w:fill="auto"/>
            <w:vAlign w:val="center"/>
          </w:tcPr>
          <w:p w14:paraId="24A480FE"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1.10</w:t>
            </w:r>
          </w:p>
        </w:tc>
        <w:tc>
          <w:tcPr>
            <w:tcW w:w="5963" w:type="dxa"/>
            <w:gridSpan w:val="2"/>
            <w:shd w:val="clear" w:color="auto" w:fill="auto"/>
            <w:vAlign w:val="center"/>
          </w:tcPr>
          <w:p w14:paraId="55F556A1" w14:textId="77777777" w:rsidR="00781FA1" w:rsidRPr="00781FA1" w:rsidRDefault="00781FA1" w:rsidP="00781FA1">
            <w:pPr>
              <w:suppressAutoHyphens/>
              <w:overflowPunct/>
              <w:autoSpaceDE/>
              <w:autoSpaceDN/>
              <w:adjustRightInd/>
              <w:spacing w:after="120"/>
              <w:contextualSpacing/>
              <w:jc w:val="both"/>
              <w:textAlignment w:val="auto"/>
              <w:rPr>
                <w:rFonts w:ascii="Calibri" w:hAnsi="Calibri" w:cs="Calibri"/>
                <w:sz w:val="20"/>
                <w:lang w:val="en-US" w:eastAsia="el-GR"/>
              </w:rPr>
            </w:pPr>
            <w:r w:rsidRPr="00781FA1">
              <w:rPr>
                <w:rFonts w:ascii="Calibri" w:hAnsi="Calibri" w:cs="Calibri"/>
                <w:b/>
                <w:sz w:val="20"/>
                <w:lang w:val="en-US" w:eastAsia="el-GR"/>
              </w:rPr>
              <w:t>Transfer Time (AC/Line Mode or Battery Mode to ECO Mode) [</w:t>
            </w:r>
            <w:proofErr w:type="spellStart"/>
            <w:r w:rsidRPr="00781FA1">
              <w:rPr>
                <w:rFonts w:ascii="Calibri" w:hAnsi="Calibri" w:cs="Calibri"/>
                <w:b/>
                <w:sz w:val="20"/>
                <w:lang w:val="en-US" w:eastAsia="el-GR"/>
              </w:rPr>
              <w:t>ms</w:t>
            </w:r>
            <w:proofErr w:type="spellEnd"/>
            <w:r w:rsidRPr="00781FA1">
              <w:rPr>
                <w:rFonts w:ascii="Calibri" w:hAnsi="Calibri" w:cs="Calibri"/>
                <w:b/>
                <w:sz w:val="20"/>
                <w:lang w:val="en-US" w:eastAsia="el-GR"/>
              </w:rPr>
              <w:t>]:</w:t>
            </w:r>
            <w:r w:rsidRPr="00781FA1">
              <w:rPr>
                <w:rFonts w:ascii="Calibri" w:hAnsi="Calibri" w:cs="Calibri"/>
                <w:sz w:val="20"/>
                <w:lang w:val="en-US" w:eastAsia="el-GR"/>
              </w:rPr>
              <w:t xml:space="preserve"> &lt;10ms</w:t>
            </w:r>
          </w:p>
        </w:tc>
        <w:tc>
          <w:tcPr>
            <w:tcW w:w="1325" w:type="dxa"/>
            <w:shd w:val="clear" w:color="auto" w:fill="auto"/>
            <w:vAlign w:val="center"/>
          </w:tcPr>
          <w:p w14:paraId="40094DD5" w14:textId="77777777" w:rsidR="00781FA1" w:rsidRPr="00781FA1" w:rsidRDefault="00781FA1" w:rsidP="00781FA1">
            <w:pPr>
              <w:overflowPunct/>
              <w:autoSpaceDE/>
              <w:autoSpaceDN/>
              <w:adjustRightInd/>
              <w:jc w:val="center"/>
              <w:textAlignment w:val="auto"/>
              <w:rPr>
                <w:rFonts w:ascii="Calibri" w:hAnsi="Calibri" w:cs="Calibri"/>
                <w:sz w:val="20"/>
                <w:lang w:val="en-US" w:eastAsia="el-GR"/>
              </w:rPr>
            </w:pPr>
            <w:r w:rsidRPr="00781FA1">
              <w:rPr>
                <w:rFonts w:ascii="Calibri" w:hAnsi="Calibri" w:cs="Calibri"/>
                <w:sz w:val="20"/>
                <w:lang w:eastAsia="el-GR"/>
              </w:rPr>
              <w:t>ΝΑΙ</w:t>
            </w:r>
          </w:p>
        </w:tc>
        <w:tc>
          <w:tcPr>
            <w:tcW w:w="1438" w:type="dxa"/>
          </w:tcPr>
          <w:p w14:paraId="3FFBBB12" w14:textId="77777777" w:rsidR="00781FA1" w:rsidRPr="00781FA1" w:rsidRDefault="00781FA1" w:rsidP="00781FA1">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7448173" w14:textId="77777777" w:rsidR="00781FA1" w:rsidRPr="00781FA1" w:rsidRDefault="00781FA1" w:rsidP="00781FA1">
            <w:pPr>
              <w:overflowPunct/>
              <w:autoSpaceDE/>
              <w:autoSpaceDN/>
              <w:adjustRightInd/>
              <w:jc w:val="center"/>
              <w:textAlignment w:val="auto"/>
              <w:rPr>
                <w:rFonts w:ascii="Calibri" w:hAnsi="Calibri" w:cs="Calibri"/>
                <w:sz w:val="20"/>
                <w:lang w:val="en-US" w:eastAsia="el-GR"/>
              </w:rPr>
            </w:pPr>
          </w:p>
        </w:tc>
      </w:tr>
      <w:tr w:rsidR="00781FA1" w:rsidRPr="00781FA1" w14:paraId="7E16F221" w14:textId="77777777" w:rsidTr="00496DB1">
        <w:trPr>
          <w:trHeight w:val="605"/>
        </w:trPr>
        <w:tc>
          <w:tcPr>
            <w:tcW w:w="625" w:type="dxa"/>
            <w:shd w:val="clear" w:color="auto" w:fill="auto"/>
            <w:vAlign w:val="center"/>
          </w:tcPr>
          <w:p w14:paraId="20568A2E"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1.11</w:t>
            </w:r>
          </w:p>
        </w:tc>
        <w:tc>
          <w:tcPr>
            <w:tcW w:w="5963" w:type="dxa"/>
            <w:gridSpan w:val="2"/>
            <w:shd w:val="clear" w:color="auto" w:fill="auto"/>
            <w:vAlign w:val="center"/>
          </w:tcPr>
          <w:p w14:paraId="32FFCCEB" w14:textId="77777777" w:rsidR="00781FA1" w:rsidRPr="00781FA1" w:rsidRDefault="00781FA1" w:rsidP="00781FA1">
            <w:pPr>
              <w:suppressAutoHyphens/>
              <w:overflowPunct/>
              <w:autoSpaceDE/>
              <w:autoSpaceDN/>
              <w:adjustRightInd/>
              <w:spacing w:after="120"/>
              <w:contextualSpacing/>
              <w:jc w:val="both"/>
              <w:textAlignment w:val="auto"/>
              <w:rPr>
                <w:rFonts w:ascii="Calibri" w:hAnsi="Calibri" w:cs="Calibri"/>
                <w:sz w:val="20"/>
                <w:lang w:val="en-US" w:eastAsia="el-GR"/>
              </w:rPr>
            </w:pPr>
            <w:r w:rsidRPr="00781FA1">
              <w:rPr>
                <w:rFonts w:ascii="Calibri" w:hAnsi="Calibri" w:cs="Calibri"/>
                <w:b/>
                <w:sz w:val="20"/>
                <w:lang w:val="en-US" w:eastAsia="el-GR"/>
              </w:rPr>
              <w:t>Transfer Time (AC / Line Mode to Battery Mode) [</w:t>
            </w:r>
            <w:proofErr w:type="spellStart"/>
            <w:r w:rsidRPr="00781FA1">
              <w:rPr>
                <w:rFonts w:ascii="Calibri" w:hAnsi="Calibri" w:cs="Calibri"/>
                <w:b/>
                <w:sz w:val="20"/>
                <w:lang w:val="en-US" w:eastAsia="el-GR"/>
              </w:rPr>
              <w:t>ms</w:t>
            </w:r>
            <w:proofErr w:type="spellEnd"/>
            <w:r w:rsidRPr="00781FA1">
              <w:rPr>
                <w:rFonts w:ascii="Calibri" w:hAnsi="Calibri" w:cs="Calibri"/>
                <w:b/>
                <w:sz w:val="20"/>
                <w:lang w:val="en-US" w:eastAsia="el-GR"/>
              </w:rPr>
              <w:t>]:</w:t>
            </w:r>
            <w:r w:rsidRPr="00781FA1">
              <w:rPr>
                <w:rFonts w:ascii="Calibri" w:hAnsi="Calibri" w:cs="Calibri"/>
                <w:sz w:val="20"/>
                <w:lang w:val="en-US" w:eastAsia="el-GR"/>
              </w:rPr>
              <w:t xml:space="preserve"> 0ms</w:t>
            </w:r>
          </w:p>
        </w:tc>
        <w:tc>
          <w:tcPr>
            <w:tcW w:w="1325" w:type="dxa"/>
            <w:shd w:val="clear" w:color="auto" w:fill="auto"/>
            <w:vAlign w:val="center"/>
          </w:tcPr>
          <w:p w14:paraId="1A6534C8"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ΝΑΙ</w:t>
            </w:r>
          </w:p>
        </w:tc>
        <w:tc>
          <w:tcPr>
            <w:tcW w:w="1438" w:type="dxa"/>
          </w:tcPr>
          <w:p w14:paraId="37A6953A"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c>
          <w:tcPr>
            <w:tcW w:w="1559" w:type="dxa"/>
            <w:vAlign w:val="center"/>
          </w:tcPr>
          <w:p w14:paraId="0CB7B13C"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r>
      <w:tr w:rsidR="00781FA1" w:rsidRPr="00781FA1" w14:paraId="29E72410" w14:textId="77777777" w:rsidTr="00496DB1">
        <w:trPr>
          <w:trHeight w:val="605"/>
        </w:trPr>
        <w:tc>
          <w:tcPr>
            <w:tcW w:w="625" w:type="dxa"/>
            <w:shd w:val="clear" w:color="auto" w:fill="auto"/>
            <w:vAlign w:val="center"/>
          </w:tcPr>
          <w:p w14:paraId="5153EA0D"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1.12</w:t>
            </w:r>
          </w:p>
        </w:tc>
        <w:tc>
          <w:tcPr>
            <w:tcW w:w="5963" w:type="dxa"/>
            <w:gridSpan w:val="2"/>
            <w:shd w:val="clear" w:color="auto" w:fill="auto"/>
            <w:vAlign w:val="center"/>
          </w:tcPr>
          <w:p w14:paraId="1B46DD8D" w14:textId="77777777" w:rsidR="00781FA1" w:rsidRPr="00781FA1" w:rsidRDefault="00781FA1" w:rsidP="00781FA1">
            <w:pPr>
              <w:suppressAutoHyphens/>
              <w:overflowPunct/>
              <w:autoSpaceDE/>
              <w:autoSpaceDN/>
              <w:adjustRightInd/>
              <w:spacing w:after="120"/>
              <w:contextualSpacing/>
              <w:jc w:val="both"/>
              <w:textAlignment w:val="auto"/>
              <w:rPr>
                <w:rFonts w:ascii="Calibri" w:hAnsi="Calibri" w:cs="Calibri"/>
                <w:sz w:val="20"/>
                <w:lang w:val="en-US" w:eastAsia="el-GR"/>
              </w:rPr>
            </w:pPr>
            <w:r w:rsidRPr="00781FA1">
              <w:rPr>
                <w:rFonts w:ascii="Calibri" w:hAnsi="Calibri" w:cs="Calibri"/>
                <w:b/>
                <w:sz w:val="20"/>
                <w:lang w:val="en-US" w:eastAsia="el-GR"/>
              </w:rPr>
              <w:t>Transfer Time (ECO Mode to AC / Line Mode or Battery Mode) [</w:t>
            </w:r>
            <w:proofErr w:type="spellStart"/>
            <w:r w:rsidRPr="00781FA1">
              <w:rPr>
                <w:rFonts w:ascii="Calibri" w:hAnsi="Calibri" w:cs="Calibri"/>
                <w:b/>
                <w:sz w:val="20"/>
                <w:lang w:val="en-US" w:eastAsia="el-GR"/>
              </w:rPr>
              <w:t>ms</w:t>
            </w:r>
            <w:proofErr w:type="spellEnd"/>
            <w:r w:rsidRPr="00781FA1">
              <w:rPr>
                <w:rFonts w:ascii="Calibri" w:hAnsi="Calibri" w:cs="Calibri"/>
                <w:b/>
                <w:sz w:val="20"/>
                <w:lang w:val="en-US" w:eastAsia="el-GR"/>
              </w:rPr>
              <w:t>]:</w:t>
            </w:r>
            <w:r w:rsidRPr="00781FA1">
              <w:rPr>
                <w:rFonts w:ascii="Calibri" w:hAnsi="Calibri" w:cs="Calibri"/>
                <w:sz w:val="20"/>
                <w:lang w:val="en-US" w:eastAsia="el-GR"/>
              </w:rPr>
              <w:t xml:space="preserve"> 10ms (</w:t>
            </w:r>
            <w:r w:rsidRPr="00781FA1">
              <w:rPr>
                <w:rFonts w:ascii="Calibri" w:hAnsi="Calibri" w:cs="Calibri"/>
                <w:sz w:val="20"/>
                <w:lang w:eastAsia="el-GR"/>
              </w:rPr>
              <w:t>μέγιστο</w:t>
            </w:r>
            <w:r w:rsidRPr="00781FA1">
              <w:rPr>
                <w:rFonts w:ascii="Calibri" w:hAnsi="Calibri" w:cs="Calibri"/>
                <w:sz w:val="20"/>
                <w:lang w:val="en-US" w:eastAsia="el-GR"/>
              </w:rPr>
              <w:t>)</w:t>
            </w:r>
          </w:p>
        </w:tc>
        <w:tc>
          <w:tcPr>
            <w:tcW w:w="1325" w:type="dxa"/>
            <w:shd w:val="clear" w:color="auto" w:fill="auto"/>
            <w:vAlign w:val="center"/>
          </w:tcPr>
          <w:p w14:paraId="08AE221F"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ΝΑΙ</w:t>
            </w:r>
          </w:p>
        </w:tc>
        <w:tc>
          <w:tcPr>
            <w:tcW w:w="1438" w:type="dxa"/>
          </w:tcPr>
          <w:p w14:paraId="1B5FC612"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c>
          <w:tcPr>
            <w:tcW w:w="1559" w:type="dxa"/>
            <w:vAlign w:val="center"/>
          </w:tcPr>
          <w:p w14:paraId="443E6CF7"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r>
      <w:tr w:rsidR="00781FA1" w:rsidRPr="00781FA1" w14:paraId="78611CFF" w14:textId="77777777" w:rsidTr="00496DB1">
        <w:trPr>
          <w:trHeight w:val="605"/>
        </w:trPr>
        <w:tc>
          <w:tcPr>
            <w:tcW w:w="625" w:type="dxa"/>
            <w:shd w:val="clear" w:color="auto" w:fill="auto"/>
            <w:vAlign w:val="center"/>
          </w:tcPr>
          <w:p w14:paraId="235F359B"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1.13</w:t>
            </w:r>
          </w:p>
        </w:tc>
        <w:tc>
          <w:tcPr>
            <w:tcW w:w="5963" w:type="dxa"/>
            <w:gridSpan w:val="2"/>
            <w:shd w:val="clear" w:color="auto" w:fill="auto"/>
            <w:vAlign w:val="center"/>
          </w:tcPr>
          <w:p w14:paraId="16985334" w14:textId="77777777" w:rsidR="00781FA1" w:rsidRPr="00781FA1" w:rsidRDefault="00781FA1" w:rsidP="00781FA1">
            <w:pPr>
              <w:suppressAutoHyphens/>
              <w:overflowPunct/>
              <w:autoSpaceDE/>
              <w:autoSpaceDN/>
              <w:adjustRightInd/>
              <w:spacing w:after="120"/>
              <w:contextualSpacing/>
              <w:jc w:val="both"/>
              <w:textAlignment w:val="auto"/>
              <w:rPr>
                <w:rFonts w:ascii="Calibri" w:hAnsi="Calibri" w:cs="Calibri"/>
                <w:sz w:val="20"/>
                <w:lang w:val="en-US" w:eastAsia="el-GR"/>
              </w:rPr>
            </w:pPr>
            <w:r w:rsidRPr="00781FA1">
              <w:rPr>
                <w:rFonts w:ascii="Calibri" w:hAnsi="Calibri" w:cs="Calibri"/>
                <w:b/>
                <w:sz w:val="20"/>
                <w:lang w:val="en-US" w:eastAsia="el-GR"/>
              </w:rPr>
              <w:t>Transfer Time (Line Mode or Battery Mode to Bypass Mode) [</w:t>
            </w:r>
            <w:proofErr w:type="spellStart"/>
            <w:r w:rsidRPr="00781FA1">
              <w:rPr>
                <w:rFonts w:ascii="Calibri" w:hAnsi="Calibri" w:cs="Calibri"/>
                <w:b/>
                <w:sz w:val="20"/>
                <w:lang w:val="en-US" w:eastAsia="el-GR"/>
              </w:rPr>
              <w:t>ms</w:t>
            </w:r>
            <w:proofErr w:type="spellEnd"/>
            <w:r w:rsidRPr="00781FA1">
              <w:rPr>
                <w:rFonts w:ascii="Calibri" w:hAnsi="Calibri" w:cs="Calibri"/>
                <w:b/>
                <w:sz w:val="20"/>
                <w:lang w:val="en-US" w:eastAsia="el-GR"/>
              </w:rPr>
              <w:t>]:</w:t>
            </w:r>
            <w:r w:rsidRPr="00781FA1">
              <w:rPr>
                <w:rFonts w:ascii="Calibri" w:hAnsi="Calibri" w:cs="Calibri"/>
                <w:sz w:val="20"/>
                <w:lang w:val="en-US" w:eastAsia="el-GR"/>
              </w:rPr>
              <w:t xml:space="preserve"> 0ms</w:t>
            </w:r>
          </w:p>
        </w:tc>
        <w:tc>
          <w:tcPr>
            <w:tcW w:w="1325" w:type="dxa"/>
            <w:shd w:val="clear" w:color="auto" w:fill="auto"/>
            <w:vAlign w:val="center"/>
          </w:tcPr>
          <w:p w14:paraId="6CBCA7D6"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ΝΑΙ</w:t>
            </w:r>
          </w:p>
        </w:tc>
        <w:tc>
          <w:tcPr>
            <w:tcW w:w="1438" w:type="dxa"/>
          </w:tcPr>
          <w:p w14:paraId="1C7FB48E"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c>
          <w:tcPr>
            <w:tcW w:w="1559" w:type="dxa"/>
            <w:vAlign w:val="center"/>
          </w:tcPr>
          <w:p w14:paraId="6A3E7025"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r>
      <w:tr w:rsidR="00781FA1" w:rsidRPr="00781FA1" w14:paraId="48FAC38E" w14:textId="77777777" w:rsidTr="00496DB1">
        <w:trPr>
          <w:trHeight w:val="605"/>
        </w:trPr>
        <w:tc>
          <w:tcPr>
            <w:tcW w:w="625" w:type="dxa"/>
            <w:shd w:val="clear" w:color="auto" w:fill="auto"/>
            <w:vAlign w:val="center"/>
          </w:tcPr>
          <w:p w14:paraId="40A24F82"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1.14</w:t>
            </w:r>
          </w:p>
        </w:tc>
        <w:tc>
          <w:tcPr>
            <w:tcW w:w="5963" w:type="dxa"/>
            <w:gridSpan w:val="2"/>
            <w:shd w:val="clear" w:color="auto" w:fill="auto"/>
            <w:vAlign w:val="center"/>
          </w:tcPr>
          <w:p w14:paraId="2DD10538" w14:textId="77777777" w:rsidR="00781FA1" w:rsidRPr="00781FA1" w:rsidRDefault="00781FA1" w:rsidP="00781FA1">
            <w:pPr>
              <w:suppressAutoHyphens/>
              <w:overflowPunct/>
              <w:autoSpaceDE/>
              <w:autoSpaceDN/>
              <w:adjustRightInd/>
              <w:spacing w:after="120" w:line="259" w:lineRule="auto"/>
              <w:contextualSpacing/>
              <w:jc w:val="both"/>
              <w:textAlignment w:val="auto"/>
              <w:rPr>
                <w:rFonts w:ascii="Calibri" w:hAnsi="Calibri" w:cs="Calibri"/>
                <w:bCs/>
                <w:sz w:val="20"/>
                <w:lang w:val="en-US" w:eastAsia="el-GR"/>
              </w:rPr>
            </w:pPr>
            <w:r w:rsidRPr="00781FA1">
              <w:rPr>
                <w:rFonts w:ascii="Calibri" w:hAnsi="Calibri" w:cs="Calibri"/>
                <w:b/>
                <w:bCs/>
                <w:sz w:val="20"/>
                <w:lang w:eastAsia="el-GR"/>
              </w:rPr>
              <w:t>Διαθέσιμες</w:t>
            </w:r>
            <w:r w:rsidRPr="00781FA1">
              <w:rPr>
                <w:rFonts w:ascii="Calibri" w:hAnsi="Calibri" w:cs="Calibri"/>
                <w:b/>
                <w:bCs/>
                <w:sz w:val="20"/>
                <w:lang w:val="en-US" w:eastAsia="el-GR"/>
              </w:rPr>
              <w:t xml:space="preserve"> </w:t>
            </w:r>
            <w:r w:rsidRPr="00781FA1">
              <w:rPr>
                <w:rFonts w:ascii="Calibri" w:hAnsi="Calibri" w:cs="Calibri"/>
                <w:b/>
                <w:bCs/>
                <w:sz w:val="20"/>
                <w:lang w:eastAsia="el-GR"/>
              </w:rPr>
              <w:t>λειτουργίες</w:t>
            </w:r>
            <w:r w:rsidRPr="00781FA1">
              <w:rPr>
                <w:rFonts w:ascii="Calibri" w:hAnsi="Calibri" w:cs="Calibri"/>
                <w:b/>
                <w:bCs/>
                <w:sz w:val="20"/>
                <w:lang w:val="en-US" w:eastAsia="el-GR"/>
              </w:rPr>
              <w:t>:</w:t>
            </w:r>
            <w:r w:rsidRPr="00781FA1">
              <w:rPr>
                <w:rFonts w:ascii="Calibri" w:hAnsi="Calibri" w:cs="Calibri"/>
                <w:bCs/>
                <w:sz w:val="20"/>
                <w:lang w:val="en-US" w:eastAsia="el-GR"/>
              </w:rPr>
              <w:t xml:space="preserve"> ECO Mode Available, CVCF Mode Available, OBM – Optimized Battery Management, Parallel Connectivity, REPO – Remote Emergent Power-Off, LCD Display, Unity Power Factor 1.0, Battery Pack Available, IoT – Cloud Connectivity, Generator Compatible, HID – Human Interface Device, Hot-Swappable Batteries, EBM – External Battery Module – Auto Detection</w:t>
            </w:r>
          </w:p>
        </w:tc>
        <w:tc>
          <w:tcPr>
            <w:tcW w:w="1325" w:type="dxa"/>
            <w:shd w:val="clear" w:color="auto" w:fill="auto"/>
            <w:vAlign w:val="center"/>
          </w:tcPr>
          <w:p w14:paraId="46C20AC3"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ΝΑΙ</w:t>
            </w:r>
          </w:p>
        </w:tc>
        <w:tc>
          <w:tcPr>
            <w:tcW w:w="1438" w:type="dxa"/>
          </w:tcPr>
          <w:p w14:paraId="1D23B761"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c>
          <w:tcPr>
            <w:tcW w:w="1559" w:type="dxa"/>
            <w:vAlign w:val="center"/>
          </w:tcPr>
          <w:p w14:paraId="7E3EC439"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r>
      <w:tr w:rsidR="00781FA1" w:rsidRPr="00781FA1" w14:paraId="682D335F" w14:textId="77777777" w:rsidTr="00496DB1">
        <w:trPr>
          <w:trHeight w:val="605"/>
        </w:trPr>
        <w:tc>
          <w:tcPr>
            <w:tcW w:w="625" w:type="dxa"/>
            <w:shd w:val="clear" w:color="auto" w:fill="auto"/>
            <w:vAlign w:val="center"/>
          </w:tcPr>
          <w:p w14:paraId="572CFA5F"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1.15</w:t>
            </w:r>
          </w:p>
        </w:tc>
        <w:tc>
          <w:tcPr>
            <w:tcW w:w="5963" w:type="dxa"/>
            <w:gridSpan w:val="2"/>
            <w:shd w:val="clear" w:color="auto" w:fill="auto"/>
            <w:vAlign w:val="center"/>
          </w:tcPr>
          <w:p w14:paraId="738DFBE7" w14:textId="77777777" w:rsidR="00781FA1" w:rsidRPr="00781FA1" w:rsidRDefault="00781FA1" w:rsidP="00781FA1">
            <w:pPr>
              <w:suppressAutoHyphens/>
              <w:overflowPunct/>
              <w:autoSpaceDE/>
              <w:autoSpaceDN/>
              <w:adjustRightInd/>
              <w:spacing w:after="120"/>
              <w:contextualSpacing/>
              <w:jc w:val="both"/>
              <w:textAlignment w:val="auto"/>
              <w:rPr>
                <w:rFonts w:ascii="Calibri" w:hAnsi="Calibri" w:cs="Calibri"/>
                <w:sz w:val="20"/>
                <w:lang w:val="en-US" w:eastAsia="el-GR"/>
              </w:rPr>
            </w:pPr>
            <w:r w:rsidRPr="00781FA1">
              <w:rPr>
                <w:rFonts w:ascii="Calibri" w:hAnsi="Calibri" w:cs="Calibri"/>
                <w:b/>
                <w:sz w:val="20"/>
                <w:lang w:val="en-US" w:eastAsia="el-GR"/>
              </w:rPr>
              <w:t>Batteries</w:t>
            </w:r>
            <w:r w:rsidRPr="00781FA1">
              <w:rPr>
                <w:rFonts w:ascii="Calibri" w:hAnsi="Calibri" w:cs="Calibri"/>
                <w:b/>
                <w:sz w:val="20"/>
                <w:lang w:eastAsia="el-GR"/>
              </w:rPr>
              <w:t>:</w:t>
            </w:r>
            <w:r w:rsidRPr="00781FA1">
              <w:rPr>
                <w:rFonts w:ascii="Calibri" w:hAnsi="Calibri" w:cs="Calibri"/>
                <w:sz w:val="20"/>
                <w:lang w:eastAsia="el-GR"/>
              </w:rPr>
              <w:t xml:space="preserve"> </w:t>
            </w:r>
            <w:r w:rsidRPr="00781FA1">
              <w:rPr>
                <w:rFonts w:ascii="Calibri" w:hAnsi="Calibri" w:cs="Calibri"/>
                <w:sz w:val="20"/>
                <w:lang w:val="en-US" w:eastAsia="el-GR"/>
              </w:rPr>
              <w:t>20x 12.0V/9.0Ah</w:t>
            </w:r>
          </w:p>
        </w:tc>
        <w:tc>
          <w:tcPr>
            <w:tcW w:w="1325" w:type="dxa"/>
            <w:shd w:val="clear" w:color="auto" w:fill="auto"/>
            <w:vAlign w:val="center"/>
          </w:tcPr>
          <w:p w14:paraId="2905D49D"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ΝΑΙ</w:t>
            </w:r>
          </w:p>
        </w:tc>
        <w:tc>
          <w:tcPr>
            <w:tcW w:w="1438" w:type="dxa"/>
          </w:tcPr>
          <w:p w14:paraId="5FBA6313"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c>
          <w:tcPr>
            <w:tcW w:w="1559" w:type="dxa"/>
            <w:vAlign w:val="center"/>
          </w:tcPr>
          <w:p w14:paraId="0C77BA27"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r>
      <w:tr w:rsidR="00781FA1" w:rsidRPr="00781FA1" w14:paraId="508BAA27" w14:textId="77777777" w:rsidTr="00496DB1">
        <w:trPr>
          <w:trHeight w:val="605"/>
        </w:trPr>
        <w:tc>
          <w:tcPr>
            <w:tcW w:w="625" w:type="dxa"/>
            <w:shd w:val="clear" w:color="auto" w:fill="auto"/>
            <w:vAlign w:val="center"/>
          </w:tcPr>
          <w:p w14:paraId="2918AF1C"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val="en-US" w:eastAsia="el-GR"/>
              </w:rPr>
              <w:t>2.16</w:t>
            </w:r>
          </w:p>
        </w:tc>
        <w:tc>
          <w:tcPr>
            <w:tcW w:w="5963" w:type="dxa"/>
            <w:gridSpan w:val="2"/>
            <w:shd w:val="clear" w:color="auto" w:fill="auto"/>
            <w:vAlign w:val="center"/>
          </w:tcPr>
          <w:p w14:paraId="330298B8" w14:textId="77777777" w:rsidR="00781FA1" w:rsidRPr="00781FA1" w:rsidRDefault="00781FA1" w:rsidP="00781FA1">
            <w:pPr>
              <w:suppressAutoHyphens/>
              <w:overflowPunct/>
              <w:autoSpaceDE/>
              <w:autoSpaceDN/>
              <w:adjustRightInd/>
              <w:spacing w:after="120"/>
              <w:contextualSpacing/>
              <w:jc w:val="both"/>
              <w:textAlignment w:val="auto"/>
              <w:rPr>
                <w:rFonts w:ascii="Calibri" w:hAnsi="Calibri" w:cs="Calibri"/>
                <w:sz w:val="20"/>
                <w:lang w:eastAsia="el-GR"/>
              </w:rPr>
            </w:pPr>
            <w:r w:rsidRPr="00781FA1">
              <w:rPr>
                <w:rFonts w:ascii="Calibri" w:hAnsi="Calibri" w:cs="Calibri"/>
                <w:b/>
                <w:sz w:val="20"/>
                <w:lang w:eastAsia="el-GR"/>
              </w:rPr>
              <w:t xml:space="preserve">DC </w:t>
            </w:r>
            <w:proofErr w:type="spellStart"/>
            <w:r w:rsidRPr="00781FA1">
              <w:rPr>
                <w:rFonts w:ascii="Calibri" w:hAnsi="Calibri" w:cs="Calibri"/>
                <w:b/>
                <w:sz w:val="20"/>
                <w:lang w:eastAsia="el-GR"/>
              </w:rPr>
              <w:t>Voltage</w:t>
            </w:r>
            <w:proofErr w:type="spellEnd"/>
            <w:r w:rsidRPr="00781FA1">
              <w:rPr>
                <w:rFonts w:ascii="Calibri" w:hAnsi="Calibri" w:cs="Calibri"/>
                <w:b/>
                <w:sz w:val="20"/>
                <w:lang w:eastAsia="el-GR"/>
              </w:rPr>
              <w:t>:</w:t>
            </w:r>
            <w:r w:rsidRPr="00781FA1">
              <w:rPr>
                <w:rFonts w:ascii="Calibri" w:hAnsi="Calibri" w:cs="Calibri"/>
                <w:sz w:val="20"/>
                <w:lang w:eastAsia="el-GR"/>
              </w:rPr>
              <w:t xml:space="preserve"> 20x 12.0V</w:t>
            </w:r>
          </w:p>
        </w:tc>
        <w:tc>
          <w:tcPr>
            <w:tcW w:w="1325" w:type="dxa"/>
            <w:shd w:val="clear" w:color="auto" w:fill="auto"/>
            <w:vAlign w:val="center"/>
          </w:tcPr>
          <w:p w14:paraId="05A992A1"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ΝΑΙ</w:t>
            </w:r>
          </w:p>
        </w:tc>
        <w:tc>
          <w:tcPr>
            <w:tcW w:w="1438" w:type="dxa"/>
          </w:tcPr>
          <w:p w14:paraId="556ADE6A"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c>
          <w:tcPr>
            <w:tcW w:w="1559" w:type="dxa"/>
            <w:vAlign w:val="center"/>
          </w:tcPr>
          <w:p w14:paraId="7FE35D9F"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r>
      <w:tr w:rsidR="00781FA1" w:rsidRPr="00781FA1" w14:paraId="3FFB6A75" w14:textId="77777777" w:rsidTr="00496DB1">
        <w:trPr>
          <w:trHeight w:val="605"/>
        </w:trPr>
        <w:tc>
          <w:tcPr>
            <w:tcW w:w="625" w:type="dxa"/>
            <w:shd w:val="clear" w:color="auto" w:fill="auto"/>
            <w:vAlign w:val="center"/>
          </w:tcPr>
          <w:p w14:paraId="190B6AB8"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2.17</w:t>
            </w:r>
          </w:p>
        </w:tc>
        <w:tc>
          <w:tcPr>
            <w:tcW w:w="5963" w:type="dxa"/>
            <w:gridSpan w:val="2"/>
            <w:shd w:val="clear" w:color="auto" w:fill="auto"/>
            <w:vAlign w:val="center"/>
          </w:tcPr>
          <w:p w14:paraId="6609D26F" w14:textId="77777777" w:rsidR="00781FA1" w:rsidRPr="00781FA1" w:rsidRDefault="00781FA1" w:rsidP="00781FA1">
            <w:pPr>
              <w:suppressAutoHyphens/>
              <w:overflowPunct/>
              <w:autoSpaceDE/>
              <w:autoSpaceDN/>
              <w:adjustRightInd/>
              <w:spacing w:after="120"/>
              <w:contextualSpacing/>
              <w:jc w:val="both"/>
              <w:textAlignment w:val="auto"/>
              <w:rPr>
                <w:rFonts w:ascii="Calibri" w:hAnsi="Calibri" w:cs="Calibri"/>
                <w:b/>
                <w:sz w:val="20"/>
                <w:lang w:eastAsia="el-GR"/>
              </w:rPr>
            </w:pPr>
            <w:r w:rsidRPr="00781FA1">
              <w:rPr>
                <w:rFonts w:ascii="Calibri" w:hAnsi="Calibri" w:cs="Calibri"/>
                <w:b/>
                <w:sz w:val="20"/>
                <w:lang w:val="en-US" w:eastAsia="el-GR"/>
              </w:rPr>
              <w:t>Recharge</w:t>
            </w:r>
            <w:r w:rsidRPr="00781FA1">
              <w:rPr>
                <w:rFonts w:ascii="Calibri" w:hAnsi="Calibri" w:cs="Calibri"/>
                <w:b/>
                <w:sz w:val="20"/>
                <w:lang w:eastAsia="el-GR"/>
              </w:rPr>
              <w:t xml:space="preserve"> </w:t>
            </w:r>
            <w:r w:rsidRPr="00781FA1">
              <w:rPr>
                <w:rFonts w:ascii="Calibri" w:hAnsi="Calibri" w:cs="Calibri"/>
                <w:b/>
                <w:sz w:val="20"/>
                <w:lang w:val="en-US" w:eastAsia="el-GR"/>
              </w:rPr>
              <w:t>Time</w:t>
            </w:r>
            <w:r w:rsidRPr="00781FA1">
              <w:rPr>
                <w:rFonts w:ascii="Calibri" w:hAnsi="Calibri" w:cs="Calibri"/>
                <w:b/>
                <w:sz w:val="20"/>
                <w:lang w:eastAsia="el-GR"/>
              </w:rPr>
              <w:t>:</w:t>
            </w:r>
            <w:r w:rsidRPr="00781FA1">
              <w:rPr>
                <w:rFonts w:ascii="Calibri" w:hAnsi="Calibri" w:cs="Calibri"/>
                <w:sz w:val="20"/>
                <w:lang w:eastAsia="el-GR"/>
              </w:rPr>
              <w:t xml:space="preserve"> 3</w:t>
            </w:r>
            <w:r w:rsidRPr="00781FA1">
              <w:rPr>
                <w:rFonts w:ascii="Calibri" w:hAnsi="Calibri" w:cs="Calibri"/>
                <w:sz w:val="20"/>
                <w:lang w:val="en-US" w:eastAsia="el-GR"/>
              </w:rPr>
              <w:t>h</w:t>
            </w:r>
            <w:r w:rsidRPr="00781FA1">
              <w:rPr>
                <w:rFonts w:ascii="Calibri" w:hAnsi="Calibri" w:cs="Calibri"/>
                <w:sz w:val="20"/>
                <w:lang w:eastAsia="el-GR"/>
              </w:rPr>
              <w:t xml:space="preserve"> για 90% (μέγιστος χρόνος)</w:t>
            </w:r>
          </w:p>
        </w:tc>
        <w:tc>
          <w:tcPr>
            <w:tcW w:w="1325" w:type="dxa"/>
            <w:shd w:val="clear" w:color="auto" w:fill="auto"/>
            <w:vAlign w:val="center"/>
          </w:tcPr>
          <w:p w14:paraId="21DAD201"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ΝΑΙ</w:t>
            </w:r>
          </w:p>
        </w:tc>
        <w:tc>
          <w:tcPr>
            <w:tcW w:w="1438" w:type="dxa"/>
          </w:tcPr>
          <w:p w14:paraId="62B7367F"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c>
          <w:tcPr>
            <w:tcW w:w="1559" w:type="dxa"/>
            <w:vAlign w:val="center"/>
          </w:tcPr>
          <w:p w14:paraId="29B28094"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r>
      <w:tr w:rsidR="00781FA1" w:rsidRPr="00781FA1" w14:paraId="3A903A4D" w14:textId="77777777" w:rsidTr="00496DB1">
        <w:trPr>
          <w:trHeight w:val="605"/>
        </w:trPr>
        <w:tc>
          <w:tcPr>
            <w:tcW w:w="625" w:type="dxa"/>
            <w:shd w:val="clear" w:color="auto" w:fill="auto"/>
            <w:vAlign w:val="center"/>
          </w:tcPr>
          <w:p w14:paraId="2B2FE94A"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2.18</w:t>
            </w:r>
          </w:p>
        </w:tc>
        <w:tc>
          <w:tcPr>
            <w:tcW w:w="5963" w:type="dxa"/>
            <w:gridSpan w:val="2"/>
            <w:shd w:val="clear" w:color="auto" w:fill="auto"/>
            <w:vAlign w:val="center"/>
          </w:tcPr>
          <w:p w14:paraId="68158D1A" w14:textId="77777777" w:rsidR="00781FA1" w:rsidRPr="00781FA1" w:rsidRDefault="00781FA1" w:rsidP="00781FA1">
            <w:pPr>
              <w:suppressAutoHyphens/>
              <w:overflowPunct/>
              <w:autoSpaceDE/>
              <w:autoSpaceDN/>
              <w:adjustRightInd/>
              <w:spacing w:after="120"/>
              <w:contextualSpacing/>
              <w:jc w:val="both"/>
              <w:textAlignment w:val="auto"/>
              <w:rPr>
                <w:rFonts w:ascii="Calibri" w:hAnsi="Calibri" w:cs="Calibri"/>
                <w:b/>
                <w:sz w:val="20"/>
                <w:lang w:val="en-US" w:eastAsia="el-GR"/>
              </w:rPr>
            </w:pPr>
            <w:r w:rsidRPr="00781FA1">
              <w:rPr>
                <w:rFonts w:ascii="Calibri" w:hAnsi="Calibri" w:cs="Calibri"/>
                <w:b/>
                <w:sz w:val="20"/>
                <w:lang w:val="en-US" w:eastAsia="el-GR"/>
              </w:rPr>
              <w:t>Full Load Backup Time [min]:</w:t>
            </w:r>
            <w:r w:rsidRPr="00781FA1">
              <w:rPr>
                <w:rFonts w:ascii="Calibri" w:hAnsi="Calibri" w:cs="Calibri"/>
                <w:sz w:val="20"/>
                <w:lang w:val="en-US" w:eastAsia="el-GR"/>
              </w:rPr>
              <w:t xml:space="preserve"> 3.0 (</w:t>
            </w:r>
            <w:r w:rsidRPr="00781FA1">
              <w:rPr>
                <w:rFonts w:ascii="Calibri" w:hAnsi="Calibri" w:cs="Calibri"/>
                <w:sz w:val="20"/>
                <w:lang w:eastAsia="el-GR"/>
              </w:rPr>
              <w:t>ελάχιστο</w:t>
            </w:r>
            <w:r w:rsidRPr="00781FA1">
              <w:rPr>
                <w:rFonts w:ascii="Calibri" w:hAnsi="Calibri" w:cs="Calibri"/>
                <w:sz w:val="20"/>
                <w:lang w:val="en-US" w:eastAsia="el-GR"/>
              </w:rPr>
              <w:t>)</w:t>
            </w:r>
          </w:p>
        </w:tc>
        <w:tc>
          <w:tcPr>
            <w:tcW w:w="1325" w:type="dxa"/>
            <w:shd w:val="clear" w:color="auto" w:fill="auto"/>
            <w:vAlign w:val="center"/>
          </w:tcPr>
          <w:p w14:paraId="1DD31AC1"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ΝΑΙ</w:t>
            </w:r>
          </w:p>
        </w:tc>
        <w:tc>
          <w:tcPr>
            <w:tcW w:w="1438" w:type="dxa"/>
          </w:tcPr>
          <w:p w14:paraId="46B61EB4"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c>
          <w:tcPr>
            <w:tcW w:w="1559" w:type="dxa"/>
            <w:vAlign w:val="center"/>
          </w:tcPr>
          <w:p w14:paraId="53C4A8E5"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r>
      <w:tr w:rsidR="00781FA1" w:rsidRPr="00781FA1" w14:paraId="13635303" w14:textId="77777777" w:rsidTr="00496DB1">
        <w:trPr>
          <w:trHeight w:val="605"/>
        </w:trPr>
        <w:tc>
          <w:tcPr>
            <w:tcW w:w="625" w:type="dxa"/>
            <w:shd w:val="clear" w:color="auto" w:fill="auto"/>
            <w:vAlign w:val="center"/>
          </w:tcPr>
          <w:p w14:paraId="4A195F08"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2.19</w:t>
            </w:r>
          </w:p>
        </w:tc>
        <w:tc>
          <w:tcPr>
            <w:tcW w:w="5963" w:type="dxa"/>
            <w:gridSpan w:val="2"/>
            <w:shd w:val="clear" w:color="auto" w:fill="auto"/>
            <w:vAlign w:val="center"/>
          </w:tcPr>
          <w:p w14:paraId="4A5FA58D" w14:textId="77777777" w:rsidR="00781FA1" w:rsidRPr="00781FA1" w:rsidRDefault="00781FA1" w:rsidP="00781FA1">
            <w:pPr>
              <w:suppressAutoHyphens/>
              <w:overflowPunct/>
              <w:autoSpaceDE/>
              <w:autoSpaceDN/>
              <w:adjustRightInd/>
              <w:spacing w:after="120"/>
              <w:contextualSpacing/>
              <w:jc w:val="both"/>
              <w:textAlignment w:val="auto"/>
              <w:rPr>
                <w:rFonts w:ascii="Calibri" w:hAnsi="Calibri" w:cs="Calibri"/>
                <w:b/>
                <w:sz w:val="20"/>
                <w:lang w:val="en-US" w:eastAsia="el-GR"/>
              </w:rPr>
            </w:pPr>
            <w:r w:rsidRPr="00781FA1">
              <w:rPr>
                <w:rFonts w:ascii="Calibri" w:hAnsi="Calibri" w:cs="Calibri"/>
                <w:b/>
                <w:sz w:val="20"/>
                <w:lang w:val="en-US" w:eastAsia="el-GR"/>
              </w:rPr>
              <w:t xml:space="preserve">Half Load Backup Time [min]: </w:t>
            </w:r>
            <w:r w:rsidRPr="00781FA1">
              <w:rPr>
                <w:rFonts w:ascii="Calibri" w:hAnsi="Calibri" w:cs="Calibri"/>
                <w:sz w:val="20"/>
                <w:lang w:val="en-US" w:eastAsia="el-GR"/>
              </w:rPr>
              <w:t>8.2 (</w:t>
            </w:r>
            <w:r w:rsidRPr="00781FA1">
              <w:rPr>
                <w:rFonts w:ascii="Calibri" w:hAnsi="Calibri" w:cs="Calibri"/>
                <w:sz w:val="20"/>
                <w:lang w:eastAsia="el-GR"/>
              </w:rPr>
              <w:t>ελάχιστο</w:t>
            </w:r>
            <w:r w:rsidRPr="00781FA1">
              <w:rPr>
                <w:rFonts w:ascii="Calibri" w:hAnsi="Calibri" w:cs="Calibri"/>
                <w:sz w:val="20"/>
                <w:lang w:val="en-US" w:eastAsia="el-GR"/>
              </w:rPr>
              <w:t>)</w:t>
            </w:r>
          </w:p>
        </w:tc>
        <w:tc>
          <w:tcPr>
            <w:tcW w:w="1325" w:type="dxa"/>
            <w:shd w:val="clear" w:color="auto" w:fill="auto"/>
            <w:vAlign w:val="center"/>
          </w:tcPr>
          <w:p w14:paraId="525EDE6D"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ΝΑΙ</w:t>
            </w:r>
          </w:p>
        </w:tc>
        <w:tc>
          <w:tcPr>
            <w:tcW w:w="1438" w:type="dxa"/>
          </w:tcPr>
          <w:p w14:paraId="1C87CB06"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c>
          <w:tcPr>
            <w:tcW w:w="1559" w:type="dxa"/>
            <w:vAlign w:val="center"/>
          </w:tcPr>
          <w:p w14:paraId="20846D56"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r>
      <w:tr w:rsidR="00781FA1" w:rsidRPr="00781FA1" w14:paraId="050DB9F8" w14:textId="77777777" w:rsidTr="00496DB1">
        <w:trPr>
          <w:trHeight w:val="605"/>
        </w:trPr>
        <w:tc>
          <w:tcPr>
            <w:tcW w:w="625" w:type="dxa"/>
            <w:shd w:val="clear" w:color="auto" w:fill="auto"/>
            <w:vAlign w:val="center"/>
          </w:tcPr>
          <w:p w14:paraId="64745A9A"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2.20</w:t>
            </w:r>
          </w:p>
        </w:tc>
        <w:tc>
          <w:tcPr>
            <w:tcW w:w="5963" w:type="dxa"/>
            <w:gridSpan w:val="2"/>
            <w:shd w:val="clear" w:color="auto" w:fill="auto"/>
            <w:vAlign w:val="center"/>
          </w:tcPr>
          <w:p w14:paraId="5EC4AED8" w14:textId="77777777" w:rsidR="00781FA1" w:rsidRPr="00781FA1" w:rsidRDefault="00781FA1" w:rsidP="00781FA1">
            <w:p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781FA1">
              <w:rPr>
                <w:rFonts w:ascii="Calibri" w:hAnsi="Calibri" w:cs="Calibri"/>
                <w:sz w:val="20"/>
                <w:lang w:eastAsia="el-GR"/>
              </w:rPr>
              <w:t>External</w:t>
            </w:r>
            <w:proofErr w:type="spellEnd"/>
            <w:r w:rsidRPr="00781FA1">
              <w:rPr>
                <w:rFonts w:ascii="Calibri" w:hAnsi="Calibri" w:cs="Calibri"/>
                <w:sz w:val="20"/>
                <w:lang w:eastAsia="el-GR"/>
              </w:rPr>
              <w:t xml:space="preserve"> </w:t>
            </w:r>
            <w:proofErr w:type="spellStart"/>
            <w:r w:rsidRPr="00781FA1">
              <w:rPr>
                <w:rFonts w:ascii="Calibri" w:hAnsi="Calibri" w:cs="Calibri"/>
                <w:sz w:val="20"/>
                <w:lang w:eastAsia="el-GR"/>
              </w:rPr>
              <w:t>Battery</w:t>
            </w:r>
            <w:proofErr w:type="spellEnd"/>
            <w:r w:rsidRPr="00781FA1">
              <w:rPr>
                <w:rFonts w:ascii="Calibri" w:hAnsi="Calibri" w:cs="Calibri"/>
                <w:sz w:val="20"/>
                <w:lang w:eastAsia="el-GR"/>
              </w:rPr>
              <w:t xml:space="preserve"> </w:t>
            </w:r>
            <w:proofErr w:type="spellStart"/>
            <w:r w:rsidRPr="00781FA1">
              <w:rPr>
                <w:rFonts w:ascii="Calibri" w:hAnsi="Calibri" w:cs="Calibri"/>
                <w:sz w:val="20"/>
                <w:lang w:eastAsia="el-GR"/>
              </w:rPr>
              <w:t>Pack</w:t>
            </w:r>
            <w:proofErr w:type="spellEnd"/>
          </w:p>
        </w:tc>
        <w:tc>
          <w:tcPr>
            <w:tcW w:w="1325" w:type="dxa"/>
            <w:shd w:val="clear" w:color="auto" w:fill="auto"/>
            <w:vAlign w:val="center"/>
          </w:tcPr>
          <w:p w14:paraId="3A7479B3"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ΝΑΙ</w:t>
            </w:r>
          </w:p>
        </w:tc>
        <w:tc>
          <w:tcPr>
            <w:tcW w:w="1438" w:type="dxa"/>
          </w:tcPr>
          <w:p w14:paraId="216D8AB7"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c>
          <w:tcPr>
            <w:tcW w:w="1559" w:type="dxa"/>
            <w:vAlign w:val="center"/>
          </w:tcPr>
          <w:p w14:paraId="026F5B49"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r>
      <w:tr w:rsidR="00781FA1" w:rsidRPr="00781FA1" w14:paraId="5A732B36" w14:textId="77777777" w:rsidTr="00496DB1">
        <w:trPr>
          <w:trHeight w:val="605"/>
        </w:trPr>
        <w:tc>
          <w:tcPr>
            <w:tcW w:w="625" w:type="dxa"/>
            <w:shd w:val="clear" w:color="auto" w:fill="auto"/>
            <w:vAlign w:val="center"/>
          </w:tcPr>
          <w:p w14:paraId="7AA40648"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2.21</w:t>
            </w:r>
          </w:p>
        </w:tc>
        <w:tc>
          <w:tcPr>
            <w:tcW w:w="5963" w:type="dxa"/>
            <w:gridSpan w:val="2"/>
            <w:shd w:val="clear" w:color="auto" w:fill="auto"/>
            <w:vAlign w:val="center"/>
          </w:tcPr>
          <w:p w14:paraId="0191E8EB" w14:textId="77777777" w:rsidR="00781FA1" w:rsidRPr="00781FA1" w:rsidRDefault="00781FA1" w:rsidP="00781FA1">
            <w:pPr>
              <w:suppressAutoHyphens/>
              <w:overflowPunct/>
              <w:autoSpaceDE/>
              <w:autoSpaceDN/>
              <w:adjustRightInd/>
              <w:spacing w:after="120"/>
              <w:contextualSpacing/>
              <w:jc w:val="both"/>
              <w:textAlignment w:val="auto"/>
              <w:rPr>
                <w:rFonts w:ascii="Calibri" w:hAnsi="Calibri" w:cs="Calibri"/>
                <w:sz w:val="20"/>
                <w:lang w:val="en-US" w:eastAsia="el-GR"/>
              </w:rPr>
            </w:pPr>
            <w:r w:rsidRPr="00781FA1">
              <w:rPr>
                <w:rFonts w:ascii="Calibri" w:hAnsi="Calibri" w:cs="Calibri"/>
                <w:sz w:val="20"/>
                <w:lang w:val="en-US" w:eastAsia="el-GR"/>
              </w:rPr>
              <w:t>Dry contact, USB Type B – for Monitoring Software, RS-232, WLAN Port – for Internet Connection, Management Card Slot, RJ-45 – for Internet Connection</w:t>
            </w:r>
          </w:p>
        </w:tc>
        <w:tc>
          <w:tcPr>
            <w:tcW w:w="1325" w:type="dxa"/>
            <w:shd w:val="clear" w:color="auto" w:fill="auto"/>
            <w:vAlign w:val="center"/>
          </w:tcPr>
          <w:p w14:paraId="55A131CC"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ΝΑΙ</w:t>
            </w:r>
          </w:p>
        </w:tc>
        <w:tc>
          <w:tcPr>
            <w:tcW w:w="1438" w:type="dxa"/>
          </w:tcPr>
          <w:p w14:paraId="24004251" w14:textId="77777777" w:rsidR="00781FA1" w:rsidRPr="00781FA1" w:rsidRDefault="00781FA1" w:rsidP="00781FA1">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8FCEF40" w14:textId="77777777" w:rsidR="00781FA1" w:rsidRPr="00781FA1" w:rsidRDefault="00781FA1" w:rsidP="00781FA1">
            <w:pPr>
              <w:overflowPunct/>
              <w:autoSpaceDE/>
              <w:autoSpaceDN/>
              <w:adjustRightInd/>
              <w:jc w:val="center"/>
              <w:textAlignment w:val="auto"/>
              <w:rPr>
                <w:rFonts w:ascii="Calibri" w:hAnsi="Calibri" w:cs="Calibri"/>
                <w:sz w:val="20"/>
                <w:lang w:val="en-US" w:eastAsia="el-GR"/>
              </w:rPr>
            </w:pPr>
          </w:p>
        </w:tc>
      </w:tr>
      <w:tr w:rsidR="00781FA1" w:rsidRPr="00781FA1" w14:paraId="3D712B5D" w14:textId="77777777" w:rsidTr="00496DB1">
        <w:trPr>
          <w:trHeight w:val="605"/>
        </w:trPr>
        <w:tc>
          <w:tcPr>
            <w:tcW w:w="625" w:type="dxa"/>
            <w:shd w:val="clear" w:color="auto" w:fill="auto"/>
            <w:vAlign w:val="center"/>
          </w:tcPr>
          <w:p w14:paraId="0F4DA2F7"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2.22</w:t>
            </w:r>
          </w:p>
        </w:tc>
        <w:tc>
          <w:tcPr>
            <w:tcW w:w="5963" w:type="dxa"/>
            <w:gridSpan w:val="2"/>
            <w:shd w:val="clear" w:color="auto" w:fill="auto"/>
            <w:vAlign w:val="center"/>
          </w:tcPr>
          <w:p w14:paraId="3071AA3C" w14:textId="77777777" w:rsidR="00781FA1" w:rsidRPr="00781FA1" w:rsidRDefault="00781FA1" w:rsidP="00781FA1">
            <w:pPr>
              <w:suppressAutoHyphens/>
              <w:overflowPunct/>
              <w:autoSpaceDE/>
              <w:autoSpaceDN/>
              <w:adjustRightInd/>
              <w:spacing w:after="120"/>
              <w:contextualSpacing/>
              <w:jc w:val="both"/>
              <w:textAlignment w:val="auto"/>
              <w:rPr>
                <w:rFonts w:ascii="Calibri" w:hAnsi="Calibri" w:cs="Calibri"/>
                <w:sz w:val="20"/>
                <w:lang w:val="en-US" w:eastAsia="el-GR"/>
              </w:rPr>
            </w:pPr>
            <w:r w:rsidRPr="00781FA1">
              <w:rPr>
                <w:rFonts w:ascii="Calibri" w:hAnsi="Calibri" w:cs="Calibri"/>
                <w:b/>
                <w:sz w:val="20"/>
                <w:lang w:eastAsia="el-GR"/>
              </w:rPr>
              <w:t>Επίπεδο θορύβου:</w:t>
            </w:r>
            <w:r w:rsidRPr="00781FA1">
              <w:rPr>
                <w:rFonts w:ascii="Calibri" w:hAnsi="Calibri" w:cs="Calibri"/>
                <w:sz w:val="20"/>
                <w:lang w:val="en-US" w:eastAsia="el-GR"/>
              </w:rPr>
              <w:t xml:space="preserve"> &lt; 55db</w:t>
            </w:r>
          </w:p>
        </w:tc>
        <w:tc>
          <w:tcPr>
            <w:tcW w:w="1325" w:type="dxa"/>
            <w:shd w:val="clear" w:color="auto" w:fill="auto"/>
            <w:vAlign w:val="center"/>
          </w:tcPr>
          <w:p w14:paraId="139C84BC"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ΝΑΙ</w:t>
            </w:r>
          </w:p>
        </w:tc>
        <w:tc>
          <w:tcPr>
            <w:tcW w:w="1438" w:type="dxa"/>
          </w:tcPr>
          <w:p w14:paraId="769CD7F7" w14:textId="77777777" w:rsidR="00781FA1" w:rsidRPr="00781FA1" w:rsidRDefault="00781FA1" w:rsidP="00781FA1">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A161D5B" w14:textId="77777777" w:rsidR="00781FA1" w:rsidRPr="00781FA1" w:rsidRDefault="00781FA1" w:rsidP="00781FA1">
            <w:pPr>
              <w:overflowPunct/>
              <w:autoSpaceDE/>
              <w:autoSpaceDN/>
              <w:adjustRightInd/>
              <w:jc w:val="center"/>
              <w:textAlignment w:val="auto"/>
              <w:rPr>
                <w:rFonts w:ascii="Calibri" w:hAnsi="Calibri" w:cs="Calibri"/>
                <w:sz w:val="20"/>
                <w:lang w:val="en-US" w:eastAsia="el-GR"/>
              </w:rPr>
            </w:pPr>
          </w:p>
        </w:tc>
      </w:tr>
      <w:tr w:rsidR="00781FA1" w:rsidRPr="00781FA1" w14:paraId="06130BEC" w14:textId="77777777" w:rsidTr="00496DB1">
        <w:trPr>
          <w:trHeight w:val="605"/>
        </w:trPr>
        <w:tc>
          <w:tcPr>
            <w:tcW w:w="625" w:type="dxa"/>
            <w:shd w:val="clear" w:color="auto" w:fill="auto"/>
            <w:vAlign w:val="center"/>
          </w:tcPr>
          <w:p w14:paraId="399959A4"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2.23</w:t>
            </w:r>
          </w:p>
        </w:tc>
        <w:tc>
          <w:tcPr>
            <w:tcW w:w="5963" w:type="dxa"/>
            <w:gridSpan w:val="2"/>
            <w:shd w:val="clear" w:color="auto" w:fill="auto"/>
            <w:vAlign w:val="center"/>
          </w:tcPr>
          <w:p w14:paraId="4B10ADA9" w14:textId="77777777" w:rsidR="00781FA1" w:rsidRPr="00781FA1" w:rsidRDefault="00781FA1" w:rsidP="00781FA1">
            <w:pPr>
              <w:suppressAutoHyphens/>
              <w:overflowPunct/>
              <w:autoSpaceDE/>
              <w:autoSpaceDN/>
              <w:adjustRightInd/>
              <w:spacing w:after="120"/>
              <w:contextualSpacing/>
              <w:jc w:val="both"/>
              <w:textAlignment w:val="auto"/>
              <w:rPr>
                <w:rFonts w:ascii="Calibri" w:hAnsi="Calibri" w:cs="Calibri"/>
                <w:b/>
                <w:sz w:val="20"/>
                <w:lang w:eastAsia="el-GR"/>
              </w:rPr>
            </w:pPr>
            <w:r w:rsidRPr="00781FA1">
              <w:rPr>
                <w:rFonts w:ascii="Calibri" w:hAnsi="Calibri" w:cs="Calibri"/>
                <w:b/>
                <w:sz w:val="20"/>
                <w:lang w:eastAsia="el-GR"/>
              </w:rPr>
              <w:t xml:space="preserve">Θερμοκρασιακό εύρος: </w:t>
            </w:r>
            <w:r w:rsidRPr="00781FA1">
              <w:rPr>
                <w:rFonts w:ascii="Calibri" w:hAnsi="Calibri" w:cs="Calibri"/>
                <w:sz w:val="20"/>
                <w:lang w:eastAsia="el-GR"/>
              </w:rPr>
              <w:t>0°C – 45°C</w:t>
            </w:r>
          </w:p>
        </w:tc>
        <w:tc>
          <w:tcPr>
            <w:tcW w:w="1325" w:type="dxa"/>
            <w:shd w:val="clear" w:color="auto" w:fill="auto"/>
            <w:vAlign w:val="center"/>
          </w:tcPr>
          <w:p w14:paraId="59E3185D"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ΝΑΙ</w:t>
            </w:r>
          </w:p>
        </w:tc>
        <w:tc>
          <w:tcPr>
            <w:tcW w:w="1438" w:type="dxa"/>
          </w:tcPr>
          <w:p w14:paraId="782A9E2B" w14:textId="77777777" w:rsidR="00781FA1" w:rsidRPr="00781FA1" w:rsidRDefault="00781FA1" w:rsidP="00781FA1">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602D787" w14:textId="77777777" w:rsidR="00781FA1" w:rsidRPr="00781FA1" w:rsidRDefault="00781FA1" w:rsidP="00781FA1">
            <w:pPr>
              <w:overflowPunct/>
              <w:autoSpaceDE/>
              <w:autoSpaceDN/>
              <w:adjustRightInd/>
              <w:jc w:val="center"/>
              <w:textAlignment w:val="auto"/>
              <w:rPr>
                <w:rFonts w:ascii="Calibri" w:hAnsi="Calibri" w:cs="Calibri"/>
                <w:sz w:val="20"/>
                <w:lang w:val="en-US" w:eastAsia="el-GR"/>
              </w:rPr>
            </w:pPr>
          </w:p>
        </w:tc>
      </w:tr>
      <w:tr w:rsidR="00781FA1" w:rsidRPr="00781FA1" w14:paraId="0C1C0B54" w14:textId="77777777" w:rsidTr="00496DB1">
        <w:trPr>
          <w:trHeight w:val="605"/>
        </w:trPr>
        <w:tc>
          <w:tcPr>
            <w:tcW w:w="625" w:type="dxa"/>
            <w:shd w:val="clear" w:color="auto" w:fill="auto"/>
            <w:vAlign w:val="center"/>
          </w:tcPr>
          <w:p w14:paraId="23BD00DA"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2.24</w:t>
            </w:r>
          </w:p>
        </w:tc>
        <w:tc>
          <w:tcPr>
            <w:tcW w:w="5963" w:type="dxa"/>
            <w:gridSpan w:val="2"/>
            <w:shd w:val="clear" w:color="auto" w:fill="auto"/>
            <w:vAlign w:val="center"/>
          </w:tcPr>
          <w:p w14:paraId="24D673CE" w14:textId="77777777" w:rsidR="00781FA1" w:rsidRPr="00781FA1" w:rsidRDefault="00781FA1" w:rsidP="00781FA1">
            <w:pPr>
              <w:suppressAutoHyphens/>
              <w:overflowPunct/>
              <w:autoSpaceDE/>
              <w:autoSpaceDN/>
              <w:adjustRightInd/>
              <w:spacing w:after="120"/>
              <w:contextualSpacing/>
              <w:jc w:val="both"/>
              <w:textAlignment w:val="auto"/>
              <w:rPr>
                <w:rFonts w:ascii="Calibri" w:hAnsi="Calibri" w:cs="Calibri"/>
                <w:sz w:val="20"/>
                <w:lang w:val="en-US" w:eastAsia="el-GR"/>
              </w:rPr>
            </w:pPr>
            <w:r w:rsidRPr="00781FA1">
              <w:rPr>
                <w:rFonts w:ascii="Calibri" w:hAnsi="Calibri" w:cs="Calibri"/>
                <w:sz w:val="20"/>
                <w:lang w:eastAsia="el-GR"/>
              </w:rPr>
              <w:t>IP 20</w:t>
            </w:r>
          </w:p>
        </w:tc>
        <w:tc>
          <w:tcPr>
            <w:tcW w:w="1325" w:type="dxa"/>
            <w:shd w:val="clear" w:color="auto" w:fill="auto"/>
            <w:vAlign w:val="center"/>
          </w:tcPr>
          <w:p w14:paraId="522559AF"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ΝΑΙ</w:t>
            </w:r>
          </w:p>
        </w:tc>
        <w:tc>
          <w:tcPr>
            <w:tcW w:w="1438" w:type="dxa"/>
          </w:tcPr>
          <w:p w14:paraId="7DEE8316" w14:textId="77777777" w:rsidR="00781FA1" w:rsidRPr="00781FA1" w:rsidRDefault="00781FA1" w:rsidP="00781FA1">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227CE24" w14:textId="77777777" w:rsidR="00781FA1" w:rsidRPr="00781FA1" w:rsidRDefault="00781FA1" w:rsidP="00781FA1">
            <w:pPr>
              <w:overflowPunct/>
              <w:autoSpaceDE/>
              <w:autoSpaceDN/>
              <w:adjustRightInd/>
              <w:jc w:val="center"/>
              <w:textAlignment w:val="auto"/>
              <w:rPr>
                <w:rFonts w:ascii="Calibri" w:hAnsi="Calibri" w:cs="Calibri"/>
                <w:sz w:val="20"/>
                <w:lang w:val="en-US" w:eastAsia="el-GR"/>
              </w:rPr>
            </w:pPr>
          </w:p>
        </w:tc>
      </w:tr>
      <w:tr w:rsidR="00781FA1" w:rsidRPr="00781FA1" w14:paraId="4346EF6D" w14:textId="77777777" w:rsidTr="00496DB1">
        <w:trPr>
          <w:trHeight w:val="605"/>
        </w:trPr>
        <w:tc>
          <w:tcPr>
            <w:tcW w:w="625" w:type="dxa"/>
            <w:shd w:val="clear" w:color="auto" w:fill="auto"/>
            <w:vAlign w:val="center"/>
          </w:tcPr>
          <w:p w14:paraId="2AEB5D99"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2.25</w:t>
            </w:r>
          </w:p>
        </w:tc>
        <w:tc>
          <w:tcPr>
            <w:tcW w:w="5963" w:type="dxa"/>
            <w:gridSpan w:val="2"/>
            <w:shd w:val="clear" w:color="auto" w:fill="auto"/>
            <w:vAlign w:val="center"/>
          </w:tcPr>
          <w:p w14:paraId="22728662" w14:textId="77777777" w:rsidR="00781FA1" w:rsidRPr="00781FA1" w:rsidRDefault="00781FA1" w:rsidP="00781FA1">
            <w:pPr>
              <w:suppressAutoHyphens/>
              <w:overflowPunct/>
              <w:autoSpaceDE/>
              <w:autoSpaceDN/>
              <w:adjustRightInd/>
              <w:spacing w:after="120"/>
              <w:contextualSpacing/>
              <w:jc w:val="both"/>
              <w:textAlignment w:val="auto"/>
              <w:rPr>
                <w:rFonts w:ascii="Calibri" w:hAnsi="Calibri" w:cs="Calibri"/>
                <w:sz w:val="20"/>
                <w:lang w:eastAsia="el-GR"/>
              </w:rPr>
            </w:pPr>
            <w:r w:rsidRPr="00781FA1">
              <w:rPr>
                <w:rFonts w:ascii="Calibri" w:hAnsi="Calibri" w:cs="Calibri"/>
                <w:sz w:val="20"/>
                <w:lang w:eastAsia="el-GR"/>
              </w:rPr>
              <w:t xml:space="preserve">Δύο (2)  Τεμάχια κατάλληλων στηριγμάτων για σύνδεση σε </w:t>
            </w:r>
            <w:proofErr w:type="spellStart"/>
            <w:r w:rsidRPr="00781FA1">
              <w:rPr>
                <w:rFonts w:ascii="Calibri" w:hAnsi="Calibri" w:cs="Calibri"/>
                <w:sz w:val="20"/>
                <w:lang w:eastAsia="el-GR"/>
              </w:rPr>
              <w:t>Rack</w:t>
            </w:r>
            <w:proofErr w:type="spellEnd"/>
            <w:r w:rsidRPr="00781FA1">
              <w:rPr>
                <w:rFonts w:ascii="Calibri" w:hAnsi="Calibri" w:cs="Calibri"/>
                <w:sz w:val="20"/>
                <w:lang w:eastAsia="el-GR"/>
              </w:rPr>
              <w:t xml:space="preserve"> (</w:t>
            </w:r>
            <w:proofErr w:type="spellStart"/>
            <w:r w:rsidRPr="00781FA1">
              <w:rPr>
                <w:rFonts w:ascii="Calibri" w:hAnsi="Calibri" w:cs="Calibri"/>
                <w:sz w:val="20"/>
                <w:lang w:eastAsia="el-GR"/>
              </w:rPr>
              <w:t>Rack</w:t>
            </w:r>
            <w:proofErr w:type="spellEnd"/>
            <w:r w:rsidRPr="00781FA1">
              <w:rPr>
                <w:rFonts w:ascii="Calibri" w:hAnsi="Calibri" w:cs="Calibri"/>
                <w:sz w:val="20"/>
                <w:lang w:eastAsia="el-GR"/>
              </w:rPr>
              <w:t xml:space="preserve"> </w:t>
            </w:r>
            <w:proofErr w:type="spellStart"/>
            <w:r w:rsidRPr="00781FA1">
              <w:rPr>
                <w:rFonts w:ascii="Calibri" w:hAnsi="Calibri" w:cs="Calibri"/>
                <w:sz w:val="20"/>
                <w:lang w:eastAsia="el-GR"/>
              </w:rPr>
              <w:t>Mount</w:t>
            </w:r>
            <w:proofErr w:type="spellEnd"/>
            <w:r w:rsidRPr="00781FA1">
              <w:rPr>
                <w:rFonts w:ascii="Calibri" w:hAnsi="Calibri" w:cs="Calibri"/>
                <w:sz w:val="20"/>
                <w:lang w:eastAsia="el-GR"/>
              </w:rPr>
              <w:t xml:space="preserve"> </w:t>
            </w:r>
            <w:proofErr w:type="spellStart"/>
            <w:r w:rsidRPr="00781FA1">
              <w:rPr>
                <w:rFonts w:ascii="Calibri" w:hAnsi="Calibri" w:cs="Calibri"/>
                <w:sz w:val="20"/>
                <w:lang w:eastAsia="el-GR"/>
              </w:rPr>
              <w:t>Kit</w:t>
            </w:r>
            <w:proofErr w:type="spellEnd"/>
            <w:r w:rsidRPr="00781FA1">
              <w:rPr>
                <w:rFonts w:ascii="Calibri" w:hAnsi="Calibri" w:cs="Calibri"/>
                <w:sz w:val="20"/>
                <w:lang w:eastAsia="el-GR"/>
              </w:rPr>
              <w:t>)</w:t>
            </w:r>
          </w:p>
        </w:tc>
        <w:tc>
          <w:tcPr>
            <w:tcW w:w="1325" w:type="dxa"/>
            <w:shd w:val="clear" w:color="auto" w:fill="auto"/>
            <w:vAlign w:val="center"/>
          </w:tcPr>
          <w:p w14:paraId="1E9A223D"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ΝΑΙ</w:t>
            </w:r>
          </w:p>
        </w:tc>
        <w:tc>
          <w:tcPr>
            <w:tcW w:w="1438" w:type="dxa"/>
          </w:tcPr>
          <w:p w14:paraId="1A204053"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c>
          <w:tcPr>
            <w:tcW w:w="1559" w:type="dxa"/>
            <w:vAlign w:val="center"/>
          </w:tcPr>
          <w:p w14:paraId="62507289"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r>
    </w:tbl>
    <w:p w14:paraId="135BF387"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ar-SA"/>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781FA1" w:rsidRPr="00781FA1" w14:paraId="3FB2D692" w14:textId="77777777" w:rsidTr="00496DB1">
        <w:trPr>
          <w:trHeight w:val="605"/>
        </w:trPr>
        <w:tc>
          <w:tcPr>
            <w:tcW w:w="10910" w:type="dxa"/>
            <w:gridSpan w:val="5"/>
            <w:shd w:val="clear" w:color="auto" w:fill="FBE4D5"/>
          </w:tcPr>
          <w:p w14:paraId="499A4E18" w14:textId="77777777" w:rsidR="00781FA1" w:rsidRPr="00781FA1" w:rsidRDefault="00781FA1" w:rsidP="00781FA1">
            <w:pPr>
              <w:suppressAutoHyphens/>
              <w:overflowPunct/>
              <w:autoSpaceDE/>
              <w:autoSpaceDN/>
              <w:adjustRightInd/>
              <w:spacing w:after="120"/>
              <w:jc w:val="center"/>
              <w:textAlignment w:val="auto"/>
              <w:rPr>
                <w:rFonts w:ascii="Calibri" w:eastAsia="SimSun" w:hAnsi="Calibri" w:cs="Calibri"/>
                <w:b/>
                <w:bCs/>
                <w:sz w:val="20"/>
                <w:u w:val="single"/>
                <w:lang w:eastAsia="ar-SA"/>
              </w:rPr>
            </w:pPr>
            <w:r w:rsidRPr="00781FA1">
              <w:rPr>
                <w:rFonts w:ascii="Calibri" w:eastAsia="SimSun" w:hAnsi="Calibri" w:cs="Calibri"/>
                <w:b/>
                <w:bCs/>
                <w:sz w:val="20"/>
                <w:u w:val="single"/>
                <w:lang w:eastAsia="ar-SA"/>
              </w:rPr>
              <w:lastRenderedPageBreak/>
              <w:t>ΓΕΝΙΚΕΣ ΑΠΑΙΤΗΣΕΙΣ</w:t>
            </w:r>
          </w:p>
        </w:tc>
      </w:tr>
      <w:tr w:rsidR="00781FA1" w:rsidRPr="00781FA1" w14:paraId="35B02B18" w14:textId="77777777" w:rsidTr="00496DB1">
        <w:trPr>
          <w:trHeight w:val="605"/>
        </w:trPr>
        <w:tc>
          <w:tcPr>
            <w:tcW w:w="562" w:type="dxa"/>
            <w:shd w:val="clear" w:color="auto" w:fill="auto"/>
            <w:vAlign w:val="center"/>
          </w:tcPr>
          <w:p w14:paraId="4ADE6F70"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1</w:t>
            </w:r>
          </w:p>
        </w:tc>
        <w:tc>
          <w:tcPr>
            <w:tcW w:w="6026" w:type="dxa"/>
            <w:shd w:val="clear" w:color="auto" w:fill="auto"/>
            <w:vAlign w:val="center"/>
          </w:tcPr>
          <w:p w14:paraId="5265F1B4" w14:textId="77777777" w:rsidR="00781FA1" w:rsidRPr="00781FA1" w:rsidRDefault="00781FA1" w:rsidP="00781FA1">
            <w:pPr>
              <w:overflowPunct/>
              <w:autoSpaceDE/>
              <w:autoSpaceDN/>
              <w:adjustRightInd/>
              <w:textAlignment w:val="auto"/>
              <w:rPr>
                <w:rFonts w:ascii="Calibri" w:hAnsi="Calibri" w:cs="Calibri"/>
                <w:sz w:val="20"/>
                <w:lang w:eastAsia="el-GR"/>
              </w:rPr>
            </w:pPr>
            <w:r w:rsidRPr="00781FA1">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2BF67450"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val="en-GB" w:eastAsia="ar-SA"/>
              </w:rPr>
              <w:t>ΝΑΙ</w:t>
            </w:r>
          </w:p>
        </w:tc>
        <w:tc>
          <w:tcPr>
            <w:tcW w:w="1438" w:type="dxa"/>
          </w:tcPr>
          <w:p w14:paraId="28D8E673"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c>
          <w:tcPr>
            <w:tcW w:w="1559" w:type="dxa"/>
            <w:vAlign w:val="center"/>
          </w:tcPr>
          <w:p w14:paraId="240D84E6"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r>
      <w:tr w:rsidR="00781FA1" w:rsidRPr="00781FA1" w14:paraId="6A717465" w14:textId="77777777" w:rsidTr="00496DB1">
        <w:trPr>
          <w:trHeight w:val="605"/>
        </w:trPr>
        <w:tc>
          <w:tcPr>
            <w:tcW w:w="562" w:type="dxa"/>
            <w:shd w:val="clear" w:color="auto" w:fill="auto"/>
            <w:vAlign w:val="center"/>
          </w:tcPr>
          <w:p w14:paraId="427212C2"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2</w:t>
            </w:r>
          </w:p>
        </w:tc>
        <w:tc>
          <w:tcPr>
            <w:tcW w:w="6026" w:type="dxa"/>
            <w:shd w:val="clear" w:color="auto" w:fill="auto"/>
            <w:vAlign w:val="center"/>
          </w:tcPr>
          <w:p w14:paraId="2D466A8E" w14:textId="77777777" w:rsidR="00781FA1" w:rsidRPr="00781FA1" w:rsidRDefault="00781FA1" w:rsidP="00781FA1">
            <w:pPr>
              <w:overflowPunct/>
              <w:autoSpaceDE/>
              <w:autoSpaceDN/>
              <w:adjustRightInd/>
              <w:textAlignment w:val="auto"/>
              <w:rPr>
                <w:rFonts w:ascii="Calibri" w:hAnsi="Calibri" w:cs="Calibri"/>
                <w:sz w:val="20"/>
                <w:lang w:eastAsia="el-GR"/>
              </w:rPr>
            </w:pPr>
            <w:r w:rsidRPr="00781FA1">
              <w:rPr>
                <w:rFonts w:ascii="Calibri" w:hAnsi="Calibri" w:cs="Calibri"/>
                <w:sz w:val="20"/>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01728768" w14:textId="77777777" w:rsidR="00781FA1" w:rsidRPr="00781FA1" w:rsidRDefault="00781FA1" w:rsidP="00781FA1">
            <w:pPr>
              <w:overflowPunct/>
              <w:autoSpaceDE/>
              <w:autoSpaceDN/>
              <w:adjustRightInd/>
              <w:jc w:val="center"/>
              <w:textAlignment w:val="auto"/>
              <w:rPr>
                <w:rFonts w:ascii="Calibri" w:hAnsi="Calibri" w:cs="Calibri"/>
                <w:sz w:val="20"/>
                <w:lang w:eastAsia="ar-SA"/>
              </w:rPr>
            </w:pPr>
            <w:r w:rsidRPr="00781FA1">
              <w:rPr>
                <w:rFonts w:ascii="Calibri" w:hAnsi="Calibri" w:cs="Calibri"/>
                <w:sz w:val="20"/>
                <w:lang w:eastAsia="ar-SA"/>
              </w:rPr>
              <w:t>ΝΑΙ</w:t>
            </w:r>
          </w:p>
        </w:tc>
        <w:tc>
          <w:tcPr>
            <w:tcW w:w="1438" w:type="dxa"/>
          </w:tcPr>
          <w:p w14:paraId="21C14EA4"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c>
          <w:tcPr>
            <w:tcW w:w="1559" w:type="dxa"/>
            <w:vAlign w:val="center"/>
          </w:tcPr>
          <w:p w14:paraId="0FF2A35A"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r>
      <w:tr w:rsidR="00781FA1" w:rsidRPr="00781FA1" w14:paraId="2BFB2C61" w14:textId="77777777" w:rsidTr="00496DB1">
        <w:trPr>
          <w:trHeight w:val="605"/>
        </w:trPr>
        <w:tc>
          <w:tcPr>
            <w:tcW w:w="562" w:type="dxa"/>
            <w:shd w:val="clear" w:color="auto" w:fill="auto"/>
            <w:vAlign w:val="center"/>
          </w:tcPr>
          <w:p w14:paraId="1D8B2DD5"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3</w:t>
            </w:r>
          </w:p>
        </w:tc>
        <w:tc>
          <w:tcPr>
            <w:tcW w:w="6026" w:type="dxa"/>
            <w:shd w:val="clear" w:color="auto" w:fill="auto"/>
            <w:vAlign w:val="center"/>
          </w:tcPr>
          <w:p w14:paraId="7F6A0C28" w14:textId="77777777" w:rsidR="00781FA1" w:rsidRPr="00781FA1" w:rsidRDefault="00781FA1" w:rsidP="00781FA1">
            <w:pPr>
              <w:overflowPunct/>
              <w:autoSpaceDE/>
              <w:autoSpaceDN/>
              <w:adjustRightInd/>
              <w:textAlignment w:val="auto"/>
              <w:rPr>
                <w:rFonts w:ascii="Calibri" w:hAnsi="Calibri" w:cs="Calibri"/>
                <w:sz w:val="20"/>
                <w:lang w:eastAsia="el-GR"/>
              </w:rPr>
            </w:pPr>
            <w:r w:rsidRPr="00781FA1">
              <w:rPr>
                <w:rFonts w:ascii="Calibri" w:hAnsi="Calibri" w:cs="Calibri"/>
                <w:sz w:val="20"/>
                <w:lang w:eastAsia="el-GR"/>
              </w:rPr>
              <w:t>Να αναφερθεί το εκάστοτε μοντέλο των προσφερόμενων προϊόντων και η ημερομηνία πρώτης κυκλοφορίας τους.</w:t>
            </w:r>
          </w:p>
        </w:tc>
        <w:tc>
          <w:tcPr>
            <w:tcW w:w="1325" w:type="dxa"/>
            <w:shd w:val="clear" w:color="auto" w:fill="auto"/>
            <w:vAlign w:val="center"/>
          </w:tcPr>
          <w:p w14:paraId="22615B2F" w14:textId="77777777" w:rsidR="00781FA1" w:rsidRPr="00781FA1" w:rsidRDefault="00781FA1" w:rsidP="00781FA1">
            <w:pPr>
              <w:overflowPunct/>
              <w:autoSpaceDE/>
              <w:autoSpaceDN/>
              <w:adjustRightInd/>
              <w:jc w:val="center"/>
              <w:textAlignment w:val="auto"/>
              <w:rPr>
                <w:rFonts w:ascii="Calibri" w:hAnsi="Calibri" w:cs="Calibri"/>
                <w:sz w:val="20"/>
                <w:lang w:eastAsia="ar-SA"/>
              </w:rPr>
            </w:pPr>
            <w:r w:rsidRPr="00781FA1">
              <w:rPr>
                <w:rFonts w:ascii="Calibri" w:hAnsi="Calibri" w:cs="Calibri"/>
                <w:sz w:val="20"/>
                <w:lang w:eastAsia="ar-SA"/>
              </w:rPr>
              <w:t>ΝΑΙ</w:t>
            </w:r>
          </w:p>
        </w:tc>
        <w:tc>
          <w:tcPr>
            <w:tcW w:w="1438" w:type="dxa"/>
          </w:tcPr>
          <w:p w14:paraId="0BF3EF45"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c>
          <w:tcPr>
            <w:tcW w:w="1559" w:type="dxa"/>
            <w:vAlign w:val="center"/>
          </w:tcPr>
          <w:p w14:paraId="282EF1B3"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r>
      <w:tr w:rsidR="00781FA1" w:rsidRPr="00781FA1" w14:paraId="041EF347" w14:textId="77777777" w:rsidTr="00496DB1">
        <w:trPr>
          <w:trHeight w:val="605"/>
        </w:trPr>
        <w:tc>
          <w:tcPr>
            <w:tcW w:w="562" w:type="dxa"/>
            <w:shd w:val="clear" w:color="auto" w:fill="auto"/>
            <w:vAlign w:val="center"/>
          </w:tcPr>
          <w:p w14:paraId="5DE26299"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4</w:t>
            </w:r>
          </w:p>
        </w:tc>
        <w:tc>
          <w:tcPr>
            <w:tcW w:w="6026" w:type="dxa"/>
            <w:shd w:val="clear" w:color="auto" w:fill="auto"/>
            <w:vAlign w:val="center"/>
          </w:tcPr>
          <w:p w14:paraId="50ED6DDC" w14:textId="77777777" w:rsidR="00781FA1" w:rsidRPr="00781FA1" w:rsidRDefault="00781FA1" w:rsidP="00781FA1">
            <w:pPr>
              <w:overflowPunct/>
              <w:autoSpaceDE/>
              <w:autoSpaceDN/>
              <w:adjustRightInd/>
              <w:textAlignment w:val="auto"/>
              <w:rPr>
                <w:rFonts w:ascii="Calibri" w:hAnsi="Calibri" w:cs="Calibri"/>
                <w:sz w:val="20"/>
                <w:lang w:eastAsia="el-GR"/>
              </w:rPr>
            </w:pPr>
            <w:r w:rsidRPr="00781FA1">
              <w:rPr>
                <w:rFonts w:ascii="Calibri" w:hAnsi="Calibri" w:cs="Calibri"/>
                <w:sz w:val="20"/>
                <w:lang w:eastAsia="el-GR"/>
              </w:rPr>
              <w:t>Να μην υφίσταται ανακοίνωση από την κατασκευάστρια εταιρία για προγραμματισμένη λήξη παραγωγής ή λήξη πώλησης των προσφερόμενων προϊόντων κατά την ημερομηνία κατάθεσης του διαγωνισμού.</w:t>
            </w:r>
          </w:p>
        </w:tc>
        <w:tc>
          <w:tcPr>
            <w:tcW w:w="1325" w:type="dxa"/>
            <w:shd w:val="clear" w:color="auto" w:fill="auto"/>
            <w:vAlign w:val="center"/>
          </w:tcPr>
          <w:p w14:paraId="3F9C6870" w14:textId="77777777" w:rsidR="00781FA1" w:rsidRPr="00781FA1" w:rsidRDefault="00781FA1" w:rsidP="00781FA1">
            <w:pPr>
              <w:overflowPunct/>
              <w:autoSpaceDE/>
              <w:autoSpaceDN/>
              <w:adjustRightInd/>
              <w:jc w:val="center"/>
              <w:textAlignment w:val="auto"/>
              <w:rPr>
                <w:rFonts w:ascii="Calibri" w:hAnsi="Calibri" w:cs="Calibri"/>
                <w:sz w:val="20"/>
                <w:lang w:eastAsia="ar-SA"/>
              </w:rPr>
            </w:pPr>
            <w:r w:rsidRPr="00781FA1">
              <w:rPr>
                <w:rFonts w:ascii="Calibri" w:hAnsi="Calibri" w:cs="Calibri"/>
                <w:sz w:val="20"/>
                <w:lang w:eastAsia="ar-SA"/>
              </w:rPr>
              <w:t>ΝΑΙ</w:t>
            </w:r>
          </w:p>
        </w:tc>
        <w:tc>
          <w:tcPr>
            <w:tcW w:w="1438" w:type="dxa"/>
          </w:tcPr>
          <w:p w14:paraId="6E5F7085"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c>
          <w:tcPr>
            <w:tcW w:w="1559" w:type="dxa"/>
            <w:vAlign w:val="center"/>
          </w:tcPr>
          <w:p w14:paraId="5E6C845E"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r>
      <w:tr w:rsidR="00781FA1" w:rsidRPr="00781FA1" w14:paraId="4F11DB55" w14:textId="77777777" w:rsidTr="00496DB1">
        <w:trPr>
          <w:trHeight w:val="605"/>
        </w:trPr>
        <w:tc>
          <w:tcPr>
            <w:tcW w:w="562" w:type="dxa"/>
            <w:shd w:val="clear" w:color="auto" w:fill="auto"/>
            <w:vAlign w:val="center"/>
          </w:tcPr>
          <w:p w14:paraId="32679833"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5</w:t>
            </w:r>
          </w:p>
        </w:tc>
        <w:tc>
          <w:tcPr>
            <w:tcW w:w="6026" w:type="dxa"/>
            <w:shd w:val="clear" w:color="auto" w:fill="auto"/>
            <w:vAlign w:val="center"/>
          </w:tcPr>
          <w:p w14:paraId="4B46B937" w14:textId="77777777" w:rsidR="00781FA1" w:rsidRPr="00781FA1" w:rsidRDefault="00781FA1" w:rsidP="00781FA1">
            <w:pPr>
              <w:overflowPunct/>
              <w:autoSpaceDE/>
              <w:autoSpaceDN/>
              <w:adjustRightInd/>
              <w:textAlignment w:val="auto"/>
              <w:rPr>
                <w:rFonts w:ascii="Calibri" w:hAnsi="Calibri" w:cs="Calibri"/>
                <w:sz w:val="20"/>
                <w:lang w:eastAsia="el-GR"/>
              </w:rPr>
            </w:pPr>
            <w:r w:rsidRPr="00781FA1">
              <w:rPr>
                <w:rFonts w:ascii="Calibri" w:hAnsi="Calibri" w:cs="Calibri"/>
                <w:sz w:val="20"/>
                <w:lang w:eastAsia="el-GR"/>
              </w:rPr>
              <w:t xml:space="preserve">Όλα τα προσφερόμενα προϊόντα θα πρέπει να είναι καινούργια, αμεταχείριστα, στην εργοστασιακή τους συσκευασία και να συνοδεύονται από τα κατάλληλα έντυπα του κατασκευαστή. Τα εγχειρίδια χρήσης των προϊόντων μπορούν να διατίθενται και σε ηλεκτρονική μορφή, ελεύθερα </w:t>
            </w:r>
            <w:proofErr w:type="spellStart"/>
            <w:r w:rsidRPr="00781FA1">
              <w:rPr>
                <w:rFonts w:ascii="Calibri" w:hAnsi="Calibri" w:cs="Calibri"/>
                <w:sz w:val="20"/>
                <w:lang w:eastAsia="el-GR"/>
              </w:rPr>
              <w:t>προσβάσιμα</w:t>
            </w:r>
            <w:proofErr w:type="spellEnd"/>
            <w:r w:rsidRPr="00781FA1">
              <w:rPr>
                <w:rFonts w:ascii="Calibri" w:hAnsi="Calibri" w:cs="Calibri"/>
                <w:sz w:val="20"/>
                <w:lang w:eastAsia="el-GR"/>
              </w:rPr>
              <w:t>.</w:t>
            </w:r>
          </w:p>
        </w:tc>
        <w:tc>
          <w:tcPr>
            <w:tcW w:w="1325" w:type="dxa"/>
            <w:shd w:val="clear" w:color="auto" w:fill="auto"/>
            <w:vAlign w:val="center"/>
          </w:tcPr>
          <w:p w14:paraId="733C40E7" w14:textId="77777777" w:rsidR="00781FA1" w:rsidRPr="00781FA1" w:rsidRDefault="00781FA1" w:rsidP="00781FA1">
            <w:pPr>
              <w:overflowPunct/>
              <w:autoSpaceDE/>
              <w:autoSpaceDN/>
              <w:adjustRightInd/>
              <w:jc w:val="center"/>
              <w:textAlignment w:val="auto"/>
              <w:rPr>
                <w:rFonts w:ascii="Calibri" w:hAnsi="Calibri" w:cs="Calibri"/>
                <w:sz w:val="20"/>
                <w:lang w:eastAsia="ar-SA"/>
              </w:rPr>
            </w:pPr>
            <w:r w:rsidRPr="00781FA1">
              <w:rPr>
                <w:rFonts w:ascii="Calibri" w:hAnsi="Calibri" w:cs="Calibri"/>
                <w:sz w:val="20"/>
                <w:lang w:eastAsia="ar-SA"/>
              </w:rPr>
              <w:t>ΝΑΙ</w:t>
            </w:r>
          </w:p>
        </w:tc>
        <w:tc>
          <w:tcPr>
            <w:tcW w:w="1438" w:type="dxa"/>
          </w:tcPr>
          <w:p w14:paraId="6992DA86"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c>
          <w:tcPr>
            <w:tcW w:w="1559" w:type="dxa"/>
            <w:vAlign w:val="center"/>
          </w:tcPr>
          <w:p w14:paraId="41D62337"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r>
      <w:tr w:rsidR="00781FA1" w:rsidRPr="00781FA1" w14:paraId="723E348C" w14:textId="77777777" w:rsidTr="00496DB1">
        <w:trPr>
          <w:trHeight w:val="605"/>
        </w:trPr>
        <w:tc>
          <w:tcPr>
            <w:tcW w:w="562" w:type="dxa"/>
            <w:shd w:val="clear" w:color="auto" w:fill="auto"/>
            <w:vAlign w:val="center"/>
          </w:tcPr>
          <w:p w14:paraId="7B182A5C" w14:textId="77777777" w:rsidR="00781FA1" w:rsidRPr="00781FA1" w:rsidRDefault="00781FA1" w:rsidP="00781FA1">
            <w:pPr>
              <w:overflowPunct/>
              <w:autoSpaceDE/>
              <w:autoSpaceDN/>
              <w:adjustRightInd/>
              <w:jc w:val="center"/>
              <w:textAlignment w:val="auto"/>
              <w:rPr>
                <w:rFonts w:ascii="Calibri" w:hAnsi="Calibri" w:cs="Calibri"/>
                <w:sz w:val="20"/>
                <w:lang w:val="en-US" w:eastAsia="el-GR"/>
              </w:rPr>
            </w:pPr>
            <w:r w:rsidRPr="00781FA1">
              <w:rPr>
                <w:rFonts w:ascii="Calibri" w:hAnsi="Calibri" w:cs="Calibri"/>
                <w:sz w:val="20"/>
                <w:lang w:val="en-US" w:eastAsia="el-GR"/>
              </w:rPr>
              <w:t>6</w:t>
            </w:r>
          </w:p>
        </w:tc>
        <w:tc>
          <w:tcPr>
            <w:tcW w:w="6026" w:type="dxa"/>
            <w:shd w:val="clear" w:color="auto" w:fill="auto"/>
            <w:vAlign w:val="center"/>
          </w:tcPr>
          <w:p w14:paraId="691E0D7F" w14:textId="77777777" w:rsidR="00781FA1" w:rsidRPr="00781FA1" w:rsidRDefault="00781FA1" w:rsidP="00781FA1">
            <w:pPr>
              <w:overflowPunct/>
              <w:autoSpaceDE/>
              <w:autoSpaceDN/>
              <w:adjustRightInd/>
              <w:textAlignment w:val="auto"/>
              <w:rPr>
                <w:rFonts w:ascii="Calibri" w:hAnsi="Calibri" w:cs="Calibri"/>
                <w:sz w:val="20"/>
                <w:lang w:eastAsia="el-GR"/>
              </w:rPr>
            </w:pPr>
            <w:r w:rsidRPr="00781FA1">
              <w:rPr>
                <w:rFonts w:ascii="Calibri" w:hAnsi="Calibri" w:cs="Calibri"/>
                <w:sz w:val="20"/>
                <w:lang w:eastAsia="el-GR"/>
              </w:rPr>
              <w:t>Τα στοιχεία του φύλλου συμμόρφωσης να αναφέρονται υποχρεωτικά σε επίσημα τεχνικά φυλλάδια του κατασκευαστή,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40F8A790"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val="en-GB" w:eastAsia="ar-SA"/>
              </w:rPr>
              <w:t>ΝΑΙ</w:t>
            </w:r>
          </w:p>
        </w:tc>
        <w:tc>
          <w:tcPr>
            <w:tcW w:w="1438" w:type="dxa"/>
          </w:tcPr>
          <w:p w14:paraId="1E4124C5"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c>
          <w:tcPr>
            <w:tcW w:w="1559" w:type="dxa"/>
            <w:vAlign w:val="center"/>
          </w:tcPr>
          <w:p w14:paraId="442C4ACB"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r>
      <w:tr w:rsidR="00781FA1" w:rsidRPr="00781FA1" w14:paraId="20A377FC" w14:textId="77777777" w:rsidTr="00496DB1">
        <w:trPr>
          <w:trHeight w:val="605"/>
        </w:trPr>
        <w:tc>
          <w:tcPr>
            <w:tcW w:w="562" w:type="dxa"/>
            <w:shd w:val="clear" w:color="auto" w:fill="auto"/>
            <w:vAlign w:val="center"/>
          </w:tcPr>
          <w:p w14:paraId="5772C0CA"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7</w:t>
            </w:r>
          </w:p>
        </w:tc>
        <w:tc>
          <w:tcPr>
            <w:tcW w:w="6026" w:type="dxa"/>
            <w:shd w:val="clear" w:color="auto" w:fill="auto"/>
            <w:vAlign w:val="center"/>
          </w:tcPr>
          <w:p w14:paraId="685AEECE" w14:textId="77777777" w:rsidR="00781FA1" w:rsidRPr="00781FA1" w:rsidRDefault="00781FA1" w:rsidP="00781FA1">
            <w:pPr>
              <w:overflowPunct/>
              <w:autoSpaceDE/>
              <w:autoSpaceDN/>
              <w:adjustRightInd/>
              <w:textAlignment w:val="auto"/>
              <w:rPr>
                <w:rFonts w:ascii="Calibri" w:hAnsi="Calibri" w:cs="Calibri"/>
                <w:sz w:val="20"/>
                <w:lang w:eastAsia="el-GR"/>
              </w:rPr>
            </w:pPr>
            <w:r w:rsidRPr="00781FA1">
              <w:rPr>
                <w:rFonts w:ascii="Calibri" w:hAnsi="Calibri" w:cs="Calibri"/>
                <w:sz w:val="20"/>
                <w:lang w:eastAsia="el-GR"/>
              </w:rPr>
              <w:t xml:space="preserve">Ο προμηθευτής να διαθέτει οργανωμένο </w:t>
            </w:r>
            <w:proofErr w:type="spellStart"/>
            <w:r w:rsidRPr="00781FA1">
              <w:rPr>
                <w:rFonts w:ascii="Calibri" w:hAnsi="Calibri" w:cs="Calibri"/>
                <w:sz w:val="20"/>
                <w:lang w:eastAsia="el-GR"/>
              </w:rPr>
              <w:t>service</w:t>
            </w:r>
            <w:proofErr w:type="spellEnd"/>
            <w:r w:rsidRPr="00781FA1">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προσφερόμενων προϊόντων.</w:t>
            </w:r>
          </w:p>
        </w:tc>
        <w:tc>
          <w:tcPr>
            <w:tcW w:w="1325" w:type="dxa"/>
            <w:shd w:val="clear" w:color="auto" w:fill="auto"/>
            <w:vAlign w:val="center"/>
          </w:tcPr>
          <w:p w14:paraId="0388447C" w14:textId="77777777" w:rsidR="00781FA1" w:rsidRPr="00781FA1" w:rsidRDefault="00781FA1" w:rsidP="00781FA1">
            <w:pPr>
              <w:overflowPunct/>
              <w:autoSpaceDE/>
              <w:autoSpaceDN/>
              <w:adjustRightInd/>
              <w:jc w:val="center"/>
              <w:textAlignment w:val="auto"/>
              <w:rPr>
                <w:rFonts w:ascii="Calibri" w:hAnsi="Calibri" w:cs="Calibri"/>
                <w:sz w:val="20"/>
                <w:lang w:eastAsia="ar-SA"/>
              </w:rPr>
            </w:pPr>
            <w:r w:rsidRPr="00781FA1">
              <w:rPr>
                <w:rFonts w:ascii="Calibri" w:hAnsi="Calibri" w:cs="Calibri"/>
                <w:sz w:val="20"/>
                <w:lang w:eastAsia="ar-SA"/>
              </w:rPr>
              <w:t>ΝΑΙ</w:t>
            </w:r>
          </w:p>
        </w:tc>
        <w:tc>
          <w:tcPr>
            <w:tcW w:w="1438" w:type="dxa"/>
          </w:tcPr>
          <w:p w14:paraId="1DB7EEE3"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c>
          <w:tcPr>
            <w:tcW w:w="1559" w:type="dxa"/>
            <w:vAlign w:val="center"/>
          </w:tcPr>
          <w:p w14:paraId="345449E4"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r>
    </w:tbl>
    <w:p w14:paraId="3A3ED551"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ar-SA"/>
        </w:rPr>
      </w:pPr>
    </w:p>
    <w:p w14:paraId="72D13E53"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b/>
          <w:bCs/>
          <w:color w:val="FF0000"/>
          <w:sz w:val="22"/>
          <w:szCs w:val="24"/>
          <w:lang w:eastAsia="ar-SA"/>
        </w:rPr>
      </w:pPr>
      <w:r w:rsidRPr="00781FA1">
        <w:rPr>
          <w:rFonts w:ascii="Calibri" w:eastAsia="SimSun" w:hAnsi="Calibri" w:cs="Calibri"/>
          <w:b/>
          <w:bCs/>
          <w:sz w:val="22"/>
          <w:szCs w:val="24"/>
          <w:u w:val="single"/>
          <w:lang w:eastAsia="ar-SA"/>
        </w:rPr>
        <w:t>ΤΜΗΜΑ 3 - ΕΝΑ (1) τεμάχιο:</w:t>
      </w:r>
      <w:r w:rsidRPr="00781FA1">
        <w:rPr>
          <w:rFonts w:ascii="Calibri" w:eastAsia="SimSun" w:hAnsi="Calibri" w:cs="Calibri"/>
          <w:b/>
          <w:bCs/>
          <w:sz w:val="22"/>
          <w:szCs w:val="24"/>
          <w:lang w:eastAsia="ar-SA"/>
        </w:rPr>
        <w:t xml:space="preserve"> </w:t>
      </w:r>
      <w:r w:rsidRPr="00781FA1">
        <w:rPr>
          <w:rFonts w:ascii="Calibri" w:eastAsia="SimSun" w:hAnsi="Calibri" w:cs="Calibri"/>
          <w:b/>
          <w:bCs/>
          <w:sz w:val="22"/>
          <w:szCs w:val="24"/>
          <w:lang w:val="en-US" w:eastAsia="ar-SA"/>
        </w:rPr>
        <w:t>RACK</w:t>
      </w:r>
      <w:r w:rsidRPr="00781FA1">
        <w:rPr>
          <w:rFonts w:ascii="Calibri" w:eastAsia="SimSun" w:hAnsi="Calibri" w:cs="Calibri"/>
          <w:b/>
          <w:bCs/>
          <w:sz w:val="22"/>
          <w:szCs w:val="24"/>
          <w:lang w:eastAsia="ar-SA"/>
        </w:rPr>
        <w:t xml:space="preserve"> (καμπίνα)</w:t>
      </w:r>
    </w:p>
    <w:p w14:paraId="6050EF76" w14:textId="77777777" w:rsidR="00781FA1" w:rsidRPr="00781FA1" w:rsidRDefault="00781FA1" w:rsidP="00781FA1">
      <w:pPr>
        <w:suppressAutoHyphens/>
        <w:overflowPunct/>
        <w:autoSpaceDE/>
        <w:autoSpaceDN/>
        <w:adjustRightInd/>
        <w:contextualSpacing/>
        <w:jc w:val="both"/>
        <w:textAlignment w:val="auto"/>
        <w:rPr>
          <w:rFonts w:ascii="Calibri" w:hAnsi="Calibri" w:cs="Calibri"/>
          <w:sz w:val="20"/>
          <w:lang w:eastAsia="zh-CN"/>
        </w:rPr>
      </w:pPr>
    </w:p>
    <w:p w14:paraId="1BFF5EB5"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254"/>
        <w:gridCol w:w="4709"/>
        <w:gridCol w:w="1325"/>
        <w:gridCol w:w="1438"/>
        <w:gridCol w:w="1559"/>
      </w:tblGrid>
      <w:tr w:rsidR="00781FA1" w:rsidRPr="00781FA1" w14:paraId="7E8FF2F8" w14:textId="77777777" w:rsidTr="00496DB1">
        <w:trPr>
          <w:trHeight w:val="645"/>
        </w:trPr>
        <w:tc>
          <w:tcPr>
            <w:tcW w:w="625" w:type="dxa"/>
            <w:shd w:val="clear" w:color="auto" w:fill="D9E2F3"/>
            <w:vAlign w:val="center"/>
            <w:hideMark/>
          </w:tcPr>
          <w:p w14:paraId="2EE0FB41" w14:textId="77777777" w:rsidR="00781FA1" w:rsidRPr="00781FA1" w:rsidRDefault="00781FA1" w:rsidP="00781FA1">
            <w:pPr>
              <w:suppressAutoHyphens/>
              <w:overflowPunct/>
              <w:autoSpaceDE/>
              <w:autoSpaceDN/>
              <w:adjustRightInd/>
              <w:jc w:val="center"/>
              <w:textAlignment w:val="auto"/>
              <w:rPr>
                <w:rFonts w:ascii="Calibri" w:hAnsi="Calibri" w:cs="Calibri"/>
                <w:b/>
                <w:sz w:val="20"/>
                <w:lang w:eastAsia="el-GR"/>
              </w:rPr>
            </w:pPr>
            <w:r w:rsidRPr="00781FA1">
              <w:rPr>
                <w:rFonts w:ascii="Calibri" w:hAnsi="Calibri" w:cs="Calibri"/>
                <w:b/>
                <w:sz w:val="20"/>
                <w:lang w:eastAsia="el-GR"/>
              </w:rPr>
              <w:t>Α/Α</w:t>
            </w:r>
          </w:p>
        </w:tc>
        <w:tc>
          <w:tcPr>
            <w:tcW w:w="5963" w:type="dxa"/>
            <w:gridSpan w:val="2"/>
            <w:shd w:val="clear" w:color="auto" w:fill="D9E2F3"/>
            <w:vAlign w:val="center"/>
            <w:hideMark/>
          </w:tcPr>
          <w:p w14:paraId="0813BA9E" w14:textId="77777777" w:rsidR="00781FA1" w:rsidRPr="00781FA1" w:rsidRDefault="00781FA1" w:rsidP="00781FA1">
            <w:pPr>
              <w:overflowPunct/>
              <w:autoSpaceDE/>
              <w:autoSpaceDN/>
              <w:adjustRightInd/>
              <w:jc w:val="center"/>
              <w:textAlignment w:val="auto"/>
              <w:rPr>
                <w:rFonts w:ascii="Calibri" w:hAnsi="Calibri" w:cs="Calibri"/>
                <w:b/>
                <w:sz w:val="20"/>
                <w:lang w:eastAsia="el-GR"/>
              </w:rPr>
            </w:pPr>
            <w:r w:rsidRPr="00781FA1">
              <w:rPr>
                <w:rFonts w:ascii="Calibri" w:hAnsi="Calibri" w:cs="Calibri"/>
                <w:b/>
                <w:sz w:val="20"/>
                <w:lang w:eastAsia="el-GR"/>
              </w:rPr>
              <w:t>Είδος</w:t>
            </w:r>
          </w:p>
        </w:tc>
        <w:tc>
          <w:tcPr>
            <w:tcW w:w="1325" w:type="dxa"/>
            <w:shd w:val="clear" w:color="auto" w:fill="D9E2F3"/>
            <w:vAlign w:val="center"/>
            <w:hideMark/>
          </w:tcPr>
          <w:p w14:paraId="77EAF63E" w14:textId="77777777" w:rsidR="00781FA1" w:rsidRPr="00781FA1" w:rsidRDefault="00781FA1" w:rsidP="00781FA1">
            <w:pPr>
              <w:overflowPunct/>
              <w:autoSpaceDE/>
              <w:autoSpaceDN/>
              <w:adjustRightInd/>
              <w:jc w:val="center"/>
              <w:textAlignment w:val="auto"/>
              <w:rPr>
                <w:rFonts w:ascii="Calibri" w:hAnsi="Calibri" w:cs="Calibri"/>
                <w:b/>
                <w:sz w:val="20"/>
                <w:lang w:eastAsia="el-GR"/>
              </w:rPr>
            </w:pPr>
            <w:r w:rsidRPr="00781FA1">
              <w:rPr>
                <w:rFonts w:ascii="Calibri" w:hAnsi="Calibri" w:cs="Calibri"/>
                <w:b/>
                <w:sz w:val="20"/>
                <w:lang w:eastAsia="el-GR"/>
              </w:rPr>
              <w:t>Υποχρέωση</w:t>
            </w:r>
          </w:p>
        </w:tc>
        <w:tc>
          <w:tcPr>
            <w:tcW w:w="1438" w:type="dxa"/>
            <w:shd w:val="clear" w:color="auto" w:fill="D9E2F3"/>
            <w:vAlign w:val="center"/>
          </w:tcPr>
          <w:p w14:paraId="0BF5A73B" w14:textId="77777777" w:rsidR="00781FA1" w:rsidRPr="00781FA1" w:rsidRDefault="00781FA1" w:rsidP="00781FA1">
            <w:pPr>
              <w:overflowPunct/>
              <w:autoSpaceDE/>
              <w:autoSpaceDN/>
              <w:adjustRightInd/>
              <w:jc w:val="center"/>
              <w:textAlignment w:val="auto"/>
              <w:rPr>
                <w:rFonts w:ascii="Calibri" w:hAnsi="Calibri" w:cs="Calibri"/>
                <w:b/>
                <w:sz w:val="20"/>
                <w:lang w:eastAsia="el-GR"/>
              </w:rPr>
            </w:pPr>
            <w:r w:rsidRPr="00781FA1">
              <w:rPr>
                <w:rFonts w:ascii="Calibri" w:hAnsi="Calibri" w:cs="Calibri"/>
                <w:b/>
                <w:sz w:val="20"/>
                <w:lang w:eastAsia="el-GR"/>
              </w:rPr>
              <w:t>Απάντηση</w:t>
            </w:r>
          </w:p>
        </w:tc>
        <w:tc>
          <w:tcPr>
            <w:tcW w:w="1559" w:type="dxa"/>
            <w:shd w:val="clear" w:color="auto" w:fill="D9E2F3"/>
            <w:vAlign w:val="center"/>
          </w:tcPr>
          <w:p w14:paraId="6A1D3BE7" w14:textId="77777777" w:rsidR="00781FA1" w:rsidRPr="00781FA1" w:rsidRDefault="00781FA1" w:rsidP="00781FA1">
            <w:pPr>
              <w:overflowPunct/>
              <w:autoSpaceDE/>
              <w:autoSpaceDN/>
              <w:adjustRightInd/>
              <w:jc w:val="center"/>
              <w:textAlignment w:val="auto"/>
              <w:rPr>
                <w:rFonts w:ascii="Calibri" w:hAnsi="Calibri" w:cs="Calibri"/>
                <w:b/>
                <w:sz w:val="20"/>
                <w:lang w:eastAsia="el-GR"/>
              </w:rPr>
            </w:pPr>
            <w:r w:rsidRPr="00781FA1">
              <w:rPr>
                <w:rFonts w:ascii="Calibri" w:hAnsi="Calibri" w:cs="Calibri"/>
                <w:b/>
                <w:sz w:val="20"/>
                <w:lang w:eastAsia="el-GR"/>
              </w:rPr>
              <w:t>Παραπομπή</w:t>
            </w:r>
          </w:p>
        </w:tc>
      </w:tr>
      <w:tr w:rsidR="00781FA1" w:rsidRPr="00781FA1" w14:paraId="564BB1F0" w14:textId="77777777" w:rsidTr="00496DB1">
        <w:trPr>
          <w:trHeight w:val="605"/>
        </w:trPr>
        <w:tc>
          <w:tcPr>
            <w:tcW w:w="625" w:type="dxa"/>
            <w:shd w:val="clear" w:color="auto" w:fill="auto"/>
            <w:vAlign w:val="center"/>
            <w:hideMark/>
          </w:tcPr>
          <w:p w14:paraId="7368FD11"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2.</w:t>
            </w:r>
          </w:p>
        </w:tc>
        <w:tc>
          <w:tcPr>
            <w:tcW w:w="5963" w:type="dxa"/>
            <w:gridSpan w:val="2"/>
            <w:shd w:val="clear" w:color="auto" w:fill="auto"/>
            <w:vAlign w:val="center"/>
            <w:hideMark/>
          </w:tcPr>
          <w:p w14:paraId="1DC16173"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b/>
                <w:bCs/>
                <w:sz w:val="20"/>
                <w:lang w:val="en-US" w:eastAsia="el-GR"/>
              </w:rPr>
              <w:t>RACK</w:t>
            </w:r>
            <w:r w:rsidRPr="00781FA1">
              <w:rPr>
                <w:rFonts w:ascii="Calibri" w:hAnsi="Calibri" w:cs="Calibri"/>
                <w:b/>
                <w:bCs/>
                <w:sz w:val="20"/>
                <w:lang w:eastAsia="el-GR"/>
              </w:rPr>
              <w:t xml:space="preserve"> (καμπίνα)</w:t>
            </w:r>
          </w:p>
        </w:tc>
        <w:tc>
          <w:tcPr>
            <w:tcW w:w="1325" w:type="dxa"/>
            <w:shd w:val="clear" w:color="auto" w:fill="auto"/>
            <w:vAlign w:val="center"/>
            <w:hideMark/>
          </w:tcPr>
          <w:p w14:paraId="1EC43E63" w14:textId="77777777" w:rsidR="00781FA1" w:rsidRPr="00781FA1" w:rsidRDefault="00781FA1" w:rsidP="00781FA1">
            <w:pPr>
              <w:overflowPunct/>
              <w:autoSpaceDE/>
              <w:autoSpaceDN/>
              <w:adjustRightInd/>
              <w:jc w:val="center"/>
              <w:textAlignment w:val="auto"/>
              <w:rPr>
                <w:rFonts w:ascii="Calibri" w:hAnsi="Calibri" w:cs="Calibri"/>
                <w:b/>
                <w:sz w:val="20"/>
                <w:lang w:eastAsia="el-GR"/>
              </w:rPr>
            </w:pPr>
            <w:r w:rsidRPr="00781FA1">
              <w:rPr>
                <w:rFonts w:ascii="Calibri" w:hAnsi="Calibri" w:cs="Calibri"/>
                <w:b/>
                <w:sz w:val="20"/>
                <w:lang w:eastAsia="el-GR"/>
              </w:rPr>
              <w:t>ΕΝΑ (1)</w:t>
            </w:r>
          </w:p>
        </w:tc>
        <w:tc>
          <w:tcPr>
            <w:tcW w:w="1438" w:type="dxa"/>
          </w:tcPr>
          <w:p w14:paraId="699A2BFC"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c>
          <w:tcPr>
            <w:tcW w:w="1559" w:type="dxa"/>
            <w:vAlign w:val="center"/>
          </w:tcPr>
          <w:p w14:paraId="5A966273"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r>
      <w:tr w:rsidR="00781FA1" w:rsidRPr="00781FA1" w14:paraId="3452CFF9" w14:textId="77777777" w:rsidTr="00496DB1">
        <w:trPr>
          <w:trHeight w:val="474"/>
        </w:trPr>
        <w:tc>
          <w:tcPr>
            <w:tcW w:w="1879" w:type="dxa"/>
            <w:gridSpan w:val="2"/>
            <w:shd w:val="clear" w:color="auto" w:fill="FBE4D5"/>
          </w:tcPr>
          <w:p w14:paraId="30F62E10" w14:textId="77777777" w:rsidR="00781FA1" w:rsidRPr="00781FA1" w:rsidRDefault="00781FA1" w:rsidP="00781FA1">
            <w:pPr>
              <w:overflowPunct/>
              <w:autoSpaceDE/>
              <w:autoSpaceDN/>
              <w:adjustRightInd/>
              <w:textAlignment w:val="auto"/>
              <w:rPr>
                <w:rFonts w:ascii="Calibri" w:hAnsi="Calibri" w:cs="Calibri"/>
                <w:b/>
                <w:bCs/>
                <w:sz w:val="20"/>
                <w:u w:val="single"/>
                <w:lang w:eastAsia="el-GR"/>
              </w:rPr>
            </w:pPr>
          </w:p>
        </w:tc>
        <w:tc>
          <w:tcPr>
            <w:tcW w:w="9031" w:type="dxa"/>
            <w:gridSpan w:val="4"/>
            <w:shd w:val="clear" w:color="auto" w:fill="FBE4D5"/>
            <w:vAlign w:val="center"/>
          </w:tcPr>
          <w:p w14:paraId="6F51E889" w14:textId="77777777" w:rsidR="00781FA1" w:rsidRPr="00781FA1" w:rsidRDefault="00781FA1" w:rsidP="00781FA1">
            <w:pPr>
              <w:overflowPunct/>
              <w:autoSpaceDE/>
              <w:autoSpaceDN/>
              <w:adjustRightInd/>
              <w:textAlignment w:val="auto"/>
              <w:rPr>
                <w:rFonts w:ascii="Calibri" w:hAnsi="Calibri" w:cs="Calibri"/>
                <w:b/>
                <w:bCs/>
                <w:sz w:val="20"/>
                <w:u w:val="single"/>
                <w:lang w:val="en-US" w:eastAsia="el-GR"/>
              </w:rPr>
            </w:pPr>
            <w:r w:rsidRPr="00781FA1">
              <w:rPr>
                <w:rFonts w:ascii="Calibri" w:hAnsi="Calibri" w:cs="Calibri"/>
                <w:b/>
                <w:bCs/>
                <w:sz w:val="20"/>
                <w:u w:val="single"/>
                <w:lang w:eastAsia="el-GR"/>
              </w:rPr>
              <w:t>ΧΑΡΑΚΤΗΡΙΣΤΙΚΑ</w:t>
            </w:r>
          </w:p>
        </w:tc>
      </w:tr>
      <w:tr w:rsidR="00781FA1" w:rsidRPr="00781FA1" w14:paraId="51A6EA78" w14:textId="77777777" w:rsidTr="00496DB1">
        <w:trPr>
          <w:trHeight w:val="605"/>
        </w:trPr>
        <w:tc>
          <w:tcPr>
            <w:tcW w:w="625" w:type="dxa"/>
            <w:shd w:val="clear" w:color="auto" w:fill="auto"/>
            <w:vAlign w:val="center"/>
          </w:tcPr>
          <w:p w14:paraId="68015534"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2.1</w:t>
            </w:r>
          </w:p>
        </w:tc>
        <w:tc>
          <w:tcPr>
            <w:tcW w:w="5963" w:type="dxa"/>
            <w:gridSpan w:val="2"/>
            <w:shd w:val="clear" w:color="auto" w:fill="auto"/>
            <w:vAlign w:val="center"/>
          </w:tcPr>
          <w:p w14:paraId="162E8C40" w14:textId="77777777" w:rsidR="00781FA1" w:rsidRPr="00781FA1" w:rsidRDefault="00781FA1" w:rsidP="00781FA1">
            <w:p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r w:rsidRPr="00781FA1">
              <w:rPr>
                <w:rFonts w:ascii="Calibri" w:eastAsia="SimSun" w:hAnsi="Calibri" w:cs="Calibri"/>
                <w:b/>
                <w:sz w:val="20"/>
                <w:lang w:val="en-US" w:eastAsia="el-GR"/>
              </w:rPr>
              <w:t>Form Factor:</w:t>
            </w:r>
            <w:r w:rsidRPr="00781FA1">
              <w:rPr>
                <w:rFonts w:ascii="Calibri" w:eastAsia="SimSun" w:hAnsi="Calibri" w:cs="Calibri"/>
                <w:sz w:val="20"/>
                <w:lang w:val="en-US" w:eastAsia="el-GR"/>
              </w:rPr>
              <w:t xml:space="preserve"> </w:t>
            </w:r>
            <w:r w:rsidRPr="00781FA1">
              <w:rPr>
                <w:rFonts w:ascii="Calibri" w:eastAsia="SimSun" w:hAnsi="Calibri" w:cs="Calibri"/>
                <w:sz w:val="20"/>
                <w:lang w:eastAsia="el-GR"/>
              </w:rPr>
              <w:t>4</w:t>
            </w:r>
            <w:r w:rsidRPr="00781FA1">
              <w:rPr>
                <w:rFonts w:ascii="Calibri" w:eastAsia="SimSun" w:hAnsi="Calibri" w:cs="Calibri"/>
                <w:sz w:val="20"/>
                <w:lang w:val="en-US" w:eastAsia="el-GR"/>
              </w:rPr>
              <w:t>2U</w:t>
            </w:r>
          </w:p>
        </w:tc>
        <w:tc>
          <w:tcPr>
            <w:tcW w:w="1325" w:type="dxa"/>
            <w:shd w:val="clear" w:color="auto" w:fill="auto"/>
            <w:vAlign w:val="center"/>
          </w:tcPr>
          <w:p w14:paraId="12C73D5B"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ΝΑΙ</w:t>
            </w:r>
          </w:p>
        </w:tc>
        <w:tc>
          <w:tcPr>
            <w:tcW w:w="1438" w:type="dxa"/>
          </w:tcPr>
          <w:p w14:paraId="00899831"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c>
          <w:tcPr>
            <w:tcW w:w="1559" w:type="dxa"/>
            <w:vAlign w:val="center"/>
          </w:tcPr>
          <w:p w14:paraId="39A031E5"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r>
      <w:tr w:rsidR="00781FA1" w:rsidRPr="00781FA1" w14:paraId="4A41E1C1" w14:textId="77777777" w:rsidTr="00496DB1">
        <w:trPr>
          <w:trHeight w:val="605"/>
        </w:trPr>
        <w:tc>
          <w:tcPr>
            <w:tcW w:w="625" w:type="dxa"/>
            <w:shd w:val="clear" w:color="auto" w:fill="auto"/>
            <w:vAlign w:val="center"/>
          </w:tcPr>
          <w:p w14:paraId="0B7DDF74"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2.2</w:t>
            </w:r>
          </w:p>
        </w:tc>
        <w:tc>
          <w:tcPr>
            <w:tcW w:w="5963" w:type="dxa"/>
            <w:gridSpan w:val="2"/>
            <w:shd w:val="clear" w:color="auto" w:fill="auto"/>
            <w:vAlign w:val="center"/>
          </w:tcPr>
          <w:p w14:paraId="76F22128" w14:textId="77777777" w:rsidR="00781FA1" w:rsidRPr="00781FA1" w:rsidRDefault="00781FA1" w:rsidP="00781FA1">
            <w:pPr>
              <w:suppressAutoHyphens/>
              <w:overflowPunct/>
              <w:autoSpaceDE/>
              <w:autoSpaceDN/>
              <w:adjustRightInd/>
              <w:spacing w:after="120"/>
              <w:contextualSpacing/>
              <w:jc w:val="both"/>
              <w:textAlignment w:val="auto"/>
              <w:rPr>
                <w:rFonts w:ascii="Calibri" w:hAnsi="Calibri" w:cs="Calibri"/>
                <w:bCs/>
                <w:sz w:val="20"/>
                <w:lang w:val="en-US" w:eastAsia="el-GR"/>
              </w:rPr>
            </w:pPr>
            <w:r w:rsidRPr="00781FA1">
              <w:rPr>
                <w:rFonts w:ascii="Calibri" w:hAnsi="Calibri" w:cs="Calibri"/>
                <w:b/>
                <w:bCs/>
                <w:sz w:val="20"/>
                <w:lang w:eastAsia="el-GR"/>
              </w:rPr>
              <w:t>Διαστάσεις:</w:t>
            </w:r>
            <w:r w:rsidRPr="00781FA1">
              <w:rPr>
                <w:rFonts w:ascii="Calibri" w:hAnsi="Calibri" w:cs="Calibri"/>
                <w:bCs/>
                <w:sz w:val="20"/>
                <w:lang w:eastAsia="el-GR"/>
              </w:rPr>
              <w:t xml:space="preserve"> 800</w:t>
            </w:r>
            <w:r w:rsidRPr="00781FA1">
              <w:rPr>
                <w:rFonts w:ascii="Calibri" w:hAnsi="Calibri" w:cs="Calibri"/>
                <w:bCs/>
                <w:sz w:val="20"/>
                <w:lang w:val="en-US" w:eastAsia="el-GR"/>
              </w:rPr>
              <w:t>mm</w:t>
            </w:r>
            <w:r w:rsidRPr="00781FA1">
              <w:rPr>
                <w:rFonts w:ascii="Calibri" w:hAnsi="Calibri" w:cs="Calibri"/>
                <w:bCs/>
                <w:sz w:val="20"/>
                <w:lang w:eastAsia="el-GR"/>
              </w:rPr>
              <w:t>X1000</w:t>
            </w:r>
            <w:r w:rsidRPr="00781FA1">
              <w:rPr>
                <w:rFonts w:ascii="Calibri" w:hAnsi="Calibri" w:cs="Calibri"/>
                <w:bCs/>
                <w:sz w:val="20"/>
                <w:lang w:val="en-US" w:eastAsia="el-GR"/>
              </w:rPr>
              <w:t>mm</w:t>
            </w:r>
          </w:p>
        </w:tc>
        <w:tc>
          <w:tcPr>
            <w:tcW w:w="1325" w:type="dxa"/>
            <w:shd w:val="clear" w:color="auto" w:fill="auto"/>
            <w:vAlign w:val="center"/>
          </w:tcPr>
          <w:p w14:paraId="41EEE854"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ΝΑΙ</w:t>
            </w:r>
          </w:p>
        </w:tc>
        <w:tc>
          <w:tcPr>
            <w:tcW w:w="1438" w:type="dxa"/>
          </w:tcPr>
          <w:p w14:paraId="0553AE78"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c>
          <w:tcPr>
            <w:tcW w:w="1559" w:type="dxa"/>
            <w:vAlign w:val="center"/>
          </w:tcPr>
          <w:p w14:paraId="7658DDCC"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r>
      <w:tr w:rsidR="00781FA1" w:rsidRPr="00781FA1" w14:paraId="2EA7AD24" w14:textId="77777777" w:rsidTr="00496DB1">
        <w:trPr>
          <w:trHeight w:val="605"/>
        </w:trPr>
        <w:tc>
          <w:tcPr>
            <w:tcW w:w="625" w:type="dxa"/>
            <w:shd w:val="clear" w:color="auto" w:fill="auto"/>
            <w:vAlign w:val="center"/>
          </w:tcPr>
          <w:p w14:paraId="5C7E92B0"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2.3</w:t>
            </w:r>
          </w:p>
        </w:tc>
        <w:tc>
          <w:tcPr>
            <w:tcW w:w="5963" w:type="dxa"/>
            <w:gridSpan w:val="2"/>
            <w:shd w:val="clear" w:color="auto" w:fill="auto"/>
            <w:vAlign w:val="center"/>
          </w:tcPr>
          <w:p w14:paraId="7ECE4127" w14:textId="77777777" w:rsidR="00781FA1" w:rsidRPr="00781FA1" w:rsidRDefault="00781FA1" w:rsidP="00781FA1">
            <w:p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781FA1">
              <w:rPr>
                <w:rFonts w:ascii="Calibri" w:hAnsi="Calibri" w:cs="Calibri"/>
                <w:sz w:val="20"/>
                <w:lang w:eastAsia="el-GR"/>
              </w:rPr>
              <w:t>Floor</w:t>
            </w:r>
            <w:proofErr w:type="spellEnd"/>
            <w:r w:rsidRPr="00781FA1">
              <w:rPr>
                <w:rFonts w:ascii="Calibri" w:hAnsi="Calibri" w:cs="Calibri"/>
                <w:sz w:val="20"/>
                <w:lang w:eastAsia="el-GR"/>
              </w:rPr>
              <w:t xml:space="preserve"> </w:t>
            </w:r>
            <w:proofErr w:type="spellStart"/>
            <w:r w:rsidRPr="00781FA1">
              <w:rPr>
                <w:rFonts w:ascii="Calibri" w:hAnsi="Calibri" w:cs="Calibri"/>
                <w:sz w:val="20"/>
                <w:lang w:eastAsia="el-GR"/>
              </w:rPr>
              <w:t>standing</w:t>
            </w:r>
            <w:proofErr w:type="spellEnd"/>
            <w:r w:rsidRPr="00781FA1">
              <w:rPr>
                <w:rFonts w:ascii="Calibri" w:hAnsi="Calibri" w:cs="Calibri"/>
                <w:sz w:val="20"/>
                <w:lang w:eastAsia="el-GR"/>
              </w:rPr>
              <w:t xml:space="preserve"> </w:t>
            </w:r>
            <w:proofErr w:type="spellStart"/>
            <w:r w:rsidRPr="00781FA1">
              <w:rPr>
                <w:rFonts w:ascii="Calibri" w:hAnsi="Calibri" w:cs="Calibri"/>
                <w:sz w:val="20"/>
                <w:lang w:eastAsia="el-GR"/>
              </w:rPr>
              <w:t>cabinet</w:t>
            </w:r>
            <w:proofErr w:type="spellEnd"/>
          </w:p>
        </w:tc>
        <w:tc>
          <w:tcPr>
            <w:tcW w:w="1325" w:type="dxa"/>
            <w:shd w:val="clear" w:color="auto" w:fill="auto"/>
            <w:vAlign w:val="center"/>
          </w:tcPr>
          <w:p w14:paraId="49A65F7E"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ΝΑΙ</w:t>
            </w:r>
          </w:p>
        </w:tc>
        <w:tc>
          <w:tcPr>
            <w:tcW w:w="1438" w:type="dxa"/>
          </w:tcPr>
          <w:p w14:paraId="0EAA3506"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c>
          <w:tcPr>
            <w:tcW w:w="1559" w:type="dxa"/>
            <w:vAlign w:val="center"/>
          </w:tcPr>
          <w:p w14:paraId="32C0EF43"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r>
      <w:tr w:rsidR="00781FA1" w:rsidRPr="00781FA1" w14:paraId="685F073E" w14:textId="77777777" w:rsidTr="00496DB1">
        <w:trPr>
          <w:trHeight w:val="605"/>
        </w:trPr>
        <w:tc>
          <w:tcPr>
            <w:tcW w:w="625" w:type="dxa"/>
            <w:shd w:val="clear" w:color="auto" w:fill="auto"/>
            <w:vAlign w:val="center"/>
          </w:tcPr>
          <w:p w14:paraId="71AA02B6" w14:textId="77777777" w:rsidR="00781FA1" w:rsidRPr="00781FA1" w:rsidRDefault="00781FA1" w:rsidP="00781FA1">
            <w:pPr>
              <w:overflowPunct/>
              <w:autoSpaceDE/>
              <w:autoSpaceDN/>
              <w:adjustRightInd/>
              <w:jc w:val="center"/>
              <w:textAlignment w:val="auto"/>
              <w:rPr>
                <w:rFonts w:ascii="Calibri" w:hAnsi="Calibri" w:cs="Calibri"/>
                <w:sz w:val="20"/>
                <w:lang w:val="en-US" w:eastAsia="el-GR"/>
              </w:rPr>
            </w:pPr>
            <w:r w:rsidRPr="00781FA1">
              <w:rPr>
                <w:rFonts w:ascii="Calibri" w:hAnsi="Calibri" w:cs="Calibri"/>
                <w:sz w:val="20"/>
                <w:lang w:eastAsia="el-GR"/>
              </w:rPr>
              <w:lastRenderedPageBreak/>
              <w:t>2.</w:t>
            </w:r>
            <w:r w:rsidRPr="00781FA1">
              <w:rPr>
                <w:rFonts w:ascii="Calibri" w:hAnsi="Calibri" w:cs="Calibri"/>
                <w:sz w:val="20"/>
                <w:lang w:val="en-US" w:eastAsia="el-GR"/>
              </w:rPr>
              <w:t>4</w:t>
            </w:r>
          </w:p>
        </w:tc>
        <w:tc>
          <w:tcPr>
            <w:tcW w:w="5963" w:type="dxa"/>
            <w:gridSpan w:val="2"/>
            <w:shd w:val="clear" w:color="auto" w:fill="auto"/>
            <w:vAlign w:val="center"/>
          </w:tcPr>
          <w:p w14:paraId="2236E8A5" w14:textId="77777777" w:rsidR="00781FA1" w:rsidRPr="00781FA1" w:rsidRDefault="00781FA1" w:rsidP="00781FA1">
            <w:pPr>
              <w:suppressAutoHyphens/>
              <w:overflowPunct/>
              <w:autoSpaceDE/>
              <w:autoSpaceDN/>
              <w:adjustRightInd/>
              <w:spacing w:after="120"/>
              <w:contextualSpacing/>
              <w:jc w:val="both"/>
              <w:textAlignment w:val="auto"/>
              <w:rPr>
                <w:rFonts w:ascii="Calibri" w:hAnsi="Calibri" w:cs="Calibri"/>
                <w:bCs/>
                <w:sz w:val="20"/>
                <w:lang w:val="en-US" w:eastAsia="el-GR"/>
              </w:rPr>
            </w:pPr>
            <w:r w:rsidRPr="00781FA1">
              <w:rPr>
                <w:rFonts w:ascii="Calibri" w:hAnsi="Calibri" w:cs="Calibri"/>
                <w:bCs/>
                <w:sz w:val="20"/>
                <w:lang w:val="en-US" w:eastAsia="el-GR"/>
              </w:rPr>
              <w:t>Front vented camber door and rear double section flat vented door with handle lock</w:t>
            </w:r>
          </w:p>
        </w:tc>
        <w:tc>
          <w:tcPr>
            <w:tcW w:w="1325" w:type="dxa"/>
            <w:shd w:val="clear" w:color="auto" w:fill="auto"/>
            <w:vAlign w:val="center"/>
          </w:tcPr>
          <w:p w14:paraId="2F87C467"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ΝΑΙ</w:t>
            </w:r>
          </w:p>
        </w:tc>
        <w:tc>
          <w:tcPr>
            <w:tcW w:w="1438" w:type="dxa"/>
          </w:tcPr>
          <w:p w14:paraId="068681AE"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c>
          <w:tcPr>
            <w:tcW w:w="1559" w:type="dxa"/>
            <w:vAlign w:val="center"/>
          </w:tcPr>
          <w:p w14:paraId="7129B704"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r>
      <w:tr w:rsidR="00781FA1" w:rsidRPr="00781FA1" w14:paraId="29AA3101" w14:textId="77777777" w:rsidTr="00496DB1">
        <w:trPr>
          <w:trHeight w:val="605"/>
        </w:trPr>
        <w:tc>
          <w:tcPr>
            <w:tcW w:w="625" w:type="dxa"/>
            <w:shd w:val="clear" w:color="auto" w:fill="auto"/>
            <w:vAlign w:val="center"/>
          </w:tcPr>
          <w:p w14:paraId="20A5B9DB"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2.5</w:t>
            </w:r>
          </w:p>
        </w:tc>
        <w:tc>
          <w:tcPr>
            <w:tcW w:w="5963" w:type="dxa"/>
            <w:gridSpan w:val="2"/>
            <w:shd w:val="clear" w:color="auto" w:fill="auto"/>
            <w:vAlign w:val="center"/>
          </w:tcPr>
          <w:p w14:paraId="10D7C25B" w14:textId="77777777" w:rsidR="00781FA1" w:rsidRPr="00781FA1" w:rsidRDefault="00781FA1" w:rsidP="00781FA1">
            <w:pPr>
              <w:suppressAutoHyphens/>
              <w:overflowPunct/>
              <w:autoSpaceDE/>
              <w:autoSpaceDN/>
              <w:adjustRightInd/>
              <w:spacing w:after="120"/>
              <w:contextualSpacing/>
              <w:jc w:val="both"/>
              <w:textAlignment w:val="auto"/>
              <w:rPr>
                <w:rFonts w:ascii="Calibri" w:hAnsi="Calibri" w:cs="Calibri"/>
                <w:sz w:val="20"/>
                <w:lang w:val="en-US" w:eastAsia="el-GR"/>
              </w:rPr>
            </w:pPr>
            <w:r w:rsidRPr="00781FA1">
              <w:rPr>
                <w:rFonts w:ascii="Calibri" w:hAnsi="Calibri" w:cs="Calibri"/>
                <w:sz w:val="20"/>
                <w:lang w:val="en-US" w:eastAsia="el-GR"/>
              </w:rPr>
              <w:t>Two panels in each side with small round lock</w:t>
            </w:r>
          </w:p>
        </w:tc>
        <w:tc>
          <w:tcPr>
            <w:tcW w:w="1325" w:type="dxa"/>
            <w:shd w:val="clear" w:color="auto" w:fill="auto"/>
            <w:vAlign w:val="center"/>
          </w:tcPr>
          <w:p w14:paraId="4047CE96" w14:textId="77777777" w:rsidR="00781FA1" w:rsidRPr="00781FA1" w:rsidRDefault="00781FA1" w:rsidP="00781FA1">
            <w:pPr>
              <w:overflowPunct/>
              <w:autoSpaceDE/>
              <w:autoSpaceDN/>
              <w:adjustRightInd/>
              <w:jc w:val="center"/>
              <w:textAlignment w:val="auto"/>
              <w:rPr>
                <w:rFonts w:ascii="Calibri" w:hAnsi="Calibri" w:cs="Calibri"/>
                <w:sz w:val="20"/>
                <w:lang w:val="en-US" w:eastAsia="el-GR"/>
              </w:rPr>
            </w:pPr>
            <w:r w:rsidRPr="00781FA1">
              <w:rPr>
                <w:rFonts w:ascii="Calibri" w:hAnsi="Calibri" w:cs="Calibri"/>
                <w:sz w:val="20"/>
                <w:lang w:eastAsia="el-GR"/>
              </w:rPr>
              <w:t>ΝΑΙ</w:t>
            </w:r>
          </w:p>
        </w:tc>
        <w:tc>
          <w:tcPr>
            <w:tcW w:w="1438" w:type="dxa"/>
          </w:tcPr>
          <w:p w14:paraId="1DCD2CCE" w14:textId="77777777" w:rsidR="00781FA1" w:rsidRPr="00781FA1" w:rsidRDefault="00781FA1" w:rsidP="00781FA1">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33CAC48" w14:textId="77777777" w:rsidR="00781FA1" w:rsidRPr="00781FA1" w:rsidRDefault="00781FA1" w:rsidP="00781FA1">
            <w:pPr>
              <w:overflowPunct/>
              <w:autoSpaceDE/>
              <w:autoSpaceDN/>
              <w:adjustRightInd/>
              <w:jc w:val="center"/>
              <w:textAlignment w:val="auto"/>
              <w:rPr>
                <w:rFonts w:ascii="Calibri" w:hAnsi="Calibri" w:cs="Calibri"/>
                <w:sz w:val="20"/>
                <w:lang w:val="en-US" w:eastAsia="el-GR"/>
              </w:rPr>
            </w:pPr>
          </w:p>
        </w:tc>
      </w:tr>
      <w:tr w:rsidR="00781FA1" w:rsidRPr="00781FA1" w14:paraId="5666047B" w14:textId="77777777" w:rsidTr="00496DB1">
        <w:trPr>
          <w:trHeight w:val="605"/>
        </w:trPr>
        <w:tc>
          <w:tcPr>
            <w:tcW w:w="625" w:type="dxa"/>
            <w:shd w:val="clear" w:color="auto" w:fill="auto"/>
            <w:vAlign w:val="center"/>
          </w:tcPr>
          <w:p w14:paraId="0126CDF5"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2.6</w:t>
            </w:r>
          </w:p>
        </w:tc>
        <w:tc>
          <w:tcPr>
            <w:tcW w:w="5963" w:type="dxa"/>
            <w:gridSpan w:val="2"/>
            <w:shd w:val="clear" w:color="auto" w:fill="auto"/>
            <w:vAlign w:val="center"/>
          </w:tcPr>
          <w:p w14:paraId="48B7D445" w14:textId="77777777" w:rsidR="00781FA1" w:rsidRPr="00781FA1" w:rsidRDefault="00781FA1" w:rsidP="00781FA1">
            <w:p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781FA1">
              <w:rPr>
                <w:rFonts w:ascii="Calibri" w:hAnsi="Calibri" w:cs="Calibri"/>
                <w:b/>
                <w:sz w:val="20"/>
                <w:lang w:eastAsia="el-GR"/>
              </w:rPr>
              <w:t>Static</w:t>
            </w:r>
            <w:proofErr w:type="spellEnd"/>
            <w:r w:rsidRPr="00781FA1">
              <w:rPr>
                <w:rFonts w:ascii="Calibri" w:hAnsi="Calibri" w:cs="Calibri"/>
                <w:b/>
                <w:sz w:val="20"/>
                <w:lang w:eastAsia="el-GR"/>
              </w:rPr>
              <w:t xml:space="preserve"> </w:t>
            </w:r>
            <w:proofErr w:type="spellStart"/>
            <w:r w:rsidRPr="00781FA1">
              <w:rPr>
                <w:rFonts w:ascii="Calibri" w:hAnsi="Calibri" w:cs="Calibri"/>
                <w:b/>
                <w:sz w:val="20"/>
                <w:lang w:eastAsia="el-GR"/>
              </w:rPr>
              <w:t>loading</w:t>
            </w:r>
            <w:proofErr w:type="spellEnd"/>
            <w:r w:rsidRPr="00781FA1">
              <w:rPr>
                <w:rFonts w:ascii="Calibri" w:hAnsi="Calibri" w:cs="Calibri"/>
                <w:b/>
                <w:sz w:val="20"/>
                <w:lang w:eastAsia="el-GR"/>
              </w:rPr>
              <w:t xml:space="preserve"> </w:t>
            </w:r>
            <w:proofErr w:type="spellStart"/>
            <w:r w:rsidRPr="00781FA1">
              <w:rPr>
                <w:rFonts w:ascii="Calibri" w:hAnsi="Calibri" w:cs="Calibri"/>
                <w:b/>
                <w:sz w:val="20"/>
                <w:lang w:eastAsia="el-GR"/>
              </w:rPr>
              <w:t>capacity</w:t>
            </w:r>
            <w:proofErr w:type="spellEnd"/>
            <w:r w:rsidRPr="00781FA1">
              <w:rPr>
                <w:rFonts w:ascii="Calibri" w:hAnsi="Calibri" w:cs="Calibri"/>
                <w:b/>
                <w:sz w:val="20"/>
                <w:lang w:eastAsia="el-GR"/>
              </w:rPr>
              <w:t xml:space="preserve">: </w:t>
            </w:r>
            <w:r w:rsidRPr="00781FA1">
              <w:rPr>
                <w:rFonts w:ascii="Calibri" w:hAnsi="Calibri" w:cs="Calibri"/>
                <w:sz w:val="20"/>
                <w:lang w:eastAsia="el-GR"/>
              </w:rPr>
              <w:t>800KG</w:t>
            </w:r>
          </w:p>
        </w:tc>
        <w:tc>
          <w:tcPr>
            <w:tcW w:w="1325" w:type="dxa"/>
            <w:shd w:val="clear" w:color="auto" w:fill="auto"/>
            <w:vAlign w:val="center"/>
          </w:tcPr>
          <w:p w14:paraId="4F57319C" w14:textId="77777777" w:rsidR="00781FA1" w:rsidRPr="00781FA1" w:rsidRDefault="00781FA1" w:rsidP="00781FA1">
            <w:pPr>
              <w:overflowPunct/>
              <w:autoSpaceDE/>
              <w:autoSpaceDN/>
              <w:adjustRightInd/>
              <w:jc w:val="center"/>
              <w:textAlignment w:val="auto"/>
              <w:rPr>
                <w:rFonts w:ascii="Calibri" w:hAnsi="Calibri" w:cs="Calibri"/>
                <w:sz w:val="20"/>
                <w:lang w:val="en-US" w:eastAsia="el-GR"/>
              </w:rPr>
            </w:pPr>
            <w:r w:rsidRPr="00781FA1">
              <w:rPr>
                <w:rFonts w:ascii="Calibri" w:hAnsi="Calibri" w:cs="Calibri"/>
                <w:sz w:val="20"/>
                <w:lang w:eastAsia="el-GR"/>
              </w:rPr>
              <w:t>ΝΑΙ</w:t>
            </w:r>
          </w:p>
        </w:tc>
        <w:tc>
          <w:tcPr>
            <w:tcW w:w="1438" w:type="dxa"/>
          </w:tcPr>
          <w:p w14:paraId="5F170B1B" w14:textId="77777777" w:rsidR="00781FA1" w:rsidRPr="00781FA1" w:rsidRDefault="00781FA1" w:rsidP="00781FA1">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211F80F" w14:textId="77777777" w:rsidR="00781FA1" w:rsidRPr="00781FA1" w:rsidRDefault="00781FA1" w:rsidP="00781FA1">
            <w:pPr>
              <w:overflowPunct/>
              <w:autoSpaceDE/>
              <w:autoSpaceDN/>
              <w:adjustRightInd/>
              <w:jc w:val="center"/>
              <w:textAlignment w:val="auto"/>
              <w:rPr>
                <w:rFonts w:ascii="Calibri" w:hAnsi="Calibri" w:cs="Calibri"/>
                <w:sz w:val="20"/>
                <w:lang w:val="en-US" w:eastAsia="el-GR"/>
              </w:rPr>
            </w:pPr>
          </w:p>
        </w:tc>
      </w:tr>
      <w:tr w:rsidR="00781FA1" w:rsidRPr="00781FA1" w14:paraId="34D31C1C" w14:textId="77777777" w:rsidTr="00496DB1">
        <w:trPr>
          <w:trHeight w:val="605"/>
        </w:trPr>
        <w:tc>
          <w:tcPr>
            <w:tcW w:w="625" w:type="dxa"/>
            <w:shd w:val="clear" w:color="auto" w:fill="auto"/>
            <w:vAlign w:val="center"/>
          </w:tcPr>
          <w:p w14:paraId="22C6C2E5" w14:textId="77777777" w:rsidR="00781FA1" w:rsidRPr="00781FA1" w:rsidRDefault="00781FA1" w:rsidP="00781FA1">
            <w:pPr>
              <w:overflowPunct/>
              <w:autoSpaceDE/>
              <w:autoSpaceDN/>
              <w:adjustRightInd/>
              <w:jc w:val="center"/>
              <w:textAlignment w:val="auto"/>
              <w:rPr>
                <w:rFonts w:ascii="Calibri" w:hAnsi="Calibri" w:cs="Calibri"/>
                <w:sz w:val="20"/>
                <w:lang w:val="en-US" w:eastAsia="el-GR"/>
              </w:rPr>
            </w:pPr>
            <w:r w:rsidRPr="00781FA1">
              <w:rPr>
                <w:rFonts w:ascii="Calibri" w:hAnsi="Calibri" w:cs="Calibri"/>
                <w:sz w:val="20"/>
                <w:lang w:val="en-US" w:eastAsia="el-GR"/>
              </w:rPr>
              <w:t>2.7</w:t>
            </w:r>
          </w:p>
        </w:tc>
        <w:tc>
          <w:tcPr>
            <w:tcW w:w="5963" w:type="dxa"/>
            <w:gridSpan w:val="2"/>
            <w:shd w:val="clear" w:color="auto" w:fill="auto"/>
            <w:vAlign w:val="center"/>
          </w:tcPr>
          <w:p w14:paraId="3E2F875C" w14:textId="77777777" w:rsidR="00781FA1" w:rsidRPr="00781FA1" w:rsidRDefault="00781FA1" w:rsidP="00781FA1">
            <w:pPr>
              <w:suppressAutoHyphens/>
              <w:overflowPunct/>
              <w:autoSpaceDE/>
              <w:autoSpaceDN/>
              <w:adjustRightInd/>
              <w:spacing w:after="120"/>
              <w:contextualSpacing/>
              <w:jc w:val="both"/>
              <w:textAlignment w:val="auto"/>
              <w:rPr>
                <w:rFonts w:ascii="Calibri" w:hAnsi="Calibri" w:cs="Calibri"/>
                <w:sz w:val="20"/>
                <w:lang w:val="en-US" w:eastAsia="el-GR"/>
              </w:rPr>
            </w:pPr>
            <w:r w:rsidRPr="00781FA1">
              <w:rPr>
                <w:rFonts w:ascii="Calibri" w:hAnsi="Calibri" w:cs="Calibri"/>
                <w:b/>
                <w:sz w:val="20"/>
                <w:lang w:eastAsia="el-GR"/>
              </w:rPr>
              <w:t>Ακολουθούμενα</w:t>
            </w:r>
            <w:r w:rsidRPr="00781FA1">
              <w:rPr>
                <w:rFonts w:ascii="Calibri" w:hAnsi="Calibri" w:cs="Calibri"/>
                <w:b/>
                <w:sz w:val="20"/>
                <w:lang w:val="en-US" w:eastAsia="el-GR"/>
              </w:rPr>
              <w:t xml:space="preserve"> </w:t>
            </w:r>
            <w:r w:rsidRPr="00781FA1">
              <w:rPr>
                <w:rFonts w:ascii="Calibri" w:hAnsi="Calibri" w:cs="Calibri"/>
                <w:b/>
                <w:sz w:val="20"/>
                <w:lang w:eastAsia="el-GR"/>
              </w:rPr>
              <w:t>Πρότυπα</w:t>
            </w:r>
            <w:r w:rsidRPr="00781FA1">
              <w:rPr>
                <w:rFonts w:ascii="Calibri" w:hAnsi="Calibri" w:cs="Calibri"/>
                <w:b/>
                <w:sz w:val="20"/>
                <w:lang w:val="en-US" w:eastAsia="el-GR"/>
              </w:rPr>
              <w:t>:</w:t>
            </w:r>
            <w:r w:rsidRPr="00781FA1">
              <w:rPr>
                <w:rFonts w:ascii="Calibri" w:hAnsi="Calibri" w:cs="Calibri"/>
                <w:sz w:val="20"/>
                <w:lang w:val="en-US" w:eastAsia="el-GR"/>
              </w:rPr>
              <w:t xml:space="preserve"> ANSI/EIA,RS-310-D ,DIN41491:PART1 DIN41494:PART7 ETSI (</w:t>
            </w:r>
            <w:r w:rsidRPr="00781FA1">
              <w:rPr>
                <w:rFonts w:ascii="Calibri" w:hAnsi="Calibri" w:cs="Calibri"/>
                <w:sz w:val="20"/>
                <w:lang w:eastAsia="el-GR"/>
              </w:rPr>
              <w:t>ή</w:t>
            </w:r>
            <w:r w:rsidRPr="00781FA1">
              <w:rPr>
                <w:rFonts w:ascii="Calibri" w:hAnsi="Calibri" w:cs="Calibri"/>
                <w:sz w:val="20"/>
                <w:lang w:val="en-US" w:eastAsia="el-GR"/>
              </w:rPr>
              <w:t xml:space="preserve"> </w:t>
            </w:r>
            <w:r w:rsidRPr="00781FA1">
              <w:rPr>
                <w:rFonts w:ascii="Calibri" w:hAnsi="Calibri" w:cs="Calibri"/>
                <w:sz w:val="20"/>
                <w:lang w:eastAsia="el-GR"/>
              </w:rPr>
              <w:t>αντίστοιχα</w:t>
            </w:r>
            <w:r w:rsidRPr="00781FA1">
              <w:rPr>
                <w:rFonts w:ascii="Calibri" w:hAnsi="Calibri" w:cs="Calibri"/>
                <w:sz w:val="20"/>
                <w:lang w:val="en-US" w:eastAsia="el-GR"/>
              </w:rPr>
              <w:t>)</w:t>
            </w:r>
          </w:p>
        </w:tc>
        <w:tc>
          <w:tcPr>
            <w:tcW w:w="1325" w:type="dxa"/>
            <w:shd w:val="clear" w:color="auto" w:fill="auto"/>
            <w:vAlign w:val="center"/>
          </w:tcPr>
          <w:p w14:paraId="4068A8CB"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ΝΑΙ</w:t>
            </w:r>
          </w:p>
        </w:tc>
        <w:tc>
          <w:tcPr>
            <w:tcW w:w="1438" w:type="dxa"/>
          </w:tcPr>
          <w:p w14:paraId="0A203B75" w14:textId="77777777" w:rsidR="00781FA1" w:rsidRPr="00781FA1" w:rsidRDefault="00781FA1" w:rsidP="00781FA1">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195A477" w14:textId="77777777" w:rsidR="00781FA1" w:rsidRPr="00781FA1" w:rsidRDefault="00781FA1" w:rsidP="00781FA1">
            <w:pPr>
              <w:overflowPunct/>
              <w:autoSpaceDE/>
              <w:autoSpaceDN/>
              <w:adjustRightInd/>
              <w:jc w:val="center"/>
              <w:textAlignment w:val="auto"/>
              <w:rPr>
                <w:rFonts w:ascii="Calibri" w:hAnsi="Calibri" w:cs="Calibri"/>
                <w:sz w:val="20"/>
                <w:lang w:val="en-US" w:eastAsia="el-GR"/>
              </w:rPr>
            </w:pPr>
          </w:p>
        </w:tc>
      </w:tr>
      <w:tr w:rsidR="00781FA1" w:rsidRPr="00781FA1" w14:paraId="2926E4B0" w14:textId="77777777" w:rsidTr="00496DB1">
        <w:trPr>
          <w:trHeight w:val="605"/>
        </w:trPr>
        <w:tc>
          <w:tcPr>
            <w:tcW w:w="625" w:type="dxa"/>
            <w:shd w:val="clear" w:color="auto" w:fill="auto"/>
            <w:vAlign w:val="center"/>
          </w:tcPr>
          <w:p w14:paraId="21EA1E76" w14:textId="77777777" w:rsidR="00781FA1" w:rsidRPr="00781FA1" w:rsidRDefault="00781FA1" w:rsidP="00781FA1">
            <w:pPr>
              <w:overflowPunct/>
              <w:autoSpaceDE/>
              <w:autoSpaceDN/>
              <w:adjustRightInd/>
              <w:jc w:val="center"/>
              <w:textAlignment w:val="auto"/>
              <w:rPr>
                <w:rFonts w:ascii="Calibri" w:hAnsi="Calibri" w:cs="Calibri"/>
                <w:sz w:val="20"/>
                <w:highlight w:val="yellow"/>
                <w:lang w:eastAsia="el-GR"/>
              </w:rPr>
            </w:pPr>
          </w:p>
        </w:tc>
        <w:tc>
          <w:tcPr>
            <w:tcW w:w="5963" w:type="dxa"/>
            <w:gridSpan w:val="2"/>
            <w:shd w:val="clear" w:color="auto" w:fill="auto"/>
            <w:vAlign w:val="center"/>
          </w:tcPr>
          <w:p w14:paraId="2D9F68DD" w14:textId="77777777" w:rsidR="00781FA1" w:rsidRPr="00781FA1" w:rsidRDefault="00781FA1" w:rsidP="00781FA1">
            <w:pPr>
              <w:suppressAutoHyphens/>
              <w:overflowPunct/>
              <w:autoSpaceDE/>
              <w:autoSpaceDN/>
              <w:adjustRightInd/>
              <w:spacing w:after="120"/>
              <w:contextualSpacing/>
              <w:jc w:val="both"/>
              <w:textAlignment w:val="auto"/>
              <w:rPr>
                <w:rFonts w:ascii="Calibri" w:hAnsi="Calibri" w:cs="Calibri"/>
                <w:b/>
                <w:sz w:val="20"/>
                <w:highlight w:val="yellow"/>
                <w:lang w:eastAsia="el-GR"/>
              </w:rPr>
            </w:pPr>
          </w:p>
        </w:tc>
        <w:tc>
          <w:tcPr>
            <w:tcW w:w="1325" w:type="dxa"/>
            <w:shd w:val="clear" w:color="auto" w:fill="auto"/>
            <w:vAlign w:val="center"/>
          </w:tcPr>
          <w:p w14:paraId="5786B183" w14:textId="77777777" w:rsidR="00781FA1" w:rsidRPr="00781FA1" w:rsidRDefault="00781FA1" w:rsidP="00781FA1">
            <w:pPr>
              <w:overflowPunct/>
              <w:autoSpaceDE/>
              <w:autoSpaceDN/>
              <w:adjustRightInd/>
              <w:jc w:val="center"/>
              <w:textAlignment w:val="auto"/>
              <w:rPr>
                <w:rFonts w:ascii="Calibri" w:hAnsi="Calibri" w:cs="Calibri"/>
                <w:sz w:val="20"/>
                <w:highlight w:val="yellow"/>
                <w:lang w:eastAsia="el-GR"/>
              </w:rPr>
            </w:pPr>
          </w:p>
        </w:tc>
        <w:tc>
          <w:tcPr>
            <w:tcW w:w="1438" w:type="dxa"/>
          </w:tcPr>
          <w:p w14:paraId="6554D683"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c>
          <w:tcPr>
            <w:tcW w:w="1559" w:type="dxa"/>
            <w:vAlign w:val="center"/>
          </w:tcPr>
          <w:p w14:paraId="02B65D53"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r>
    </w:tbl>
    <w:p w14:paraId="541FFBDF"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p>
    <w:p w14:paraId="6A0E72E0"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eastAsia="ar-SA"/>
        </w:rPr>
      </w:pPr>
    </w:p>
    <w:p w14:paraId="4759E58C" w14:textId="77777777" w:rsidR="00781FA1" w:rsidRPr="00781FA1" w:rsidRDefault="00781FA1" w:rsidP="00781FA1">
      <w:pPr>
        <w:suppressAutoHyphens/>
        <w:overflowPunct/>
        <w:autoSpaceDE/>
        <w:autoSpaceDN/>
        <w:adjustRightInd/>
        <w:spacing w:after="120"/>
        <w:jc w:val="both"/>
        <w:textAlignment w:val="auto"/>
        <w:rPr>
          <w:rFonts w:ascii="Calibri" w:eastAsia="SimSun" w:hAnsi="Calibri" w:cs="Calibri"/>
          <w:sz w:val="22"/>
          <w:szCs w:val="24"/>
          <w:lang w:val="en-US" w:eastAsia="ar-SA"/>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781FA1" w:rsidRPr="00781FA1" w14:paraId="3CC5BC39" w14:textId="77777777" w:rsidTr="00496DB1">
        <w:trPr>
          <w:trHeight w:val="605"/>
        </w:trPr>
        <w:tc>
          <w:tcPr>
            <w:tcW w:w="10910" w:type="dxa"/>
            <w:gridSpan w:val="5"/>
            <w:shd w:val="clear" w:color="auto" w:fill="FBE4D5"/>
          </w:tcPr>
          <w:p w14:paraId="5EC81475" w14:textId="77777777" w:rsidR="00781FA1" w:rsidRPr="00781FA1" w:rsidRDefault="00781FA1" w:rsidP="00781FA1">
            <w:pPr>
              <w:suppressAutoHyphens/>
              <w:overflowPunct/>
              <w:autoSpaceDE/>
              <w:autoSpaceDN/>
              <w:adjustRightInd/>
              <w:spacing w:after="120"/>
              <w:jc w:val="center"/>
              <w:textAlignment w:val="auto"/>
              <w:rPr>
                <w:rFonts w:ascii="Calibri" w:eastAsia="SimSun" w:hAnsi="Calibri" w:cs="Calibri"/>
                <w:b/>
                <w:bCs/>
                <w:sz w:val="20"/>
                <w:u w:val="single"/>
                <w:lang w:eastAsia="ar-SA"/>
              </w:rPr>
            </w:pPr>
            <w:r w:rsidRPr="00781FA1">
              <w:rPr>
                <w:rFonts w:ascii="Calibri" w:eastAsia="SimSun" w:hAnsi="Calibri" w:cs="Calibri"/>
                <w:b/>
                <w:bCs/>
                <w:sz w:val="20"/>
                <w:u w:val="single"/>
                <w:lang w:eastAsia="ar-SA"/>
              </w:rPr>
              <w:t>ΓΕΝΙΚΕΣ ΑΠΑΙΤΗΣΕΙΣ</w:t>
            </w:r>
          </w:p>
        </w:tc>
      </w:tr>
      <w:tr w:rsidR="00781FA1" w:rsidRPr="00781FA1" w14:paraId="21ADD3D0" w14:textId="77777777" w:rsidTr="00496DB1">
        <w:trPr>
          <w:trHeight w:val="605"/>
        </w:trPr>
        <w:tc>
          <w:tcPr>
            <w:tcW w:w="562" w:type="dxa"/>
            <w:shd w:val="clear" w:color="auto" w:fill="auto"/>
            <w:vAlign w:val="center"/>
          </w:tcPr>
          <w:p w14:paraId="08D2A9E2"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1</w:t>
            </w:r>
          </w:p>
        </w:tc>
        <w:tc>
          <w:tcPr>
            <w:tcW w:w="6026" w:type="dxa"/>
            <w:shd w:val="clear" w:color="auto" w:fill="auto"/>
            <w:vAlign w:val="center"/>
          </w:tcPr>
          <w:p w14:paraId="14CBE80B" w14:textId="77777777" w:rsidR="00781FA1" w:rsidRPr="00781FA1" w:rsidRDefault="00781FA1" w:rsidP="00781FA1">
            <w:pPr>
              <w:overflowPunct/>
              <w:autoSpaceDE/>
              <w:autoSpaceDN/>
              <w:adjustRightInd/>
              <w:textAlignment w:val="auto"/>
              <w:rPr>
                <w:rFonts w:ascii="Calibri" w:hAnsi="Calibri" w:cs="Calibri"/>
                <w:sz w:val="20"/>
                <w:lang w:eastAsia="el-GR"/>
              </w:rPr>
            </w:pPr>
            <w:r w:rsidRPr="00781FA1">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6D91B686"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val="en-GB" w:eastAsia="ar-SA"/>
              </w:rPr>
              <w:t>ΝΑΙ</w:t>
            </w:r>
          </w:p>
        </w:tc>
        <w:tc>
          <w:tcPr>
            <w:tcW w:w="1438" w:type="dxa"/>
          </w:tcPr>
          <w:p w14:paraId="0A142C4B"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c>
          <w:tcPr>
            <w:tcW w:w="1559" w:type="dxa"/>
            <w:vAlign w:val="center"/>
          </w:tcPr>
          <w:p w14:paraId="42F3E53B"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r>
      <w:tr w:rsidR="00781FA1" w:rsidRPr="00781FA1" w14:paraId="49602345" w14:textId="77777777" w:rsidTr="00496DB1">
        <w:trPr>
          <w:trHeight w:val="605"/>
        </w:trPr>
        <w:tc>
          <w:tcPr>
            <w:tcW w:w="562" w:type="dxa"/>
            <w:shd w:val="clear" w:color="auto" w:fill="auto"/>
            <w:vAlign w:val="center"/>
          </w:tcPr>
          <w:p w14:paraId="24A3A210"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2</w:t>
            </w:r>
          </w:p>
        </w:tc>
        <w:tc>
          <w:tcPr>
            <w:tcW w:w="6026" w:type="dxa"/>
            <w:shd w:val="clear" w:color="auto" w:fill="auto"/>
            <w:vAlign w:val="center"/>
          </w:tcPr>
          <w:p w14:paraId="348D0EF0" w14:textId="77777777" w:rsidR="00781FA1" w:rsidRPr="00781FA1" w:rsidRDefault="00781FA1" w:rsidP="00781FA1">
            <w:pPr>
              <w:overflowPunct/>
              <w:autoSpaceDE/>
              <w:autoSpaceDN/>
              <w:adjustRightInd/>
              <w:textAlignment w:val="auto"/>
              <w:rPr>
                <w:rFonts w:ascii="Calibri" w:hAnsi="Calibri" w:cs="Calibri"/>
                <w:sz w:val="20"/>
                <w:lang w:eastAsia="el-GR"/>
              </w:rPr>
            </w:pPr>
            <w:r w:rsidRPr="00781FA1">
              <w:rPr>
                <w:rFonts w:ascii="Calibri" w:hAnsi="Calibri" w:cs="Calibri"/>
                <w:sz w:val="20"/>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2282DFD6" w14:textId="77777777" w:rsidR="00781FA1" w:rsidRPr="00781FA1" w:rsidRDefault="00781FA1" w:rsidP="00781FA1">
            <w:pPr>
              <w:overflowPunct/>
              <w:autoSpaceDE/>
              <w:autoSpaceDN/>
              <w:adjustRightInd/>
              <w:jc w:val="center"/>
              <w:textAlignment w:val="auto"/>
              <w:rPr>
                <w:rFonts w:ascii="Calibri" w:hAnsi="Calibri" w:cs="Calibri"/>
                <w:sz w:val="20"/>
                <w:lang w:eastAsia="ar-SA"/>
              </w:rPr>
            </w:pPr>
            <w:r w:rsidRPr="00781FA1">
              <w:rPr>
                <w:rFonts w:ascii="Calibri" w:hAnsi="Calibri" w:cs="Calibri"/>
                <w:sz w:val="20"/>
                <w:lang w:eastAsia="ar-SA"/>
              </w:rPr>
              <w:t>ΝΑΙ</w:t>
            </w:r>
          </w:p>
        </w:tc>
        <w:tc>
          <w:tcPr>
            <w:tcW w:w="1438" w:type="dxa"/>
          </w:tcPr>
          <w:p w14:paraId="11D1D5A2"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c>
          <w:tcPr>
            <w:tcW w:w="1559" w:type="dxa"/>
            <w:vAlign w:val="center"/>
          </w:tcPr>
          <w:p w14:paraId="39FD66DE"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r>
      <w:tr w:rsidR="00781FA1" w:rsidRPr="00781FA1" w14:paraId="10559D75" w14:textId="77777777" w:rsidTr="00496DB1">
        <w:trPr>
          <w:trHeight w:val="605"/>
        </w:trPr>
        <w:tc>
          <w:tcPr>
            <w:tcW w:w="562" w:type="dxa"/>
            <w:shd w:val="clear" w:color="auto" w:fill="auto"/>
            <w:vAlign w:val="center"/>
          </w:tcPr>
          <w:p w14:paraId="0835F8FE"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3</w:t>
            </w:r>
          </w:p>
        </w:tc>
        <w:tc>
          <w:tcPr>
            <w:tcW w:w="6026" w:type="dxa"/>
            <w:shd w:val="clear" w:color="auto" w:fill="auto"/>
            <w:vAlign w:val="center"/>
          </w:tcPr>
          <w:p w14:paraId="199DE378" w14:textId="77777777" w:rsidR="00781FA1" w:rsidRPr="00781FA1" w:rsidRDefault="00781FA1" w:rsidP="00781FA1">
            <w:pPr>
              <w:overflowPunct/>
              <w:autoSpaceDE/>
              <w:autoSpaceDN/>
              <w:adjustRightInd/>
              <w:textAlignment w:val="auto"/>
              <w:rPr>
                <w:rFonts w:ascii="Calibri" w:hAnsi="Calibri" w:cs="Calibri"/>
                <w:sz w:val="20"/>
                <w:lang w:eastAsia="el-GR"/>
              </w:rPr>
            </w:pPr>
            <w:r w:rsidRPr="00781FA1">
              <w:rPr>
                <w:rFonts w:ascii="Calibri" w:hAnsi="Calibri" w:cs="Calibri"/>
                <w:sz w:val="20"/>
                <w:lang w:eastAsia="el-GR"/>
              </w:rPr>
              <w:t>Να αναφερθεί το εκάστοτε μοντέλο των προσφερόμενων προϊόντων και η ημερομηνία πρώτης κυκλοφορίας τους.</w:t>
            </w:r>
          </w:p>
        </w:tc>
        <w:tc>
          <w:tcPr>
            <w:tcW w:w="1325" w:type="dxa"/>
            <w:shd w:val="clear" w:color="auto" w:fill="auto"/>
            <w:vAlign w:val="center"/>
          </w:tcPr>
          <w:p w14:paraId="592C391A" w14:textId="77777777" w:rsidR="00781FA1" w:rsidRPr="00781FA1" w:rsidRDefault="00781FA1" w:rsidP="00781FA1">
            <w:pPr>
              <w:overflowPunct/>
              <w:autoSpaceDE/>
              <w:autoSpaceDN/>
              <w:adjustRightInd/>
              <w:jc w:val="center"/>
              <w:textAlignment w:val="auto"/>
              <w:rPr>
                <w:rFonts w:ascii="Calibri" w:hAnsi="Calibri" w:cs="Calibri"/>
                <w:sz w:val="20"/>
                <w:lang w:eastAsia="ar-SA"/>
              </w:rPr>
            </w:pPr>
            <w:r w:rsidRPr="00781FA1">
              <w:rPr>
                <w:rFonts w:ascii="Calibri" w:hAnsi="Calibri" w:cs="Calibri"/>
                <w:sz w:val="20"/>
                <w:lang w:eastAsia="ar-SA"/>
              </w:rPr>
              <w:t>ΝΑΙ</w:t>
            </w:r>
          </w:p>
        </w:tc>
        <w:tc>
          <w:tcPr>
            <w:tcW w:w="1438" w:type="dxa"/>
          </w:tcPr>
          <w:p w14:paraId="1097715E"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c>
          <w:tcPr>
            <w:tcW w:w="1559" w:type="dxa"/>
            <w:vAlign w:val="center"/>
          </w:tcPr>
          <w:p w14:paraId="1CE4CB3D"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r>
      <w:tr w:rsidR="00781FA1" w:rsidRPr="00781FA1" w14:paraId="35A83BF6" w14:textId="77777777" w:rsidTr="00496DB1">
        <w:trPr>
          <w:trHeight w:val="605"/>
        </w:trPr>
        <w:tc>
          <w:tcPr>
            <w:tcW w:w="562" w:type="dxa"/>
            <w:shd w:val="clear" w:color="auto" w:fill="auto"/>
            <w:vAlign w:val="center"/>
          </w:tcPr>
          <w:p w14:paraId="3F86511E"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4</w:t>
            </w:r>
          </w:p>
        </w:tc>
        <w:tc>
          <w:tcPr>
            <w:tcW w:w="6026" w:type="dxa"/>
            <w:shd w:val="clear" w:color="auto" w:fill="auto"/>
            <w:vAlign w:val="center"/>
          </w:tcPr>
          <w:p w14:paraId="1EE2CDE8" w14:textId="77777777" w:rsidR="00781FA1" w:rsidRPr="00781FA1" w:rsidRDefault="00781FA1" w:rsidP="00781FA1">
            <w:pPr>
              <w:overflowPunct/>
              <w:autoSpaceDE/>
              <w:autoSpaceDN/>
              <w:adjustRightInd/>
              <w:textAlignment w:val="auto"/>
              <w:rPr>
                <w:rFonts w:ascii="Calibri" w:hAnsi="Calibri" w:cs="Calibri"/>
                <w:sz w:val="20"/>
                <w:lang w:eastAsia="el-GR"/>
              </w:rPr>
            </w:pPr>
            <w:r w:rsidRPr="00781FA1">
              <w:rPr>
                <w:rFonts w:ascii="Calibri" w:hAnsi="Calibri" w:cs="Calibri"/>
                <w:sz w:val="20"/>
                <w:lang w:eastAsia="el-GR"/>
              </w:rPr>
              <w:t>Να μην υφίσταται ανακοίνωση από την κατασκευάστρια εταιρία για προγραμματισμένη λήξη παραγωγής ή λήξη πώλησης των προσφερόμενων προϊόντων κατά την ημερομηνία κατάθεσης του διαγωνισμού.</w:t>
            </w:r>
          </w:p>
        </w:tc>
        <w:tc>
          <w:tcPr>
            <w:tcW w:w="1325" w:type="dxa"/>
            <w:shd w:val="clear" w:color="auto" w:fill="auto"/>
            <w:vAlign w:val="center"/>
          </w:tcPr>
          <w:p w14:paraId="7E02073B" w14:textId="77777777" w:rsidR="00781FA1" w:rsidRPr="00781FA1" w:rsidRDefault="00781FA1" w:rsidP="00781FA1">
            <w:pPr>
              <w:overflowPunct/>
              <w:autoSpaceDE/>
              <w:autoSpaceDN/>
              <w:adjustRightInd/>
              <w:jc w:val="center"/>
              <w:textAlignment w:val="auto"/>
              <w:rPr>
                <w:rFonts w:ascii="Calibri" w:hAnsi="Calibri" w:cs="Calibri"/>
                <w:sz w:val="20"/>
                <w:lang w:eastAsia="ar-SA"/>
              </w:rPr>
            </w:pPr>
            <w:r w:rsidRPr="00781FA1">
              <w:rPr>
                <w:rFonts w:ascii="Calibri" w:hAnsi="Calibri" w:cs="Calibri"/>
                <w:sz w:val="20"/>
                <w:lang w:eastAsia="ar-SA"/>
              </w:rPr>
              <w:t>ΝΑΙ</w:t>
            </w:r>
          </w:p>
        </w:tc>
        <w:tc>
          <w:tcPr>
            <w:tcW w:w="1438" w:type="dxa"/>
          </w:tcPr>
          <w:p w14:paraId="2EDC6D5A"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c>
          <w:tcPr>
            <w:tcW w:w="1559" w:type="dxa"/>
            <w:vAlign w:val="center"/>
          </w:tcPr>
          <w:p w14:paraId="595BE68B"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r>
      <w:tr w:rsidR="00781FA1" w:rsidRPr="00781FA1" w14:paraId="138D0BE0" w14:textId="77777777" w:rsidTr="00496DB1">
        <w:trPr>
          <w:trHeight w:val="605"/>
        </w:trPr>
        <w:tc>
          <w:tcPr>
            <w:tcW w:w="562" w:type="dxa"/>
            <w:shd w:val="clear" w:color="auto" w:fill="auto"/>
            <w:vAlign w:val="center"/>
          </w:tcPr>
          <w:p w14:paraId="12112190"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5</w:t>
            </w:r>
          </w:p>
        </w:tc>
        <w:tc>
          <w:tcPr>
            <w:tcW w:w="6026" w:type="dxa"/>
            <w:shd w:val="clear" w:color="auto" w:fill="auto"/>
            <w:vAlign w:val="center"/>
          </w:tcPr>
          <w:p w14:paraId="364158F2" w14:textId="77777777" w:rsidR="00781FA1" w:rsidRPr="00781FA1" w:rsidRDefault="00781FA1" w:rsidP="00781FA1">
            <w:pPr>
              <w:overflowPunct/>
              <w:autoSpaceDE/>
              <w:autoSpaceDN/>
              <w:adjustRightInd/>
              <w:textAlignment w:val="auto"/>
              <w:rPr>
                <w:rFonts w:ascii="Calibri" w:hAnsi="Calibri" w:cs="Calibri"/>
                <w:sz w:val="20"/>
                <w:lang w:eastAsia="el-GR"/>
              </w:rPr>
            </w:pPr>
            <w:r w:rsidRPr="00781FA1">
              <w:rPr>
                <w:rFonts w:ascii="Calibri" w:hAnsi="Calibri" w:cs="Calibri"/>
                <w:sz w:val="20"/>
                <w:lang w:eastAsia="el-GR"/>
              </w:rPr>
              <w:t xml:space="preserve">Όλα τα προσφερόμενα προϊόντα θα πρέπει να είναι καινούργια, αμεταχείριστα, στην εργοστασιακή τους συσκευασία και να συνοδεύονται από τα κατάλληλα έντυπα του κατασκευαστή. Τα εγχειρίδια χρήσης των προϊόντων μπορούν να διατίθενται και σε ηλεκτρονική μορφή, ελεύθερα </w:t>
            </w:r>
            <w:proofErr w:type="spellStart"/>
            <w:r w:rsidRPr="00781FA1">
              <w:rPr>
                <w:rFonts w:ascii="Calibri" w:hAnsi="Calibri" w:cs="Calibri"/>
                <w:sz w:val="20"/>
                <w:lang w:eastAsia="el-GR"/>
              </w:rPr>
              <w:t>προσβάσιμα</w:t>
            </w:r>
            <w:proofErr w:type="spellEnd"/>
            <w:r w:rsidRPr="00781FA1">
              <w:rPr>
                <w:rFonts w:ascii="Calibri" w:hAnsi="Calibri" w:cs="Calibri"/>
                <w:sz w:val="20"/>
                <w:lang w:eastAsia="el-GR"/>
              </w:rPr>
              <w:t>.</w:t>
            </w:r>
          </w:p>
        </w:tc>
        <w:tc>
          <w:tcPr>
            <w:tcW w:w="1325" w:type="dxa"/>
            <w:shd w:val="clear" w:color="auto" w:fill="auto"/>
            <w:vAlign w:val="center"/>
          </w:tcPr>
          <w:p w14:paraId="03FE0845" w14:textId="77777777" w:rsidR="00781FA1" w:rsidRPr="00781FA1" w:rsidRDefault="00781FA1" w:rsidP="00781FA1">
            <w:pPr>
              <w:overflowPunct/>
              <w:autoSpaceDE/>
              <w:autoSpaceDN/>
              <w:adjustRightInd/>
              <w:jc w:val="center"/>
              <w:textAlignment w:val="auto"/>
              <w:rPr>
                <w:rFonts w:ascii="Calibri" w:hAnsi="Calibri" w:cs="Calibri"/>
                <w:sz w:val="20"/>
                <w:lang w:eastAsia="ar-SA"/>
              </w:rPr>
            </w:pPr>
            <w:r w:rsidRPr="00781FA1">
              <w:rPr>
                <w:rFonts w:ascii="Calibri" w:hAnsi="Calibri" w:cs="Calibri"/>
                <w:sz w:val="20"/>
                <w:lang w:eastAsia="ar-SA"/>
              </w:rPr>
              <w:t>ΝΑΙ</w:t>
            </w:r>
          </w:p>
        </w:tc>
        <w:tc>
          <w:tcPr>
            <w:tcW w:w="1438" w:type="dxa"/>
          </w:tcPr>
          <w:p w14:paraId="438FF610"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c>
          <w:tcPr>
            <w:tcW w:w="1559" w:type="dxa"/>
            <w:vAlign w:val="center"/>
          </w:tcPr>
          <w:p w14:paraId="04DFAA18"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r>
      <w:tr w:rsidR="00781FA1" w:rsidRPr="00781FA1" w14:paraId="0098C658" w14:textId="77777777" w:rsidTr="00496DB1">
        <w:trPr>
          <w:trHeight w:val="605"/>
        </w:trPr>
        <w:tc>
          <w:tcPr>
            <w:tcW w:w="562" w:type="dxa"/>
            <w:shd w:val="clear" w:color="auto" w:fill="auto"/>
            <w:vAlign w:val="center"/>
          </w:tcPr>
          <w:p w14:paraId="250D49D9" w14:textId="77777777" w:rsidR="00781FA1" w:rsidRPr="00781FA1" w:rsidRDefault="00781FA1" w:rsidP="00781FA1">
            <w:pPr>
              <w:overflowPunct/>
              <w:autoSpaceDE/>
              <w:autoSpaceDN/>
              <w:adjustRightInd/>
              <w:jc w:val="center"/>
              <w:textAlignment w:val="auto"/>
              <w:rPr>
                <w:rFonts w:ascii="Calibri" w:hAnsi="Calibri" w:cs="Calibri"/>
                <w:sz w:val="20"/>
                <w:lang w:val="en-US" w:eastAsia="el-GR"/>
              </w:rPr>
            </w:pPr>
            <w:r w:rsidRPr="00781FA1">
              <w:rPr>
                <w:rFonts w:ascii="Calibri" w:hAnsi="Calibri" w:cs="Calibri"/>
                <w:sz w:val="20"/>
                <w:lang w:val="en-US" w:eastAsia="el-GR"/>
              </w:rPr>
              <w:t>6</w:t>
            </w:r>
          </w:p>
        </w:tc>
        <w:tc>
          <w:tcPr>
            <w:tcW w:w="6026" w:type="dxa"/>
            <w:shd w:val="clear" w:color="auto" w:fill="auto"/>
            <w:vAlign w:val="center"/>
          </w:tcPr>
          <w:p w14:paraId="09D6C986" w14:textId="77777777" w:rsidR="00781FA1" w:rsidRPr="00781FA1" w:rsidRDefault="00781FA1" w:rsidP="00781FA1">
            <w:pPr>
              <w:overflowPunct/>
              <w:autoSpaceDE/>
              <w:autoSpaceDN/>
              <w:adjustRightInd/>
              <w:textAlignment w:val="auto"/>
              <w:rPr>
                <w:rFonts w:ascii="Calibri" w:hAnsi="Calibri" w:cs="Calibri"/>
                <w:sz w:val="20"/>
                <w:lang w:eastAsia="el-GR"/>
              </w:rPr>
            </w:pPr>
            <w:r w:rsidRPr="00781FA1">
              <w:rPr>
                <w:rFonts w:ascii="Calibri" w:hAnsi="Calibri" w:cs="Calibri"/>
                <w:sz w:val="20"/>
                <w:lang w:eastAsia="el-GR"/>
              </w:rPr>
              <w:t>Τα στοιχεία του φύλλου συμμόρφωσης να αναφέρονται υποχρεωτικά σε επίσημα τεχνικά φυλλάδια του κατασκευαστή,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0FFDDC4B"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val="en-GB" w:eastAsia="ar-SA"/>
              </w:rPr>
              <w:t>ΝΑΙ</w:t>
            </w:r>
          </w:p>
        </w:tc>
        <w:tc>
          <w:tcPr>
            <w:tcW w:w="1438" w:type="dxa"/>
          </w:tcPr>
          <w:p w14:paraId="18F8EF15"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c>
          <w:tcPr>
            <w:tcW w:w="1559" w:type="dxa"/>
            <w:vAlign w:val="center"/>
          </w:tcPr>
          <w:p w14:paraId="20F8B732"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r>
      <w:tr w:rsidR="00781FA1" w:rsidRPr="00781FA1" w14:paraId="0CEAD878" w14:textId="77777777" w:rsidTr="00496DB1">
        <w:trPr>
          <w:trHeight w:val="605"/>
        </w:trPr>
        <w:tc>
          <w:tcPr>
            <w:tcW w:w="562" w:type="dxa"/>
            <w:shd w:val="clear" w:color="auto" w:fill="auto"/>
            <w:vAlign w:val="center"/>
          </w:tcPr>
          <w:p w14:paraId="7FFDD4E3"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r w:rsidRPr="00781FA1">
              <w:rPr>
                <w:rFonts w:ascii="Calibri" w:hAnsi="Calibri" w:cs="Calibri"/>
                <w:sz w:val="20"/>
                <w:lang w:eastAsia="el-GR"/>
              </w:rPr>
              <w:t>7</w:t>
            </w:r>
          </w:p>
        </w:tc>
        <w:tc>
          <w:tcPr>
            <w:tcW w:w="6026" w:type="dxa"/>
            <w:shd w:val="clear" w:color="auto" w:fill="auto"/>
            <w:vAlign w:val="center"/>
          </w:tcPr>
          <w:p w14:paraId="47DD0E23" w14:textId="77777777" w:rsidR="00781FA1" w:rsidRPr="00781FA1" w:rsidRDefault="00781FA1" w:rsidP="00781FA1">
            <w:pPr>
              <w:overflowPunct/>
              <w:autoSpaceDE/>
              <w:autoSpaceDN/>
              <w:adjustRightInd/>
              <w:textAlignment w:val="auto"/>
              <w:rPr>
                <w:rFonts w:ascii="Calibri" w:hAnsi="Calibri" w:cs="Calibri"/>
                <w:sz w:val="20"/>
                <w:lang w:eastAsia="el-GR"/>
              </w:rPr>
            </w:pPr>
            <w:r w:rsidRPr="00781FA1">
              <w:rPr>
                <w:rFonts w:ascii="Calibri" w:hAnsi="Calibri" w:cs="Calibri"/>
                <w:sz w:val="20"/>
                <w:lang w:eastAsia="el-GR"/>
              </w:rPr>
              <w:t xml:space="preserve">Ο προμηθευτής να διαθέτει οργανωμένο </w:t>
            </w:r>
            <w:proofErr w:type="spellStart"/>
            <w:r w:rsidRPr="00781FA1">
              <w:rPr>
                <w:rFonts w:ascii="Calibri" w:hAnsi="Calibri" w:cs="Calibri"/>
                <w:sz w:val="20"/>
                <w:lang w:eastAsia="el-GR"/>
              </w:rPr>
              <w:t>service</w:t>
            </w:r>
            <w:proofErr w:type="spellEnd"/>
            <w:r w:rsidRPr="00781FA1">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προσφερόμενων προϊόντων.</w:t>
            </w:r>
          </w:p>
        </w:tc>
        <w:tc>
          <w:tcPr>
            <w:tcW w:w="1325" w:type="dxa"/>
            <w:shd w:val="clear" w:color="auto" w:fill="auto"/>
            <w:vAlign w:val="center"/>
          </w:tcPr>
          <w:p w14:paraId="06743BE5" w14:textId="77777777" w:rsidR="00781FA1" w:rsidRPr="00781FA1" w:rsidRDefault="00781FA1" w:rsidP="00781FA1">
            <w:pPr>
              <w:overflowPunct/>
              <w:autoSpaceDE/>
              <w:autoSpaceDN/>
              <w:adjustRightInd/>
              <w:jc w:val="center"/>
              <w:textAlignment w:val="auto"/>
              <w:rPr>
                <w:rFonts w:ascii="Calibri" w:hAnsi="Calibri" w:cs="Calibri"/>
                <w:sz w:val="20"/>
                <w:lang w:eastAsia="ar-SA"/>
              </w:rPr>
            </w:pPr>
            <w:r w:rsidRPr="00781FA1">
              <w:rPr>
                <w:rFonts w:ascii="Calibri" w:hAnsi="Calibri" w:cs="Calibri"/>
                <w:sz w:val="20"/>
                <w:lang w:eastAsia="ar-SA"/>
              </w:rPr>
              <w:t>ΝΑΙ</w:t>
            </w:r>
          </w:p>
        </w:tc>
        <w:tc>
          <w:tcPr>
            <w:tcW w:w="1438" w:type="dxa"/>
          </w:tcPr>
          <w:p w14:paraId="342A783D"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c>
          <w:tcPr>
            <w:tcW w:w="1559" w:type="dxa"/>
            <w:vAlign w:val="center"/>
          </w:tcPr>
          <w:p w14:paraId="5C5390E7" w14:textId="77777777" w:rsidR="00781FA1" w:rsidRPr="00781FA1" w:rsidRDefault="00781FA1" w:rsidP="00781FA1">
            <w:pPr>
              <w:overflowPunct/>
              <w:autoSpaceDE/>
              <w:autoSpaceDN/>
              <w:adjustRightInd/>
              <w:jc w:val="center"/>
              <w:textAlignment w:val="auto"/>
              <w:rPr>
                <w:rFonts w:ascii="Calibri" w:hAnsi="Calibri" w:cs="Calibri"/>
                <w:sz w:val="20"/>
                <w:lang w:eastAsia="el-GR"/>
              </w:rPr>
            </w:pPr>
          </w:p>
        </w:tc>
      </w:tr>
    </w:tbl>
    <w:p w14:paraId="287F324F" w14:textId="77777777" w:rsidR="00781FA1" w:rsidRPr="00781FA1" w:rsidRDefault="00781FA1" w:rsidP="00781FA1">
      <w:pPr>
        <w:suppressAutoHyphens/>
        <w:overflowPunct/>
        <w:autoSpaceDE/>
        <w:autoSpaceDN/>
        <w:adjustRightInd/>
        <w:spacing w:after="120"/>
        <w:jc w:val="both"/>
        <w:textAlignment w:val="auto"/>
        <w:rPr>
          <w:rFonts w:ascii="Calibri" w:hAnsi="Calibri" w:cs="Calibri"/>
          <w:szCs w:val="24"/>
          <w:lang w:val="en-US" w:eastAsia="zh-CN"/>
        </w:rPr>
      </w:pPr>
    </w:p>
    <w:p w14:paraId="60FD7528" w14:textId="77777777" w:rsidR="00781FA1" w:rsidRDefault="00781FA1" w:rsidP="00635B09">
      <w:pPr>
        <w:suppressAutoHyphens/>
        <w:overflowPunct/>
        <w:autoSpaceDE/>
        <w:autoSpaceDN/>
        <w:adjustRightInd/>
        <w:spacing w:after="120"/>
        <w:jc w:val="both"/>
        <w:textAlignment w:val="auto"/>
        <w:rPr>
          <w:rFonts w:ascii="Calibri" w:hAnsi="Calibri" w:cs="Calibri"/>
          <w:b/>
          <w:bCs/>
          <w:sz w:val="20"/>
          <w:u w:val="single"/>
          <w:lang w:val="en-US" w:eastAsia="ar-SA"/>
        </w:rPr>
      </w:pPr>
    </w:p>
    <w:p w14:paraId="41299799" w14:textId="77777777" w:rsidR="00740BC9" w:rsidRDefault="00740BC9" w:rsidP="00635B09">
      <w:pPr>
        <w:suppressAutoHyphens/>
        <w:overflowPunct/>
        <w:autoSpaceDE/>
        <w:autoSpaceDN/>
        <w:adjustRightInd/>
        <w:spacing w:after="120"/>
        <w:jc w:val="both"/>
        <w:textAlignment w:val="auto"/>
        <w:rPr>
          <w:rFonts w:ascii="Calibri" w:hAnsi="Calibri" w:cs="Calibri"/>
          <w:b/>
          <w:bCs/>
          <w:sz w:val="20"/>
          <w:u w:val="single"/>
          <w:lang w:val="en-US" w:eastAsia="ar-SA"/>
        </w:rPr>
      </w:pPr>
    </w:p>
    <w:p w14:paraId="17ED52F8"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b/>
          <w:bCs/>
          <w:szCs w:val="24"/>
          <w:u w:val="single"/>
          <w:lang w:eastAsia="ar-SA"/>
        </w:rPr>
      </w:pPr>
      <w:r w:rsidRPr="00740BC9">
        <w:rPr>
          <w:rFonts w:ascii="Calibri" w:eastAsia="SimSun" w:hAnsi="Calibri" w:cs="Calibri"/>
          <w:b/>
          <w:bCs/>
          <w:szCs w:val="24"/>
          <w:lang w:eastAsia="ar-SA"/>
        </w:rPr>
        <w:lastRenderedPageBreak/>
        <w:t>ΤΜΗΜΑ 4 -</w:t>
      </w:r>
      <w:r w:rsidRPr="00740BC9">
        <w:rPr>
          <w:rFonts w:ascii="Calibri" w:eastAsia="SimSun" w:hAnsi="Calibri" w:cs="Calibri"/>
          <w:szCs w:val="24"/>
          <w:lang w:eastAsia="ar-SA"/>
        </w:rPr>
        <w:t xml:space="preserve"> </w:t>
      </w:r>
      <w:r w:rsidRPr="00740BC9">
        <w:rPr>
          <w:rFonts w:ascii="Calibri" w:eastAsia="SimSun" w:hAnsi="Calibri" w:cs="Calibri"/>
          <w:b/>
          <w:bCs/>
          <w:szCs w:val="24"/>
          <w:u w:val="single"/>
          <w:lang w:eastAsia="ar-SA"/>
        </w:rPr>
        <w:t xml:space="preserve">Σύστημα λήψης δεδομένων σε </w:t>
      </w:r>
      <w:proofErr w:type="spellStart"/>
      <w:r w:rsidRPr="00740BC9">
        <w:rPr>
          <w:rFonts w:ascii="Calibri" w:eastAsia="SimSun" w:hAnsi="Calibri" w:cs="Calibri"/>
          <w:b/>
          <w:bCs/>
          <w:szCs w:val="24"/>
          <w:u w:val="single"/>
          <w:lang w:eastAsia="ar-SA"/>
        </w:rPr>
        <w:t>κυβερνο</w:t>
      </w:r>
      <w:proofErr w:type="spellEnd"/>
      <w:r w:rsidRPr="00740BC9">
        <w:rPr>
          <w:rFonts w:ascii="Calibri" w:eastAsia="SimSun" w:hAnsi="Calibri" w:cs="Calibri"/>
          <w:b/>
          <w:bCs/>
          <w:szCs w:val="24"/>
          <w:u w:val="single"/>
          <w:lang w:eastAsia="ar-SA"/>
        </w:rPr>
        <w:t>-φυσικά συστήματα (</w:t>
      </w:r>
      <w:r w:rsidRPr="00740BC9">
        <w:rPr>
          <w:rFonts w:ascii="Calibri" w:eastAsia="SimSun" w:hAnsi="Calibri" w:cs="Calibri"/>
          <w:b/>
          <w:bCs/>
          <w:szCs w:val="24"/>
          <w:u w:val="single"/>
          <w:lang w:val="en-GB" w:eastAsia="ar-SA"/>
        </w:rPr>
        <w:t>DAQ</w:t>
      </w:r>
      <w:r w:rsidRPr="00740BC9">
        <w:rPr>
          <w:rFonts w:ascii="Calibri" w:eastAsia="SimSun" w:hAnsi="Calibri" w:cs="Calibri"/>
          <w:b/>
          <w:bCs/>
          <w:szCs w:val="24"/>
          <w:u w:val="single"/>
          <w:lang w:eastAsia="ar-SA"/>
        </w:rPr>
        <w:t>-</w:t>
      </w:r>
      <w:r w:rsidRPr="00740BC9">
        <w:rPr>
          <w:rFonts w:ascii="Calibri" w:eastAsia="SimSun" w:hAnsi="Calibri" w:cs="Calibri"/>
          <w:b/>
          <w:bCs/>
          <w:szCs w:val="24"/>
          <w:u w:val="single"/>
          <w:lang w:val="en-GB" w:eastAsia="ar-SA"/>
        </w:rPr>
        <w:t>CPS</w:t>
      </w:r>
      <w:r w:rsidRPr="00740BC9">
        <w:rPr>
          <w:rFonts w:ascii="Calibri" w:eastAsia="SimSun" w:hAnsi="Calibri" w:cs="Calibri"/>
          <w:b/>
          <w:bCs/>
          <w:szCs w:val="24"/>
          <w:u w:val="single"/>
          <w:lang w:eastAsia="ar-SA"/>
        </w:rPr>
        <w:t>)</w:t>
      </w:r>
    </w:p>
    <w:p w14:paraId="0694AC9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740BC9" w:rsidRPr="00740BC9" w14:paraId="7C9E9F2D" w14:textId="77777777" w:rsidTr="00496DB1">
        <w:trPr>
          <w:trHeight w:val="605"/>
        </w:trPr>
        <w:tc>
          <w:tcPr>
            <w:tcW w:w="10910" w:type="dxa"/>
            <w:gridSpan w:val="5"/>
            <w:shd w:val="clear" w:color="auto" w:fill="FBE4D5"/>
          </w:tcPr>
          <w:p w14:paraId="10ADF50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ΓΕΝΙΚΕΣ ΑΠΑΙΤΗΣΕΙΣ ΤΜΗΜΑΤΟΣ 4 -  Σύστημα λήψης δεδομένων σε </w:t>
            </w:r>
            <w:proofErr w:type="spellStart"/>
            <w:r w:rsidRPr="00740BC9">
              <w:rPr>
                <w:rFonts w:ascii="Aptos" w:eastAsia="Aptos" w:hAnsi="Aptos"/>
                <w:kern w:val="2"/>
                <w:sz w:val="22"/>
                <w:szCs w:val="22"/>
              </w:rPr>
              <w:t>κυβερνο</w:t>
            </w:r>
            <w:proofErr w:type="spellEnd"/>
            <w:r w:rsidRPr="00740BC9">
              <w:rPr>
                <w:rFonts w:ascii="Aptos" w:eastAsia="Aptos" w:hAnsi="Aptos"/>
                <w:kern w:val="2"/>
                <w:sz w:val="22"/>
                <w:szCs w:val="22"/>
              </w:rPr>
              <w:t>-φυσικά συστήματα (</w:t>
            </w:r>
            <w:r w:rsidRPr="00740BC9">
              <w:rPr>
                <w:rFonts w:ascii="Aptos" w:eastAsia="Aptos" w:hAnsi="Aptos"/>
                <w:kern w:val="2"/>
                <w:sz w:val="22"/>
                <w:szCs w:val="22"/>
                <w:lang w:val="en-GB"/>
              </w:rPr>
              <w:t>DAQ</w:t>
            </w:r>
            <w:r w:rsidRPr="00740BC9">
              <w:rPr>
                <w:rFonts w:ascii="Aptos" w:eastAsia="Aptos" w:hAnsi="Aptos"/>
                <w:kern w:val="2"/>
                <w:sz w:val="22"/>
                <w:szCs w:val="22"/>
              </w:rPr>
              <w:t>-</w:t>
            </w:r>
            <w:r w:rsidRPr="00740BC9">
              <w:rPr>
                <w:rFonts w:ascii="Aptos" w:eastAsia="Aptos" w:hAnsi="Aptos"/>
                <w:kern w:val="2"/>
                <w:sz w:val="22"/>
                <w:szCs w:val="22"/>
                <w:lang w:val="en-GB"/>
              </w:rPr>
              <w:t>CPS</w:t>
            </w:r>
            <w:r w:rsidRPr="00740BC9">
              <w:rPr>
                <w:rFonts w:ascii="Aptos" w:eastAsia="Aptos" w:hAnsi="Aptos"/>
                <w:kern w:val="2"/>
                <w:sz w:val="22"/>
                <w:szCs w:val="22"/>
              </w:rPr>
              <w:t>)</w:t>
            </w:r>
          </w:p>
        </w:tc>
      </w:tr>
      <w:tr w:rsidR="00740BC9" w:rsidRPr="00740BC9" w14:paraId="47310D29" w14:textId="77777777" w:rsidTr="00496DB1">
        <w:trPr>
          <w:trHeight w:val="645"/>
        </w:trPr>
        <w:tc>
          <w:tcPr>
            <w:tcW w:w="562" w:type="dxa"/>
            <w:shd w:val="clear" w:color="auto" w:fill="D9E2F3"/>
            <w:vAlign w:val="center"/>
            <w:hideMark/>
          </w:tcPr>
          <w:p w14:paraId="6C4D8F0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Α/Α</w:t>
            </w:r>
          </w:p>
        </w:tc>
        <w:tc>
          <w:tcPr>
            <w:tcW w:w="6026" w:type="dxa"/>
            <w:shd w:val="clear" w:color="auto" w:fill="D9E2F3"/>
            <w:vAlign w:val="center"/>
            <w:hideMark/>
          </w:tcPr>
          <w:p w14:paraId="767538B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
        </w:tc>
        <w:tc>
          <w:tcPr>
            <w:tcW w:w="1325" w:type="dxa"/>
            <w:shd w:val="clear" w:color="auto" w:fill="D9E2F3"/>
            <w:vAlign w:val="center"/>
            <w:hideMark/>
          </w:tcPr>
          <w:p w14:paraId="0A0CB1D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Υπ</w:t>
            </w:r>
            <w:proofErr w:type="spellStart"/>
            <w:r w:rsidRPr="00740BC9">
              <w:rPr>
                <w:rFonts w:ascii="Aptos" w:eastAsia="Aptos" w:hAnsi="Aptos"/>
                <w:kern w:val="2"/>
                <w:sz w:val="22"/>
                <w:szCs w:val="22"/>
                <w:lang w:val="en-GB"/>
              </w:rPr>
              <w:t>οχρέωση</w:t>
            </w:r>
            <w:proofErr w:type="spellEnd"/>
          </w:p>
        </w:tc>
        <w:tc>
          <w:tcPr>
            <w:tcW w:w="1438" w:type="dxa"/>
            <w:shd w:val="clear" w:color="auto" w:fill="D9E2F3"/>
            <w:vAlign w:val="center"/>
          </w:tcPr>
          <w:p w14:paraId="240F99B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Απ</w:t>
            </w:r>
            <w:proofErr w:type="spellStart"/>
            <w:r w:rsidRPr="00740BC9">
              <w:rPr>
                <w:rFonts w:ascii="Aptos" w:eastAsia="Aptos" w:hAnsi="Aptos"/>
                <w:kern w:val="2"/>
                <w:sz w:val="22"/>
                <w:szCs w:val="22"/>
                <w:lang w:val="en-GB"/>
              </w:rPr>
              <w:t>άντηση</w:t>
            </w:r>
            <w:proofErr w:type="spellEnd"/>
          </w:p>
        </w:tc>
        <w:tc>
          <w:tcPr>
            <w:tcW w:w="1559" w:type="dxa"/>
            <w:shd w:val="clear" w:color="auto" w:fill="D9E2F3"/>
            <w:vAlign w:val="center"/>
          </w:tcPr>
          <w:p w14:paraId="0587D63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Παραπ</w:t>
            </w:r>
            <w:proofErr w:type="spellStart"/>
            <w:r w:rsidRPr="00740BC9">
              <w:rPr>
                <w:rFonts w:ascii="Aptos" w:eastAsia="Aptos" w:hAnsi="Aptos"/>
                <w:kern w:val="2"/>
                <w:sz w:val="22"/>
                <w:szCs w:val="22"/>
                <w:lang w:val="en-GB"/>
              </w:rPr>
              <w:t>ομ</w:t>
            </w:r>
            <w:proofErr w:type="spellEnd"/>
            <w:r w:rsidRPr="00740BC9">
              <w:rPr>
                <w:rFonts w:ascii="Aptos" w:eastAsia="Aptos" w:hAnsi="Aptos"/>
                <w:kern w:val="2"/>
                <w:sz w:val="22"/>
                <w:szCs w:val="22"/>
                <w:lang w:val="en-GB"/>
              </w:rPr>
              <w:t>πή</w:t>
            </w:r>
          </w:p>
        </w:tc>
      </w:tr>
      <w:tr w:rsidR="00740BC9" w:rsidRPr="00740BC9" w14:paraId="00736C1F" w14:textId="77777777" w:rsidTr="00496DB1">
        <w:trPr>
          <w:trHeight w:val="605"/>
        </w:trPr>
        <w:tc>
          <w:tcPr>
            <w:tcW w:w="562" w:type="dxa"/>
            <w:shd w:val="clear" w:color="auto" w:fill="auto"/>
            <w:vAlign w:val="center"/>
          </w:tcPr>
          <w:p w14:paraId="3FD2C54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1</w:t>
            </w:r>
          </w:p>
        </w:tc>
        <w:tc>
          <w:tcPr>
            <w:tcW w:w="6026" w:type="dxa"/>
            <w:shd w:val="clear" w:color="auto" w:fill="auto"/>
            <w:vAlign w:val="center"/>
          </w:tcPr>
          <w:p w14:paraId="13E7C19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Όλος ο προσφερόμενος εξοπλισμός θα είναι καινούργιος και αμεταχείριστος και θα προσφερθεί πλήρης και έτοιμος για λειτουργία.</w:t>
            </w:r>
          </w:p>
        </w:tc>
        <w:tc>
          <w:tcPr>
            <w:tcW w:w="1325" w:type="dxa"/>
            <w:shd w:val="clear" w:color="auto" w:fill="auto"/>
            <w:vAlign w:val="center"/>
          </w:tcPr>
          <w:p w14:paraId="3CF979B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ΝΑΙ</w:t>
            </w:r>
          </w:p>
        </w:tc>
        <w:tc>
          <w:tcPr>
            <w:tcW w:w="1438" w:type="dxa"/>
          </w:tcPr>
          <w:p w14:paraId="49BE66F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
        </w:tc>
        <w:tc>
          <w:tcPr>
            <w:tcW w:w="1559" w:type="dxa"/>
            <w:vAlign w:val="center"/>
          </w:tcPr>
          <w:p w14:paraId="288138F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
        </w:tc>
      </w:tr>
      <w:tr w:rsidR="00740BC9" w:rsidRPr="00740BC9" w14:paraId="5917B951" w14:textId="77777777" w:rsidTr="00496DB1">
        <w:trPr>
          <w:trHeight w:val="605"/>
        </w:trPr>
        <w:tc>
          <w:tcPr>
            <w:tcW w:w="562" w:type="dxa"/>
            <w:shd w:val="clear" w:color="auto" w:fill="auto"/>
            <w:vAlign w:val="center"/>
          </w:tcPr>
          <w:p w14:paraId="6707958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2</w:t>
            </w:r>
          </w:p>
        </w:tc>
        <w:tc>
          <w:tcPr>
            <w:tcW w:w="6026" w:type="dxa"/>
            <w:shd w:val="clear" w:color="auto" w:fill="auto"/>
            <w:vAlign w:val="center"/>
          </w:tcPr>
          <w:p w14:paraId="290186E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Ο ανάδοχος του τμήματος 4 να έχει ολοκληρώσει και παραδώσει την τελευταία 3ετια σε δημόσιους φορείς ή εκπαιδευτικά ιδρύματα ή σε ερευνητικά προγράμματα</w:t>
            </w:r>
            <w:r w:rsidRPr="00740BC9">
              <w:rPr>
                <w:rFonts w:ascii="Aptos" w:eastAsia="Aptos" w:hAnsi="Aptos"/>
                <w:kern w:val="2"/>
                <w:sz w:val="22"/>
                <w:szCs w:val="22"/>
                <w:lang w:val="en-GB"/>
              </w:rPr>
              <w:t> </w:t>
            </w:r>
            <w:r w:rsidRPr="00740BC9">
              <w:rPr>
                <w:rFonts w:ascii="Aptos" w:eastAsia="Aptos" w:hAnsi="Aptos"/>
                <w:kern w:val="2"/>
                <w:sz w:val="22"/>
                <w:szCs w:val="22"/>
              </w:rPr>
              <w:t>ή σε ιδιωτικές εταιρείες:</w:t>
            </w:r>
          </w:p>
          <w:p w14:paraId="3AA1768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ένα έργο προμήθειας υπολογιστικών συστημάτων που να περιλαμβάνει διακομιστές και λογισμικά</w:t>
            </w:r>
          </w:p>
          <w:p w14:paraId="5F4D09B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ένα έργο προμήθειας εξοπλισμού μέτρησης, παρακολούθησης και έγκαιρης προειδοποίησης σχετικά με βιοτικές και αβιοτικές παραμέτρους</w:t>
            </w:r>
          </w:p>
          <w:p w14:paraId="297B525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ένα έργο προμήθειας επιστημονικού εξοπλισμού για την μέτρηση ατμοσφαιρικών συνθηκών</w:t>
            </w:r>
          </w:p>
          <w:p w14:paraId="7B1242F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ένα έργο προμήθειας εξοπλισμού </w:t>
            </w:r>
            <w:r w:rsidRPr="00740BC9">
              <w:rPr>
                <w:rFonts w:ascii="Aptos" w:eastAsia="Aptos" w:hAnsi="Aptos"/>
                <w:kern w:val="2"/>
                <w:sz w:val="22"/>
                <w:szCs w:val="22"/>
                <w:lang w:val="en-GB"/>
              </w:rPr>
              <w:t>LoRaWAN</w:t>
            </w:r>
          </w:p>
        </w:tc>
        <w:tc>
          <w:tcPr>
            <w:tcW w:w="1325" w:type="dxa"/>
            <w:shd w:val="clear" w:color="auto" w:fill="auto"/>
            <w:vAlign w:val="center"/>
          </w:tcPr>
          <w:p w14:paraId="06A017D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ΝΑΙ</w:t>
            </w:r>
          </w:p>
        </w:tc>
        <w:tc>
          <w:tcPr>
            <w:tcW w:w="1438" w:type="dxa"/>
          </w:tcPr>
          <w:p w14:paraId="46C01ED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
        </w:tc>
        <w:tc>
          <w:tcPr>
            <w:tcW w:w="1559" w:type="dxa"/>
            <w:vAlign w:val="center"/>
          </w:tcPr>
          <w:p w14:paraId="536B5E9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
        </w:tc>
      </w:tr>
    </w:tbl>
    <w:p w14:paraId="4D5A2FEC" w14:textId="77777777" w:rsidR="00740BC9" w:rsidRDefault="00740BC9" w:rsidP="00635B09">
      <w:pPr>
        <w:suppressAutoHyphens/>
        <w:overflowPunct/>
        <w:autoSpaceDE/>
        <w:autoSpaceDN/>
        <w:adjustRightInd/>
        <w:spacing w:after="120"/>
        <w:jc w:val="both"/>
        <w:textAlignment w:val="auto"/>
        <w:rPr>
          <w:rFonts w:ascii="Calibri" w:hAnsi="Calibri" w:cs="Calibri"/>
          <w:b/>
          <w:bCs/>
          <w:sz w:val="20"/>
          <w:u w:val="single"/>
          <w:lang w:val="en-US" w:eastAsia="ar-SA"/>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17"/>
        <w:gridCol w:w="4709"/>
        <w:gridCol w:w="1325"/>
        <w:gridCol w:w="1438"/>
        <w:gridCol w:w="1559"/>
      </w:tblGrid>
      <w:tr w:rsidR="00740BC9" w:rsidRPr="00740BC9" w14:paraId="448775AC" w14:textId="77777777" w:rsidTr="00496DB1">
        <w:trPr>
          <w:trHeight w:val="645"/>
        </w:trPr>
        <w:tc>
          <w:tcPr>
            <w:tcW w:w="562" w:type="dxa"/>
            <w:shd w:val="clear" w:color="auto" w:fill="D9E2F3"/>
            <w:vAlign w:val="center"/>
            <w:hideMark/>
          </w:tcPr>
          <w:p w14:paraId="537CE09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bookmarkStart w:id="2" w:name="_Hlk146290674"/>
            <w:r w:rsidRPr="00740BC9">
              <w:rPr>
                <w:rFonts w:ascii="Aptos" w:eastAsia="Aptos" w:hAnsi="Aptos"/>
                <w:kern w:val="2"/>
                <w:sz w:val="22"/>
                <w:szCs w:val="22"/>
                <w:lang w:val="en-GB"/>
              </w:rPr>
              <w:t>Α/Α</w:t>
            </w:r>
          </w:p>
        </w:tc>
        <w:tc>
          <w:tcPr>
            <w:tcW w:w="6026" w:type="dxa"/>
            <w:gridSpan w:val="2"/>
            <w:shd w:val="clear" w:color="auto" w:fill="D9E2F3"/>
            <w:vAlign w:val="center"/>
            <w:hideMark/>
          </w:tcPr>
          <w:p w14:paraId="78C1971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Είδος</w:t>
            </w:r>
            <w:proofErr w:type="spellEnd"/>
          </w:p>
        </w:tc>
        <w:tc>
          <w:tcPr>
            <w:tcW w:w="1325" w:type="dxa"/>
            <w:shd w:val="clear" w:color="auto" w:fill="D9E2F3"/>
            <w:vAlign w:val="center"/>
            <w:hideMark/>
          </w:tcPr>
          <w:p w14:paraId="35CD2B3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Υπ</w:t>
            </w:r>
            <w:proofErr w:type="spellStart"/>
            <w:r w:rsidRPr="00740BC9">
              <w:rPr>
                <w:rFonts w:ascii="Aptos" w:eastAsia="Aptos" w:hAnsi="Aptos"/>
                <w:kern w:val="2"/>
                <w:sz w:val="22"/>
                <w:szCs w:val="22"/>
                <w:lang w:val="en-GB"/>
              </w:rPr>
              <w:t>οχρέωση</w:t>
            </w:r>
            <w:proofErr w:type="spellEnd"/>
          </w:p>
        </w:tc>
        <w:tc>
          <w:tcPr>
            <w:tcW w:w="1438" w:type="dxa"/>
            <w:shd w:val="clear" w:color="auto" w:fill="D9E2F3"/>
            <w:vAlign w:val="center"/>
          </w:tcPr>
          <w:p w14:paraId="1AFF8DC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Απ</w:t>
            </w:r>
            <w:proofErr w:type="spellStart"/>
            <w:r w:rsidRPr="00740BC9">
              <w:rPr>
                <w:rFonts w:ascii="Aptos" w:eastAsia="Aptos" w:hAnsi="Aptos"/>
                <w:kern w:val="2"/>
                <w:sz w:val="22"/>
                <w:szCs w:val="22"/>
                <w:lang w:val="en-GB"/>
              </w:rPr>
              <w:t>άντηση</w:t>
            </w:r>
            <w:proofErr w:type="spellEnd"/>
          </w:p>
        </w:tc>
        <w:tc>
          <w:tcPr>
            <w:tcW w:w="1559" w:type="dxa"/>
            <w:shd w:val="clear" w:color="auto" w:fill="D9E2F3"/>
            <w:vAlign w:val="center"/>
          </w:tcPr>
          <w:p w14:paraId="58EE2ED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Παραπ</w:t>
            </w:r>
            <w:proofErr w:type="spellStart"/>
            <w:r w:rsidRPr="00740BC9">
              <w:rPr>
                <w:rFonts w:ascii="Aptos" w:eastAsia="Aptos" w:hAnsi="Aptos"/>
                <w:kern w:val="2"/>
                <w:sz w:val="22"/>
                <w:szCs w:val="22"/>
                <w:lang w:val="en-GB"/>
              </w:rPr>
              <w:t>ομ</w:t>
            </w:r>
            <w:proofErr w:type="spellEnd"/>
            <w:r w:rsidRPr="00740BC9">
              <w:rPr>
                <w:rFonts w:ascii="Aptos" w:eastAsia="Aptos" w:hAnsi="Aptos"/>
                <w:kern w:val="2"/>
                <w:sz w:val="22"/>
                <w:szCs w:val="22"/>
                <w:lang w:val="en-GB"/>
              </w:rPr>
              <w:t>πή</w:t>
            </w:r>
          </w:p>
        </w:tc>
      </w:tr>
      <w:tr w:rsidR="00740BC9" w:rsidRPr="00740BC9" w14:paraId="0144054A" w14:textId="77777777" w:rsidTr="00496DB1">
        <w:trPr>
          <w:trHeight w:val="605"/>
        </w:trPr>
        <w:tc>
          <w:tcPr>
            <w:tcW w:w="562" w:type="dxa"/>
            <w:shd w:val="clear" w:color="auto" w:fill="auto"/>
            <w:vAlign w:val="center"/>
            <w:hideMark/>
          </w:tcPr>
          <w:p w14:paraId="1BBA2E9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w:t>
            </w:r>
          </w:p>
        </w:tc>
        <w:tc>
          <w:tcPr>
            <w:tcW w:w="6026" w:type="dxa"/>
            <w:gridSpan w:val="2"/>
            <w:shd w:val="clear" w:color="auto" w:fill="auto"/>
            <w:vAlign w:val="center"/>
            <w:hideMark/>
          </w:tcPr>
          <w:p w14:paraId="509A07EF" w14:textId="77777777" w:rsidR="00740BC9" w:rsidRPr="00740BC9" w:rsidRDefault="00740BC9" w:rsidP="00740BC9">
            <w:pPr>
              <w:overflowPunct/>
              <w:autoSpaceDE/>
              <w:autoSpaceDN/>
              <w:adjustRightInd/>
              <w:spacing w:after="160" w:line="259" w:lineRule="auto"/>
              <w:textAlignment w:val="auto"/>
              <w:rPr>
                <w:rFonts w:ascii="Aptos" w:eastAsia="Aptos" w:hAnsi="Aptos"/>
                <w:b/>
                <w:bCs/>
                <w:kern w:val="2"/>
                <w:sz w:val="22"/>
                <w:szCs w:val="22"/>
                <w:lang w:val="en-GB"/>
              </w:rPr>
            </w:pPr>
            <w:r w:rsidRPr="00740BC9">
              <w:rPr>
                <w:rFonts w:ascii="Aptos" w:eastAsia="Aptos" w:hAnsi="Aptos"/>
                <w:b/>
                <w:bCs/>
                <w:kern w:val="2"/>
                <w:sz w:val="22"/>
                <w:szCs w:val="22"/>
                <w:lang w:val="en-GB"/>
              </w:rPr>
              <w:t>Υπ</w:t>
            </w:r>
            <w:proofErr w:type="spellStart"/>
            <w:r w:rsidRPr="00740BC9">
              <w:rPr>
                <w:rFonts w:ascii="Aptos" w:eastAsia="Aptos" w:hAnsi="Aptos"/>
                <w:b/>
                <w:bCs/>
                <w:kern w:val="2"/>
                <w:sz w:val="22"/>
                <w:szCs w:val="22"/>
                <w:lang w:val="en-GB"/>
              </w:rPr>
              <w:t>οτμήμ</w:t>
            </w:r>
            <w:proofErr w:type="spellEnd"/>
            <w:r w:rsidRPr="00740BC9">
              <w:rPr>
                <w:rFonts w:ascii="Aptos" w:eastAsia="Aptos" w:hAnsi="Aptos"/>
                <w:b/>
                <w:bCs/>
                <w:kern w:val="2"/>
                <w:sz w:val="22"/>
                <w:szCs w:val="22"/>
                <w:lang w:val="en-GB"/>
              </w:rPr>
              <w:t xml:space="preserve">α 1: </w:t>
            </w:r>
            <w:proofErr w:type="spellStart"/>
            <w:r w:rsidRPr="00740BC9">
              <w:rPr>
                <w:rFonts w:ascii="Aptos" w:eastAsia="Aptos" w:hAnsi="Aptos"/>
                <w:b/>
                <w:bCs/>
                <w:kern w:val="2"/>
                <w:sz w:val="22"/>
                <w:szCs w:val="22"/>
                <w:lang w:val="en-GB"/>
              </w:rPr>
              <w:t>Μετεωρολογικός</w:t>
            </w:r>
            <w:proofErr w:type="spellEnd"/>
            <w:r w:rsidRPr="00740BC9">
              <w:rPr>
                <w:rFonts w:ascii="Aptos" w:eastAsia="Aptos" w:hAnsi="Aptos"/>
                <w:b/>
                <w:bCs/>
                <w:kern w:val="2"/>
                <w:sz w:val="22"/>
                <w:szCs w:val="22"/>
                <w:lang w:val="en-GB"/>
              </w:rPr>
              <w:t xml:space="preserve"> </w:t>
            </w:r>
            <w:proofErr w:type="spellStart"/>
            <w:r w:rsidRPr="00740BC9">
              <w:rPr>
                <w:rFonts w:ascii="Aptos" w:eastAsia="Aptos" w:hAnsi="Aptos"/>
                <w:b/>
                <w:bCs/>
                <w:kern w:val="2"/>
                <w:sz w:val="22"/>
                <w:szCs w:val="22"/>
                <w:lang w:val="en-GB"/>
              </w:rPr>
              <w:t>Στ</w:t>
            </w:r>
            <w:proofErr w:type="spellEnd"/>
            <w:r w:rsidRPr="00740BC9">
              <w:rPr>
                <w:rFonts w:ascii="Aptos" w:eastAsia="Aptos" w:hAnsi="Aptos"/>
                <w:b/>
                <w:bCs/>
                <w:kern w:val="2"/>
                <w:sz w:val="22"/>
                <w:szCs w:val="22"/>
                <w:lang w:val="en-GB"/>
              </w:rPr>
              <w:t xml:space="preserve">αθμός </w:t>
            </w:r>
            <w:proofErr w:type="spellStart"/>
            <w:r w:rsidRPr="00740BC9">
              <w:rPr>
                <w:rFonts w:ascii="Aptos" w:eastAsia="Aptos" w:hAnsi="Aptos"/>
                <w:b/>
                <w:bCs/>
                <w:kern w:val="2"/>
                <w:sz w:val="22"/>
                <w:szCs w:val="22"/>
                <w:lang w:val="en-GB"/>
              </w:rPr>
              <w:t>Μέτρησης</w:t>
            </w:r>
            <w:proofErr w:type="spellEnd"/>
          </w:p>
        </w:tc>
        <w:tc>
          <w:tcPr>
            <w:tcW w:w="1325" w:type="dxa"/>
            <w:shd w:val="clear" w:color="auto" w:fill="auto"/>
            <w:vAlign w:val="center"/>
            <w:hideMark/>
          </w:tcPr>
          <w:p w14:paraId="402F34B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Έν</w:t>
            </w:r>
            <w:proofErr w:type="spellEnd"/>
            <w:r w:rsidRPr="00740BC9">
              <w:rPr>
                <w:rFonts w:ascii="Aptos" w:eastAsia="Aptos" w:hAnsi="Aptos"/>
                <w:kern w:val="2"/>
                <w:sz w:val="22"/>
                <w:szCs w:val="22"/>
                <w:lang w:val="en-GB"/>
              </w:rPr>
              <w:t>α (1)</w:t>
            </w:r>
          </w:p>
        </w:tc>
        <w:tc>
          <w:tcPr>
            <w:tcW w:w="1438" w:type="dxa"/>
          </w:tcPr>
          <w:p w14:paraId="6E052E1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7C6D0C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54DAF57" w14:textId="77777777" w:rsidTr="00496DB1">
        <w:trPr>
          <w:trHeight w:val="474"/>
        </w:trPr>
        <w:tc>
          <w:tcPr>
            <w:tcW w:w="1879" w:type="dxa"/>
            <w:gridSpan w:val="2"/>
            <w:shd w:val="clear" w:color="auto" w:fill="FBE4D5"/>
          </w:tcPr>
          <w:p w14:paraId="298B94B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9031" w:type="dxa"/>
            <w:gridSpan w:val="4"/>
            <w:shd w:val="clear" w:color="auto" w:fill="FBE4D5"/>
            <w:vAlign w:val="center"/>
          </w:tcPr>
          <w:p w14:paraId="6AD4159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ΧΑΡΑΚΤΗΡΙΣΤΙΚΑ</w:t>
            </w:r>
          </w:p>
        </w:tc>
      </w:tr>
      <w:tr w:rsidR="00740BC9" w:rsidRPr="00740BC9" w14:paraId="005A2ED9" w14:textId="77777777" w:rsidTr="00496DB1">
        <w:trPr>
          <w:trHeight w:val="605"/>
        </w:trPr>
        <w:tc>
          <w:tcPr>
            <w:tcW w:w="562" w:type="dxa"/>
            <w:shd w:val="clear" w:color="auto" w:fill="auto"/>
            <w:vAlign w:val="center"/>
          </w:tcPr>
          <w:p w14:paraId="704C7E8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1</w:t>
            </w:r>
          </w:p>
        </w:tc>
        <w:tc>
          <w:tcPr>
            <w:tcW w:w="6026" w:type="dxa"/>
            <w:gridSpan w:val="2"/>
            <w:shd w:val="clear" w:color="auto" w:fill="auto"/>
            <w:vAlign w:val="center"/>
          </w:tcPr>
          <w:p w14:paraId="419F371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Μετεωρολογικός σταθμός μέτρησης </w:t>
            </w:r>
            <w:r w:rsidRPr="00740BC9">
              <w:rPr>
                <w:rFonts w:ascii="Aptos" w:eastAsia="Aptos" w:hAnsi="Aptos"/>
                <w:kern w:val="2"/>
                <w:sz w:val="22"/>
                <w:szCs w:val="22"/>
                <w:lang w:val="en-GB"/>
              </w:rPr>
              <w:t>IoT</w:t>
            </w:r>
            <w:r w:rsidRPr="00740BC9">
              <w:rPr>
                <w:rFonts w:ascii="Aptos" w:eastAsia="Aptos" w:hAnsi="Aptos"/>
                <w:kern w:val="2"/>
                <w:sz w:val="22"/>
                <w:szCs w:val="22"/>
              </w:rPr>
              <w:t xml:space="preserve"> </w:t>
            </w:r>
            <w:r w:rsidRPr="00740BC9">
              <w:rPr>
                <w:rFonts w:ascii="Aptos" w:eastAsia="Aptos" w:hAnsi="Aptos"/>
                <w:kern w:val="2"/>
                <w:sz w:val="22"/>
                <w:szCs w:val="22"/>
                <w:lang w:val="en-GB"/>
              </w:rPr>
              <w:t>all</w:t>
            </w:r>
            <w:r w:rsidRPr="00740BC9">
              <w:rPr>
                <w:rFonts w:ascii="Aptos" w:eastAsia="Aptos" w:hAnsi="Aptos"/>
                <w:kern w:val="2"/>
                <w:sz w:val="22"/>
                <w:szCs w:val="22"/>
              </w:rPr>
              <w:t>-</w:t>
            </w:r>
            <w:r w:rsidRPr="00740BC9">
              <w:rPr>
                <w:rFonts w:ascii="Aptos" w:eastAsia="Aptos" w:hAnsi="Aptos"/>
                <w:kern w:val="2"/>
                <w:sz w:val="22"/>
                <w:szCs w:val="22"/>
                <w:lang w:val="en-GB"/>
              </w:rPr>
              <w:t>in</w:t>
            </w:r>
            <w:r w:rsidRPr="00740BC9">
              <w:rPr>
                <w:rFonts w:ascii="Aptos" w:eastAsia="Aptos" w:hAnsi="Aptos"/>
                <w:kern w:val="2"/>
                <w:sz w:val="22"/>
                <w:szCs w:val="22"/>
              </w:rPr>
              <w:t>-</w:t>
            </w:r>
            <w:r w:rsidRPr="00740BC9">
              <w:rPr>
                <w:rFonts w:ascii="Aptos" w:eastAsia="Aptos" w:hAnsi="Aptos"/>
                <w:kern w:val="2"/>
                <w:sz w:val="22"/>
                <w:szCs w:val="22"/>
                <w:lang w:val="en-GB"/>
              </w:rPr>
              <w:t>one</w:t>
            </w:r>
            <w:r w:rsidRPr="00740BC9">
              <w:rPr>
                <w:rFonts w:ascii="Aptos" w:eastAsia="Aptos" w:hAnsi="Aptos"/>
                <w:kern w:val="2"/>
                <w:sz w:val="22"/>
                <w:szCs w:val="22"/>
              </w:rPr>
              <w:t xml:space="preserve">, τεχνολογίας </w:t>
            </w:r>
            <w:r w:rsidRPr="00740BC9">
              <w:rPr>
                <w:rFonts w:ascii="Aptos" w:eastAsia="Aptos" w:hAnsi="Aptos"/>
                <w:kern w:val="2"/>
                <w:sz w:val="22"/>
                <w:szCs w:val="22"/>
                <w:lang w:val="en-GB"/>
              </w:rPr>
              <w:t>LoRaWAN</w:t>
            </w:r>
            <w:r w:rsidRPr="00740BC9">
              <w:rPr>
                <w:rFonts w:ascii="Aptos" w:eastAsia="Aptos" w:hAnsi="Aptos"/>
                <w:kern w:val="2"/>
                <w:sz w:val="22"/>
                <w:szCs w:val="22"/>
              </w:rPr>
              <w:t xml:space="preserve"> για την ασύρματη μετάδοση των μετρήσεων, αποτελούμενος από:</w:t>
            </w:r>
          </w:p>
        </w:tc>
        <w:tc>
          <w:tcPr>
            <w:tcW w:w="1325" w:type="dxa"/>
            <w:shd w:val="clear" w:color="auto" w:fill="auto"/>
            <w:vAlign w:val="center"/>
          </w:tcPr>
          <w:p w14:paraId="141262B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062317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2108F6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59C560C" w14:textId="77777777" w:rsidTr="00496DB1">
        <w:trPr>
          <w:trHeight w:val="605"/>
        </w:trPr>
        <w:tc>
          <w:tcPr>
            <w:tcW w:w="562" w:type="dxa"/>
            <w:shd w:val="clear" w:color="auto" w:fill="auto"/>
            <w:vAlign w:val="center"/>
          </w:tcPr>
          <w:p w14:paraId="1EC3F8C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F2C8C4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roofErr w:type="spellStart"/>
            <w:r w:rsidRPr="00740BC9">
              <w:rPr>
                <w:rFonts w:ascii="Aptos" w:eastAsia="Aptos" w:hAnsi="Aptos"/>
                <w:kern w:val="2"/>
                <w:sz w:val="22"/>
                <w:szCs w:val="22"/>
              </w:rPr>
              <w:t>Πολυαισθητήρα</w:t>
            </w:r>
            <w:proofErr w:type="spellEnd"/>
            <w:r w:rsidRPr="00740BC9">
              <w:rPr>
                <w:rFonts w:ascii="Aptos" w:eastAsia="Aptos" w:hAnsi="Aptos"/>
                <w:kern w:val="2"/>
                <w:sz w:val="22"/>
                <w:szCs w:val="22"/>
              </w:rPr>
              <w:t xml:space="preserve">  για τη μέτρηση της θερμοκρασίας αέρα, υγρασίας αέρα, ατμοσφαιρικής πίεσης, ύψους βροχής, ταχύτητας και διεύθυνσης του ανέμου</w:t>
            </w:r>
          </w:p>
        </w:tc>
        <w:tc>
          <w:tcPr>
            <w:tcW w:w="1325" w:type="dxa"/>
            <w:shd w:val="clear" w:color="auto" w:fill="auto"/>
            <w:vAlign w:val="center"/>
          </w:tcPr>
          <w:p w14:paraId="4B0DF2F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12F5EB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150D8D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39EC59F" w14:textId="77777777" w:rsidTr="00496DB1">
        <w:trPr>
          <w:trHeight w:val="605"/>
        </w:trPr>
        <w:tc>
          <w:tcPr>
            <w:tcW w:w="562" w:type="dxa"/>
            <w:shd w:val="clear" w:color="auto" w:fill="auto"/>
            <w:vAlign w:val="center"/>
          </w:tcPr>
          <w:p w14:paraId="699DFA4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C98440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lang w:val="en-GB"/>
              </w:rPr>
              <w:t>Hub</w:t>
            </w:r>
            <w:r w:rsidRPr="00740BC9">
              <w:rPr>
                <w:rFonts w:ascii="Aptos" w:eastAsia="Aptos" w:hAnsi="Aptos"/>
                <w:kern w:val="2"/>
                <w:sz w:val="22"/>
                <w:szCs w:val="22"/>
              </w:rPr>
              <w:t xml:space="preserve"> για την μετάδοση των μετρήσεων με ασύρματη επικοινωνία </w:t>
            </w:r>
            <w:proofErr w:type="gramStart"/>
            <w:r w:rsidRPr="00740BC9">
              <w:rPr>
                <w:rFonts w:ascii="Aptos" w:eastAsia="Aptos" w:hAnsi="Aptos"/>
                <w:kern w:val="2"/>
                <w:sz w:val="22"/>
                <w:szCs w:val="22"/>
                <w:lang w:val="en-GB"/>
              </w:rPr>
              <w:t>LoRaWAN</w:t>
            </w:r>
            <w:r w:rsidRPr="00740BC9">
              <w:rPr>
                <w:rFonts w:ascii="Aptos" w:eastAsia="Aptos" w:hAnsi="Aptos"/>
                <w:kern w:val="2"/>
                <w:sz w:val="22"/>
                <w:szCs w:val="22"/>
              </w:rPr>
              <w:t xml:space="preserve">  (</w:t>
            </w:r>
            <w:proofErr w:type="gramEnd"/>
            <w:r w:rsidRPr="00740BC9">
              <w:rPr>
                <w:rFonts w:ascii="Aptos" w:eastAsia="Aptos" w:hAnsi="Aptos"/>
                <w:kern w:val="2"/>
                <w:sz w:val="22"/>
                <w:szCs w:val="22"/>
                <w:lang w:val="en-GB"/>
              </w:rPr>
              <w:t>EU</w:t>
            </w:r>
            <w:r w:rsidRPr="00740BC9">
              <w:rPr>
                <w:rFonts w:ascii="Aptos" w:eastAsia="Aptos" w:hAnsi="Aptos"/>
                <w:kern w:val="2"/>
                <w:sz w:val="22"/>
                <w:szCs w:val="22"/>
              </w:rPr>
              <w:t>868)</w:t>
            </w:r>
          </w:p>
        </w:tc>
        <w:tc>
          <w:tcPr>
            <w:tcW w:w="1325" w:type="dxa"/>
            <w:shd w:val="clear" w:color="auto" w:fill="auto"/>
            <w:vAlign w:val="center"/>
          </w:tcPr>
          <w:p w14:paraId="287765A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783F46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C444F3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7E15B5E" w14:textId="77777777" w:rsidTr="00496DB1">
        <w:trPr>
          <w:trHeight w:val="315"/>
        </w:trPr>
        <w:tc>
          <w:tcPr>
            <w:tcW w:w="562" w:type="dxa"/>
            <w:shd w:val="clear" w:color="auto" w:fill="auto"/>
            <w:vAlign w:val="center"/>
          </w:tcPr>
          <w:p w14:paraId="4D102ED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0E2C6C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Ηλιακό πάνελ 15</w:t>
            </w:r>
            <w:r w:rsidRPr="00740BC9">
              <w:rPr>
                <w:rFonts w:ascii="Aptos" w:eastAsia="Aptos" w:hAnsi="Aptos"/>
                <w:kern w:val="2"/>
                <w:sz w:val="22"/>
                <w:szCs w:val="22"/>
                <w:lang w:val="en-GB"/>
              </w:rPr>
              <w:t>W</w:t>
            </w:r>
            <w:r w:rsidRPr="00740BC9">
              <w:rPr>
                <w:rFonts w:ascii="Aptos" w:eastAsia="Aptos" w:hAnsi="Aptos"/>
                <w:kern w:val="2"/>
                <w:sz w:val="22"/>
                <w:szCs w:val="22"/>
              </w:rPr>
              <w:t xml:space="preserve"> με βάση στήριξης</w:t>
            </w:r>
          </w:p>
        </w:tc>
        <w:tc>
          <w:tcPr>
            <w:tcW w:w="1325" w:type="dxa"/>
            <w:shd w:val="clear" w:color="auto" w:fill="auto"/>
            <w:vAlign w:val="center"/>
          </w:tcPr>
          <w:p w14:paraId="16F088C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4BAFA0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416C07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E191FDD" w14:textId="77777777" w:rsidTr="00496DB1">
        <w:trPr>
          <w:trHeight w:val="418"/>
        </w:trPr>
        <w:tc>
          <w:tcPr>
            <w:tcW w:w="562" w:type="dxa"/>
            <w:shd w:val="clear" w:color="auto" w:fill="auto"/>
            <w:vAlign w:val="center"/>
          </w:tcPr>
          <w:p w14:paraId="4B7B231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2</w:t>
            </w:r>
          </w:p>
        </w:tc>
        <w:tc>
          <w:tcPr>
            <w:tcW w:w="6026" w:type="dxa"/>
            <w:gridSpan w:val="2"/>
            <w:shd w:val="clear" w:color="auto" w:fill="auto"/>
            <w:vAlign w:val="center"/>
          </w:tcPr>
          <w:p w14:paraId="4DFD135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Προδι</w:t>
            </w:r>
            <w:proofErr w:type="spellEnd"/>
            <w:r w:rsidRPr="00740BC9">
              <w:rPr>
                <w:rFonts w:ascii="Aptos" w:eastAsia="Aptos" w:hAnsi="Aptos"/>
                <w:kern w:val="2"/>
                <w:sz w:val="22"/>
                <w:szCs w:val="22"/>
                <w:lang w:val="en-GB"/>
              </w:rPr>
              <w:t>αγραφές π</w:t>
            </w:r>
            <w:proofErr w:type="spellStart"/>
            <w:r w:rsidRPr="00740BC9">
              <w:rPr>
                <w:rFonts w:ascii="Aptos" w:eastAsia="Aptos" w:hAnsi="Aptos"/>
                <w:kern w:val="2"/>
                <w:sz w:val="22"/>
                <w:szCs w:val="22"/>
                <w:lang w:val="en-GB"/>
              </w:rPr>
              <w:t>ολυ</w:t>
            </w:r>
            <w:proofErr w:type="spellEnd"/>
            <w:r w:rsidRPr="00740BC9">
              <w:rPr>
                <w:rFonts w:ascii="Aptos" w:eastAsia="Aptos" w:hAnsi="Aptos"/>
                <w:kern w:val="2"/>
                <w:sz w:val="22"/>
                <w:szCs w:val="22"/>
                <w:lang w:val="en-GB"/>
              </w:rPr>
              <w:t>αισθητήρα:</w:t>
            </w:r>
          </w:p>
        </w:tc>
        <w:tc>
          <w:tcPr>
            <w:tcW w:w="1325" w:type="dxa"/>
            <w:shd w:val="clear" w:color="auto" w:fill="auto"/>
            <w:vAlign w:val="center"/>
          </w:tcPr>
          <w:p w14:paraId="00DC24D0" w14:textId="77777777" w:rsidR="00740BC9" w:rsidRPr="00740BC9" w:rsidRDefault="00740BC9" w:rsidP="00740BC9">
            <w:pPr>
              <w:overflowPunct/>
              <w:autoSpaceDE/>
              <w:autoSpaceDN/>
              <w:adjustRightInd/>
              <w:spacing w:after="160" w:line="259" w:lineRule="auto"/>
              <w:textAlignment w:val="auto"/>
              <w:rPr>
                <w:rFonts w:ascii="Aptos" w:eastAsia="Aptos" w:hAnsi="Aptos"/>
                <w:strike/>
                <w:kern w:val="2"/>
                <w:sz w:val="22"/>
                <w:szCs w:val="22"/>
                <w:lang w:val="en-GB"/>
              </w:rPr>
            </w:pPr>
          </w:p>
        </w:tc>
        <w:tc>
          <w:tcPr>
            <w:tcW w:w="1438" w:type="dxa"/>
          </w:tcPr>
          <w:p w14:paraId="187CED1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BA1828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1C0C714" w14:textId="77777777" w:rsidTr="00496DB1">
        <w:trPr>
          <w:trHeight w:val="605"/>
        </w:trPr>
        <w:tc>
          <w:tcPr>
            <w:tcW w:w="562" w:type="dxa"/>
            <w:shd w:val="clear" w:color="auto" w:fill="auto"/>
            <w:vAlign w:val="center"/>
          </w:tcPr>
          <w:p w14:paraId="34E846E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DF5C7F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Μέτρηση θερμοκρασίας αέρα με εύρος μέτρησης -40°</w:t>
            </w:r>
            <w:r w:rsidRPr="00740BC9">
              <w:rPr>
                <w:rFonts w:ascii="Aptos" w:eastAsia="Aptos" w:hAnsi="Aptos"/>
                <w:kern w:val="2"/>
                <w:sz w:val="22"/>
                <w:szCs w:val="22"/>
                <w:lang w:val="en-GB"/>
              </w:rPr>
              <w:t>C</w:t>
            </w:r>
            <w:r w:rsidRPr="00740BC9">
              <w:rPr>
                <w:rFonts w:ascii="Aptos" w:eastAsia="Aptos" w:hAnsi="Aptos"/>
                <w:kern w:val="2"/>
                <w:sz w:val="22"/>
                <w:szCs w:val="22"/>
              </w:rPr>
              <w:t xml:space="preserve"> έως 85°</w:t>
            </w:r>
            <w:r w:rsidRPr="00740BC9">
              <w:rPr>
                <w:rFonts w:ascii="Aptos" w:eastAsia="Aptos" w:hAnsi="Aptos"/>
                <w:kern w:val="2"/>
                <w:sz w:val="22"/>
                <w:szCs w:val="22"/>
                <w:lang w:val="en-GB"/>
              </w:rPr>
              <w:t>C</w:t>
            </w:r>
            <w:r w:rsidRPr="00740BC9">
              <w:rPr>
                <w:rFonts w:ascii="Aptos" w:eastAsia="Aptos" w:hAnsi="Aptos"/>
                <w:kern w:val="2"/>
                <w:sz w:val="22"/>
                <w:szCs w:val="22"/>
              </w:rPr>
              <w:t>, ακρίβεια ±0.3°</w:t>
            </w:r>
            <w:r w:rsidRPr="00740BC9">
              <w:rPr>
                <w:rFonts w:ascii="Aptos" w:eastAsia="Aptos" w:hAnsi="Aptos"/>
                <w:kern w:val="2"/>
                <w:sz w:val="22"/>
                <w:szCs w:val="22"/>
                <w:lang w:val="en-GB"/>
              </w:rPr>
              <w:t>C</w:t>
            </w:r>
            <w:r w:rsidRPr="00740BC9">
              <w:rPr>
                <w:rFonts w:ascii="Aptos" w:eastAsia="Aptos" w:hAnsi="Aptos"/>
                <w:kern w:val="2"/>
                <w:sz w:val="22"/>
                <w:szCs w:val="22"/>
              </w:rPr>
              <w:t>, ανάλυση  0.1°</w:t>
            </w:r>
            <w:r w:rsidRPr="00740BC9">
              <w:rPr>
                <w:rFonts w:ascii="Aptos" w:eastAsia="Aptos" w:hAnsi="Aptos"/>
                <w:kern w:val="2"/>
                <w:sz w:val="22"/>
                <w:szCs w:val="22"/>
                <w:lang w:val="en-GB"/>
              </w:rPr>
              <w:t>C</w:t>
            </w:r>
            <w:r w:rsidRPr="00740BC9">
              <w:rPr>
                <w:rFonts w:ascii="Aptos" w:eastAsia="Aptos" w:hAnsi="Aptos"/>
                <w:kern w:val="2"/>
                <w:sz w:val="22"/>
                <w:szCs w:val="22"/>
              </w:rPr>
              <w:t xml:space="preserve">, τεχνολογίας </w:t>
            </w:r>
            <w:r w:rsidRPr="00740BC9">
              <w:rPr>
                <w:rFonts w:ascii="Aptos" w:eastAsia="Aptos" w:hAnsi="Aptos"/>
                <w:kern w:val="2"/>
                <w:sz w:val="22"/>
                <w:szCs w:val="22"/>
                <w:lang w:val="en-GB"/>
              </w:rPr>
              <w:t>Thermistor</w:t>
            </w:r>
          </w:p>
        </w:tc>
        <w:tc>
          <w:tcPr>
            <w:tcW w:w="1325" w:type="dxa"/>
            <w:shd w:val="clear" w:color="auto" w:fill="auto"/>
            <w:vAlign w:val="center"/>
          </w:tcPr>
          <w:p w14:paraId="69052EB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6DDF01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B511C8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FED12B1" w14:textId="77777777" w:rsidTr="00496DB1">
        <w:trPr>
          <w:trHeight w:val="605"/>
        </w:trPr>
        <w:tc>
          <w:tcPr>
            <w:tcW w:w="562" w:type="dxa"/>
            <w:shd w:val="clear" w:color="auto" w:fill="auto"/>
            <w:vAlign w:val="center"/>
          </w:tcPr>
          <w:p w14:paraId="1BA2282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6EB2A7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Μέτρηση σχετικής υγρασίας αέρα με εύρος μέτρησης  0% - 100% </w:t>
            </w:r>
            <w:r w:rsidRPr="00740BC9">
              <w:rPr>
                <w:rFonts w:ascii="Aptos" w:eastAsia="Aptos" w:hAnsi="Aptos"/>
                <w:kern w:val="2"/>
                <w:sz w:val="22"/>
                <w:szCs w:val="22"/>
                <w:lang w:val="en-GB"/>
              </w:rPr>
              <w:t>RH</w:t>
            </w:r>
            <w:r w:rsidRPr="00740BC9">
              <w:rPr>
                <w:rFonts w:ascii="Aptos" w:eastAsia="Aptos" w:hAnsi="Aptos"/>
                <w:kern w:val="2"/>
                <w:sz w:val="22"/>
                <w:szCs w:val="22"/>
              </w:rPr>
              <w:t xml:space="preserve">, ακρίβεια ±3% </w:t>
            </w:r>
            <w:r w:rsidRPr="00740BC9">
              <w:rPr>
                <w:rFonts w:ascii="Aptos" w:eastAsia="Aptos" w:hAnsi="Aptos"/>
                <w:kern w:val="2"/>
                <w:sz w:val="22"/>
                <w:szCs w:val="22"/>
                <w:lang w:val="en-GB"/>
              </w:rPr>
              <w:t>RH</w:t>
            </w:r>
            <w:r w:rsidRPr="00740BC9">
              <w:rPr>
                <w:rFonts w:ascii="Aptos" w:eastAsia="Aptos" w:hAnsi="Aptos"/>
                <w:kern w:val="2"/>
                <w:sz w:val="22"/>
                <w:szCs w:val="22"/>
              </w:rPr>
              <w:t xml:space="preserve">, ανάλυση 0.5% </w:t>
            </w:r>
            <w:r w:rsidRPr="00740BC9">
              <w:rPr>
                <w:rFonts w:ascii="Aptos" w:eastAsia="Aptos" w:hAnsi="Aptos"/>
                <w:kern w:val="2"/>
                <w:sz w:val="22"/>
                <w:szCs w:val="22"/>
                <w:lang w:val="en-GB"/>
              </w:rPr>
              <w:t>RH</w:t>
            </w:r>
            <w:r w:rsidRPr="00740BC9">
              <w:rPr>
                <w:rFonts w:ascii="Aptos" w:eastAsia="Aptos" w:hAnsi="Aptos"/>
                <w:kern w:val="2"/>
                <w:sz w:val="22"/>
                <w:szCs w:val="22"/>
              </w:rPr>
              <w:t xml:space="preserve">, τεχνολογίας  </w:t>
            </w:r>
            <w:r w:rsidRPr="00740BC9">
              <w:rPr>
                <w:rFonts w:ascii="Aptos" w:eastAsia="Aptos" w:hAnsi="Aptos"/>
                <w:kern w:val="2"/>
                <w:sz w:val="22"/>
                <w:szCs w:val="22"/>
                <w:lang w:val="en-GB"/>
              </w:rPr>
              <w:t>Capacitive</w:t>
            </w:r>
            <w:r w:rsidRPr="00740BC9">
              <w:rPr>
                <w:rFonts w:ascii="Aptos" w:eastAsia="Aptos" w:hAnsi="Aptos"/>
                <w:kern w:val="2"/>
                <w:sz w:val="22"/>
                <w:szCs w:val="22"/>
              </w:rPr>
              <w:t xml:space="preserve"> </w:t>
            </w:r>
            <w:r w:rsidRPr="00740BC9">
              <w:rPr>
                <w:rFonts w:ascii="Aptos" w:eastAsia="Aptos" w:hAnsi="Aptos"/>
                <w:kern w:val="2"/>
                <w:sz w:val="22"/>
                <w:szCs w:val="22"/>
                <w:lang w:val="en-GB"/>
              </w:rPr>
              <w:t>humidity</w:t>
            </w:r>
            <w:r w:rsidRPr="00740BC9">
              <w:rPr>
                <w:rFonts w:ascii="Aptos" w:eastAsia="Aptos" w:hAnsi="Aptos"/>
                <w:kern w:val="2"/>
                <w:sz w:val="22"/>
                <w:szCs w:val="22"/>
              </w:rPr>
              <w:t xml:space="preserve"> </w:t>
            </w:r>
            <w:r w:rsidRPr="00740BC9">
              <w:rPr>
                <w:rFonts w:ascii="Aptos" w:eastAsia="Aptos" w:hAnsi="Aptos"/>
                <w:kern w:val="2"/>
                <w:sz w:val="22"/>
                <w:szCs w:val="22"/>
                <w:lang w:val="en-GB"/>
              </w:rPr>
              <w:t>sensor</w:t>
            </w:r>
          </w:p>
        </w:tc>
        <w:tc>
          <w:tcPr>
            <w:tcW w:w="1325" w:type="dxa"/>
            <w:shd w:val="clear" w:color="auto" w:fill="auto"/>
            <w:vAlign w:val="center"/>
          </w:tcPr>
          <w:p w14:paraId="76CA2B2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4E6F31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B0813D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EC4E30B" w14:textId="77777777" w:rsidTr="00496DB1">
        <w:trPr>
          <w:trHeight w:val="605"/>
        </w:trPr>
        <w:tc>
          <w:tcPr>
            <w:tcW w:w="562" w:type="dxa"/>
            <w:shd w:val="clear" w:color="auto" w:fill="auto"/>
            <w:vAlign w:val="center"/>
          </w:tcPr>
          <w:p w14:paraId="34F2DB2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3CE529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Μέτρηση διεύθυνσης ανέμου με εύρος μέτρησης  0° έως 360°, ακρίβεια ±3°, ανάλυση 0.1°, τεχνολογίας  </w:t>
            </w:r>
            <w:r w:rsidRPr="00740BC9">
              <w:rPr>
                <w:rFonts w:ascii="Aptos" w:eastAsia="Aptos" w:hAnsi="Aptos"/>
                <w:kern w:val="2"/>
                <w:sz w:val="22"/>
                <w:szCs w:val="22"/>
                <w:lang w:val="en-GB"/>
              </w:rPr>
              <w:t>Ultrasonic</w:t>
            </w:r>
          </w:p>
        </w:tc>
        <w:tc>
          <w:tcPr>
            <w:tcW w:w="1325" w:type="dxa"/>
            <w:shd w:val="clear" w:color="auto" w:fill="auto"/>
            <w:vAlign w:val="center"/>
          </w:tcPr>
          <w:p w14:paraId="7D443D0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DE545C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FB1B04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DE46679" w14:textId="77777777" w:rsidTr="00496DB1">
        <w:trPr>
          <w:trHeight w:val="605"/>
        </w:trPr>
        <w:tc>
          <w:tcPr>
            <w:tcW w:w="562" w:type="dxa"/>
            <w:shd w:val="clear" w:color="auto" w:fill="auto"/>
            <w:vAlign w:val="center"/>
          </w:tcPr>
          <w:p w14:paraId="624706D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9DF65D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Μέτρηση ταχύτητας ανέμου με εύρος μέτρησης  0 έως 60 </w:t>
            </w:r>
            <w:r w:rsidRPr="00740BC9">
              <w:rPr>
                <w:rFonts w:ascii="Aptos" w:eastAsia="Aptos" w:hAnsi="Aptos"/>
                <w:kern w:val="2"/>
                <w:sz w:val="22"/>
                <w:szCs w:val="22"/>
                <w:lang w:val="en-GB"/>
              </w:rPr>
              <w:t>m</w:t>
            </w:r>
            <w:r w:rsidRPr="00740BC9">
              <w:rPr>
                <w:rFonts w:ascii="Aptos" w:eastAsia="Aptos" w:hAnsi="Aptos"/>
                <w:kern w:val="2"/>
                <w:sz w:val="22"/>
                <w:szCs w:val="22"/>
              </w:rPr>
              <w:t>/</w:t>
            </w:r>
            <w:r w:rsidRPr="00740BC9">
              <w:rPr>
                <w:rFonts w:ascii="Aptos" w:eastAsia="Aptos" w:hAnsi="Aptos"/>
                <w:kern w:val="2"/>
                <w:sz w:val="22"/>
                <w:szCs w:val="22"/>
                <w:lang w:val="en-GB"/>
              </w:rPr>
              <w:t>s</w:t>
            </w:r>
            <w:r w:rsidRPr="00740BC9">
              <w:rPr>
                <w:rFonts w:ascii="Aptos" w:eastAsia="Aptos" w:hAnsi="Aptos"/>
                <w:kern w:val="2"/>
                <w:sz w:val="22"/>
                <w:szCs w:val="22"/>
              </w:rPr>
              <w:t xml:space="preserve">, ακρίβεια ±0.3 </w:t>
            </w:r>
            <w:r w:rsidRPr="00740BC9">
              <w:rPr>
                <w:rFonts w:ascii="Aptos" w:eastAsia="Aptos" w:hAnsi="Aptos"/>
                <w:kern w:val="2"/>
                <w:sz w:val="22"/>
                <w:szCs w:val="22"/>
                <w:lang w:val="en-GB"/>
              </w:rPr>
              <w:t>m</w:t>
            </w:r>
            <w:r w:rsidRPr="00740BC9">
              <w:rPr>
                <w:rFonts w:ascii="Aptos" w:eastAsia="Aptos" w:hAnsi="Aptos"/>
                <w:kern w:val="2"/>
                <w:sz w:val="22"/>
                <w:szCs w:val="22"/>
              </w:rPr>
              <w:t>/</w:t>
            </w:r>
            <w:r w:rsidRPr="00740BC9">
              <w:rPr>
                <w:rFonts w:ascii="Aptos" w:eastAsia="Aptos" w:hAnsi="Aptos"/>
                <w:kern w:val="2"/>
                <w:sz w:val="22"/>
                <w:szCs w:val="22"/>
                <w:lang w:val="en-GB"/>
              </w:rPr>
              <w:t>s</w:t>
            </w:r>
            <w:r w:rsidRPr="00740BC9">
              <w:rPr>
                <w:rFonts w:ascii="Aptos" w:eastAsia="Aptos" w:hAnsi="Aptos"/>
                <w:kern w:val="2"/>
                <w:sz w:val="22"/>
                <w:szCs w:val="22"/>
              </w:rPr>
              <w:t xml:space="preserve"> ή ±3% (όποιο είναι μεγαλύτερο), ανάλυση  0.1 </w:t>
            </w:r>
            <w:r w:rsidRPr="00740BC9">
              <w:rPr>
                <w:rFonts w:ascii="Aptos" w:eastAsia="Aptos" w:hAnsi="Aptos"/>
                <w:kern w:val="2"/>
                <w:sz w:val="22"/>
                <w:szCs w:val="22"/>
                <w:lang w:val="en-GB"/>
              </w:rPr>
              <w:t>m</w:t>
            </w:r>
            <w:r w:rsidRPr="00740BC9">
              <w:rPr>
                <w:rFonts w:ascii="Aptos" w:eastAsia="Aptos" w:hAnsi="Aptos"/>
                <w:kern w:val="2"/>
                <w:sz w:val="22"/>
                <w:szCs w:val="22"/>
              </w:rPr>
              <w:t>/</w:t>
            </w:r>
            <w:r w:rsidRPr="00740BC9">
              <w:rPr>
                <w:rFonts w:ascii="Aptos" w:eastAsia="Aptos" w:hAnsi="Aptos"/>
                <w:kern w:val="2"/>
                <w:sz w:val="22"/>
                <w:szCs w:val="22"/>
                <w:lang w:val="en-GB"/>
              </w:rPr>
              <w:t>s</w:t>
            </w:r>
            <w:r w:rsidRPr="00740BC9">
              <w:rPr>
                <w:rFonts w:ascii="Aptos" w:eastAsia="Aptos" w:hAnsi="Aptos"/>
                <w:kern w:val="2"/>
                <w:sz w:val="22"/>
                <w:szCs w:val="22"/>
              </w:rPr>
              <w:t xml:space="preserve">, τεχνολογίας  </w:t>
            </w:r>
            <w:r w:rsidRPr="00740BC9">
              <w:rPr>
                <w:rFonts w:ascii="Aptos" w:eastAsia="Aptos" w:hAnsi="Aptos"/>
                <w:kern w:val="2"/>
                <w:sz w:val="22"/>
                <w:szCs w:val="22"/>
                <w:lang w:val="en-GB"/>
              </w:rPr>
              <w:t>Ultrasonic</w:t>
            </w:r>
          </w:p>
        </w:tc>
        <w:tc>
          <w:tcPr>
            <w:tcW w:w="1325" w:type="dxa"/>
            <w:shd w:val="clear" w:color="auto" w:fill="auto"/>
            <w:vAlign w:val="center"/>
          </w:tcPr>
          <w:p w14:paraId="6A51BD5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CDAB31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D14469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5D7E2D2" w14:textId="77777777" w:rsidTr="00496DB1">
        <w:trPr>
          <w:trHeight w:val="605"/>
        </w:trPr>
        <w:tc>
          <w:tcPr>
            <w:tcW w:w="562" w:type="dxa"/>
            <w:shd w:val="clear" w:color="auto" w:fill="auto"/>
            <w:vAlign w:val="center"/>
          </w:tcPr>
          <w:p w14:paraId="5E3BE71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B1DC4A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Μέτρηση</w:t>
            </w:r>
            <w:proofErr w:type="spellEnd"/>
            <w:r w:rsidRPr="00740BC9">
              <w:rPr>
                <w:rFonts w:ascii="Aptos" w:eastAsia="Aptos" w:hAnsi="Aptos"/>
                <w:kern w:val="2"/>
                <w:sz w:val="22"/>
                <w:szCs w:val="22"/>
                <w:lang w:val="en-GB"/>
              </w:rPr>
              <w:t xml:space="preserve"> βα</w:t>
            </w:r>
            <w:proofErr w:type="spellStart"/>
            <w:r w:rsidRPr="00740BC9">
              <w:rPr>
                <w:rFonts w:ascii="Aptos" w:eastAsia="Aptos" w:hAnsi="Aptos"/>
                <w:kern w:val="2"/>
                <w:sz w:val="22"/>
                <w:szCs w:val="22"/>
                <w:lang w:val="en-GB"/>
              </w:rPr>
              <w:t>ρομετρικής</w:t>
            </w:r>
            <w:proofErr w:type="spellEnd"/>
            <w:r w:rsidRPr="00740BC9">
              <w:rPr>
                <w:rFonts w:ascii="Aptos" w:eastAsia="Aptos" w:hAnsi="Aptos"/>
                <w:kern w:val="2"/>
                <w:sz w:val="22"/>
                <w:szCs w:val="22"/>
                <w:lang w:val="en-GB"/>
              </w:rPr>
              <w:t xml:space="preserve"> π</w:t>
            </w:r>
            <w:proofErr w:type="spellStart"/>
            <w:r w:rsidRPr="00740BC9">
              <w:rPr>
                <w:rFonts w:ascii="Aptos" w:eastAsia="Aptos" w:hAnsi="Aptos"/>
                <w:kern w:val="2"/>
                <w:sz w:val="22"/>
                <w:szCs w:val="22"/>
                <w:lang w:val="en-GB"/>
              </w:rPr>
              <w:t>ίεσης</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με</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εύρος</w:t>
            </w:r>
            <w:proofErr w:type="spellEnd"/>
            <w:r w:rsidRPr="00740BC9">
              <w:rPr>
                <w:rFonts w:ascii="Aptos" w:eastAsia="Aptos" w:hAnsi="Aptos"/>
                <w:kern w:val="2"/>
                <w:sz w:val="22"/>
                <w:szCs w:val="22"/>
                <w:lang w:val="en-GB"/>
              </w:rPr>
              <w:t xml:space="preserve"> </w:t>
            </w:r>
            <w:proofErr w:type="spellStart"/>
            <w:proofErr w:type="gramStart"/>
            <w:r w:rsidRPr="00740BC9">
              <w:rPr>
                <w:rFonts w:ascii="Aptos" w:eastAsia="Aptos" w:hAnsi="Aptos"/>
                <w:kern w:val="2"/>
                <w:sz w:val="22"/>
                <w:szCs w:val="22"/>
                <w:lang w:val="en-GB"/>
              </w:rPr>
              <w:t>μέτρησης</w:t>
            </w:r>
            <w:proofErr w:type="spellEnd"/>
            <w:r w:rsidRPr="00740BC9">
              <w:rPr>
                <w:rFonts w:ascii="Aptos" w:eastAsia="Aptos" w:hAnsi="Aptos"/>
                <w:kern w:val="2"/>
                <w:sz w:val="22"/>
                <w:szCs w:val="22"/>
                <w:lang w:val="en-GB"/>
              </w:rPr>
              <w:t xml:space="preserve">  500</w:t>
            </w:r>
            <w:proofErr w:type="gram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έως</w:t>
            </w:r>
            <w:proofErr w:type="spellEnd"/>
            <w:r w:rsidRPr="00740BC9">
              <w:rPr>
                <w:rFonts w:ascii="Aptos" w:eastAsia="Aptos" w:hAnsi="Aptos"/>
                <w:kern w:val="2"/>
                <w:sz w:val="22"/>
                <w:szCs w:val="22"/>
                <w:lang w:val="en-GB"/>
              </w:rPr>
              <w:t xml:space="preserve"> 1000 </w:t>
            </w:r>
            <w:proofErr w:type="spellStart"/>
            <w:r w:rsidRPr="00740BC9">
              <w:rPr>
                <w:rFonts w:ascii="Aptos" w:eastAsia="Aptos" w:hAnsi="Aptos"/>
                <w:kern w:val="2"/>
                <w:sz w:val="22"/>
                <w:szCs w:val="22"/>
                <w:lang w:val="en-GB"/>
              </w:rPr>
              <w:t>hPa</w:t>
            </w:r>
            <w:proofErr w:type="spellEnd"/>
            <w:r w:rsidRPr="00740BC9">
              <w:rPr>
                <w:rFonts w:ascii="Aptos" w:eastAsia="Aptos" w:hAnsi="Aptos"/>
                <w:kern w:val="2"/>
                <w:sz w:val="22"/>
                <w:szCs w:val="22"/>
                <w:lang w:val="en-GB"/>
              </w:rPr>
              <w:t>, α</w:t>
            </w:r>
            <w:proofErr w:type="spellStart"/>
            <w:r w:rsidRPr="00740BC9">
              <w:rPr>
                <w:rFonts w:ascii="Aptos" w:eastAsia="Aptos" w:hAnsi="Aptos"/>
                <w:kern w:val="2"/>
                <w:sz w:val="22"/>
                <w:szCs w:val="22"/>
                <w:lang w:val="en-GB"/>
              </w:rPr>
              <w:t>κρί</w:t>
            </w:r>
            <w:proofErr w:type="spellEnd"/>
            <w:r w:rsidRPr="00740BC9">
              <w:rPr>
                <w:rFonts w:ascii="Aptos" w:eastAsia="Aptos" w:hAnsi="Aptos"/>
                <w:kern w:val="2"/>
                <w:sz w:val="22"/>
                <w:szCs w:val="22"/>
                <w:lang w:val="en-GB"/>
              </w:rPr>
              <w:t xml:space="preserve">βεια ±0.5 </w:t>
            </w:r>
            <w:proofErr w:type="spellStart"/>
            <w:r w:rsidRPr="00740BC9">
              <w:rPr>
                <w:rFonts w:ascii="Aptos" w:eastAsia="Aptos" w:hAnsi="Aptos"/>
                <w:kern w:val="2"/>
                <w:sz w:val="22"/>
                <w:szCs w:val="22"/>
                <w:lang w:val="en-GB"/>
              </w:rPr>
              <w:t>hPa</w:t>
            </w:r>
            <w:proofErr w:type="spellEnd"/>
            <w:r w:rsidRPr="00740BC9">
              <w:rPr>
                <w:rFonts w:ascii="Aptos" w:eastAsia="Aptos" w:hAnsi="Aptos"/>
                <w:kern w:val="2"/>
                <w:sz w:val="22"/>
                <w:szCs w:val="22"/>
                <w:lang w:val="en-GB"/>
              </w:rPr>
              <w:t>, α</w:t>
            </w:r>
            <w:proofErr w:type="spellStart"/>
            <w:r w:rsidRPr="00740BC9">
              <w:rPr>
                <w:rFonts w:ascii="Aptos" w:eastAsia="Aptos" w:hAnsi="Aptos"/>
                <w:kern w:val="2"/>
                <w:sz w:val="22"/>
                <w:szCs w:val="22"/>
                <w:lang w:val="en-GB"/>
              </w:rPr>
              <w:t>νάλυση</w:t>
            </w:r>
            <w:proofErr w:type="spellEnd"/>
            <w:r w:rsidRPr="00740BC9">
              <w:rPr>
                <w:rFonts w:ascii="Aptos" w:eastAsia="Aptos" w:hAnsi="Aptos"/>
                <w:kern w:val="2"/>
                <w:sz w:val="22"/>
                <w:szCs w:val="22"/>
                <w:lang w:val="en-GB"/>
              </w:rPr>
              <w:t xml:space="preserve">  0.1 </w:t>
            </w:r>
            <w:proofErr w:type="spellStart"/>
            <w:r w:rsidRPr="00740BC9">
              <w:rPr>
                <w:rFonts w:ascii="Aptos" w:eastAsia="Aptos" w:hAnsi="Aptos"/>
                <w:kern w:val="2"/>
                <w:sz w:val="22"/>
                <w:szCs w:val="22"/>
                <w:lang w:val="en-GB"/>
              </w:rPr>
              <w:t>hPa</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τεχνολογί</w:t>
            </w:r>
            <w:proofErr w:type="spellEnd"/>
            <w:r w:rsidRPr="00740BC9">
              <w:rPr>
                <w:rFonts w:ascii="Aptos" w:eastAsia="Aptos" w:hAnsi="Aptos"/>
                <w:kern w:val="2"/>
                <w:sz w:val="22"/>
                <w:szCs w:val="22"/>
                <w:lang w:val="en-GB"/>
              </w:rPr>
              <w:t>ας Piezoresistive absolute pressure sensor</w:t>
            </w:r>
          </w:p>
        </w:tc>
        <w:tc>
          <w:tcPr>
            <w:tcW w:w="1325" w:type="dxa"/>
            <w:shd w:val="clear" w:color="auto" w:fill="auto"/>
            <w:vAlign w:val="center"/>
          </w:tcPr>
          <w:p w14:paraId="000E56A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11FBEB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9E3DE6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E8AAEF5" w14:textId="77777777" w:rsidTr="00496DB1">
        <w:trPr>
          <w:trHeight w:val="605"/>
        </w:trPr>
        <w:tc>
          <w:tcPr>
            <w:tcW w:w="562" w:type="dxa"/>
            <w:shd w:val="clear" w:color="auto" w:fill="auto"/>
            <w:vAlign w:val="center"/>
          </w:tcPr>
          <w:p w14:paraId="36255E3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29B57B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Μέτρηση ύψους βροχής (βροχόπτωση) με εύρος μέτρησης  0 έως 1000 </w:t>
            </w:r>
            <w:r w:rsidRPr="00740BC9">
              <w:rPr>
                <w:rFonts w:ascii="Aptos" w:eastAsia="Aptos" w:hAnsi="Aptos"/>
                <w:kern w:val="2"/>
                <w:sz w:val="22"/>
                <w:szCs w:val="22"/>
                <w:lang w:val="en-GB"/>
              </w:rPr>
              <w:t>mm</w:t>
            </w:r>
            <w:r w:rsidRPr="00740BC9">
              <w:rPr>
                <w:rFonts w:ascii="Aptos" w:eastAsia="Aptos" w:hAnsi="Aptos"/>
                <w:kern w:val="2"/>
                <w:sz w:val="22"/>
                <w:szCs w:val="22"/>
              </w:rPr>
              <w:t xml:space="preserve">, ακρίβεια  ±0.5 </w:t>
            </w:r>
            <w:r w:rsidRPr="00740BC9">
              <w:rPr>
                <w:rFonts w:ascii="Aptos" w:eastAsia="Aptos" w:hAnsi="Aptos"/>
                <w:kern w:val="2"/>
                <w:sz w:val="22"/>
                <w:szCs w:val="22"/>
                <w:lang w:val="en-GB"/>
              </w:rPr>
              <w:t>mm</w:t>
            </w:r>
            <w:r w:rsidRPr="00740BC9">
              <w:rPr>
                <w:rFonts w:ascii="Aptos" w:eastAsia="Aptos" w:hAnsi="Aptos"/>
                <w:kern w:val="2"/>
                <w:sz w:val="22"/>
                <w:szCs w:val="22"/>
              </w:rPr>
              <w:t xml:space="preserve"> (&lt; 10 </w:t>
            </w:r>
            <w:r w:rsidRPr="00740BC9">
              <w:rPr>
                <w:rFonts w:ascii="Aptos" w:eastAsia="Aptos" w:hAnsi="Aptos"/>
                <w:kern w:val="2"/>
                <w:sz w:val="22"/>
                <w:szCs w:val="22"/>
                <w:lang w:val="en-GB"/>
              </w:rPr>
              <w:t>mm</w:t>
            </w:r>
            <w:r w:rsidRPr="00740BC9">
              <w:rPr>
                <w:rFonts w:ascii="Aptos" w:eastAsia="Aptos" w:hAnsi="Aptos"/>
                <w:kern w:val="2"/>
                <w:sz w:val="22"/>
                <w:szCs w:val="22"/>
              </w:rPr>
              <w:t xml:space="preserve">), ±5 %( &gt;10 </w:t>
            </w:r>
            <w:r w:rsidRPr="00740BC9">
              <w:rPr>
                <w:rFonts w:ascii="Aptos" w:eastAsia="Aptos" w:hAnsi="Aptos"/>
                <w:kern w:val="2"/>
                <w:sz w:val="22"/>
                <w:szCs w:val="22"/>
                <w:lang w:val="en-GB"/>
              </w:rPr>
              <w:t>mm</w:t>
            </w:r>
            <w:r w:rsidRPr="00740BC9">
              <w:rPr>
                <w:rFonts w:ascii="Aptos" w:eastAsia="Aptos" w:hAnsi="Aptos"/>
                <w:kern w:val="2"/>
                <w:sz w:val="22"/>
                <w:szCs w:val="22"/>
              </w:rPr>
              <w:t xml:space="preserve">), ανάλυση  0.01 </w:t>
            </w:r>
            <w:r w:rsidRPr="00740BC9">
              <w:rPr>
                <w:rFonts w:ascii="Aptos" w:eastAsia="Aptos" w:hAnsi="Aptos"/>
                <w:kern w:val="2"/>
                <w:sz w:val="22"/>
                <w:szCs w:val="22"/>
                <w:lang w:val="en-GB"/>
              </w:rPr>
              <w:t>mm</w:t>
            </w:r>
            <w:r w:rsidRPr="00740BC9">
              <w:rPr>
                <w:rFonts w:ascii="Aptos" w:eastAsia="Aptos" w:hAnsi="Aptos"/>
                <w:kern w:val="2"/>
                <w:sz w:val="22"/>
                <w:szCs w:val="22"/>
              </w:rPr>
              <w:t xml:space="preserve">, τεχνολογίας  </w:t>
            </w:r>
            <w:r w:rsidRPr="00740BC9">
              <w:rPr>
                <w:rFonts w:ascii="Aptos" w:eastAsia="Aptos" w:hAnsi="Aptos"/>
                <w:kern w:val="2"/>
                <w:sz w:val="22"/>
                <w:szCs w:val="22"/>
                <w:lang w:val="en-GB"/>
              </w:rPr>
              <w:t>Piezoelectric</w:t>
            </w:r>
          </w:p>
        </w:tc>
        <w:tc>
          <w:tcPr>
            <w:tcW w:w="1325" w:type="dxa"/>
            <w:shd w:val="clear" w:color="auto" w:fill="auto"/>
            <w:vAlign w:val="center"/>
          </w:tcPr>
          <w:p w14:paraId="2C80E01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722DA8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F26620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F1E421C" w14:textId="77777777" w:rsidTr="00496DB1">
        <w:trPr>
          <w:trHeight w:val="605"/>
        </w:trPr>
        <w:tc>
          <w:tcPr>
            <w:tcW w:w="562" w:type="dxa"/>
            <w:shd w:val="clear" w:color="auto" w:fill="auto"/>
            <w:vAlign w:val="center"/>
          </w:tcPr>
          <w:p w14:paraId="6966CAB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77C976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Το υλικό κατασκευής να είναι κράμα αλουμινίου (</w:t>
            </w:r>
            <w:r w:rsidRPr="00740BC9">
              <w:rPr>
                <w:rFonts w:ascii="Aptos" w:eastAsia="Aptos" w:hAnsi="Aptos"/>
                <w:kern w:val="2"/>
                <w:sz w:val="22"/>
                <w:szCs w:val="22"/>
                <w:lang w:val="en-GB"/>
              </w:rPr>
              <w:t>Aluminium</w:t>
            </w:r>
            <w:r w:rsidRPr="00740BC9">
              <w:rPr>
                <w:rFonts w:ascii="Aptos" w:eastAsia="Aptos" w:hAnsi="Aptos"/>
                <w:kern w:val="2"/>
                <w:sz w:val="22"/>
                <w:szCs w:val="22"/>
              </w:rPr>
              <w:t xml:space="preserve"> </w:t>
            </w:r>
            <w:r w:rsidRPr="00740BC9">
              <w:rPr>
                <w:rFonts w:ascii="Aptos" w:eastAsia="Aptos" w:hAnsi="Aptos"/>
                <w:kern w:val="2"/>
                <w:sz w:val="22"/>
                <w:szCs w:val="22"/>
                <w:lang w:val="en-GB"/>
              </w:rPr>
              <w:t>Alloy</w:t>
            </w:r>
            <w:r w:rsidRPr="00740BC9">
              <w:rPr>
                <w:rFonts w:ascii="Aptos" w:eastAsia="Aptos" w:hAnsi="Aptos"/>
                <w:kern w:val="2"/>
                <w:sz w:val="22"/>
                <w:szCs w:val="22"/>
              </w:rPr>
              <w:t>)</w:t>
            </w:r>
          </w:p>
        </w:tc>
        <w:tc>
          <w:tcPr>
            <w:tcW w:w="1325" w:type="dxa"/>
            <w:shd w:val="clear" w:color="auto" w:fill="auto"/>
            <w:vAlign w:val="center"/>
          </w:tcPr>
          <w:p w14:paraId="71C9A6C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010285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6E94C3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D2206F6" w14:textId="77777777" w:rsidTr="00496DB1">
        <w:trPr>
          <w:trHeight w:val="381"/>
        </w:trPr>
        <w:tc>
          <w:tcPr>
            <w:tcW w:w="562" w:type="dxa"/>
            <w:shd w:val="clear" w:color="auto" w:fill="auto"/>
            <w:vAlign w:val="center"/>
          </w:tcPr>
          <w:p w14:paraId="66DAFB5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9EA451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lang w:val="en-GB"/>
              </w:rPr>
              <w:t>N</w:t>
            </w:r>
            <w:r w:rsidRPr="00740BC9">
              <w:rPr>
                <w:rFonts w:ascii="Aptos" w:eastAsia="Aptos" w:hAnsi="Aptos"/>
                <w:kern w:val="2"/>
                <w:sz w:val="22"/>
                <w:szCs w:val="22"/>
              </w:rPr>
              <w:t xml:space="preserve">α διαθέτει βαθμό στεγανότητας </w:t>
            </w:r>
            <w:r w:rsidRPr="00740BC9">
              <w:rPr>
                <w:rFonts w:ascii="Aptos" w:eastAsia="Aptos" w:hAnsi="Aptos"/>
                <w:kern w:val="2"/>
                <w:sz w:val="22"/>
                <w:szCs w:val="22"/>
                <w:lang w:val="en-GB"/>
              </w:rPr>
              <w:t>IP</w:t>
            </w:r>
            <w:r w:rsidRPr="00740BC9">
              <w:rPr>
                <w:rFonts w:ascii="Aptos" w:eastAsia="Aptos" w:hAnsi="Aptos"/>
                <w:kern w:val="2"/>
                <w:sz w:val="22"/>
                <w:szCs w:val="22"/>
              </w:rPr>
              <w:t>67</w:t>
            </w:r>
          </w:p>
        </w:tc>
        <w:tc>
          <w:tcPr>
            <w:tcW w:w="1325" w:type="dxa"/>
            <w:shd w:val="clear" w:color="auto" w:fill="auto"/>
            <w:vAlign w:val="center"/>
          </w:tcPr>
          <w:p w14:paraId="2B6ABFC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94B34F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53AD5A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70D55CE" w14:textId="77777777" w:rsidTr="00496DB1">
        <w:trPr>
          <w:trHeight w:val="605"/>
        </w:trPr>
        <w:tc>
          <w:tcPr>
            <w:tcW w:w="562" w:type="dxa"/>
            <w:shd w:val="clear" w:color="auto" w:fill="auto"/>
            <w:vAlign w:val="center"/>
          </w:tcPr>
          <w:p w14:paraId="6D71C8C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13184F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 xml:space="preserve">Nα </w:t>
            </w:r>
            <w:proofErr w:type="spellStart"/>
            <w:r w:rsidRPr="00740BC9">
              <w:rPr>
                <w:rFonts w:ascii="Aptos" w:eastAsia="Aptos" w:hAnsi="Aptos"/>
                <w:kern w:val="2"/>
                <w:sz w:val="22"/>
                <w:szCs w:val="22"/>
                <w:lang w:val="en-GB"/>
              </w:rPr>
              <w:t>έχει</w:t>
            </w:r>
            <w:proofErr w:type="spellEnd"/>
            <w:r w:rsidRPr="00740BC9">
              <w:rPr>
                <w:rFonts w:ascii="Aptos" w:eastAsia="Aptos" w:hAnsi="Aptos"/>
                <w:kern w:val="2"/>
                <w:sz w:val="22"/>
                <w:szCs w:val="22"/>
                <w:lang w:val="en-GB"/>
              </w:rPr>
              <w:t xml:space="preserve"> β</w:t>
            </w:r>
            <w:proofErr w:type="spellStart"/>
            <w:r w:rsidRPr="00740BC9">
              <w:rPr>
                <w:rFonts w:ascii="Aptos" w:eastAsia="Aptos" w:hAnsi="Aptos"/>
                <w:kern w:val="2"/>
                <w:sz w:val="22"/>
                <w:szCs w:val="22"/>
                <w:lang w:val="en-GB"/>
              </w:rPr>
              <w:t>άρος</w:t>
            </w:r>
            <w:proofErr w:type="spellEnd"/>
            <w:r w:rsidRPr="00740BC9">
              <w:rPr>
                <w:rFonts w:ascii="Aptos" w:eastAsia="Aptos" w:hAnsi="Aptos"/>
                <w:kern w:val="2"/>
                <w:sz w:val="22"/>
                <w:szCs w:val="22"/>
                <w:lang w:val="en-GB"/>
              </w:rPr>
              <w:t xml:space="preserve"> &lt; 2.5 Kg</w:t>
            </w:r>
          </w:p>
        </w:tc>
        <w:tc>
          <w:tcPr>
            <w:tcW w:w="1325" w:type="dxa"/>
            <w:shd w:val="clear" w:color="auto" w:fill="auto"/>
            <w:vAlign w:val="center"/>
          </w:tcPr>
          <w:p w14:paraId="23C5E00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92F40A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4D0530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664FC65" w14:textId="77777777" w:rsidTr="00496DB1">
        <w:trPr>
          <w:trHeight w:val="416"/>
        </w:trPr>
        <w:tc>
          <w:tcPr>
            <w:tcW w:w="562" w:type="dxa"/>
            <w:shd w:val="clear" w:color="auto" w:fill="auto"/>
            <w:vAlign w:val="center"/>
          </w:tcPr>
          <w:p w14:paraId="05A1B72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7FB00B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lang w:val="en-GB"/>
              </w:rPr>
              <w:t>N</w:t>
            </w:r>
            <w:r w:rsidRPr="00740BC9">
              <w:rPr>
                <w:rFonts w:ascii="Aptos" w:eastAsia="Aptos" w:hAnsi="Aptos"/>
                <w:kern w:val="2"/>
                <w:sz w:val="22"/>
                <w:szCs w:val="22"/>
              </w:rPr>
              <w:t>α μπορεί να στερεωθεί σε ιστό (</w:t>
            </w:r>
            <w:r w:rsidRPr="00740BC9">
              <w:rPr>
                <w:rFonts w:ascii="Aptos" w:eastAsia="Aptos" w:hAnsi="Aptos"/>
                <w:kern w:val="2"/>
                <w:sz w:val="22"/>
                <w:szCs w:val="22"/>
                <w:lang w:val="en-GB"/>
              </w:rPr>
              <w:t>Pole</w:t>
            </w:r>
            <w:r w:rsidRPr="00740BC9">
              <w:rPr>
                <w:rFonts w:ascii="Aptos" w:eastAsia="Aptos" w:hAnsi="Aptos"/>
                <w:kern w:val="2"/>
                <w:sz w:val="22"/>
                <w:szCs w:val="22"/>
              </w:rPr>
              <w:t xml:space="preserve"> </w:t>
            </w:r>
            <w:r w:rsidRPr="00740BC9">
              <w:rPr>
                <w:rFonts w:ascii="Aptos" w:eastAsia="Aptos" w:hAnsi="Aptos"/>
                <w:kern w:val="2"/>
                <w:sz w:val="22"/>
                <w:szCs w:val="22"/>
                <w:lang w:val="en-GB"/>
              </w:rPr>
              <w:t>Mounting</w:t>
            </w:r>
            <w:r w:rsidRPr="00740BC9">
              <w:rPr>
                <w:rFonts w:ascii="Aptos" w:eastAsia="Aptos" w:hAnsi="Aptos"/>
                <w:kern w:val="2"/>
                <w:sz w:val="22"/>
                <w:szCs w:val="22"/>
              </w:rPr>
              <w:t>)</w:t>
            </w:r>
          </w:p>
        </w:tc>
        <w:tc>
          <w:tcPr>
            <w:tcW w:w="1325" w:type="dxa"/>
            <w:shd w:val="clear" w:color="auto" w:fill="auto"/>
            <w:vAlign w:val="center"/>
          </w:tcPr>
          <w:p w14:paraId="63567DB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82283A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F21FFF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D11260B" w14:textId="77777777" w:rsidTr="00496DB1">
        <w:trPr>
          <w:trHeight w:val="408"/>
        </w:trPr>
        <w:tc>
          <w:tcPr>
            <w:tcW w:w="562" w:type="dxa"/>
            <w:shd w:val="clear" w:color="auto" w:fill="auto"/>
            <w:vAlign w:val="center"/>
          </w:tcPr>
          <w:p w14:paraId="2B3396D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3</w:t>
            </w:r>
          </w:p>
        </w:tc>
        <w:tc>
          <w:tcPr>
            <w:tcW w:w="6026" w:type="dxa"/>
            <w:gridSpan w:val="2"/>
            <w:shd w:val="clear" w:color="auto" w:fill="auto"/>
            <w:vAlign w:val="center"/>
          </w:tcPr>
          <w:p w14:paraId="752EA26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roofErr w:type="spellStart"/>
            <w:r w:rsidRPr="00740BC9">
              <w:rPr>
                <w:rFonts w:ascii="Aptos" w:eastAsia="Aptos" w:hAnsi="Aptos"/>
                <w:kern w:val="2"/>
                <w:sz w:val="22"/>
                <w:szCs w:val="22"/>
                <w:lang w:val="en-GB"/>
              </w:rPr>
              <w:t>Προδι</w:t>
            </w:r>
            <w:proofErr w:type="spellEnd"/>
            <w:r w:rsidRPr="00740BC9">
              <w:rPr>
                <w:rFonts w:ascii="Aptos" w:eastAsia="Aptos" w:hAnsi="Aptos"/>
                <w:kern w:val="2"/>
                <w:sz w:val="22"/>
                <w:szCs w:val="22"/>
                <w:lang w:val="en-GB"/>
              </w:rPr>
              <w:t>αγραφές Hub</w:t>
            </w:r>
            <w:r w:rsidRPr="00740BC9">
              <w:rPr>
                <w:rFonts w:ascii="Aptos" w:eastAsia="Aptos" w:hAnsi="Aptos"/>
                <w:color w:val="FF0000"/>
                <w:kern w:val="2"/>
                <w:sz w:val="22"/>
                <w:szCs w:val="22"/>
              </w:rPr>
              <w:t>:</w:t>
            </w:r>
          </w:p>
        </w:tc>
        <w:tc>
          <w:tcPr>
            <w:tcW w:w="1325" w:type="dxa"/>
            <w:shd w:val="clear" w:color="auto" w:fill="auto"/>
            <w:vAlign w:val="center"/>
          </w:tcPr>
          <w:p w14:paraId="191828C6" w14:textId="77777777" w:rsidR="00740BC9" w:rsidRPr="00740BC9" w:rsidRDefault="00740BC9" w:rsidP="00740BC9">
            <w:pPr>
              <w:overflowPunct/>
              <w:autoSpaceDE/>
              <w:autoSpaceDN/>
              <w:adjustRightInd/>
              <w:spacing w:after="160" w:line="259" w:lineRule="auto"/>
              <w:textAlignment w:val="auto"/>
              <w:rPr>
                <w:rFonts w:ascii="Aptos" w:eastAsia="Aptos" w:hAnsi="Aptos"/>
                <w:strike/>
                <w:kern w:val="2"/>
                <w:sz w:val="22"/>
                <w:szCs w:val="22"/>
                <w:lang w:val="en-GB"/>
              </w:rPr>
            </w:pPr>
          </w:p>
        </w:tc>
        <w:tc>
          <w:tcPr>
            <w:tcW w:w="1438" w:type="dxa"/>
          </w:tcPr>
          <w:p w14:paraId="4EE0FCF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8562D3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066929B" w14:textId="77777777" w:rsidTr="00496DB1">
        <w:trPr>
          <w:trHeight w:val="427"/>
        </w:trPr>
        <w:tc>
          <w:tcPr>
            <w:tcW w:w="562" w:type="dxa"/>
            <w:shd w:val="clear" w:color="auto" w:fill="auto"/>
            <w:vAlign w:val="center"/>
          </w:tcPr>
          <w:p w14:paraId="65ED3B0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8FE5CE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lang w:val="en-GB"/>
              </w:rPr>
              <w:t>N</w:t>
            </w:r>
            <w:r w:rsidRPr="00740BC9">
              <w:rPr>
                <w:rFonts w:ascii="Aptos" w:eastAsia="Aptos" w:hAnsi="Aptos"/>
                <w:kern w:val="2"/>
                <w:sz w:val="22"/>
                <w:szCs w:val="22"/>
              </w:rPr>
              <w:t xml:space="preserve">α διαθέτει τεχνολογία ασύρματης μετάδοσης </w:t>
            </w:r>
            <w:r w:rsidRPr="00740BC9">
              <w:rPr>
                <w:rFonts w:ascii="Aptos" w:eastAsia="Aptos" w:hAnsi="Aptos"/>
                <w:kern w:val="2"/>
                <w:sz w:val="22"/>
                <w:szCs w:val="22"/>
                <w:lang w:val="en-GB"/>
              </w:rPr>
              <w:t>LoRaWAN</w:t>
            </w:r>
          </w:p>
        </w:tc>
        <w:tc>
          <w:tcPr>
            <w:tcW w:w="1325" w:type="dxa"/>
            <w:shd w:val="clear" w:color="auto" w:fill="auto"/>
            <w:vAlign w:val="center"/>
          </w:tcPr>
          <w:p w14:paraId="313DD55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C2E4DE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76ECAC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83F1AA5" w14:textId="77777777" w:rsidTr="00496DB1">
        <w:trPr>
          <w:trHeight w:val="405"/>
        </w:trPr>
        <w:tc>
          <w:tcPr>
            <w:tcW w:w="562" w:type="dxa"/>
            <w:shd w:val="clear" w:color="auto" w:fill="auto"/>
            <w:vAlign w:val="center"/>
          </w:tcPr>
          <w:p w14:paraId="3A131B6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A0E0E4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proofErr w:type="gramStart"/>
            <w:r w:rsidRPr="00740BC9">
              <w:rPr>
                <w:rFonts w:ascii="Aptos" w:eastAsia="Aptos" w:hAnsi="Aptos"/>
                <w:kern w:val="2"/>
                <w:sz w:val="22"/>
                <w:szCs w:val="22"/>
                <w:lang w:val="en-GB"/>
              </w:rPr>
              <w:t>Συχνότητ</w:t>
            </w:r>
            <w:proofErr w:type="spellEnd"/>
            <w:r w:rsidRPr="00740BC9">
              <w:rPr>
                <w:rFonts w:ascii="Aptos" w:eastAsia="Aptos" w:hAnsi="Aptos"/>
                <w:kern w:val="2"/>
                <w:sz w:val="22"/>
                <w:szCs w:val="22"/>
                <w:lang w:val="en-GB"/>
              </w:rPr>
              <w:t>α  EU</w:t>
            </w:r>
            <w:proofErr w:type="gramEnd"/>
            <w:r w:rsidRPr="00740BC9">
              <w:rPr>
                <w:rFonts w:ascii="Aptos" w:eastAsia="Aptos" w:hAnsi="Aptos"/>
                <w:kern w:val="2"/>
                <w:sz w:val="22"/>
                <w:szCs w:val="22"/>
                <w:lang w:val="en-GB"/>
              </w:rPr>
              <w:t>868 LoRaWAN</w:t>
            </w:r>
          </w:p>
        </w:tc>
        <w:tc>
          <w:tcPr>
            <w:tcW w:w="1325" w:type="dxa"/>
            <w:shd w:val="clear" w:color="auto" w:fill="auto"/>
            <w:vAlign w:val="center"/>
          </w:tcPr>
          <w:p w14:paraId="5845F8C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F64EAD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D92151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BFEA01B" w14:textId="77777777" w:rsidTr="00496DB1">
        <w:trPr>
          <w:trHeight w:val="605"/>
        </w:trPr>
        <w:tc>
          <w:tcPr>
            <w:tcW w:w="562" w:type="dxa"/>
            <w:shd w:val="clear" w:color="auto" w:fill="auto"/>
            <w:vAlign w:val="center"/>
          </w:tcPr>
          <w:p w14:paraId="07EE143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38B625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Μέγιστη ισχύ </w:t>
            </w:r>
            <w:r w:rsidRPr="00740BC9">
              <w:rPr>
                <w:rFonts w:ascii="Aptos" w:eastAsia="Aptos" w:hAnsi="Aptos"/>
                <w:kern w:val="2"/>
                <w:sz w:val="22"/>
                <w:szCs w:val="22"/>
                <w:lang w:val="en-GB"/>
              </w:rPr>
              <w:t>TX</w:t>
            </w:r>
            <w:r w:rsidRPr="00740BC9">
              <w:rPr>
                <w:rFonts w:ascii="Aptos" w:eastAsia="Aptos" w:hAnsi="Aptos"/>
                <w:kern w:val="2"/>
                <w:sz w:val="22"/>
                <w:szCs w:val="22"/>
              </w:rPr>
              <w:t xml:space="preserve"> κατ’ ελάχιστον 16</w:t>
            </w:r>
            <w:r w:rsidRPr="00740BC9">
              <w:rPr>
                <w:rFonts w:ascii="Aptos" w:eastAsia="Aptos" w:hAnsi="Aptos"/>
                <w:kern w:val="2"/>
                <w:sz w:val="22"/>
                <w:szCs w:val="22"/>
                <w:lang w:val="en-GB"/>
              </w:rPr>
              <w:t>dBm</w:t>
            </w:r>
            <w:r w:rsidRPr="00740BC9">
              <w:rPr>
                <w:rFonts w:ascii="Aptos" w:eastAsia="Aptos" w:hAnsi="Aptos"/>
                <w:kern w:val="2"/>
                <w:sz w:val="22"/>
                <w:szCs w:val="22"/>
              </w:rPr>
              <w:t xml:space="preserve"> (868</w:t>
            </w:r>
            <w:r w:rsidRPr="00740BC9">
              <w:rPr>
                <w:rFonts w:ascii="Aptos" w:eastAsia="Aptos" w:hAnsi="Aptos"/>
                <w:kern w:val="2"/>
                <w:sz w:val="22"/>
                <w:szCs w:val="22"/>
                <w:lang w:val="en-GB"/>
              </w:rPr>
              <w:t>MHz</w:t>
            </w:r>
            <w:r w:rsidRPr="00740BC9">
              <w:rPr>
                <w:rFonts w:ascii="Aptos" w:eastAsia="Aptos" w:hAnsi="Aptos"/>
                <w:kern w:val="2"/>
                <w:sz w:val="22"/>
                <w:szCs w:val="22"/>
              </w:rPr>
              <w:t>)</w:t>
            </w:r>
          </w:p>
        </w:tc>
        <w:tc>
          <w:tcPr>
            <w:tcW w:w="1325" w:type="dxa"/>
            <w:shd w:val="clear" w:color="auto" w:fill="auto"/>
            <w:vAlign w:val="center"/>
          </w:tcPr>
          <w:p w14:paraId="254993C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2B80FA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A3CDD3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3C4F5D0" w14:textId="77777777" w:rsidTr="00496DB1">
        <w:trPr>
          <w:trHeight w:val="377"/>
        </w:trPr>
        <w:tc>
          <w:tcPr>
            <w:tcW w:w="562" w:type="dxa"/>
            <w:shd w:val="clear" w:color="auto" w:fill="auto"/>
            <w:vAlign w:val="center"/>
          </w:tcPr>
          <w:p w14:paraId="0250F69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710BCF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Ευ</w:t>
            </w:r>
            <w:proofErr w:type="spellEnd"/>
            <w:r w:rsidRPr="00740BC9">
              <w:rPr>
                <w:rFonts w:ascii="Aptos" w:eastAsia="Aptos" w:hAnsi="Aptos"/>
                <w:kern w:val="2"/>
                <w:sz w:val="22"/>
                <w:szCs w:val="22"/>
                <w:lang w:val="en-GB"/>
              </w:rPr>
              <w:t xml:space="preserve">αισθησία </w:t>
            </w:r>
            <w:proofErr w:type="spellStart"/>
            <w:proofErr w:type="gramStart"/>
            <w:r w:rsidRPr="00740BC9">
              <w:rPr>
                <w:rFonts w:ascii="Aptos" w:eastAsia="Aptos" w:hAnsi="Aptos"/>
                <w:kern w:val="2"/>
                <w:sz w:val="22"/>
                <w:szCs w:val="22"/>
                <w:lang w:val="en-GB"/>
              </w:rPr>
              <w:t>τουλάχιστον</w:t>
            </w:r>
            <w:proofErr w:type="spellEnd"/>
            <w:r w:rsidRPr="00740BC9">
              <w:rPr>
                <w:rFonts w:ascii="Aptos" w:eastAsia="Aptos" w:hAnsi="Aptos"/>
                <w:kern w:val="2"/>
                <w:sz w:val="22"/>
                <w:szCs w:val="22"/>
                <w:lang w:val="en-GB"/>
              </w:rPr>
              <w:t xml:space="preserve">  -</w:t>
            </w:r>
            <w:proofErr w:type="gramEnd"/>
            <w:r w:rsidRPr="00740BC9">
              <w:rPr>
                <w:rFonts w:ascii="Aptos" w:eastAsia="Aptos" w:hAnsi="Aptos"/>
                <w:kern w:val="2"/>
                <w:sz w:val="22"/>
                <w:szCs w:val="22"/>
                <w:lang w:val="en-GB"/>
              </w:rPr>
              <w:t>137dBm @300bps</w:t>
            </w:r>
          </w:p>
        </w:tc>
        <w:tc>
          <w:tcPr>
            <w:tcW w:w="1325" w:type="dxa"/>
            <w:shd w:val="clear" w:color="auto" w:fill="auto"/>
            <w:vAlign w:val="center"/>
          </w:tcPr>
          <w:p w14:paraId="582E663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713262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4ABF43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C07CB16" w14:textId="77777777" w:rsidTr="00496DB1">
        <w:trPr>
          <w:trHeight w:val="411"/>
        </w:trPr>
        <w:tc>
          <w:tcPr>
            <w:tcW w:w="562" w:type="dxa"/>
            <w:shd w:val="clear" w:color="auto" w:fill="auto"/>
            <w:vAlign w:val="center"/>
          </w:tcPr>
          <w:p w14:paraId="461714D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E88362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lang w:val="en-GB"/>
              </w:rPr>
              <w:t>N</w:t>
            </w:r>
            <w:r w:rsidRPr="00740BC9">
              <w:rPr>
                <w:rFonts w:ascii="Aptos" w:eastAsia="Aptos" w:hAnsi="Aptos"/>
                <w:kern w:val="2"/>
                <w:sz w:val="22"/>
                <w:szCs w:val="22"/>
              </w:rPr>
              <w:t xml:space="preserve">α είναι συμβατός με </w:t>
            </w:r>
            <w:r w:rsidRPr="00740BC9">
              <w:rPr>
                <w:rFonts w:ascii="Aptos" w:eastAsia="Aptos" w:hAnsi="Aptos"/>
                <w:kern w:val="2"/>
                <w:sz w:val="22"/>
                <w:szCs w:val="22"/>
                <w:lang w:val="en-GB"/>
              </w:rPr>
              <w:t>OTAA</w:t>
            </w:r>
            <w:r w:rsidRPr="00740BC9">
              <w:rPr>
                <w:rFonts w:ascii="Aptos" w:eastAsia="Aptos" w:hAnsi="Aptos"/>
                <w:kern w:val="2"/>
                <w:sz w:val="22"/>
                <w:szCs w:val="22"/>
              </w:rPr>
              <w:t>/</w:t>
            </w:r>
            <w:r w:rsidRPr="00740BC9">
              <w:rPr>
                <w:rFonts w:ascii="Aptos" w:eastAsia="Aptos" w:hAnsi="Aptos"/>
                <w:kern w:val="2"/>
                <w:sz w:val="22"/>
                <w:szCs w:val="22"/>
                <w:lang w:val="en-GB"/>
              </w:rPr>
              <w:t>ABP</w:t>
            </w:r>
            <w:r w:rsidRPr="00740BC9">
              <w:rPr>
                <w:rFonts w:ascii="Aptos" w:eastAsia="Aptos" w:hAnsi="Aptos"/>
                <w:kern w:val="2"/>
                <w:sz w:val="22"/>
                <w:szCs w:val="22"/>
              </w:rPr>
              <w:t xml:space="preserve"> </w:t>
            </w:r>
            <w:r w:rsidRPr="00740BC9">
              <w:rPr>
                <w:rFonts w:ascii="Aptos" w:eastAsia="Aptos" w:hAnsi="Aptos"/>
                <w:kern w:val="2"/>
                <w:sz w:val="22"/>
                <w:szCs w:val="22"/>
                <w:lang w:val="en-GB"/>
              </w:rPr>
              <w:t>Class</w:t>
            </w:r>
            <w:r w:rsidRPr="00740BC9">
              <w:rPr>
                <w:rFonts w:ascii="Aptos" w:eastAsia="Aptos" w:hAnsi="Aptos"/>
                <w:kern w:val="2"/>
                <w:sz w:val="22"/>
                <w:szCs w:val="22"/>
              </w:rPr>
              <w:t xml:space="preserve"> </w:t>
            </w:r>
            <w:r w:rsidRPr="00740BC9">
              <w:rPr>
                <w:rFonts w:ascii="Aptos" w:eastAsia="Aptos" w:hAnsi="Aptos"/>
                <w:kern w:val="2"/>
                <w:sz w:val="22"/>
                <w:szCs w:val="22"/>
                <w:lang w:val="en-GB"/>
              </w:rPr>
              <w:t>A</w:t>
            </w:r>
            <w:r w:rsidRPr="00740BC9">
              <w:rPr>
                <w:rFonts w:ascii="Aptos" w:eastAsia="Aptos" w:hAnsi="Aptos"/>
                <w:kern w:val="2"/>
                <w:sz w:val="22"/>
                <w:szCs w:val="22"/>
              </w:rPr>
              <w:t xml:space="preserve"> </w:t>
            </w:r>
          </w:p>
        </w:tc>
        <w:tc>
          <w:tcPr>
            <w:tcW w:w="1325" w:type="dxa"/>
            <w:shd w:val="clear" w:color="auto" w:fill="auto"/>
            <w:vAlign w:val="center"/>
          </w:tcPr>
          <w:p w14:paraId="4A9173A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90E4AE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45C17B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A909F45" w14:textId="77777777" w:rsidTr="00496DB1">
        <w:trPr>
          <w:trHeight w:val="416"/>
        </w:trPr>
        <w:tc>
          <w:tcPr>
            <w:tcW w:w="562" w:type="dxa"/>
            <w:shd w:val="clear" w:color="auto" w:fill="auto"/>
            <w:vAlign w:val="center"/>
          </w:tcPr>
          <w:p w14:paraId="7206D68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B6089C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 xml:space="preserve">Nα </w:t>
            </w:r>
            <w:proofErr w:type="spellStart"/>
            <w:r w:rsidRPr="00740BC9">
              <w:rPr>
                <w:rFonts w:ascii="Aptos" w:eastAsia="Aptos" w:hAnsi="Aptos"/>
                <w:kern w:val="2"/>
                <w:sz w:val="22"/>
                <w:szCs w:val="22"/>
                <w:lang w:val="en-GB"/>
              </w:rPr>
              <w:t>δι</w:t>
            </w:r>
            <w:proofErr w:type="spellEnd"/>
            <w:r w:rsidRPr="00740BC9">
              <w:rPr>
                <w:rFonts w:ascii="Aptos" w:eastAsia="Aptos" w:hAnsi="Aptos"/>
                <w:kern w:val="2"/>
                <w:sz w:val="22"/>
                <w:szCs w:val="22"/>
                <w:lang w:val="en-GB"/>
              </w:rPr>
              <w:t xml:space="preserve">αθέτει </w:t>
            </w:r>
            <w:proofErr w:type="spellStart"/>
            <w:r w:rsidRPr="00740BC9">
              <w:rPr>
                <w:rFonts w:ascii="Aptos" w:eastAsia="Aptos" w:hAnsi="Aptos"/>
                <w:kern w:val="2"/>
                <w:sz w:val="22"/>
                <w:szCs w:val="22"/>
                <w:lang w:val="en-GB"/>
              </w:rPr>
              <w:t>εσωτερική</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κερ</w:t>
            </w:r>
            <w:proofErr w:type="spellEnd"/>
            <w:r w:rsidRPr="00740BC9">
              <w:rPr>
                <w:rFonts w:ascii="Aptos" w:eastAsia="Aptos" w:hAnsi="Aptos"/>
                <w:kern w:val="2"/>
                <w:sz w:val="22"/>
                <w:szCs w:val="22"/>
                <w:lang w:val="en-GB"/>
              </w:rPr>
              <w:t>αία</w:t>
            </w:r>
          </w:p>
        </w:tc>
        <w:tc>
          <w:tcPr>
            <w:tcW w:w="1325" w:type="dxa"/>
            <w:shd w:val="clear" w:color="auto" w:fill="auto"/>
            <w:vAlign w:val="center"/>
          </w:tcPr>
          <w:p w14:paraId="1191781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4B824E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76C8E0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3CEC603" w14:textId="77777777" w:rsidTr="00496DB1">
        <w:trPr>
          <w:trHeight w:val="605"/>
        </w:trPr>
        <w:tc>
          <w:tcPr>
            <w:tcW w:w="562" w:type="dxa"/>
            <w:shd w:val="clear" w:color="auto" w:fill="auto"/>
            <w:vAlign w:val="center"/>
          </w:tcPr>
          <w:p w14:paraId="393AEAE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452EC7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μπορεί να ενεργοποιείται (</w:t>
            </w:r>
            <w:r w:rsidRPr="00740BC9">
              <w:rPr>
                <w:rFonts w:ascii="Aptos" w:eastAsia="Aptos" w:hAnsi="Aptos"/>
                <w:kern w:val="2"/>
                <w:sz w:val="22"/>
                <w:szCs w:val="22"/>
                <w:lang w:val="en-GB"/>
              </w:rPr>
              <w:t>ON</w:t>
            </w:r>
            <w:r w:rsidRPr="00740BC9">
              <w:rPr>
                <w:rFonts w:ascii="Aptos" w:eastAsia="Aptos" w:hAnsi="Aptos"/>
                <w:kern w:val="2"/>
                <w:sz w:val="22"/>
                <w:szCs w:val="22"/>
              </w:rPr>
              <w:t>) ή να απενεργοποιείται (</w:t>
            </w:r>
            <w:r w:rsidRPr="00740BC9">
              <w:rPr>
                <w:rFonts w:ascii="Aptos" w:eastAsia="Aptos" w:hAnsi="Aptos"/>
                <w:kern w:val="2"/>
                <w:sz w:val="22"/>
                <w:szCs w:val="22"/>
                <w:lang w:val="en-GB"/>
              </w:rPr>
              <w:t>OFF</w:t>
            </w:r>
            <w:r w:rsidRPr="00740BC9">
              <w:rPr>
                <w:rFonts w:ascii="Aptos" w:eastAsia="Aptos" w:hAnsi="Aptos"/>
                <w:kern w:val="2"/>
                <w:sz w:val="22"/>
                <w:szCs w:val="22"/>
              </w:rPr>
              <w:t xml:space="preserve">) μέσω </w:t>
            </w:r>
            <w:r w:rsidRPr="00740BC9">
              <w:rPr>
                <w:rFonts w:ascii="Aptos" w:eastAsia="Aptos" w:hAnsi="Aptos"/>
                <w:kern w:val="2"/>
                <w:sz w:val="22"/>
                <w:szCs w:val="22"/>
                <w:lang w:val="en-GB"/>
              </w:rPr>
              <w:t>NFC</w:t>
            </w:r>
            <w:r w:rsidRPr="00740BC9">
              <w:rPr>
                <w:rFonts w:ascii="Aptos" w:eastAsia="Aptos" w:hAnsi="Aptos"/>
                <w:kern w:val="2"/>
                <w:sz w:val="22"/>
                <w:szCs w:val="22"/>
              </w:rPr>
              <w:t xml:space="preserve"> με εφαρμογή από </w:t>
            </w:r>
            <w:r w:rsidRPr="00740BC9">
              <w:rPr>
                <w:rFonts w:ascii="Aptos" w:eastAsia="Aptos" w:hAnsi="Aptos"/>
                <w:kern w:val="2"/>
                <w:sz w:val="22"/>
                <w:szCs w:val="22"/>
                <w:lang w:val="en-GB"/>
              </w:rPr>
              <w:t>smartphone</w:t>
            </w:r>
            <w:r w:rsidRPr="00740BC9">
              <w:rPr>
                <w:rFonts w:ascii="Aptos" w:eastAsia="Aptos" w:hAnsi="Aptos"/>
                <w:kern w:val="2"/>
                <w:sz w:val="22"/>
                <w:szCs w:val="22"/>
              </w:rPr>
              <w:t xml:space="preserve"> ή από λογισμικό </w:t>
            </w:r>
            <w:r w:rsidRPr="00740BC9">
              <w:rPr>
                <w:rFonts w:ascii="Aptos" w:eastAsia="Aptos" w:hAnsi="Aptos"/>
                <w:kern w:val="2"/>
                <w:sz w:val="22"/>
                <w:szCs w:val="22"/>
                <w:lang w:val="en-GB"/>
              </w:rPr>
              <w:t>PC</w:t>
            </w:r>
            <w:r w:rsidRPr="00740BC9">
              <w:rPr>
                <w:rFonts w:ascii="Aptos" w:eastAsia="Aptos" w:hAnsi="Aptos"/>
                <w:kern w:val="2"/>
                <w:sz w:val="22"/>
                <w:szCs w:val="22"/>
              </w:rPr>
              <w:t xml:space="preserve"> μέσω θύρας </w:t>
            </w:r>
            <w:r w:rsidRPr="00740BC9">
              <w:rPr>
                <w:rFonts w:ascii="Aptos" w:eastAsia="Aptos" w:hAnsi="Aptos"/>
                <w:kern w:val="2"/>
                <w:sz w:val="22"/>
                <w:szCs w:val="22"/>
                <w:lang w:val="en-GB"/>
              </w:rPr>
              <w:t>USB</w:t>
            </w:r>
            <w:r w:rsidRPr="00740BC9">
              <w:rPr>
                <w:rFonts w:ascii="Aptos" w:eastAsia="Aptos" w:hAnsi="Aptos"/>
                <w:kern w:val="2"/>
                <w:sz w:val="22"/>
                <w:szCs w:val="22"/>
              </w:rPr>
              <w:t xml:space="preserve"> </w:t>
            </w:r>
            <w:r w:rsidRPr="00740BC9">
              <w:rPr>
                <w:rFonts w:ascii="Aptos" w:eastAsia="Aptos" w:hAnsi="Aptos"/>
                <w:kern w:val="2"/>
                <w:sz w:val="22"/>
                <w:szCs w:val="22"/>
                <w:lang w:val="en-GB"/>
              </w:rPr>
              <w:t>Type</w:t>
            </w:r>
            <w:r w:rsidRPr="00740BC9">
              <w:rPr>
                <w:rFonts w:ascii="Aptos" w:eastAsia="Aptos" w:hAnsi="Aptos"/>
                <w:kern w:val="2"/>
                <w:sz w:val="22"/>
                <w:szCs w:val="22"/>
              </w:rPr>
              <w:t>-</w:t>
            </w:r>
            <w:r w:rsidRPr="00740BC9">
              <w:rPr>
                <w:rFonts w:ascii="Aptos" w:eastAsia="Aptos" w:hAnsi="Aptos"/>
                <w:kern w:val="2"/>
                <w:sz w:val="22"/>
                <w:szCs w:val="22"/>
                <w:lang w:val="en-GB"/>
              </w:rPr>
              <w:t>C</w:t>
            </w:r>
            <w:r w:rsidRPr="00740BC9">
              <w:rPr>
                <w:rFonts w:ascii="Aptos" w:eastAsia="Aptos" w:hAnsi="Aptos"/>
                <w:kern w:val="2"/>
                <w:sz w:val="22"/>
                <w:szCs w:val="22"/>
              </w:rPr>
              <w:t xml:space="preserve"> ή από εσωτερικό </w:t>
            </w:r>
            <w:proofErr w:type="spellStart"/>
            <w:r w:rsidRPr="00740BC9">
              <w:rPr>
                <w:rFonts w:ascii="Aptos" w:eastAsia="Aptos" w:hAnsi="Aptos"/>
                <w:kern w:val="2"/>
                <w:sz w:val="22"/>
                <w:szCs w:val="22"/>
              </w:rPr>
              <w:t>κομβίο</w:t>
            </w:r>
            <w:proofErr w:type="spellEnd"/>
          </w:p>
        </w:tc>
        <w:tc>
          <w:tcPr>
            <w:tcW w:w="1325" w:type="dxa"/>
            <w:shd w:val="clear" w:color="auto" w:fill="auto"/>
            <w:vAlign w:val="center"/>
          </w:tcPr>
          <w:p w14:paraId="1C46B32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F53A6C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732D2D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54FADCF" w14:textId="77777777" w:rsidTr="00496DB1">
        <w:trPr>
          <w:trHeight w:val="605"/>
        </w:trPr>
        <w:tc>
          <w:tcPr>
            <w:tcW w:w="562" w:type="dxa"/>
            <w:shd w:val="clear" w:color="auto" w:fill="auto"/>
            <w:vAlign w:val="center"/>
          </w:tcPr>
          <w:p w14:paraId="0E8F475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9B1B8A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μπορεί να προγραμματίζεται μέσω </w:t>
            </w:r>
            <w:r w:rsidRPr="00740BC9">
              <w:rPr>
                <w:rFonts w:ascii="Aptos" w:eastAsia="Aptos" w:hAnsi="Aptos"/>
                <w:kern w:val="2"/>
                <w:sz w:val="22"/>
                <w:szCs w:val="22"/>
                <w:lang w:val="en-GB"/>
              </w:rPr>
              <w:t>NFC</w:t>
            </w:r>
            <w:r w:rsidRPr="00740BC9">
              <w:rPr>
                <w:rFonts w:ascii="Aptos" w:eastAsia="Aptos" w:hAnsi="Aptos"/>
                <w:kern w:val="2"/>
                <w:sz w:val="22"/>
                <w:szCs w:val="22"/>
              </w:rPr>
              <w:t xml:space="preserve"> με εφαρμογή από </w:t>
            </w:r>
            <w:r w:rsidRPr="00740BC9">
              <w:rPr>
                <w:rFonts w:ascii="Aptos" w:eastAsia="Aptos" w:hAnsi="Aptos"/>
                <w:kern w:val="2"/>
                <w:sz w:val="22"/>
                <w:szCs w:val="22"/>
                <w:lang w:val="en-GB"/>
              </w:rPr>
              <w:t>smartphone</w:t>
            </w:r>
            <w:r w:rsidRPr="00740BC9">
              <w:rPr>
                <w:rFonts w:ascii="Aptos" w:eastAsia="Aptos" w:hAnsi="Aptos"/>
                <w:kern w:val="2"/>
                <w:sz w:val="22"/>
                <w:szCs w:val="22"/>
              </w:rPr>
              <w:t xml:space="preserve"> ή από λογισμικό </w:t>
            </w:r>
            <w:r w:rsidRPr="00740BC9">
              <w:rPr>
                <w:rFonts w:ascii="Aptos" w:eastAsia="Aptos" w:hAnsi="Aptos"/>
                <w:kern w:val="2"/>
                <w:sz w:val="22"/>
                <w:szCs w:val="22"/>
                <w:lang w:val="en-GB"/>
              </w:rPr>
              <w:t>PC</w:t>
            </w:r>
            <w:r w:rsidRPr="00740BC9">
              <w:rPr>
                <w:rFonts w:ascii="Aptos" w:eastAsia="Aptos" w:hAnsi="Aptos"/>
                <w:kern w:val="2"/>
                <w:sz w:val="22"/>
                <w:szCs w:val="22"/>
              </w:rPr>
              <w:t xml:space="preserve"> μέσω θύρας </w:t>
            </w:r>
            <w:r w:rsidRPr="00740BC9">
              <w:rPr>
                <w:rFonts w:ascii="Aptos" w:eastAsia="Aptos" w:hAnsi="Aptos"/>
                <w:kern w:val="2"/>
                <w:sz w:val="22"/>
                <w:szCs w:val="22"/>
                <w:lang w:val="en-GB"/>
              </w:rPr>
              <w:t>USB</w:t>
            </w:r>
            <w:r w:rsidRPr="00740BC9">
              <w:rPr>
                <w:rFonts w:ascii="Aptos" w:eastAsia="Aptos" w:hAnsi="Aptos"/>
                <w:kern w:val="2"/>
                <w:sz w:val="22"/>
                <w:szCs w:val="22"/>
              </w:rPr>
              <w:t xml:space="preserve"> </w:t>
            </w:r>
            <w:r w:rsidRPr="00740BC9">
              <w:rPr>
                <w:rFonts w:ascii="Aptos" w:eastAsia="Aptos" w:hAnsi="Aptos"/>
                <w:kern w:val="2"/>
                <w:sz w:val="22"/>
                <w:szCs w:val="22"/>
                <w:lang w:val="en-GB"/>
              </w:rPr>
              <w:t>Type</w:t>
            </w:r>
            <w:r w:rsidRPr="00740BC9">
              <w:rPr>
                <w:rFonts w:ascii="Aptos" w:eastAsia="Aptos" w:hAnsi="Aptos"/>
                <w:kern w:val="2"/>
                <w:sz w:val="22"/>
                <w:szCs w:val="22"/>
              </w:rPr>
              <w:t>-</w:t>
            </w:r>
            <w:r w:rsidRPr="00740BC9">
              <w:rPr>
                <w:rFonts w:ascii="Aptos" w:eastAsia="Aptos" w:hAnsi="Aptos"/>
                <w:kern w:val="2"/>
                <w:sz w:val="22"/>
                <w:szCs w:val="22"/>
                <w:lang w:val="en-GB"/>
              </w:rPr>
              <w:t>C</w:t>
            </w:r>
          </w:p>
        </w:tc>
        <w:tc>
          <w:tcPr>
            <w:tcW w:w="1325" w:type="dxa"/>
            <w:shd w:val="clear" w:color="auto" w:fill="auto"/>
            <w:vAlign w:val="center"/>
          </w:tcPr>
          <w:p w14:paraId="2206319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2A953E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504D44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5B41432" w14:textId="77777777" w:rsidTr="00496DB1">
        <w:trPr>
          <w:trHeight w:val="605"/>
        </w:trPr>
        <w:tc>
          <w:tcPr>
            <w:tcW w:w="562" w:type="dxa"/>
            <w:shd w:val="clear" w:color="auto" w:fill="auto"/>
            <w:vAlign w:val="center"/>
          </w:tcPr>
          <w:p w14:paraId="0CCBC32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009963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διαθέτει επαναφορτιζόμενη/</w:t>
            </w:r>
            <w:proofErr w:type="spellStart"/>
            <w:r w:rsidRPr="00740BC9">
              <w:rPr>
                <w:rFonts w:ascii="Aptos" w:eastAsia="Aptos" w:hAnsi="Aptos"/>
                <w:kern w:val="2"/>
                <w:sz w:val="22"/>
                <w:szCs w:val="22"/>
              </w:rPr>
              <w:t>νες</w:t>
            </w:r>
            <w:proofErr w:type="spellEnd"/>
            <w:r w:rsidRPr="00740BC9">
              <w:rPr>
                <w:rFonts w:ascii="Aptos" w:eastAsia="Aptos" w:hAnsi="Aptos"/>
                <w:kern w:val="2"/>
                <w:sz w:val="22"/>
                <w:szCs w:val="22"/>
              </w:rPr>
              <w:t xml:space="preserve"> μπαταρία/</w:t>
            </w:r>
            <w:proofErr w:type="spellStart"/>
            <w:r w:rsidRPr="00740BC9">
              <w:rPr>
                <w:rFonts w:ascii="Aptos" w:eastAsia="Aptos" w:hAnsi="Aptos"/>
                <w:kern w:val="2"/>
                <w:sz w:val="22"/>
                <w:szCs w:val="22"/>
              </w:rPr>
              <w:t>ες</w:t>
            </w:r>
            <w:proofErr w:type="spellEnd"/>
            <w:r w:rsidRPr="00740BC9">
              <w:rPr>
                <w:rFonts w:ascii="Aptos" w:eastAsia="Aptos" w:hAnsi="Aptos"/>
                <w:kern w:val="2"/>
                <w:sz w:val="22"/>
                <w:szCs w:val="22"/>
              </w:rPr>
              <w:t xml:space="preserve"> με συνολική χωρητικότητα τουλάχιστον  2 × 2550 </w:t>
            </w:r>
            <w:proofErr w:type="spellStart"/>
            <w:r w:rsidRPr="00740BC9">
              <w:rPr>
                <w:rFonts w:ascii="Aptos" w:eastAsia="Aptos" w:hAnsi="Aptos"/>
                <w:kern w:val="2"/>
                <w:sz w:val="22"/>
                <w:szCs w:val="22"/>
                <w:lang w:val="en-GB"/>
              </w:rPr>
              <w:t>mAh</w:t>
            </w:r>
            <w:proofErr w:type="spellEnd"/>
          </w:p>
        </w:tc>
        <w:tc>
          <w:tcPr>
            <w:tcW w:w="1325" w:type="dxa"/>
            <w:shd w:val="clear" w:color="auto" w:fill="auto"/>
            <w:vAlign w:val="center"/>
          </w:tcPr>
          <w:p w14:paraId="0AD5866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C926BB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83A755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E10325C" w14:textId="77777777" w:rsidTr="00496DB1">
        <w:trPr>
          <w:trHeight w:val="423"/>
        </w:trPr>
        <w:tc>
          <w:tcPr>
            <w:tcW w:w="562" w:type="dxa"/>
            <w:shd w:val="clear" w:color="auto" w:fill="auto"/>
            <w:vAlign w:val="center"/>
          </w:tcPr>
          <w:p w14:paraId="7877A59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118937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μπορεί να τροφοδοτηθεί από ηλιακό πάνελ  (15</w:t>
            </w:r>
            <w:r w:rsidRPr="00740BC9">
              <w:rPr>
                <w:rFonts w:ascii="Aptos" w:eastAsia="Aptos" w:hAnsi="Aptos"/>
                <w:kern w:val="2"/>
                <w:sz w:val="22"/>
                <w:szCs w:val="22"/>
                <w:lang w:val="en-GB"/>
              </w:rPr>
              <w:t>W</w:t>
            </w:r>
            <w:r w:rsidRPr="00740BC9">
              <w:rPr>
                <w:rFonts w:ascii="Aptos" w:eastAsia="Aptos" w:hAnsi="Aptos"/>
                <w:kern w:val="2"/>
                <w:sz w:val="22"/>
                <w:szCs w:val="22"/>
              </w:rPr>
              <w:t>, 1Α)</w:t>
            </w:r>
          </w:p>
        </w:tc>
        <w:tc>
          <w:tcPr>
            <w:tcW w:w="1325" w:type="dxa"/>
            <w:shd w:val="clear" w:color="auto" w:fill="auto"/>
            <w:vAlign w:val="center"/>
          </w:tcPr>
          <w:p w14:paraId="46DEB8D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964E95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F57958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4CAA421" w14:textId="77777777" w:rsidTr="00496DB1">
        <w:trPr>
          <w:trHeight w:val="414"/>
        </w:trPr>
        <w:tc>
          <w:tcPr>
            <w:tcW w:w="562" w:type="dxa"/>
            <w:shd w:val="clear" w:color="auto" w:fill="auto"/>
            <w:vAlign w:val="center"/>
          </w:tcPr>
          <w:p w14:paraId="0E68D6D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707447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βαθμό στεγανότητας </w:t>
            </w:r>
            <w:r w:rsidRPr="00740BC9">
              <w:rPr>
                <w:rFonts w:ascii="Aptos" w:eastAsia="Aptos" w:hAnsi="Aptos"/>
                <w:kern w:val="2"/>
                <w:sz w:val="22"/>
                <w:szCs w:val="22"/>
                <w:lang w:val="en-GB"/>
              </w:rPr>
              <w:t>IP</w:t>
            </w:r>
            <w:r w:rsidRPr="00740BC9">
              <w:rPr>
                <w:rFonts w:ascii="Aptos" w:eastAsia="Aptos" w:hAnsi="Aptos"/>
                <w:kern w:val="2"/>
                <w:sz w:val="22"/>
                <w:szCs w:val="22"/>
              </w:rPr>
              <w:t>67</w:t>
            </w:r>
          </w:p>
        </w:tc>
        <w:tc>
          <w:tcPr>
            <w:tcW w:w="1325" w:type="dxa"/>
            <w:shd w:val="clear" w:color="auto" w:fill="auto"/>
            <w:vAlign w:val="center"/>
          </w:tcPr>
          <w:p w14:paraId="1CDA1F7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6F6AFD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0C586A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BE1F2B4" w14:textId="77777777" w:rsidTr="00496DB1">
        <w:trPr>
          <w:trHeight w:val="605"/>
        </w:trPr>
        <w:tc>
          <w:tcPr>
            <w:tcW w:w="562" w:type="dxa"/>
            <w:shd w:val="clear" w:color="auto" w:fill="auto"/>
            <w:vAlign w:val="center"/>
          </w:tcPr>
          <w:p w14:paraId="4D07778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4</w:t>
            </w:r>
          </w:p>
        </w:tc>
        <w:tc>
          <w:tcPr>
            <w:tcW w:w="6026" w:type="dxa"/>
            <w:gridSpan w:val="2"/>
            <w:shd w:val="clear" w:color="auto" w:fill="auto"/>
            <w:vAlign w:val="center"/>
          </w:tcPr>
          <w:p w14:paraId="328070D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roofErr w:type="spellStart"/>
            <w:r w:rsidRPr="00740BC9">
              <w:rPr>
                <w:rFonts w:ascii="Aptos" w:eastAsia="Aptos" w:hAnsi="Aptos"/>
                <w:kern w:val="2"/>
                <w:sz w:val="22"/>
                <w:szCs w:val="22"/>
                <w:lang w:val="en-GB"/>
              </w:rPr>
              <w:t>Προδι</w:t>
            </w:r>
            <w:proofErr w:type="spellEnd"/>
            <w:r w:rsidRPr="00740BC9">
              <w:rPr>
                <w:rFonts w:ascii="Aptos" w:eastAsia="Aptos" w:hAnsi="Aptos"/>
                <w:kern w:val="2"/>
                <w:sz w:val="22"/>
                <w:szCs w:val="22"/>
                <w:lang w:val="en-GB"/>
              </w:rPr>
              <w:t xml:space="preserve">αγραφές </w:t>
            </w:r>
            <w:proofErr w:type="spellStart"/>
            <w:r w:rsidRPr="00740BC9">
              <w:rPr>
                <w:rFonts w:ascii="Aptos" w:eastAsia="Aptos" w:hAnsi="Aptos"/>
                <w:kern w:val="2"/>
                <w:sz w:val="22"/>
                <w:szCs w:val="22"/>
                <w:lang w:val="en-GB"/>
              </w:rPr>
              <w:t>Ηλι</w:t>
            </w:r>
            <w:proofErr w:type="spellEnd"/>
            <w:r w:rsidRPr="00740BC9">
              <w:rPr>
                <w:rFonts w:ascii="Aptos" w:eastAsia="Aptos" w:hAnsi="Aptos"/>
                <w:kern w:val="2"/>
                <w:sz w:val="22"/>
                <w:szCs w:val="22"/>
                <w:lang w:val="en-GB"/>
              </w:rPr>
              <w:t>ακού π</w:t>
            </w:r>
            <w:proofErr w:type="spellStart"/>
            <w:r w:rsidRPr="00740BC9">
              <w:rPr>
                <w:rFonts w:ascii="Aptos" w:eastAsia="Aptos" w:hAnsi="Aptos"/>
                <w:kern w:val="2"/>
                <w:sz w:val="22"/>
                <w:szCs w:val="22"/>
                <w:lang w:val="en-GB"/>
              </w:rPr>
              <w:t>άνελ</w:t>
            </w:r>
            <w:proofErr w:type="spellEnd"/>
            <w:r w:rsidRPr="00740BC9">
              <w:rPr>
                <w:rFonts w:ascii="Aptos" w:eastAsia="Aptos" w:hAnsi="Aptos"/>
                <w:color w:val="FF0000"/>
                <w:kern w:val="2"/>
                <w:sz w:val="22"/>
                <w:szCs w:val="22"/>
              </w:rPr>
              <w:t>:</w:t>
            </w:r>
          </w:p>
        </w:tc>
        <w:tc>
          <w:tcPr>
            <w:tcW w:w="1325" w:type="dxa"/>
            <w:shd w:val="clear" w:color="auto" w:fill="auto"/>
            <w:vAlign w:val="center"/>
          </w:tcPr>
          <w:p w14:paraId="047503C8" w14:textId="77777777" w:rsidR="00740BC9" w:rsidRPr="00740BC9" w:rsidRDefault="00740BC9" w:rsidP="00740BC9">
            <w:pPr>
              <w:overflowPunct/>
              <w:autoSpaceDE/>
              <w:autoSpaceDN/>
              <w:adjustRightInd/>
              <w:spacing w:after="160" w:line="259" w:lineRule="auto"/>
              <w:textAlignment w:val="auto"/>
              <w:rPr>
                <w:rFonts w:ascii="Aptos" w:eastAsia="Aptos" w:hAnsi="Aptos"/>
                <w:strike/>
                <w:kern w:val="2"/>
                <w:sz w:val="22"/>
                <w:szCs w:val="22"/>
                <w:lang w:val="en-GB"/>
              </w:rPr>
            </w:pPr>
          </w:p>
        </w:tc>
        <w:tc>
          <w:tcPr>
            <w:tcW w:w="1438" w:type="dxa"/>
          </w:tcPr>
          <w:p w14:paraId="181EBAD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DF1AF6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68CBA36" w14:textId="77777777" w:rsidTr="00496DB1">
        <w:trPr>
          <w:trHeight w:val="358"/>
        </w:trPr>
        <w:tc>
          <w:tcPr>
            <w:tcW w:w="562" w:type="dxa"/>
            <w:shd w:val="clear" w:color="auto" w:fill="auto"/>
            <w:vAlign w:val="center"/>
          </w:tcPr>
          <w:p w14:paraId="5628D4E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
        </w:tc>
        <w:tc>
          <w:tcPr>
            <w:tcW w:w="6026" w:type="dxa"/>
            <w:gridSpan w:val="2"/>
            <w:shd w:val="clear" w:color="auto" w:fill="auto"/>
            <w:vAlign w:val="center"/>
          </w:tcPr>
          <w:p w14:paraId="777CA94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Μέγιστη</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ισχύς</w:t>
            </w:r>
            <w:proofErr w:type="spellEnd"/>
            <w:r w:rsidRPr="00740BC9">
              <w:rPr>
                <w:rFonts w:ascii="Aptos" w:eastAsia="Aptos" w:hAnsi="Aptos"/>
                <w:kern w:val="2"/>
                <w:sz w:val="22"/>
                <w:szCs w:val="22"/>
                <w:lang w:val="en-GB"/>
              </w:rPr>
              <w:t xml:space="preserve"> 15W (±5%)</w:t>
            </w:r>
          </w:p>
        </w:tc>
        <w:tc>
          <w:tcPr>
            <w:tcW w:w="1325" w:type="dxa"/>
            <w:shd w:val="clear" w:color="auto" w:fill="auto"/>
            <w:vAlign w:val="center"/>
          </w:tcPr>
          <w:p w14:paraId="0478448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4E96FD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A75716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C0862BC" w14:textId="77777777" w:rsidTr="00496DB1">
        <w:trPr>
          <w:trHeight w:val="421"/>
        </w:trPr>
        <w:tc>
          <w:tcPr>
            <w:tcW w:w="562" w:type="dxa"/>
            <w:shd w:val="clear" w:color="auto" w:fill="auto"/>
            <w:vAlign w:val="center"/>
          </w:tcPr>
          <w:p w14:paraId="3FD0872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DDCCAD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Τάση ανοιχτού κυκλώματος  18 </w:t>
            </w:r>
            <w:r w:rsidRPr="00740BC9">
              <w:rPr>
                <w:rFonts w:ascii="Aptos" w:eastAsia="Aptos" w:hAnsi="Aptos"/>
                <w:kern w:val="2"/>
                <w:sz w:val="22"/>
                <w:szCs w:val="22"/>
                <w:lang w:val="en-GB"/>
              </w:rPr>
              <w:t>V</w:t>
            </w:r>
            <w:r w:rsidRPr="00740BC9">
              <w:rPr>
                <w:rFonts w:ascii="Aptos" w:eastAsia="Aptos" w:hAnsi="Aptos"/>
                <w:kern w:val="2"/>
                <w:sz w:val="22"/>
                <w:szCs w:val="22"/>
              </w:rPr>
              <w:t xml:space="preserve"> (± 0.3 </w:t>
            </w:r>
            <w:r w:rsidRPr="00740BC9">
              <w:rPr>
                <w:rFonts w:ascii="Aptos" w:eastAsia="Aptos" w:hAnsi="Aptos"/>
                <w:kern w:val="2"/>
                <w:sz w:val="22"/>
                <w:szCs w:val="22"/>
                <w:lang w:val="en-GB"/>
              </w:rPr>
              <w:t>V</w:t>
            </w:r>
            <w:r w:rsidRPr="00740BC9">
              <w:rPr>
                <w:rFonts w:ascii="Aptos" w:eastAsia="Aptos" w:hAnsi="Aptos"/>
                <w:kern w:val="2"/>
                <w:sz w:val="22"/>
                <w:szCs w:val="22"/>
              </w:rPr>
              <w:t xml:space="preserve">) </w:t>
            </w:r>
          </w:p>
        </w:tc>
        <w:tc>
          <w:tcPr>
            <w:tcW w:w="1325" w:type="dxa"/>
            <w:shd w:val="clear" w:color="auto" w:fill="auto"/>
            <w:vAlign w:val="center"/>
          </w:tcPr>
          <w:p w14:paraId="5A5E696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2FD8ED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45CED4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32CB18D" w14:textId="77777777" w:rsidTr="00496DB1">
        <w:trPr>
          <w:trHeight w:val="413"/>
        </w:trPr>
        <w:tc>
          <w:tcPr>
            <w:tcW w:w="562" w:type="dxa"/>
            <w:shd w:val="clear" w:color="auto" w:fill="auto"/>
            <w:vAlign w:val="center"/>
          </w:tcPr>
          <w:p w14:paraId="68C0B63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41C2A6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Τάση</w:t>
            </w:r>
            <w:proofErr w:type="spellEnd"/>
            <w:r w:rsidRPr="00740BC9">
              <w:rPr>
                <w:rFonts w:ascii="Aptos" w:eastAsia="Aptos" w:hAnsi="Aptos"/>
                <w:kern w:val="2"/>
                <w:sz w:val="22"/>
                <w:szCs w:val="22"/>
                <w:lang w:val="en-GB"/>
              </w:rPr>
              <w:t xml:space="preserve"> </w:t>
            </w:r>
            <w:proofErr w:type="spellStart"/>
            <w:proofErr w:type="gramStart"/>
            <w:r w:rsidRPr="00740BC9">
              <w:rPr>
                <w:rFonts w:ascii="Aptos" w:eastAsia="Aptos" w:hAnsi="Aptos"/>
                <w:kern w:val="2"/>
                <w:sz w:val="22"/>
                <w:szCs w:val="22"/>
                <w:lang w:val="en-GB"/>
              </w:rPr>
              <w:t>λειτουργί</w:t>
            </w:r>
            <w:proofErr w:type="spellEnd"/>
            <w:r w:rsidRPr="00740BC9">
              <w:rPr>
                <w:rFonts w:ascii="Aptos" w:eastAsia="Aptos" w:hAnsi="Aptos"/>
                <w:kern w:val="2"/>
                <w:sz w:val="22"/>
                <w:szCs w:val="22"/>
                <w:lang w:val="en-GB"/>
              </w:rPr>
              <w:t>ας  15</w:t>
            </w:r>
            <w:proofErr w:type="gramEnd"/>
            <w:r w:rsidRPr="00740BC9">
              <w:rPr>
                <w:rFonts w:ascii="Aptos" w:eastAsia="Aptos" w:hAnsi="Aptos"/>
                <w:kern w:val="2"/>
                <w:sz w:val="22"/>
                <w:szCs w:val="22"/>
                <w:lang w:val="en-GB"/>
              </w:rPr>
              <w:t xml:space="preserve"> V (± 0.3 V) </w:t>
            </w:r>
          </w:p>
        </w:tc>
        <w:tc>
          <w:tcPr>
            <w:tcW w:w="1325" w:type="dxa"/>
            <w:shd w:val="clear" w:color="auto" w:fill="auto"/>
            <w:vAlign w:val="center"/>
          </w:tcPr>
          <w:p w14:paraId="0792E4D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961F3E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DD5EE8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5C5B643" w14:textId="77777777" w:rsidTr="00496DB1">
        <w:trPr>
          <w:trHeight w:val="418"/>
        </w:trPr>
        <w:tc>
          <w:tcPr>
            <w:tcW w:w="562" w:type="dxa"/>
            <w:shd w:val="clear" w:color="auto" w:fill="auto"/>
            <w:vAlign w:val="center"/>
          </w:tcPr>
          <w:p w14:paraId="64A40F0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4E1E1E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Ρεύμ</w:t>
            </w:r>
            <w:proofErr w:type="spellEnd"/>
            <w:r w:rsidRPr="00740BC9">
              <w:rPr>
                <w:rFonts w:ascii="Aptos" w:eastAsia="Aptos" w:hAnsi="Aptos"/>
                <w:kern w:val="2"/>
                <w:sz w:val="22"/>
                <w:szCs w:val="22"/>
                <w:lang w:val="en-GB"/>
              </w:rPr>
              <w:t xml:space="preserve">α </w:t>
            </w:r>
            <w:proofErr w:type="spellStart"/>
            <w:proofErr w:type="gramStart"/>
            <w:r w:rsidRPr="00740BC9">
              <w:rPr>
                <w:rFonts w:ascii="Aptos" w:eastAsia="Aptos" w:hAnsi="Aptos"/>
                <w:kern w:val="2"/>
                <w:sz w:val="22"/>
                <w:szCs w:val="22"/>
                <w:lang w:val="en-GB"/>
              </w:rPr>
              <w:t>λειτουργί</w:t>
            </w:r>
            <w:proofErr w:type="spellEnd"/>
            <w:r w:rsidRPr="00740BC9">
              <w:rPr>
                <w:rFonts w:ascii="Aptos" w:eastAsia="Aptos" w:hAnsi="Aptos"/>
                <w:kern w:val="2"/>
                <w:sz w:val="22"/>
                <w:szCs w:val="22"/>
                <w:lang w:val="en-GB"/>
              </w:rPr>
              <w:t>ας  1</w:t>
            </w:r>
            <w:proofErr w:type="gramEnd"/>
            <w:r w:rsidRPr="00740BC9">
              <w:rPr>
                <w:rFonts w:ascii="Aptos" w:eastAsia="Aptos" w:hAnsi="Aptos"/>
                <w:kern w:val="2"/>
                <w:sz w:val="22"/>
                <w:szCs w:val="22"/>
                <w:lang w:val="en-GB"/>
              </w:rPr>
              <w:t xml:space="preserve"> A (± 5%) </w:t>
            </w:r>
          </w:p>
        </w:tc>
        <w:tc>
          <w:tcPr>
            <w:tcW w:w="1325" w:type="dxa"/>
            <w:shd w:val="clear" w:color="auto" w:fill="auto"/>
            <w:vAlign w:val="center"/>
          </w:tcPr>
          <w:p w14:paraId="68A441A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07731E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7C2586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947C021" w14:textId="77777777" w:rsidTr="00496DB1">
        <w:trPr>
          <w:trHeight w:val="411"/>
        </w:trPr>
        <w:tc>
          <w:tcPr>
            <w:tcW w:w="562" w:type="dxa"/>
            <w:shd w:val="clear" w:color="auto" w:fill="auto"/>
            <w:vAlign w:val="center"/>
          </w:tcPr>
          <w:p w14:paraId="3CEE2E1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86AE4A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 xml:space="preserve">Να </w:t>
            </w:r>
            <w:proofErr w:type="spellStart"/>
            <w:r w:rsidRPr="00740BC9">
              <w:rPr>
                <w:rFonts w:ascii="Aptos" w:eastAsia="Aptos" w:hAnsi="Aptos"/>
                <w:kern w:val="2"/>
                <w:sz w:val="22"/>
                <w:szCs w:val="22"/>
                <w:lang w:val="en-GB"/>
              </w:rPr>
              <w:t>δι</w:t>
            </w:r>
            <w:proofErr w:type="spellEnd"/>
            <w:r w:rsidRPr="00740BC9">
              <w:rPr>
                <w:rFonts w:ascii="Aptos" w:eastAsia="Aptos" w:hAnsi="Aptos"/>
                <w:kern w:val="2"/>
                <w:sz w:val="22"/>
                <w:szCs w:val="22"/>
                <w:lang w:val="en-GB"/>
              </w:rPr>
              <w:t>αθέτει β</w:t>
            </w:r>
            <w:proofErr w:type="spellStart"/>
            <w:r w:rsidRPr="00740BC9">
              <w:rPr>
                <w:rFonts w:ascii="Aptos" w:eastAsia="Aptos" w:hAnsi="Aptos"/>
                <w:kern w:val="2"/>
                <w:sz w:val="22"/>
                <w:szCs w:val="22"/>
                <w:lang w:val="en-GB"/>
              </w:rPr>
              <w:t>άση</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στήριξης</w:t>
            </w:r>
            <w:proofErr w:type="spellEnd"/>
          </w:p>
        </w:tc>
        <w:tc>
          <w:tcPr>
            <w:tcW w:w="1325" w:type="dxa"/>
            <w:shd w:val="clear" w:color="auto" w:fill="auto"/>
            <w:vAlign w:val="center"/>
          </w:tcPr>
          <w:p w14:paraId="57D37CC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767373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DBDE6A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94CC532" w14:textId="77777777" w:rsidTr="00496DB1">
        <w:trPr>
          <w:trHeight w:val="605"/>
        </w:trPr>
        <w:tc>
          <w:tcPr>
            <w:tcW w:w="562" w:type="dxa"/>
            <w:shd w:val="clear" w:color="auto" w:fill="auto"/>
            <w:vAlign w:val="center"/>
          </w:tcPr>
          <w:p w14:paraId="50A2BC3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E1C023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Βάρος &lt; 1.5 Κ</w:t>
            </w:r>
            <w:r w:rsidRPr="00740BC9">
              <w:rPr>
                <w:rFonts w:ascii="Aptos" w:eastAsia="Aptos" w:hAnsi="Aptos"/>
                <w:kern w:val="2"/>
                <w:sz w:val="22"/>
                <w:szCs w:val="22"/>
                <w:lang w:val="en-GB"/>
              </w:rPr>
              <w:t>g</w:t>
            </w:r>
            <w:r w:rsidRPr="00740BC9">
              <w:rPr>
                <w:rFonts w:ascii="Aptos" w:eastAsia="Aptos" w:hAnsi="Aptos"/>
                <w:kern w:val="2"/>
                <w:sz w:val="22"/>
                <w:szCs w:val="22"/>
              </w:rPr>
              <w:t xml:space="preserve"> χωρίς τη βάση στήριξης και &lt; 2.5 </w:t>
            </w:r>
            <w:r w:rsidRPr="00740BC9">
              <w:rPr>
                <w:rFonts w:ascii="Aptos" w:eastAsia="Aptos" w:hAnsi="Aptos"/>
                <w:kern w:val="2"/>
                <w:sz w:val="22"/>
                <w:szCs w:val="22"/>
                <w:lang w:val="en-GB"/>
              </w:rPr>
              <w:t>Kg</w:t>
            </w:r>
            <w:r w:rsidRPr="00740BC9">
              <w:rPr>
                <w:rFonts w:ascii="Aptos" w:eastAsia="Aptos" w:hAnsi="Aptos"/>
                <w:kern w:val="2"/>
                <w:sz w:val="22"/>
                <w:szCs w:val="22"/>
              </w:rPr>
              <w:t xml:space="preserve"> με τη βάση στήριξης</w:t>
            </w:r>
          </w:p>
        </w:tc>
        <w:tc>
          <w:tcPr>
            <w:tcW w:w="1325" w:type="dxa"/>
            <w:shd w:val="clear" w:color="auto" w:fill="auto"/>
            <w:vAlign w:val="center"/>
          </w:tcPr>
          <w:p w14:paraId="638DEF9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72C639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CF68B5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E5490F4" w14:textId="77777777" w:rsidTr="00496DB1">
        <w:trPr>
          <w:trHeight w:val="369"/>
        </w:trPr>
        <w:tc>
          <w:tcPr>
            <w:tcW w:w="562" w:type="dxa"/>
            <w:shd w:val="clear" w:color="auto" w:fill="auto"/>
            <w:vAlign w:val="center"/>
          </w:tcPr>
          <w:p w14:paraId="113616A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30F2E4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είναι τεχνολογίας  </w:t>
            </w:r>
            <w:r w:rsidRPr="00740BC9">
              <w:rPr>
                <w:rFonts w:ascii="Aptos" w:eastAsia="Aptos" w:hAnsi="Aptos"/>
                <w:kern w:val="2"/>
                <w:sz w:val="22"/>
                <w:szCs w:val="22"/>
                <w:lang w:val="en-GB"/>
              </w:rPr>
              <w:t>Monocrystalline</w:t>
            </w:r>
            <w:r w:rsidRPr="00740BC9">
              <w:rPr>
                <w:rFonts w:ascii="Aptos" w:eastAsia="Aptos" w:hAnsi="Aptos"/>
                <w:kern w:val="2"/>
                <w:sz w:val="22"/>
                <w:szCs w:val="22"/>
              </w:rPr>
              <w:t xml:space="preserve"> </w:t>
            </w:r>
            <w:r w:rsidRPr="00740BC9">
              <w:rPr>
                <w:rFonts w:ascii="Aptos" w:eastAsia="Aptos" w:hAnsi="Aptos"/>
                <w:kern w:val="2"/>
                <w:sz w:val="22"/>
                <w:szCs w:val="22"/>
                <w:lang w:val="en-GB"/>
              </w:rPr>
              <w:t>Silicon</w:t>
            </w:r>
            <w:r w:rsidRPr="00740BC9">
              <w:rPr>
                <w:rFonts w:ascii="Aptos" w:eastAsia="Aptos" w:hAnsi="Aptos"/>
                <w:kern w:val="2"/>
                <w:sz w:val="22"/>
                <w:szCs w:val="22"/>
              </w:rPr>
              <w:t xml:space="preserve"> </w:t>
            </w:r>
          </w:p>
        </w:tc>
        <w:tc>
          <w:tcPr>
            <w:tcW w:w="1325" w:type="dxa"/>
            <w:shd w:val="clear" w:color="auto" w:fill="auto"/>
            <w:vAlign w:val="center"/>
          </w:tcPr>
          <w:p w14:paraId="586F231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AA15C1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B57473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00DF7A9" w14:textId="77777777" w:rsidTr="00496DB1">
        <w:trPr>
          <w:trHeight w:val="605"/>
        </w:trPr>
        <w:tc>
          <w:tcPr>
            <w:tcW w:w="10910" w:type="dxa"/>
            <w:gridSpan w:val="6"/>
            <w:shd w:val="clear" w:color="auto" w:fill="FBE4D5"/>
          </w:tcPr>
          <w:p w14:paraId="4D49B76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ΓΕΝΙΚΕΣ ΑΠΑΙΤΗΣΕΙΣ</w:t>
            </w:r>
          </w:p>
        </w:tc>
      </w:tr>
      <w:tr w:rsidR="00740BC9" w:rsidRPr="00740BC9" w14:paraId="5C85BCA6" w14:textId="77777777" w:rsidTr="00496DB1">
        <w:trPr>
          <w:trHeight w:val="605"/>
        </w:trPr>
        <w:tc>
          <w:tcPr>
            <w:tcW w:w="562" w:type="dxa"/>
            <w:shd w:val="clear" w:color="auto" w:fill="auto"/>
            <w:vAlign w:val="center"/>
          </w:tcPr>
          <w:p w14:paraId="52E2D0E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w:t>
            </w:r>
          </w:p>
        </w:tc>
        <w:tc>
          <w:tcPr>
            <w:tcW w:w="6026" w:type="dxa"/>
            <w:gridSpan w:val="2"/>
            <w:shd w:val="clear" w:color="auto" w:fill="auto"/>
            <w:vAlign w:val="center"/>
          </w:tcPr>
          <w:p w14:paraId="62761FB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Οι ανωτέρω προδιαγραφές είναι υποχρεωτικές και πρέπει να καλύπτονται κατ’ ελάχιστο.</w:t>
            </w:r>
          </w:p>
        </w:tc>
        <w:tc>
          <w:tcPr>
            <w:tcW w:w="1325" w:type="dxa"/>
            <w:shd w:val="clear" w:color="auto" w:fill="auto"/>
            <w:vAlign w:val="center"/>
          </w:tcPr>
          <w:p w14:paraId="68AA8BF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1C935B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F1E67E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38B8E5A" w14:textId="77777777" w:rsidTr="00496DB1">
        <w:trPr>
          <w:trHeight w:val="605"/>
        </w:trPr>
        <w:tc>
          <w:tcPr>
            <w:tcW w:w="562" w:type="dxa"/>
            <w:shd w:val="clear" w:color="auto" w:fill="auto"/>
            <w:vAlign w:val="center"/>
          </w:tcPr>
          <w:p w14:paraId="11A3061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2</w:t>
            </w:r>
          </w:p>
        </w:tc>
        <w:tc>
          <w:tcPr>
            <w:tcW w:w="6026" w:type="dxa"/>
            <w:gridSpan w:val="2"/>
            <w:shd w:val="clear" w:color="auto" w:fill="auto"/>
            <w:vAlign w:val="center"/>
          </w:tcPr>
          <w:p w14:paraId="362CAB3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Ο προσφερόμενος εξοπλισμός θα είναι καινούργιος και αμεταχείριστος και θα προσφερθεί πλήρης και έτοιμος για λειτουργία. </w:t>
            </w:r>
          </w:p>
        </w:tc>
        <w:tc>
          <w:tcPr>
            <w:tcW w:w="1325" w:type="dxa"/>
            <w:shd w:val="clear" w:color="auto" w:fill="auto"/>
            <w:vAlign w:val="center"/>
          </w:tcPr>
          <w:p w14:paraId="6AB2470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45BF21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6645E8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BF99462" w14:textId="77777777" w:rsidTr="00496DB1">
        <w:trPr>
          <w:trHeight w:val="605"/>
        </w:trPr>
        <w:tc>
          <w:tcPr>
            <w:tcW w:w="562" w:type="dxa"/>
            <w:shd w:val="clear" w:color="auto" w:fill="auto"/>
            <w:vAlign w:val="center"/>
          </w:tcPr>
          <w:p w14:paraId="0BE0F1B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lastRenderedPageBreak/>
              <w:t>3</w:t>
            </w:r>
          </w:p>
        </w:tc>
        <w:tc>
          <w:tcPr>
            <w:tcW w:w="6026" w:type="dxa"/>
            <w:gridSpan w:val="2"/>
            <w:shd w:val="clear" w:color="auto" w:fill="auto"/>
            <w:vAlign w:val="center"/>
          </w:tcPr>
          <w:p w14:paraId="4FA56C8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1840F3E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ED9804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91A960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EBCC90A" w14:textId="77777777" w:rsidTr="00496DB1">
        <w:trPr>
          <w:trHeight w:val="605"/>
        </w:trPr>
        <w:tc>
          <w:tcPr>
            <w:tcW w:w="562" w:type="dxa"/>
            <w:shd w:val="clear" w:color="auto" w:fill="auto"/>
            <w:vAlign w:val="center"/>
          </w:tcPr>
          <w:p w14:paraId="50BE3C4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4</w:t>
            </w:r>
          </w:p>
        </w:tc>
        <w:tc>
          <w:tcPr>
            <w:tcW w:w="6026" w:type="dxa"/>
            <w:gridSpan w:val="2"/>
            <w:shd w:val="clear" w:color="auto" w:fill="auto"/>
            <w:vAlign w:val="center"/>
          </w:tcPr>
          <w:p w14:paraId="2D1B775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Τα στοιχεία του φύλλου συμμόρφωσης να αναφέρονται υποχρεωτικά σε </w:t>
            </w:r>
            <w:proofErr w:type="spellStart"/>
            <w:r w:rsidRPr="00740BC9">
              <w:rPr>
                <w:rFonts w:ascii="Aptos" w:eastAsia="Aptos" w:hAnsi="Aptos"/>
                <w:kern w:val="2"/>
                <w:sz w:val="22"/>
                <w:szCs w:val="22"/>
              </w:rPr>
              <w:t>προσπέκτους</w:t>
            </w:r>
            <w:proofErr w:type="spellEnd"/>
            <w:r w:rsidRPr="00740BC9">
              <w:rPr>
                <w:rFonts w:ascii="Aptos" w:eastAsia="Aptos" w:hAnsi="Aptos"/>
                <w:kern w:val="2"/>
                <w:sz w:val="22"/>
                <w:szCs w:val="22"/>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11BE0EA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344486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D99577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2435A08" w14:textId="77777777" w:rsidTr="00496DB1">
        <w:trPr>
          <w:trHeight w:val="605"/>
        </w:trPr>
        <w:tc>
          <w:tcPr>
            <w:tcW w:w="562" w:type="dxa"/>
            <w:shd w:val="clear" w:color="auto" w:fill="auto"/>
            <w:vAlign w:val="center"/>
          </w:tcPr>
          <w:p w14:paraId="5B7984E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5</w:t>
            </w:r>
          </w:p>
        </w:tc>
        <w:tc>
          <w:tcPr>
            <w:tcW w:w="6026" w:type="dxa"/>
            <w:gridSpan w:val="2"/>
            <w:shd w:val="clear" w:color="auto" w:fill="auto"/>
            <w:vAlign w:val="center"/>
          </w:tcPr>
          <w:p w14:paraId="5FECB74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rPr>
              <w:t>Ο προμηθευτής και ο κατασκευαστής του συστήματος θα πρέπει να είναι πιστοποιημένοι βάσει του προτύπου Ι</w:t>
            </w:r>
            <w:r w:rsidRPr="00740BC9">
              <w:rPr>
                <w:rFonts w:ascii="Aptos" w:eastAsia="Aptos" w:hAnsi="Aptos"/>
                <w:kern w:val="2"/>
                <w:sz w:val="22"/>
                <w:szCs w:val="22"/>
                <w:lang w:val="en-GB"/>
              </w:rPr>
              <w:t>SO</w:t>
            </w:r>
            <w:r w:rsidRPr="00740BC9">
              <w:rPr>
                <w:rFonts w:ascii="Aptos" w:eastAsia="Aptos" w:hAnsi="Aptos"/>
                <w:kern w:val="2"/>
                <w:sz w:val="22"/>
                <w:szCs w:val="22"/>
              </w:rPr>
              <w:t xml:space="preserve"> 9001:2015 και </w:t>
            </w:r>
            <w:r w:rsidRPr="00740BC9">
              <w:rPr>
                <w:rFonts w:ascii="Aptos" w:eastAsia="Aptos" w:hAnsi="Aptos"/>
                <w:kern w:val="2"/>
                <w:sz w:val="22"/>
                <w:szCs w:val="22"/>
                <w:lang w:val="en-GB"/>
              </w:rPr>
              <w:t>ISO</w:t>
            </w:r>
            <w:r w:rsidRPr="00740BC9">
              <w:rPr>
                <w:rFonts w:ascii="Aptos" w:eastAsia="Aptos" w:hAnsi="Aptos"/>
                <w:kern w:val="2"/>
                <w:sz w:val="22"/>
                <w:szCs w:val="22"/>
              </w:rPr>
              <w:t xml:space="preserve"> 14001:2015. </w:t>
            </w:r>
            <w:r w:rsidRPr="00740BC9">
              <w:rPr>
                <w:rFonts w:ascii="Aptos" w:eastAsia="Aptos" w:hAnsi="Aptos"/>
                <w:kern w:val="2"/>
                <w:sz w:val="22"/>
                <w:szCs w:val="22"/>
                <w:lang w:val="en-GB"/>
              </w:rPr>
              <w:t>Να κατα</w:t>
            </w:r>
            <w:proofErr w:type="spellStart"/>
            <w:r w:rsidRPr="00740BC9">
              <w:rPr>
                <w:rFonts w:ascii="Aptos" w:eastAsia="Aptos" w:hAnsi="Aptos"/>
                <w:kern w:val="2"/>
                <w:sz w:val="22"/>
                <w:szCs w:val="22"/>
                <w:lang w:val="en-GB"/>
              </w:rPr>
              <w:t>τεθούν</w:t>
            </w:r>
            <w:proofErr w:type="spellEnd"/>
            <w:r w:rsidRPr="00740BC9">
              <w:rPr>
                <w:rFonts w:ascii="Aptos" w:eastAsia="Aptos" w:hAnsi="Aptos"/>
                <w:kern w:val="2"/>
                <w:sz w:val="22"/>
                <w:szCs w:val="22"/>
                <w:lang w:val="en-GB"/>
              </w:rPr>
              <w:t xml:space="preserve"> τα </w:t>
            </w:r>
            <w:proofErr w:type="spellStart"/>
            <w:r w:rsidRPr="00740BC9">
              <w:rPr>
                <w:rFonts w:ascii="Aptos" w:eastAsia="Aptos" w:hAnsi="Aptos"/>
                <w:kern w:val="2"/>
                <w:sz w:val="22"/>
                <w:szCs w:val="22"/>
                <w:lang w:val="en-GB"/>
              </w:rPr>
              <w:t>σχετικά</w:t>
            </w:r>
            <w:proofErr w:type="spellEnd"/>
            <w:r w:rsidRPr="00740BC9">
              <w:rPr>
                <w:rFonts w:ascii="Aptos" w:eastAsia="Aptos" w:hAnsi="Aptos"/>
                <w:kern w:val="2"/>
                <w:sz w:val="22"/>
                <w:szCs w:val="22"/>
                <w:lang w:val="en-GB"/>
              </w:rPr>
              <w:t xml:space="preserve"> π</w:t>
            </w:r>
            <w:proofErr w:type="spellStart"/>
            <w:r w:rsidRPr="00740BC9">
              <w:rPr>
                <w:rFonts w:ascii="Aptos" w:eastAsia="Aptos" w:hAnsi="Aptos"/>
                <w:kern w:val="2"/>
                <w:sz w:val="22"/>
                <w:szCs w:val="22"/>
                <w:lang w:val="en-GB"/>
              </w:rPr>
              <w:t>ιστο</w:t>
            </w:r>
            <w:proofErr w:type="spellEnd"/>
            <w:r w:rsidRPr="00740BC9">
              <w:rPr>
                <w:rFonts w:ascii="Aptos" w:eastAsia="Aptos" w:hAnsi="Aptos"/>
                <w:kern w:val="2"/>
                <w:sz w:val="22"/>
                <w:szCs w:val="22"/>
                <w:lang w:val="en-GB"/>
              </w:rPr>
              <w:t>ποιητικά.</w:t>
            </w:r>
          </w:p>
        </w:tc>
        <w:tc>
          <w:tcPr>
            <w:tcW w:w="1325" w:type="dxa"/>
            <w:shd w:val="clear" w:color="auto" w:fill="auto"/>
            <w:vAlign w:val="center"/>
          </w:tcPr>
          <w:p w14:paraId="174040C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70253F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F5CB2C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243199A" w14:textId="77777777" w:rsidTr="00496DB1">
        <w:trPr>
          <w:trHeight w:val="605"/>
        </w:trPr>
        <w:tc>
          <w:tcPr>
            <w:tcW w:w="562" w:type="dxa"/>
            <w:shd w:val="clear" w:color="auto" w:fill="auto"/>
            <w:vAlign w:val="center"/>
          </w:tcPr>
          <w:p w14:paraId="5CE1A14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6</w:t>
            </w:r>
          </w:p>
        </w:tc>
        <w:tc>
          <w:tcPr>
            <w:tcW w:w="6026" w:type="dxa"/>
            <w:gridSpan w:val="2"/>
            <w:shd w:val="clear" w:color="auto" w:fill="auto"/>
            <w:vAlign w:val="center"/>
          </w:tcPr>
          <w:p w14:paraId="56F5C9E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Ο προμηθευτής να έχει οργανωμένο </w:t>
            </w:r>
            <w:r w:rsidRPr="00740BC9">
              <w:rPr>
                <w:rFonts w:ascii="Aptos" w:eastAsia="Aptos" w:hAnsi="Aptos"/>
                <w:kern w:val="2"/>
                <w:sz w:val="22"/>
                <w:szCs w:val="22"/>
                <w:lang w:val="en-GB"/>
              </w:rPr>
              <w:t>service</w:t>
            </w:r>
            <w:r w:rsidRPr="00740BC9">
              <w:rPr>
                <w:rFonts w:ascii="Aptos" w:eastAsia="Aptos" w:hAnsi="Aptos"/>
                <w:kern w:val="2"/>
                <w:sz w:val="22"/>
                <w:szCs w:val="22"/>
              </w:rPr>
              <w:t xml:space="preserve"> για τεχνική υποστήριξη με εκπαιδευμένο προσωπικό για την εγκατάσταση, εκπαίδευση και συντήρηση του προσφερόμενου εξοπλισμού.</w:t>
            </w:r>
          </w:p>
        </w:tc>
        <w:tc>
          <w:tcPr>
            <w:tcW w:w="1325" w:type="dxa"/>
            <w:shd w:val="clear" w:color="auto" w:fill="auto"/>
            <w:vAlign w:val="center"/>
          </w:tcPr>
          <w:p w14:paraId="2E4EC4C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EE10DA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AD5419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A7288B3" w14:textId="77777777" w:rsidTr="00496DB1">
        <w:trPr>
          <w:trHeight w:val="605"/>
        </w:trPr>
        <w:tc>
          <w:tcPr>
            <w:tcW w:w="562" w:type="dxa"/>
            <w:shd w:val="clear" w:color="auto" w:fill="auto"/>
            <w:vAlign w:val="center"/>
          </w:tcPr>
          <w:p w14:paraId="0339DC3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7</w:t>
            </w:r>
          </w:p>
        </w:tc>
        <w:tc>
          <w:tcPr>
            <w:tcW w:w="6026" w:type="dxa"/>
            <w:gridSpan w:val="2"/>
            <w:shd w:val="clear" w:color="auto" w:fill="auto"/>
            <w:vAlign w:val="center"/>
          </w:tcPr>
          <w:p w14:paraId="5DC14D4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Εγγύηση καλής λειτουργίας τουλάχιστον ένα (1) έτος από την ημερομηνία εγκατάστασης του εξοπλισμού.</w:t>
            </w:r>
          </w:p>
        </w:tc>
        <w:tc>
          <w:tcPr>
            <w:tcW w:w="1325" w:type="dxa"/>
            <w:shd w:val="clear" w:color="auto" w:fill="auto"/>
            <w:vAlign w:val="center"/>
          </w:tcPr>
          <w:p w14:paraId="5BBF1C0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DA2101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D50A90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bookmarkEnd w:id="2"/>
      <w:tr w:rsidR="00740BC9" w:rsidRPr="00740BC9" w14:paraId="16F4AA50" w14:textId="77777777" w:rsidTr="00496DB1">
        <w:trPr>
          <w:trHeight w:val="645"/>
        </w:trPr>
        <w:tc>
          <w:tcPr>
            <w:tcW w:w="562" w:type="dxa"/>
            <w:shd w:val="clear" w:color="auto" w:fill="D9E2F3"/>
            <w:vAlign w:val="center"/>
            <w:hideMark/>
          </w:tcPr>
          <w:p w14:paraId="16F33C9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Α/Α</w:t>
            </w:r>
          </w:p>
        </w:tc>
        <w:tc>
          <w:tcPr>
            <w:tcW w:w="6026" w:type="dxa"/>
            <w:gridSpan w:val="2"/>
            <w:shd w:val="clear" w:color="auto" w:fill="D9E2F3"/>
            <w:vAlign w:val="center"/>
            <w:hideMark/>
          </w:tcPr>
          <w:p w14:paraId="0C67D5D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Είδος</w:t>
            </w:r>
            <w:proofErr w:type="spellEnd"/>
          </w:p>
        </w:tc>
        <w:tc>
          <w:tcPr>
            <w:tcW w:w="1325" w:type="dxa"/>
            <w:shd w:val="clear" w:color="auto" w:fill="D9E2F3"/>
            <w:vAlign w:val="center"/>
            <w:hideMark/>
          </w:tcPr>
          <w:p w14:paraId="0683EF1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Υπ</w:t>
            </w:r>
            <w:proofErr w:type="spellStart"/>
            <w:r w:rsidRPr="00740BC9">
              <w:rPr>
                <w:rFonts w:ascii="Aptos" w:eastAsia="Aptos" w:hAnsi="Aptos"/>
                <w:kern w:val="2"/>
                <w:sz w:val="22"/>
                <w:szCs w:val="22"/>
                <w:lang w:val="en-GB"/>
              </w:rPr>
              <w:t>οχρέωση</w:t>
            </w:r>
            <w:proofErr w:type="spellEnd"/>
          </w:p>
        </w:tc>
        <w:tc>
          <w:tcPr>
            <w:tcW w:w="1438" w:type="dxa"/>
            <w:shd w:val="clear" w:color="auto" w:fill="D9E2F3"/>
            <w:vAlign w:val="center"/>
          </w:tcPr>
          <w:p w14:paraId="0E78894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Απ</w:t>
            </w:r>
            <w:proofErr w:type="spellStart"/>
            <w:r w:rsidRPr="00740BC9">
              <w:rPr>
                <w:rFonts w:ascii="Aptos" w:eastAsia="Aptos" w:hAnsi="Aptos"/>
                <w:kern w:val="2"/>
                <w:sz w:val="22"/>
                <w:szCs w:val="22"/>
                <w:lang w:val="en-GB"/>
              </w:rPr>
              <w:t>άντηση</w:t>
            </w:r>
            <w:proofErr w:type="spellEnd"/>
          </w:p>
        </w:tc>
        <w:tc>
          <w:tcPr>
            <w:tcW w:w="1559" w:type="dxa"/>
            <w:shd w:val="clear" w:color="auto" w:fill="D9E2F3"/>
            <w:vAlign w:val="center"/>
          </w:tcPr>
          <w:p w14:paraId="4137DBB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Παραπ</w:t>
            </w:r>
            <w:proofErr w:type="spellStart"/>
            <w:r w:rsidRPr="00740BC9">
              <w:rPr>
                <w:rFonts w:ascii="Aptos" w:eastAsia="Aptos" w:hAnsi="Aptos"/>
                <w:kern w:val="2"/>
                <w:sz w:val="22"/>
                <w:szCs w:val="22"/>
                <w:lang w:val="en-GB"/>
              </w:rPr>
              <w:t>ομ</w:t>
            </w:r>
            <w:proofErr w:type="spellEnd"/>
            <w:r w:rsidRPr="00740BC9">
              <w:rPr>
                <w:rFonts w:ascii="Aptos" w:eastAsia="Aptos" w:hAnsi="Aptos"/>
                <w:kern w:val="2"/>
                <w:sz w:val="22"/>
                <w:szCs w:val="22"/>
                <w:lang w:val="en-GB"/>
              </w:rPr>
              <w:t>πή</w:t>
            </w:r>
          </w:p>
        </w:tc>
      </w:tr>
      <w:tr w:rsidR="00740BC9" w:rsidRPr="00740BC9" w14:paraId="0A21A499" w14:textId="77777777" w:rsidTr="00496DB1">
        <w:trPr>
          <w:trHeight w:val="605"/>
        </w:trPr>
        <w:tc>
          <w:tcPr>
            <w:tcW w:w="562" w:type="dxa"/>
            <w:shd w:val="clear" w:color="auto" w:fill="auto"/>
            <w:vAlign w:val="center"/>
            <w:hideMark/>
          </w:tcPr>
          <w:p w14:paraId="433686B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2.</w:t>
            </w:r>
          </w:p>
        </w:tc>
        <w:tc>
          <w:tcPr>
            <w:tcW w:w="6026" w:type="dxa"/>
            <w:gridSpan w:val="2"/>
            <w:shd w:val="clear" w:color="auto" w:fill="auto"/>
            <w:vAlign w:val="center"/>
            <w:hideMark/>
          </w:tcPr>
          <w:p w14:paraId="1DDA2705" w14:textId="77777777" w:rsidR="00740BC9" w:rsidRPr="00740BC9" w:rsidRDefault="00740BC9" w:rsidP="00740BC9">
            <w:pPr>
              <w:overflowPunct/>
              <w:autoSpaceDE/>
              <w:autoSpaceDN/>
              <w:adjustRightInd/>
              <w:spacing w:after="160" w:line="259" w:lineRule="auto"/>
              <w:textAlignment w:val="auto"/>
              <w:rPr>
                <w:rFonts w:ascii="Aptos" w:eastAsia="Aptos" w:hAnsi="Aptos"/>
                <w:b/>
                <w:bCs/>
                <w:kern w:val="2"/>
                <w:sz w:val="22"/>
                <w:szCs w:val="22"/>
                <w:lang w:val="en-GB"/>
              </w:rPr>
            </w:pPr>
            <w:r w:rsidRPr="00740BC9">
              <w:rPr>
                <w:rFonts w:ascii="Aptos" w:eastAsia="Aptos" w:hAnsi="Aptos"/>
                <w:b/>
                <w:bCs/>
                <w:kern w:val="2"/>
                <w:sz w:val="22"/>
                <w:szCs w:val="22"/>
                <w:lang w:val="en-GB"/>
              </w:rPr>
              <w:t>Υπ</w:t>
            </w:r>
            <w:proofErr w:type="spellStart"/>
            <w:r w:rsidRPr="00740BC9">
              <w:rPr>
                <w:rFonts w:ascii="Aptos" w:eastAsia="Aptos" w:hAnsi="Aptos"/>
                <w:b/>
                <w:bCs/>
                <w:kern w:val="2"/>
                <w:sz w:val="22"/>
                <w:szCs w:val="22"/>
                <w:lang w:val="en-GB"/>
              </w:rPr>
              <w:t>οτμήμ</w:t>
            </w:r>
            <w:proofErr w:type="spellEnd"/>
            <w:r w:rsidRPr="00740BC9">
              <w:rPr>
                <w:rFonts w:ascii="Aptos" w:eastAsia="Aptos" w:hAnsi="Aptos"/>
                <w:b/>
                <w:bCs/>
                <w:kern w:val="2"/>
                <w:sz w:val="22"/>
                <w:szCs w:val="22"/>
                <w:lang w:val="en-GB"/>
              </w:rPr>
              <w:t xml:space="preserve">α 2: </w:t>
            </w:r>
            <w:proofErr w:type="spellStart"/>
            <w:r w:rsidRPr="00740BC9">
              <w:rPr>
                <w:rFonts w:ascii="Aptos" w:eastAsia="Aptos" w:hAnsi="Aptos"/>
                <w:b/>
                <w:bCs/>
                <w:kern w:val="2"/>
                <w:sz w:val="22"/>
                <w:szCs w:val="22"/>
                <w:lang w:val="en-GB"/>
              </w:rPr>
              <w:t>Πύλη</w:t>
            </w:r>
            <w:proofErr w:type="spellEnd"/>
            <w:r w:rsidRPr="00740BC9">
              <w:rPr>
                <w:rFonts w:ascii="Aptos" w:eastAsia="Aptos" w:hAnsi="Aptos"/>
                <w:b/>
                <w:bCs/>
                <w:kern w:val="2"/>
                <w:sz w:val="22"/>
                <w:szCs w:val="22"/>
                <w:lang w:val="en-GB"/>
              </w:rPr>
              <w:t xml:space="preserve"> </w:t>
            </w:r>
            <w:proofErr w:type="gramStart"/>
            <w:r w:rsidRPr="00740BC9">
              <w:rPr>
                <w:rFonts w:ascii="Aptos" w:eastAsia="Aptos" w:hAnsi="Aptos"/>
                <w:b/>
                <w:bCs/>
                <w:kern w:val="2"/>
                <w:sz w:val="22"/>
                <w:szCs w:val="22"/>
                <w:lang w:val="en-GB"/>
              </w:rPr>
              <w:t xml:space="preserve">LoRaWAN  </w:t>
            </w:r>
            <w:proofErr w:type="spellStart"/>
            <w:r w:rsidRPr="00740BC9">
              <w:rPr>
                <w:rFonts w:ascii="Aptos" w:eastAsia="Aptos" w:hAnsi="Aptos"/>
                <w:b/>
                <w:bCs/>
                <w:kern w:val="2"/>
                <w:sz w:val="22"/>
                <w:szCs w:val="22"/>
                <w:lang w:val="en-GB"/>
              </w:rPr>
              <w:t>με</w:t>
            </w:r>
            <w:proofErr w:type="spellEnd"/>
            <w:proofErr w:type="gramEnd"/>
            <w:r w:rsidRPr="00740BC9">
              <w:rPr>
                <w:rFonts w:ascii="Aptos" w:eastAsia="Aptos" w:hAnsi="Aptos"/>
                <w:b/>
                <w:bCs/>
                <w:kern w:val="2"/>
                <w:sz w:val="22"/>
                <w:szCs w:val="22"/>
                <w:lang w:val="en-GB"/>
              </w:rPr>
              <w:t xml:space="preserve"> </w:t>
            </w:r>
            <w:proofErr w:type="spellStart"/>
            <w:r w:rsidRPr="00740BC9">
              <w:rPr>
                <w:rFonts w:ascii="Aptos" w:eastAsia="Aptos" w:hAnsi="Aptos"/>
                <w:b/>
                <w:bCs/>
                <w:kern w:val="2"/>
                <w:sz w:val="22"/>
                <w:szCs w:val="22"/>
                <w:lang w:val="en-GB"/>
              </w:rPr>
              <w:t>δι</w:t>
            </w:r>
            <w:proofErr w:type="spellEnd"/>
            <w:r w:rsidRPr="00740BC9">
              <w:rPr>
                <w:rFonts w:ascii="Aptos" w:eastAsia="Aptos" w:hAnsi="Aptos"/>
                <w:b/>
                <w:bCs/>
                <w:kern w:val="2"/>
                <w:sz w:val="22"/>
                <w:szCs w:val="22"/>
                <w:lang w:val="en-GB"/>
              </w:rPr>
              <w:t>ασύνδεση ethernet</w:t>
            </w:r>
          </w:p>
        </w:tc>
        <w:tc>
          <w:tcPr>
            <w:tcW w:w="1325" w:type="dxa"/>
            <w:shd w:val="clear" w:color="auto" w:fill="auto"/>
            <w:vAlign w:val="center"/>
            <w:hideMark/>
          </w:tcPr>
          <w:p w14:paraId="5517A1D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Έν</w:t>
            </w:r>
            <w:proofErr w:type="spellEnd"/>
            <w:r w:rsidRPr="00740BC9">
              <w:rPr>
                <w:rFonts w:ascii="Aptos" w:eastAsia="Aptos" w:hAnsi="Aptos"/>
                <w:kern w:val="2"/>
                <w:sz w:val="22"/>
                <w:szCs w:val="22"/>
                <w:lang w:val="en-GB"/>
              </w:rPr>
              <w:t xml:space="preserve">α (1) </w:t>
            </w:r>
            <w:proofErr w:type="spellStart"/>
            <w:r w:rsidRPr="00740BC9">
              <w:rPr>
                <w:rFonts w:ascii="Aptos" w:eastAsia="Aptos" w:hAnsi="Aptos"/>
                <w:kern w:val="2"/>
                <w:sz w:val="22"/>
                <w:szCs w:val="22"/>
                <w:lang w:val="en-GB"/>
              </w:rPr>
              <w:t>τεμάχιο</w:t>
            </w:r>
            <w:proofErr w:type="spellEnd"/>
          </w:p>
        </w:tc>
        <w:tc>
          <w:tcPr>
            <w:tcW w:w="1438" w:type="dxa"/>
          </w:tcPr>
          <w:p w14:paraId="06A78ED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51FA59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584B4D4" w14:textId="77777777" w:rsidTr="00496DB1">
        <w:trPr>
          <w:trHeight w:val="474"/>
        </w:trPr>
        <w:tc>
          <w:tcPr>
            <w:tcW w:w="1879" w:type="dxa"/>
            <w:gridSpan w:val="2"/>
            <w:shd w:val="clear" w:color="auto" w:fill="FBE4D5"/>
          </w:tcPr>
          <w:p w14:paraId="47B4414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9031" w:type="dxa"/>
            <w:gridSpan w:val="4"/>
            <w:shd w:val="clear" w:color="auto" w:fill="FBE4D5"/>
            <w:vAlign w:val="center"/>
          </w:tcPr>
          <w:p w14:paraId="6938DD0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ΧΑΡΑΚΤΗΡΙΣΤΙΚΑ</w:t>
            </w:r>
          </w:p>
        </w:tc>
      </w:tr>
      <w:tr w:rsidR="00740BC9" w:rsidRPr="00740BC9" w14:paraId="47C885CB" w14:textId="77777777" w:rsidTr="00496DB1">
        <w:trPr>
          <w:trHeight w:val="605"/>
        </w:trPr>
        <w:tc>
          <w:tcPr>
            <w:tcW w:w="562" w:type="dxa"/>
            <w:shd w:val="clear" w:color="auto" w:fill="auto"/>
            <w:vAlign w:val="center"/>
          </w:tcPr>
          <w:p w14:paraId="0F1A0DF3" w14:textId="77777777" w:rsidR="00740BC9" w:rsidRPr="00740BC9" w:rsidRDefault="00740BC9" w:rsidP="00740BC9">
            <w:pPr>
              <w:overflowPunct/>
              <w:autoSpaceDE/>
              <w:autoSpaceDN/>
              <w:adjustRightInd/>
              <w:spacing w:after="160" w:line="259" w:lineRule="auto"/>
              <w:textAlignment w:val="auto"/>
              <w:rPr>
                <w:rFonts w:ascii="Aptos" w:eastAsia="Aptos" w:hAnsi="Aptos"/>
                <w:strike/>
                <w:color w:val="FF0000"/>
                <w:kern w:val="2"/>
                <w:sz w:val="22"/>
                <w:szCs w:val="22"/>
                <w:lang w:val="en-GB"/>
              </w:rPr>
            </w:pPr>
          </w:p>
        </w:tc>
        <w:tc>
          <w:tcPr>
            <w:tcW w:w="6026" w:type="dxa"/>
            <w:gridSpan w:val="2"/>
            <w:shd w:val="clear" w:color="auto" w:fill="auto"/>
            <w:vAlign w:val="center"/>
          </w:tcPr>
          <w:p w14:paraId="7595CA16" w14:textId="77777777" w:rsidR="00740BC9" w:rsidRPr="00740BC9" w:rsidRDefault="00740BC9" w:rsidP="00740BC9">
            <w:pPr>
              <w:overflowPunct/>
              <w:autoSpaceDE/>
              <w:autoSpaceDN/>
              <w:adjustRightInd/>
              <w:spacing w:after="160" w:line="259" w:lineRule="auto"/>
              <w:textAlignment w:val="auto"/>
              <w:rPr>
                <w:rFonts w:ascii="Aptos" w:eastAsia="Aptos" w:hAnsi="Aptos"/>
                <w:strike/>
                <w:kern w:val="2"/>
                <w:sz w:val="22"/>
                <w:szCs w:val="22"/>
              </w:rPr>
            </w:pPr>
            <w:r w:rsidRPr="00740BC9">
              <w:rPr>
                <w:rFonts w:ascii="Aptos" w:eastAsia="Aptos" w:hAnsi="Aptos"/>
                <w:kern w:val="2"/>
                <w:sz w:val="22"/>
                <w:szCs w:val="22"/>
              </w:rPr>
              <w:t>Να αναφερθεί το μοντέλο και ο κατασκευαστής.</w:t>
            </w:r>
          </w:p>
        </w:tc>
        <w:tc>
          <w:tcPr>
            <w:tcW w:w="1325" w:type="dxa"/>
            <w:shd w:val="clear" w:color="auto" w:fill="auto"/>
            <w:vAlign w:val="center"/>
          </w:tcPr>
          <w:p w14:paraId="0E76B1A5" w14:textId="77777777" w:rsidR="00740BC9" w:rsidRPr="00740BC9" w:rsidRDefault="00740BC9" w:rsidP="00740BC9">
            <w:pPr>
              <w:overflowPunct/>
              <w:autoSpaceDE/>
              <w:autoSpaceDN/>
              <w:adjustRightInd/>
              <w:spacing w:after="160" w:line="259" w:lineRule="auto"/>
              <w:textAlignment w:val="auto"/>
              <w:rPr>
                <w:rFonts w:ascii="Aptos" w:eastAsia="Aptos" w:hAnsi="Aptos"/>
                <w:color w:val="FF0000"/>
                <w:kern w:val="2"/>
                <w:sz w:val="22"/>
                <w:szCs w:val="22"/>
                <w:lang w:val="en-GB"/>
              </w:rPr>
            </w:pPr>
            <w:r w:rsidRPr="00740BC9">
              <w:rPr>
                <w:rFonts w:ascii="Aptos" w:eastAsia="Aptos" w:hAnsi="Aptos"/>
                <w:kern w:val="2"/>
                <w:sz w:val="22"/>
                <w:szCs w:val="22"/>
                <w:lang w:val="en-GB"/>
              </w:rPr>
              <w:t>ΝΑΙ</w:t>
            </w:r>
          </w:p>
        </w:tc>
        <w:tc>
          <w:tcPr>
            <w:tcW w:w="1438" w:type="dxa"/>
          </w:tcPr>
          <w:p w14:paraId="7A89BFF5" w14:textId="77777777" w:rsidR="00740BC9" w:rsidRPr="00740BC9" w:rsidRDefault="00740BC9" w:rsidP="00740BC9">
            <w:pPr>
              <w:overflowPunct/>
              <w:autoSpaceDE/>
              <w:autoSpaceDN/>
              <w:adjustRightInd/>
              <w:spacing w:after="160" w:line="259" w:lineRule="auto"/>
              <w:textAlignment w:val="auto"/>
              <w:rPr>
                <w:rFonts w:ascii="Aptos" w:eastAsia="Aptos" w:hAnsi="Aptos"/>
                <w:strike/>
                <w:color w:val="FF0000"/>
                <w:kern w:val="2"/>
                <w:sz w:val="22"/>
                <w:szCs w:val="22"/>
                <w:lang w:val="en-GB"/>
              </w:rPr>
            </w:pPr>
          </w:p>
        </w:tc>
        <w:tc>
          <w:tcPr>
            <w:tcW w:w="1559" w:type="dxa"/>
            <w:vAlign w:val="center"/>
          </w:tcPr>
          <w:p w14:paraId="119622FA" w14:textId="77777777" w:rsidR="00740BC9" w:rsidRPr="00740BC9" w:rsidRDefault="00740BC9" w:rsidP="00740BC9">
            <w:pPr>
              <w:overflowPunct/>
              <w:autoSpaceDE/>
              <w:autoSpaceDN/>
              <w:adjustRightInd/>
              <w:spacing w:after="160" w:line="259" w:lineRule="auto"/>
              <w:textAlignment w:val="auto"/>
              <w:rPr>
                <w:rFonts w:ascii="Aptos" w:eastAsia="Aptos" w:hAnsi="Aptos"/>
                <w:strike/>
                <w:color w:val="FF0000"/>
                <w:kern w:val="2"/>
                <w:sz w:val="22"/>
                <w:szCs w:val="22"/>
                <w:lang w:val="en-GB"/>
              </w:rPr>
            </w:pPr>
          </w:p>
        </w:tc>
      </w:tr>
      <w:tr w:rsidR="00740BC9" w:rsidRPr="00740BC9" w14:paraId="064D06F7" w14:textId="77777777" w:rsidTr="00496DB1">
        <w:trPr>
          <w:trHeight w:val="605"/>
        </w:trPr>
        <w:tc>
          <w:tcPr>
            <w:tcW w:w="562" w:type="dxa"/>
            <w:shd w:val="clear" w:color="auto" w:fill="auto"/>
            <w:vAlign w:val="center"/>
          </w:tcPr>
          <w:p w14:paraId="72C1A6B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A24CE5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w:t>
            </w:r>
            <w:r w:rsidRPr="00740BC9">
              <w:rPr>
                <w:rFonts w:ascii="Aptos" w:eastAsia="Aptos" w:hAnsi="Aptos"/>
                <w:kern w:val="2"/>
                <w:sz w:val="22"/>
                <w:szCs w:val="22"/>
                <w:lang w:val="en-GB"/>
              </w:rPr>
              <w:t>CPU</w:t>
            </w:r>
            <w:r w:rsidRPr="00740BC9">
              <w:rPr>
                <w:rFonts w:ascii="Aptos" w:eastAsia="Aptos" w:hAnsi="Aptos"/>
                <w:kern w:val="2"/>
                <w:sz w:val="22"/>
                <w:szCs w:val="22"/>
              </w:rPr>
              <w:t xml:space="preserve"> </w:t>
            </w:r>
            <w:r w:rsidRPr="00740BC9">
              <w:rPr>
                <w:rFonts w:ascii="Aptos" w:eastAsia="Aptos" w:hAnsi="Aptos"/>
                <w:kern w:val="2"/>
                <w:sz w:val="22"/>
                <w:szCs w:val="22"/>
                <w:lang w:val="en-GB"/>
              </w:rPr>
              <w:t>Quad</w:t>
            </w:r>
            <w:r w:rsidRPr="00740BC9">
              <w:rPr>
                <w:rFonts w:ascii="Aptos" w:eastAsia="Aptos" w:hAnsi="Aptos"/>
                <w:kern w:val="2"/>
                <w:sz w:val="22"/>
                <w:szCs w:val="22"/>
              </w:rPr>
              <w:t>-</w:t>
            </w:r>
            <w:r w:rsidRPr="00740BC9">
              <w:rPr>
                <w:rFonts w:ascii="Aptos" w:eastAsia="Aptos" w:hAnsi="Aptos"/>
                <w:kern w:val="2"/>
                <w:sz w:val="22"/>
                <w:szCs w:val="22"/>
                <w:lang w:val="en-GB"/>
              </w:rPr>
              <w:t>core</w:t>
            </w:r>
            <w:r w:rsidRPr="00740BC9">
              <w:rPr>
                <w:rFonts w:ascii="Aptos" w:eastAsia="Aptos" w:hAnsi="Aptos"/>
                <w:kern w:val="2"/>
                <w:sz w:val="22"/>
                <w:szCs w:val="22"/>
              </w:rPr>
              <w:t xml:space="preserve"> 1.5 </w:t>
            </w:r>
            <w:r w:rsidRPr="00740BC9">
              <w:rPr>
                <w:rFonts w:ascii="Aptos" w:eastAsia="Aptos" w:hAnsi="Aptos"/>
                <w:kern w:val="2"/>
                <w:sz w:val="22"/>
                <w:szCs w:val="22"/>
                <w:lang w:val="en-GB"/>
              </w:rPr>
              <w:t>GHz</w:t>
            </w:r>
            <w:r w:rsidRPr="00740BC9">
              <w:rPr>
                <w:rFonts w:ascii="Aptos" w:eastAsia="Aptos" w:hAnsi="Aptos"/>
                <w:kern w:val="2"/>
                <w:sz w:val="22"/>
                <w:szCs w:val="22"/>
              </w:rPr>
              <w:t>, 64-</w:t>
            </w:r>
            <w:r w:rsidRPr="00740BC9">
              <w:rPr>
                <w:rFonts w:ascii="Aptos" w:eastAsia="Aptos" w:hAnsi="Aptos"/>
                <w:kern w:val="2"/>
                <w:sz w:val="22"/>
                <w:szCs w:val="22"/>
                <w:lang w:val="en-GB"/>
              </w:rPr>
              <w:t>bit</w:t>
            </w:r>
            <w:r w:rsidRPr="00740BC9">
              <w:rPr>
                <w:rFonts w:ascii="Aptos" w:eastAsia="Aptos" w:hAnsi="Aptos"/>
                <w:kern w:val="2"/>
                <w:sz w:val="22"/>
                <w:szCs w:val="22"/>
              </w:rPr>
              <w:t xml:space="preserve"> </w:t>
            </w:r>
            <w:r w:rsidRPr="00740BC9">
              <w:rPr>
                <w:rFonts w:ascii="Aptos" w:eastAsia="Aptos" w:hAnsi="Aptos"/>
                <w:kern w:val="2"/>
                <w:sz w:val="22"/>
                <w:szCs w:val="22"/>
                <w:lang w:val="en-GB"/>
              </w:rPr>
              <w:t>ARM</w:t>
            </w:r>
            <w:r w:rsidRPr="00740BC9">
              <w:rPr>
                <w:rFonts w:ascii="Aptos" w:eastAsia="Aptos" w:hAnsi="Aptos"/>
                <w:kern w:val="2"/>
                <w:sz w:val="22"/>
                <w:szCs w:val="22"/>
              </w:rPr>
              <w:t xml:space="preserve"> </w:t>
            </w:r>
            <w:r w:rsidRPr="00740BC9">
              <w:rPr>
                <w:rFonts w:ascii="Aptos" w:eastAsia="Aptos" w:hAnsi="Aptos"/>
                <w:kern w:val="2"/>
                <w:sz w:val="22"/>
                <w:szCs w:val="22"/>
                <w:lang w:val="en-GB"/>
              </w:rPr>
              <w:t>Cortex</w:t>
            </w:r>
            <w:r w:rsidRPr="00740BC9">
              <w:rPr>
                <w:rFonts w:ascii="Aptos" w:eastAsia="Aptos" w:hAnsi="Aptos"/>
                <w:kern w:val="2"/>
                <w:sz w:val="22"/>
                <w:szCs w:val="22"/>
              </w:rPr>
              <w:t>-</w:t>
            </w:r>
            <w:r w:rsidRPr="00740BC9">
              <w:rPr>
                <w:rFonts w:ascii="Aptos" w:eastAsia="Aptos" w:hAnsi="Aptos"/>
                <w:kern w:val="2"/>
                <w:sz w:val="22"/>
                <w:szCs w:val="22"/>
                <w:lang w:val="en-GB"/>
              </w:rPr>
              <w:t>A</w:t>
            </w:r>
            <w:r w:rsidRPr="00740BC9">
              <w:rPr>
                <w:rFonts w:ascii="Aptos" w:eastAsia="Aptos" w:hAnsi="Aptos"/>
                <w:kern w:val="2"/>
                <w:sz w:val="22"/>
                <w:szCs w:val="22"/>
              </w:rPr>
              <w:t>53 ή ισοδύναμη ή ανώτερη σε υπολογιστική ισχύ</w:t>
            </w:r>
          </w:p>
        </w:tc>
        <w:tc>
          <w:tcPr>
            <w:tcW w:w="1325" w:type="dxa"/>
            <w:shd w:val="clear" w:color="auto" w:fill="auto"/>
            <w:vAlign w:val="center"/>
          </w:tcPr>
          <w:p w14:paraId="410D753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C5697F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111E36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47630B7" w14:textId="77777777" w:rsidTr="00496DB1">
        <w:trPr>
          <w:trHeight w:val="406"/>
        </w:trPr>
        <w:tc>
          <w:tcPr>
            <w:tcW w:w="562" w:type="dxa"/>
            <w:shd w:val="clear" w:color="auto" w:fill="auto"/>
            <w:vAlign w:val="center"/>
          </w:tcPr>
          <w:p w14:paraId="5410D57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4DA4F1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μνήμη &gt;= 512 </w:t>
            </w:r>
            <w:r w:rsidRPr="00740BC9">
              <w:rPr>
                <w:rFonts w:ascii="Aptos" w:eastAsia="Aptos" w:hAnsi="Aptos"/>
                <w:kern w:val="2"/>
                <w:sz w:val="22"/>
                <w:szCs w:val="22"/>
                <w:lang w:val="en-GB"/>
              </w:rPr>
              <w:t>MB</w:t>
            </w:r>
            <w:r w:rsidRPr="00740BC9">
              <w:rPr>
                <w:rFonts w:ascii="Aptos" w:eastAsia="Aptos" w:hAnsi="Aptos"/>
                <w:kern w:val="2"/>
                <w:sz w:val="22"/>
                <w:szCs w:val="22"/>
              </w:rPr>
              <w:t xml:space="preserve"> </w:t>
            </w:r>
            <w:r w:rsidRPr="00740BC9">
              <w:rPr>
                <w:rFonts w:ascii="Aptos" w:eastAsia="Aptos" w:hAnsi="Aptos"/>
                <w:kern w:val="2"/>
                <w:sz w:val="22"/>
                <w:szCs w:val="22"/>
                <w:lang w:val="en-GB"/>
              </w:rPr>
              <w:t>DDR</w:t>
            </w:r>
            <w:r w:rsidRPr="00740BC9">
              <w:rPr>
                <w:rFonts w:ascii="Aptos" w:eastAsia="Aptos" w:hAnsi="Aptos"/>
                <w:kern w:val="2"/>
                <w:sz w:val="22"/>
                <w:szCs w:val="22"/>
              </w:rPr>
              <w:t xml:space="preserve">4 </w:t>
            </w:r>
            <w:r w:rsidRPr="00740BC9">
              <w:rPr>
                <w:rFonts w:ascii="Aptos" w:eastAsia="Aptos" w:hAnsi="Aptos"/>
                <w:kern w:val="2"/>
                <w:sz w:val="22"/>
                <w:szCs w:val="22"/>
                <w:lang w:val="en-GB"/>
              </w:rPr>
              <w:t>RAM</w:t>
            </w:r>
          </w:p>
        </w:tc>
        <w:tc>
          <w:tcPr>
            <w:tcW w:w="1325" w:type="dxa"/>
            <w:shd w:val="clear" w:color="auto" w:fill="auto"/>
            <w:vAlign w:val="center"/>
          </w:tcPr>
          <w:p w14:paraId="6618C77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FA8530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787167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FE7EFD9" w14:textId="77777777" w:rsidTr="00496DB1">
        <w:trPr>
          <w:trHeight w:val="413"/>
        </w:trPr>
        <w:tc>
          <w:tcPr>
            <w:tcW w:w="562" w:type="dxa"/>
            <w:shd w:val="clear" w:color="auto" w:fill="auto"/>
            <w:vAlign w:val="center"/>
          </w:tcPr>
          <w:p w14:paraId="7537D9F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AB27BF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μνήμη </w:t>
            </w:r>
            <w:r w:rsidRPr="00740BC9">
              <w:rPr>
                <w:rFonts w:ascii="Aptos" w:eastAsia="Aptos" w:hAnsi="Aptos"/>
                <w:kern w:val="2"/>
                <w:sz w:val="22"/>
                <w:szCs w:val="22"/>
                <w:lang w:val="en-GB"/>
              </w:rPr>
              <w:t>Flash</w:t>
            </w:r>
            <w:r w:rsidRPr="00740BC9">
              <w:rPr>
                <w:rFonts w:ascii="Aptos" w:eastAsia="Aptos" w:hAnsi="Aptos"/>
                <w:kern w:val="2"/>
                <w:sz w:val="22"/>
                <w:szCs w:val="22"/>
              </w:rPr>
              <w:t xml:space="preserve"> &gt;= 8 </w:t>
            </w:r>
            <w:r w:rsidRPr="00740BC9">
              <w:rPr>
                <w:rFonts w:ascii="Aptos" w:eastAsia="Aptos" w:hAnsi="Aptos"/>
                <w:kern w:val="2"/>
                <w:sz w:val="22"/>
                <w:szCs w:val="22"/>
                <w:lang w:val="en-GB"/>
              </w:rPr>
              <w:t>GB</w:t>
            </w:r>
            <w:r w:rsidRPr="00740BC9">
              <w:rPr>
                <w:rFonts w:ascii="Aptos" w:eastAsia="Aptos" w:hAnsi="Aptos"/>
                <w:kern w:val="2"/>
                <w:sz w:val="22"/>
                <w:szCs w:val="22"/>
              </w:rPr>
              <w:t xml:space="preserve"> </w:t>
            </w:r>
            <w:r w:rsidRPr="00740BC9">
              <w:rPr>
                <w:rFonts w:ascii="Aptos" w:eastAsia="Aptos" w:hAnsi="Aptos"/>
                <w:kern w:val="2"/>
                <w:sz w:val="22"/>
                <w:szCs w:val="22"/>
                <w:lang w:val="en-GB"/>
              </w:rPr>
              <w:t>eMMC</w:t>
            </w:r>
            <w:r w:rsidRPr="00740BC9">
              <w:rPr>
                <w:rFonts w:ascii="Aptos" w:eastAsia="Aptos" w:hAnsi="Aptos"/>
                <w:kern w:val="2"/>
                <w:sz w:val="22"/>
                <w:szCs w:val="22"/>
              </w:rPr>
              <w:t xml:space="preserve"> </w:t>
            </w:r>
          </w:p>
        </w:tc>
        <w:tc>
          <w:tcPr>
            <w:tcW w:w="1325" w:type="dxa"/>
            <w:shd w:val="clear" w:color="auto" w:fill="auto"/>
            <w:vAlign w:val="center"/>
          </w:tcPr>
          <w:p w14:paraId="2C4B012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478458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511334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8156181" w14:textId="77777777" w:rsidTr="00496DB1">
        <w:trPr>
          <w:trHeight w:val="605"/>
        </w:trPr>
        <w:tc>
          <w:tcPr>
            <w:tcW w:w="562" w:type="dxa"/>
            <w:shd w:val="clear" w:color="auto" w:fill="auto"/>
            <w:vAlign w:val="center"/>
          </w:tcPr>
          <w:p w14:paraId="1FE92A4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F06D1F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lang w:val="en-GB"/>
              </w:rPr>
              <w:t>N</w:t>
            </w:r>
            <w:r w:rsidRPr="00740BC9">
              <w:rPr>
                <w:rFonts w:ascii="Aptos" w:eastAsia="Aptos" w:hAnsi="Aptos"/>
                <w:kern w:val="2"/>
                <w:sz w:val="22"/>
                <w:szCs w:val="22"/>
              </w:rPr>
              <w:t xml:space="preserve">α διαθέτει τεχνολογία ασύρματης μετάδοσης </w:t>
            </w:r>
            <w:r w:rsidRPr="00740BC9">
              <w:rPr>
                <w:rFonts w:ascii="Aptos" w:eastAsia="Aptos" w:hAnsi="Aptos"/>
                <w:kern w:val="2"/>
                <w:sz w:val="22"/>
                <w:szCs w:val="22"/>
                <w:lang w:val="en-GB"/>
              </w:rPr>
              <w:t>LoRaWAN</w:t>
            </w:r>
            <w:r w:rsidRPr="00740BC9">
              <w:rPr>
                <w:rFonts w:ascii="Aptos" w:eastAsia="Aptos" w:hAnsi="Aptos"/>
                <w:kern w:val="2"/>
                <w:sz w:val="22"/>
                <w:szCs w:val="22"/>
              </w:rPr>
              <w:t xml:space="preserve"> με κάλυψη (</w:t>
            </w:r>
            <w:r w:rsidRPr="00740BC9">
              <w:rPr>
                <w:rFonts w:ascii="Aptos" w:eastAsia="Aptos" w:hAnsi="Aptos"/>
                <w:kern w:val="2"/>
                <w:sz w:val="22"/>
                <w:szCs w:val="22"/>
                <w:lang w:val="en-GB"/>
              </w:rPr>
              <w:t>line</w:t>
            </w:r>
            <w:r w:rsidRPr="00740BC9">
              <w:rPr>
                <w:rFonts w:ascii="Aptos" w:eastAsia="Aptos" w:hAnsi="Aptos"/>
                <w:kern w:val="2"/>
                <w:sz w:val="22"/>
                <w:szCs w:val="22"/>
              </w:rPr>
              <w:t xml:space="preserve"> </w:t>
            </w:r>
            <w:r w:rsidRPr="00740BC9">
              <w:rPr>
                <w:rFonts w:ascii="Aptos" w:eastAsia="Aptos" w:hAnsi="Aptos"/>
                <w:kern w:val="2"/>
                <w:sz w:val="22"/>
                <w:szCs w:val="22"/>
                <w:lang w:val="en-GB"/>
              </w:rPr>
              <w:t>of</w:t>
            </w:r>
            <w:r w:rsidRPr="00740BC9">
              <w:rPr>
                <w:rFonts w:ascii="Aptos" w:eastAsia="Aptos" w:hAnsi="Aptos"/>
                <w:kern w:val="2"/>
                <w:sz w:val="22"/>
                <w:szCs w:val="22"/>
              </w:rPr>
              <w:t xml:space="preserve"> </w:t>
            </w:r>
            <w:r w:rsidRPr="00740BC9">
              <w:rPr>
                <w:rFonts w:ascii="Aptos" w:eastAsia="Aptos" w:hAnsi="Aptos"/>
                <w:kern w:val="2"/>
                <w:sz w:val="22"/>
                <w:szCs w:val="22"/>
                <w:lang w:val="en-GB"/>
              </w:rPr>
              <w:t>sight</w:t>
            </w:r>
            <w:r w:rsidRPr="00740BC9">
              <w:rPr>
                <w:rFonts w:ascii="Aptos" w:eastAsia="Aptos" w:hAnsi="Aptos"/>
                <w:kern w:val="2"/>
                <w:sz w:val="22"/>
                <w:szCs w:val="22"/>
              </w:rPr>
              <w:t xml:space="preserve">) έως 15 </w:t>
            </w:r>
            <w:r w:rsidRPr="00740BC9">
              <w:rPr>
                <w:rFonts w:ascii="Aptos" w:eastAsia="Aptos" w:hAnsi="Aptos"/>
                <w:kern w:val="2"/>
                <w:sz w:val="22"/>
                <w:szCs w:val="22"/>
                <w:lang w:val="en-GB"/>
              </w:rPr>
              <w:t>Km</w:t>
            </w:r>
            <w:r w:rsidRPr="00740BC9">
              <w:rPr>
                <w:rFonts w:ascii="Aptos" w:eastAsia="Aptos" w:hAnsi="Aptos"/>
                <w:kern w:val="2"/>
                <w:sz w:val="22"/>
                <w:szCs w:val="22"/>
              </w:rPr>
              <w:t xml:space="preserve"> και σε αστικά περιβάλλοντα έως 2 </w:t>
            </w:r>
            <w:r w:rsidRPr="00740BC9">
              <w:rPr>
                <w:rFonts w:ascii="Aptos" w:eastAsia="Aptos" w:hAnsi="Aptos"/>
                <w:kern w:val="2"/>
                <w:sz w:val="22"/>
                <w:szCs w:val="22"/>
                <w:lang w:val="en-GB"/>
              </w:rPr>
              <w:t>Km</w:t>
            </w:r>
          </w:p>
        </w:tc>
        <w:tc>
          <w:tcPr>
            <w:tcW w:w="1325" w:type="dxa"/>
            <w:shd w:val="clear" w:color="auto" w:fill="auto"/>
            <w:vAlign w:val="center"/>
          </w:tcPr>
          <w:p w14:paraId="53B195B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ECA8FE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BFEC69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FAFB2AB" w14:textId="77777777" w:rsidTr="00496DB1">
        <w:trPr>
          <w:trHeight w:val="373"/>
        </w:trPr>
        <w:tc>
          <w:tcPr>
            <w:tcW w:w="562" w:type="dxa"/>
            <w:shd w:val="clear" w:color="auto" w:fill="auto"/>
            <w:vAlign w:val="center"/>
          </w:tcPr>
          <w:p w14:paraId="074A52C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955752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υποστηρίζει την σύνδεση με πάνω από 2000 </w:t>
            </w:r>
            <w:r w:rsidRPr="00740BC9">
              <w:rPr>
                <w:rFonts w:ascii="Aptos" w:eastAsia="Aptos" w:hAnsi="Aptos"/>
                <w:kern w:val="2"/>
                <w:sz w:val="22"/>
                <w:szCs w:val="22"/>
                <w:lang w:val="en-GB"/>
              </w:rPr>
              <w:t>nodes</w:t>
            </w:r>
          </w:p>
        </w:tc>
        <w:tc>
          <w:tcPr>
            <w:tcW w:w="1325" w:type="dxa"/>
            <w:shd w:val="clear" w:color="auto" w:fill="auto"/>
            <w:vAlign w:val="center"/>
          </w:tcPr>
          <w:p w14:paraId="6E7B439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9DDA29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6B382D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D21FE29" w14:textId="77777777" w:rsidTr="00496DB1">
        <w:trPr>
          <w:trHeight w:val="416"/>
        </w:trPr>
        <w:tc>
          <w:tcPr>
            <w:tcW w:w="562" w:type="dxa"/>
            <w:shd w:val="clear" w:color="auto" w:fill="auto"/>
            <w:vAlign w:val="center"/>
          </w:tcPr>
          <w:p w14:paraId="1266434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82FF00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proofErr w:type="gramStart"/>
            <w:r w:rsidRPr="00740BC9">
              <w:rPr>
                <w:rFonts w:ascii="Aptos" w:eastAsia="Aptos" w:hAnsi="Aptos"/>
                <w:kern w:val="2"/>
                <w:sz w:val="22"/>
                <w:szCs w:val="22"/>
                <w:lang w:val="en-GB"/>
              </w:rPr>
              <w:t>Συχνότητ</w:t>
            </w:r>
            <w:proofErr w:type="spellEnd"/>
            <w:r w:rsidRPr="00740BC9">
              <w:rPr>
                <w:rFonts w:ascii="Aptos" w:eastAsia="Aptos" w:hAnsi="Aptos"/>
                <w:kern w:val="2"/>
                <w:sz w:val="22"/>
                <w:szCs w:val="22"/>
                <w:lang w:val="en-GB"/>
              </w:rPr>
              <w:t>α  EU</w:t>
            </w:r>
            <w:proofErr w:type="gramEnd"/>
            <w:r w:rsidRPr="00740BC9">
              <w:rPr>
                <w:rFonts w:ascii="Aptos" w:eastAsia="Aptos" w:hAnsi="Aptos"/>
                <w:kern w:val="2"/>
                <w:sz w:val="22"/>
                <w:szCs w:val="22"/>
                <w:lang w:val="en-GB"/>
              </w:rPr>
              <w:t>868 LoRaWAN</w:t>
            </w:r>
          </w:p>
        </w:tc>
        <w:tc>
          <w:tcPr>
            <w:tcW w:w="1325" w:type="dxa"/>
            <w:shd w:val="clear" w:color="auto" w:fill="auto"/>
            <w:vAlign w:val="center"/>
          </w:tcPr>
          <w:p w14:paraId="62192D3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AE77E0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DDB9CF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226580B" w14:textId="77777777" w:rsidTr="00496DB1">
        <w:trPr>
          <w:trHeight w:val="605"/>
        </w:trPr>
        <w:tc>
          <w:tcPr>
            <w:tcW w:w="562" w:type="dxa"/>
            <w:shd w:val="clear" w:color="auto" w:fill="auto"/>
            <w:vAlign w:val="center"/>
          </w:tcPr>
          <w:p w14:paraId="6C202E7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9A3F86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rPr>
              <w:t xml:space="preserve">Να διαθέτει 1 υποδοχή 50 Ω </w:t>
            </w:r>
            <w:r w:rsidRPr="00740BC9">
              <w:rPr>
                <w:rFonts w:ascii="Aptos" w:eastAsia="Aptos" w:hAnsi="Aptos"/>
                <w:kern w:val="2"/>
                <w:sz w:val="22"/>
                <w:szCs w:val="22"/>
                <w:lang w:val="en-GB"/>
              </w:rPr>
              <w:t>N</w:t>
            </w:r>
            <w:r w:rsidRPr="00740BC9">
              <w:rPr>
                <w:rFonts w:ascii="Aptos" w:eastAsia="Aptos" w:hAnsi="Aptos"/>
                <w:kern w:val="2"/>
                <w:sz w:val="22"/>
                <w:szCs w:val="22"/>
              </w:rPr>
              <w:t>-</w:t>
            </w:r>
            <w:r w:rsidRPr="00740BC9">
              <w:rPr>
                <w:rFonts w:ascii="Aptos" w:eastAsia="Aptos" w:hAnsi="Aptos"/>
                <w:kern w:val="2"/>
                <w:sz w:val="22"/>
                <w:szCs w:val="22"/>
                <w:lang w:val="en-GB"/>
              </w:rPr>
              <w:t>Female</w:t>
            </w:r>
            <w:r w:rsidRPr="00740BC9">
              <w:rPr>
                <w:rFonts w:ascii="Aptos" w:eastAsia="Aptos" w:hAnsi="Aptos"/>
                <w:kern w:val="2"/>
                <w:sz w:val="22"/>
                <w:szCs w:val="22"/>
              </w:rPr>
              <w:t xml:space="preserve"> για σύνδεση με εξωτερική κεραία </w:t>
            </w:r>
            <w:r w:rsidRPr="00740BC9">
              <w:rPr>
                <w:rFonts w:ascii="Aptos" w:eastAsia="Aptos" w:hAnsi="Aptos"/>
                <w:kern w:val="2"/>
                <w:sz w:val="22"/>
                <w:szCs w:val="22"/>
                <w:lang w:val="en-GB"/>
              </w:rPr>
              <w:t>LoRaWAN</w:t>
            </w:r>
            <w:r w:rsidRPr="00740BC9">
              <w:rPr>
                <w:rFonts w:ascii="Aptos" w:eastAsia="Aptos" w:hAnsi="Aptos"/>
                <w:kern w:val="2"/>
                <w:sz w:val="22"/>
                <w:szCs w:val="22"/>
              </w:rPr>
              <w:t xml:space="preserve">. </w:t>
            </w:r>
            <w:r w:rsidRPr="00740BC9">
              <w:rPr>
                <w:rFonts w:ascii="Aptos" w:eastAsia="Aptos" w:hAnsi="Aptos"/>
                <w:kern w:val="2"/>
                <w:sz w:val="22"/>
                <w:szCs w:val="22"/>
                <w:lang w:val="en-GB"/>
              </w:rPr>
              <w:t xml:space="preserve">Θα </w:t>
            </w:r>
            <w:proofErr w:type="spellStart"/>
            <w:r w:rsidRPr="00740BC9">
              <w:rPr>
                <w:rFonts w:ascii="Aptos" w:eastAsia="Aptos" w:hAnsi="Aptos"/>
                <w:kern w:val="2"/>
                <w:sz w:val="22"/>
                <w:szCs w:val="22"/>
                <w:lang w:val="en-GB"/>
              </w:rPr>
              <w:t>συνοδεύετ</w:t>
            </w:r>
            <w:proofErr w:type="spellEnd"/>
            <w:r w:rsidRPr="00740BC9">
              <w:rPr>
                <w:rFonts w:ascii="Aptos" w:eastAsia="Aptos" w:hAnsi="Aptos"/>
                <w:kern w:val="2"/>
                <w:sz w:val="22"/>
                <w:szCs w:val="22"/>
                <w:lang w:val="en-GB"/>
              </w:rPr>
              <w:t xml:space="preserve">αι από </w:t>
            </w:r>
            <w:proofErr w:type="spellStart"/>
            <w:r w:rsidRPr="00740BC9">
              <w:rPr>
                <w:rFonts w:ascii="Aptos" w:eastAsia="Aptos" w:hAnsi="Aptos"/>
                <w:kern w:val="2"/>
                <w:sz w:val="22"/>
                <w:szCs w:val="22"/>
                <w:lang w:val="en-GB"/>
              </w:rPr>
              <w:t>την</w:t>
            </w:r>
            <w:proofErr w:type="spellEnd"/>
            <w:r w:rsidRPr="00740BC9">
              <w:rPr>
                <w:rFonts w:ascii="Aptos" w:eastAsia="Aptos" w:hAnsi="Aptos"/>
                <w:kern w:val="2"/>
                <w:sz w:val="22"/>
                <w:szCs w:val="22"/>
                <w:lang w:val="en-GB"/>
              </w:rPr>
              <w:t xml:space="preserve"> απα</w:t>
            </w:r>
            <w:proofErr w:type="spellStart"/>
            <w:r w:rsidRPr="00740BC9">
              <w:rPr>
                <w:rFonts w:ascii="Aptos" w:eastAsia="Aptos" w:hAnsi="Aptos"/>
                <w:kern w:val="2"/>
                <w:sz w:val="22"/>
                <w:szCs w:val="22"/>
                <w:lang w:val="en-GB"/>
              </w:rPr>
              <w:t>ιτούμενη</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εξωτερική</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κερ</w:t>
            </w:r>
            <w:proofErr w:type="spellEnd"/>
            <w:r w:rsidRPr="00740BC9">
              <w:rPr>
                <w:rFonts w:ascii="Aptos" w:eastAsia="Aptos" w:hAnsi="Aptos"/>
                <w:kern w:val="2"/>
                <w:sz w:val="22"/>
                <w:szCs w:val="22"/>
                <w:lang w:val="en-GB"/>
              </w:rPr>
              <w:t>αία 18cm LoRaWAN.</w:t>
            </w:r>
          </w:p>
        </w:tc>
        <w:tc>
          <w:tcPr>
            <w:tcW w:w="1325" w:type="dxa"/>
            <w:shd w:val="clear" w:color="auto" w:fill="auto"/>
            <w:vAlign w:val="center"/>
          </w:tcPr>
          <w:p w14:paraId="127C770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BEF46E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5809D7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A792BC6" w14:textId="77777777" w:rsidTr="00496DB1">
        <w:trPr>
          <w:trHeight w:val="605"/>
        </w:trPr>
        <w:tc>
          <w:tcPr>
            <w:tcW w:w="562" w:type="dxa"/>
            <w:shd w:val="clear" w:color="auto" w:fill="auto"/>
            <w:vAlign w:val="center"/>
          </w:tcPr>
          <w:p w14:paraId="340C681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B02799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διαθέτει  8 (</w:t>
            </w:r>
            <w:r w:rsidRPr="00740BC9">
              <w:rPr>
                <w:rFonts w:ascii="Aptos" w:eastAsia="Aptos" w:hAnsi="Aptos"/>
                <w:kern w:val="2"/>
                <w:sz w:val="22"/>
                <w:szCs w:val="22"/>
                <w:lang w:val="en-GB"/>
              </w:rPr>
              <w:t>Half</w:t>
            </w:r>
            <w:r w:rsidRPr="00740BC9">
              <w:rPr>
                <w:rFonts w:ascii="Aptos" w:eastAsia="Aptos" w:hAnsi="Aptos"/>
                <w:kern w:val="2"/>
                <w:sz w:val="22"/>
                <w:szCs w:val="22"/>
              </w:rPr>
              <w:t>/</w:t>
            </w:r>
            <w:r w:rsidRPr="00740BC9">
              <w:rPr>
                <w:rFonts w:ascii="Aptos" w:eastAsia="Aptos" w:hAnsi="Aptos"/>
                <w:kern w:val="2"/>
                <w:sz w:val="22"/>
                <w:szCs w:val="22"/>
                <w:lang w:val="en-GB"/>
              </w:rPr>
              <w:t>Full</w:t>
            </w:r>
            <w:r w:rsidRPr="00740BC9">
              <w:rPr>
                <w:rFonts w:ascii="Aptos" w:eastAsia="Aptos" w:hAnsi="Aptos"/>
                <w:kern w:val="2"/>
                <w:sz w:val="22"/>
                <w:szCs w:val="22"/>
              </w:rPr>
              <w:t>-</w:t>
            </w:r>
            <w:r w:rsidRPr="00740BC9">
              <w:rPr>
                <w:rFonts w:ascii="Aptos" w:eastAsia="Aptos" w:hAnsi="Aptos"/>
                <w:kern w:val="2"/>
                <w:sz w:val="22"/>
                <w:szCs w:val="22"/>
                <w:lang w:val="en-GB"/>
              </w:rPr>
              <w:t>duplex</w:t>
            </w:r>
            <w:r w:rsidRPr="00740BC9">
              <w:rPr>
                <w:rFonts w:ascii="Aptos" w:eastAsia="Aptos" w:hAnsi="Aptos"/>
                <w:kern w:val="2"/>
                <w:sz w:val="22"/>
                <w:szCs w:val="22"/>
              </w:rPr>
              <w:t xml:space="preserve">) κανάλια για την επικοινωνία </w:t>
            </w:r>
            <w:r w:rsidRPr="00740BC9">
              <w:rPr>
                <w:rFonts w:ascii="Aptos" w:eastAsia="Aptos" w:hAnsi="Aptos"/>
                <w:kern w:val="2"/>
                <w:sz w:val="22"/>
                <w:szCs w:val="22"/>
                <w:lang w:val="en-GB"/>
              </w:rPr>
              <w:t>LoRaWAN</w:t>
            </w:r>
          </w:p>
        </w:tc>
        <w:tc>
          <w:tcPr>
            <w:tcW w:w="1325" w:type="dxa"/>
            <w:shd w:val="clear" w:color="auto" w:fill="auto"/>
            <w:vAlign w:val="center"/>
          </w:tcPr>
          <w:p w14:paraId="08FEC4D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0D2F83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88892E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3BA72A8" w14:textId="77777777" w:rsidTr="00496DB1">
        <w:trPr>
          <w:trHeight w:val="463"/>
        </w:trPr>
        <w:tc>
          <w:tcPr>
            <w:tcW w:w="562" w:type="dxa"/>
            <w:shd w:val="clear" w:color="auto" w:fill="auto"/>
            <w:vAlign w:val="center"/>
          </w:tcPr>
          <w:p w14:paraId="3590FBB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615321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Ευαισθησία τουλάχιστον  -140</w:t>
            </w:r>
            <w:r w:rsidRPr="00740BC9">
              <w:rPr>
                <w:rFonts w:ascii="Aptos" w:eastAsia="Aptos" w:hAnsi="Aptos"/>
                <w:kern w:val="2"/>
                <w:sz w:val="22"/>
                <w:szCs w:val="22"/>
                <w:lang w:val="en-GB"/>
              </w:rPr>
              <w:t>dBm</w:t>
            </w:r>
            <w:r w:rsidRPr="00740BC9">
              <w:rPr>
                <w:rFonts w:ascii="Aptos" w:eastAsia="Aptos" w:hAnsi="Aptos"/>
                <w:kern w:val="2"/>
                <w:sz w:val="22"/>
                <w:szCs w:val="22"/>
              </w:rPr>
              <w:t xml:space="preserve"> @292</w:t>
            </w:r>
            <w:r w:rsidRPr="00740BC9">
              <w:rPr>
                <w:rFonts w:ascii="Aptos" w:eastAsia="Aptos" w:hAnsi="Aptos"/>
                <w:kern w:val="2"/>
                <w:sz w:val="22"/>
                <w:szCs w:val="22"/>
                <w:lang w:val="en-GB"/>
              </w:rPr>
              <w:t>bps</w:t>
            </w:r>
            <w:r w:rsidRPr="00740BC9">
              <w:rPr>
                <w:rFonts w:ascii="Aptos" w:eastAsia="Aptos" w:hAnsi="Aptos"/>
                <w:kern w:val="2"/>
                <w:sz w:val="22"/>
                <w:szCs w:val="22"/>
              </w:rPr>
              <w:t xml:space="preserve">  για  </w:t>
            </w:r>
            <w:r w:rsidRPr="00740BC9">
              <w:rPr>
                <w:rFonts w:ascii="Aptos" w:eastAsia="Aptos" w:hAnsi="Aptos"/>
                <w:kern w:val="2"/>
                <w:sz w:val="22"/>
                <w:szCs w:val="22"/>
                <w:lang w:val="en-GB"/>
              </w:rPr>
              <w:t>LoRaWAN</w:t>
            </w:r>
          </w:p>
        </w:tc>
        <w:tc>
          <w:tcPr>
            <w:tcW w:w="1325" w:type="dxa"/>
            <w:shd w:val="clear" w:color="auto" w:fill="auto"/>
            <w:vAlign w:val="center"/>
          </w:tcPr>
          <w:p w14:paraId="4630307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1C02C5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471905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59260F6" w14:textId="77777777" w:rsidTr="00496DB1">
        <w:trPr>
          <w:trHeight w:val="412"/>
        </w:trPr>
        <w:tc>
          <w:tcPr>
            <w:tcW w:w="562" w:type="dxa"/>
            <w:shd w:val="clear" w:color="auto" w:fill="auto"/>
            <w:vAlign w:val="center"/>
          </w:tcPr>
          <w:p w14:paraId="72CD5AD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B22D2B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έχει μέγιστη ισχύ εκπομπής </w:t>
            </w:r>
            <w:r w:rsidRPr="00740BC9">
              <w:rPr>
                <w:rFonts w:ascii="Aptos" w:eastAsia="Aptos" w:hAnsi="Aptos"/>
                <w:kern w:val="2"/>
                <w:sz w:val="22"/>
                <w:szCs w:val="22"/>
                <w:lang w:val="en-GB"/>
              </w:rPr>
              <w:t>LoRaWAN</w:t>
            </w:r>
            <w:r w:rsidRPr="00740BC9">
              <w:rPr>
                <w:rFonts w:ascii="Aptos" w:eastAsia="Aptos" w:hAnsi="Aptos"/>
                <w:kern w:val="2"/>
                <w:sz w:val="22"/>
                <w:szCs w:val="22"/>
              </w:rPr>
              <w:t xml:space="preserve"> &gt;=  27</w:t>
            </w:r>
            <w:r w:rsidRPr="00740BC9">
              <w:rPr>
                <w:rFonts w:ascii="Aptos" w:eastAsia="Aptos" w:hAnsi="Aptos"/>
                <w:kern w:val="2"/>
                <w:sz w:val="22"/>
                <w:szCs w:val="22"/>
                <w:lang w:val="en-GB"/>
              </w:rPr>
              <w:t>dBm</w:t>
            </w:r>
          </w:p>
        </w:tc>
        <w:tc>
          <w:tcPr>
            <w:tcW w:w="1325" w:type="dxa"/>
            <w:shd w:val="clear" w:color="auto" w:fill="auto"/>
            <w:vAlign w:val="center"/>
          </w:tcPr>
          <w:p w14:paraId="11FA331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6878C5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91FD74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E17DD4E" w14:textId="77777777" w:rsidTr="00496DB1">
        <w:trPr>
          <w:trHeight w:val="605"/>
        </w:trPr>
        <w:tc>
          <w:tcPr>
            <w:tcW w:w="562" w:type="dxa"/>
            <w:shd w:val="clear" w:color="auto" w:fill="auto"/>
            <w:vAlign w:val="center"/>
          </w:tcPr>
          <w:p w14:paraId="4B9E909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D1EA94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 υπ</w:t>
            </w:r>
            <w:proofErr w:type="spellStart"/>
            <w:r w:rsidRPr="00740BC9">
              <w:rPr>
                <w:rFonts w:ascii="Aptos" w:eastAsia="Aptos" w:hAnsi="Aptos"/>
                <w:kern w:val="2"/>
                <w:sz w:val="22"/>
                <w:szCs w:val="22"/>
                <w:lang w:val="en-GB"/>
              </w:rPr>
              <w:t>οστηρίζει</w:t>
            </w:r>
            <w:proofErr w:type="spellEnd"/>
            <w:r w:rsidRPr="00740BC9">
              <w:rPr>
                <w:rFonts w:ascii="Aptos" w:eastAsia="Aptos" w:hAnsi="Aptos"/>
                <w:kern w:val="2"/>
                <w:sz w:val="22"/>
                <w:szCs w:val="22"/>
                <w:lang w:val="en-GB"/>
              </w:rPr>
              <w:t xml:space="preserve"> τα π</w:t>
            </w:r>
            <w:proofErr w:type="spellStart"/>
            <w:r w:rsidRPr="00740BC9">
              <w:rPr>
                <w:rFonts w:ascii="Aptos" w:eastAsia="Aptos" w:hAnsi="Aptos"/>
                <w:kern w:val="2"/>
                <w:sz w:val="22"/>
                <w:szCs w:val="22"/>
                <w:lang w:val="en-GB"/>
              </w:rPr>
              <w:t>ρωτόκολλ</w:t>
            </w:r>
            <w:proofErr w:type="spellEnd"/>
            <w:r w:rsidRPr="00740BC9">
              <w:rPr>
                <w:rFonts w:ascii="Aptos" w:eastAsia="Aptos" w:hAnsi="Aptos"/>
                <w:kern w:val="2"/>
                <w:sz w:val="22"/>
                <w:szCs w:val="22"/>
                <w:lang w:val="en-GB"/>
              </w:rPr>
              <w:t xml:space="preserve">α </w:t>
            </w:r>
            <w:proofErr w:type="gramStart"/>
            <w:r w:rsidRPr="00740BC9">
              <w:rPr>
                <w:rFonts w:ascii="Aptos" w:eastAsia="Aptos" w:hAnsi="Aptos"/>
                <w:kern w:val="2"/>
                <w:sz w:val="22"/>
                <w:szCs w:val="22"/>
                <w:lang w:val="en-GB"/>
              </w:rPr>
              <w:t>LoRaWAN  V1.0</w:t>
            </w:r>
            <w:proofErr w:type="gramEnd"/>
            <w:r w:rsidRPr="00740BC9">
              <w:rPr>
                <w:rFonts w:ascii="Aptos" w:eastAsia="Aptos" w:hAnsi="Aptos"/>
                <w:kern w:val="2"/>
                <w:sz w:val="22"/>
                <w:szCs w:val="22"/>
                <w:lang w:val="en-GB"/>
              </w:rPr>
              <w:t xml:space="preserve"> Class A/Class B/Class C and V1.0.2 Class A/Class B/Class C </w:t>
            </w:r>
          </w:p>
        </w:tc>
        <w:tc>
          <w:tcPr>
            <w:tcW w:w="1325" w:type="dxa"/>
            <w:shd w:val="clear" w:color="auto" w:fill="auto"/>
            <w:vAlign w:val="center"/>
          </w:tcPr>
          <w:p w14:paraId="3C52001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0DB05C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D7A0B7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DDC5918" w14:textId="77777777" w:rsidTr="00496DB1">
        <w:trPr>
          <w:trHeight w:val="605"/>
        </w:trPr>
        <w:tc>
          <w:tcPr>
            <w:tcW w:w="562" w:type="dxa"/>
            <w:shd w:val="clear" w:color="auto" w:fill="auto"/>
            <w:vAlign w:val="center"/>
          </w:tcPr>
          <w:p w14:paraId="6491CED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8B87E8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 xml:space="preserve">Να </w:t>
            </w:r>
            <w:proofErr w:type="spellStart"/>
            <w:r w:rsidRPr="00740BC9">
              <w:rPr>
                <w:rFonts w:ascii="Aptos" w:eastAsia="Aptos" w:hAnsi="Aptos"/>
                <w:kern w:val="2"/>
                <w:sz w:val="22"/>
                <w:szCs w:val="22"/>
                <w:lang w:val="en-GB"/>
              </w:rPr>
              <w:t>δι</w:t>
            </w:r>
            <w:proofErr w:type="spellEnd"/>
            <w:r w:rsidRPr="00740BC9">
              <w:rPr>
                <w:rFonts w:ascii="Aptos" w:eastAsia="Aptos" w:hAnsi="Aptos"/>
                <w:kern w:val="2"/>
                <w:sz w:val="22"/>
                <w:szCs w:val="22"/>
                <w:lang w:val="en-GB"/>
              </w:rPr>
              <w:t xml:space="preserve">αθέτει </w:t>
            </w:r>
            <w:proofErr w:type="spellStart"/>
            <w:r w:rsidRPr="00740BC9">
              <w:rPr>
                <w:rFonts w:ascii="Aptos" w:eastAsia="Aptos" w:hAnsi="Aptos"/>
                <w:kern w:val="2"/>
                <w:sz w:val="22"/>
                <w:szCs w:val="22"/>
                <w:lang w:val="en-GB"/>
              </w:rPr>
              <w:t>θύρ</w:t>
            </w:r>
            <w:proofErr w:type="spellEnd"/>
            <w:r w:rsidRPr="00740BC9">
              <w:rPr>
                <w:rFonts w:ascii="Aptos" w:eastAsia="Aptos" w:hAnsi="Aptos"/>
                <w:kern w:val="2"/>
                <w:sz w:val="22"/>
                <w:szCs w:val="22"/>
                <w:lang w:val="en-GB"/>
              </w:rPr>
              <w:t xml:space="preserve">α </w:t>
            </w:r>
            <w:proofErr w:type="gramStart"/>
            <w:r w:rsidRPr="00740BC9">
              <w:rPr>
                <w:rFonts w:ascii="Aptos" w:eastAsia="Aptos" w:hAnsi="Aptos"/>
                <w:kern w:val="2"/>
                <w:sz w:val="22"/>
                <w:szCs w:val="22"/>
                <w:lang w:val="en-GB"/>
              </w:rPr>
              <w:t>ethernet  RJ</w:t>
            </w:r>
            <w:proofErr w:type="gramEnd"/>
            <w:r w:rsidRPr="00740BC9">
              <w:rPr>
                <w:rFonts w:ascii="Aptos" w:eastAsia="Aptos" w:hAnsi="Aptos"/>
                <w:kern w:val="2"/>
                <w:sz w:val="22"/>
                <w:szCs w:val="22"/>
                <w:lang w:val="en-GB"/>
              </w:rPr>
              <w:t>45 (</w:t>
            </w:r>
            <w:proofErr w:type="spellStart"/>
            <w:r w:rsidRPr="00740BC9">
              <w:rPr>
                <w:rFonts w:ascii="Aptos" w:eastAsia="Aptos" w:hAnsi="Aptos"/>
                <w:kern w:val="2"/>
                <w:sz w:val="22"/>
                <w:szCs w:val="22"/>
                <w:lang w:val="en-GB"/>
              </w:rPr>
              <w:t>με</w:t>
            </w:r>
            <w:proofErr w:type="spellEnd"/>
            <w:r w:rsidRPr="00740BC9">
              <w:rPr>
                <w:rFonts w:ascii="Aptos" w:eastAsia="Aptos" w:hAnsi="Aptos"/>
                <w:kern w:val="2"/>
                <w:sz w:val="22"/>
                <w:szCs w:val="22"/>
                <w:lang w:val="en-GB"/>
              </w:rPr>
              <w:t xml:space="preserve"> υπ</w:t>
            </w:r>
            <w:proofErr w:type="spellStart"/>
            <w:r w:rsidRPr="00740BC9">
              <w:rPr>
                <w:rFonts w:ascii="Aptos" w:eastAsia="Aptos" w:hAnsi="Aptos"/>
                <w:kern w:val="2"/>
                <w:sz w:val="22"/>
                <w:szCs w:val="22"/>
                <w:lang w:val="en-GB"/>
              </w:rPr>
              <w:t>οστήριξη</w:t>
            </w:r>
            <w:proofErr w:type="spellEnd"/>
            <w:r w:rsidRPr="00740BC9">
              <w:rPr>
                <w:rFonts w:ascii="Aptos" w:eastAsia="Aptos" w:hAnsi="Aptos"/>
                <w:kern w:val="2"/>
                <w:sz w:val="22"/>
                <w:szCs w:val="22"/>
                <w:lang w:val="en-GB"/>
              </w:rPr>
              <w:t xml:space="preserve"> PoE PD) </w:t>
            </w:r>
            <w:proofErr w:type="spellStart"/>
            <w:r w:rsidRPr="00740BC9">
              <w:rPr>
                <w:rFonts w:ascii="Aptos" w:eastAsia="Aptos" w:hAnsi="Aptos"/>
                <w:kern w:val="2"/>
                <w:sz w:val="22"/>
                <w:szCs w:val="22"/>
                <w:lang w:val="en-GB"/>
              </w:rPr>
              <w:t>με</w:t>
            </w:r>
            <w:proofErr w:type="spellEnd"/>
            <w:r w:rsidRPr="00740BC9">
              <w:rPr>
                <w:rFonts w:ascii="Aptos" w:eastAsia="Aptos" w:hAnsi="Aptos"/>
                <w:kern w:val="2"/>
                <w:sz w:val="22"/>
                <w:szCs w:val="22"/>
                <w:lang w:val="en-GB"/>
              </w:rPr>
              <w:t xml:space="preserve"> χαρα</w:t>
            </w:r>
            <w:proofErr w:type="spellStart"/>
            <w:r w:rsidRPr="00740BC9">
              <w:rPr>
                <w:rFonts w:ascii="Aptos" w:eastAsia="Aptos" w:hAnsi="Aptos"/>
                <w:kern w:val="2"/>
                <w:sz w:val="22"/>
                <w:szCs w:val="22"/>
                <w:lang w:val="en-GB"/>
              </w:rPr>
              <w:t>κτηριστικά</w:t>
            </w:r>
            <w:proofErr w:type="spellEnd"/>
            <w:r w:rsidRPr="00740BC9">
              <w:rPr>
                <w:rFonts w:ascii="Aptos" w:eastAsia="Aptos" w:hAnsi="Aptos"/>
                <w:kern w:val="2"/>
                <w:sz w:val="22"/>
                <w:szCs w:val="22"/>
                <w:lang w:val="en-GB"/>
              </w:rPr>
              <w:t>: 10/100/1000 Base-T (IEEE 802.3), Auto MDI/MDIX,  Full ή Half Duplex (Auto-Sensing)</w:t>
            </w:r>
          </w:p>
        </w:tc>
        <w:tc>
          <w:tcPr>
            <w:tcW w:w="1325" w:type="dxa"/>
            <w:shd w:val="clear" w:color="auto" w:fill="auto"/>
            <w:vAlign w:val="center"/>
          </w:tcPr>
          <w:p w14:paraId="68DA968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4CE57B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B08060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71EF373" w14:textId="77777777" w:rsidTr="00496DB1">
        <w:trPr>
          <w:trHeight w:val="605"/>
        </w:trPr>
        <w:tc>
          <w:tcPr>
            <w:tcW w:w="562" w:type="dxa"/>
            <w:shd w:val="clear" w:color="auto" w:fill="auto"/>
            <w:vAlign w:val="center"/>
          </w:tcPr>
          <w:p w14:paraId="2952AEA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404358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 xml:space="preserve">Να </w:t>
            </w:r>
            <w:proofErr w:type="spellStart"/>
            <w:r w:rsidRPr="00740BC9">
              <w:rPr>
                <w:rFonts w:ascii="Aptos" w:eastAsia="Aptos" w:hAnsi="Aptos"/>
                <w:kern w:val="2"/>
                <w:sz w:val="22"/>
                <w:szCs w:val="22"/>
                <w:lang w:val="en-GB"/>
              </w:rPr>
              <w:t>δι</w:t>
            </w:r>
            <w:proofErr w:type="spellEnd"/>
            <w:r w:rsidRPr="00740BC9">
              <w:rPr>
                <w:rFonts w:ascii="Aptos" w:eastAsia="Aptos" w:hAnsi="Aptos"/>
                <w:kern w:val="2"/>
                <w:sz w:val="22"/>
                <w:szCs w:val="22"/>
                <w:lang w:val="en-GB"/>
              </w:rPr>
              <w:t xml:space="preserve">αθέτει Wi-Fi </w:t>
            </w:r>
            <w:proofErr w:type="spellStart"/>
            <w:r w:rsidRPr="00740BC9">
              <w:rPr>
                <w:rFonts w:ascii="Aptos" w:eastAsia="Aptos" w:hAnsi="Aptos"/>
                <w:kern w:val="2"/>
                <w:sz w:val="22"/>
                <w:szCs w:val="22"/>
                <w:lang w:val="en-GB"/>
              </w:rPr>
              <w:t>με</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εσωτερική</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κερ</w:t>
            </w:r>
            <w:proofErr w:type="spellEnd"/>
            <w:r w:rsidRPr="00740BC9">
              <w:rPr>
                <w:rFonts w:ascii="Aptos" w:eastAsia="Aptos" w:hAnsi="Aptos"/>
                <w:kern w:val="2"/>
                <w:sz w:val="22"/>
                <w:szCs w:val="22"/>
                <w:lang w:val="en-GB"/>
              </w:rPr>
              <w:t xml:space="preserve">αία, να </w:t>
            </w:r>
            <w:proofErr w:type="gramStart"/>
            <w:r w:rsidRPr="00740BC9">
              <w:rPr>
                <w:rFonts w:ascii="Aptos" w:eastAsia="Aptos" w:hAnsi="Aptos"/>
                <w:kern w:val="2"/>
                <w:sz w:val="22"/>
                <w:szCs w:val="22"/>
                <w:lang w:val="en-GB"/>
              </w:rPr>
              <w:t>υπ</w:t>
            </w:r>
            <w:proofErr w:type="spellStart"/>
            <w:r w:rsidRPr="00740BC9">
              <w:rPr>
                <w:rFonts w:ascii="Aptos" w:eastAsia="Aptos" w:hAnsi="Aptos"/>
                <w:kern w:val="2"/>
                <w:sz w:val="22"/>
                <w:szCs w:val="22"/>
                <w:lang w:val="en-GB"/>
              </w:rPr>
              <w:t>οστηρίζει</w:t>
            </w:r>
            <w:proofErr w:type="spellEnd"/>
            <w:r w:rsidRPr="00740BC9">
              <w:rPr>
                <w:rFonts w:ascii="Aptos" w:eastAsia="Aptos" w:hAnsi="Aptos"/>
                <w:kern w:val="2"/>
                <w:sz w:val="22"/>
                <w:szCs w:val="22"/>
                <w:lang w:val="en-GB"/>
              </w:rPr>
              <w:t xml:space="preserve">  IEEE</w:t>
            </w:r>
            <w:proofErr w:type="gramEnd"/>
            <w:r w:rsidRPr="00740BC9">
              <w:rPr>
                <w:rFonts w:ascii="Aptos" w:eastAsia="Aptos" w:hAnsi="Aptos"/>
                <w:kern w:val="2"/>
                <w:sz w:val="22"/>
                <w:szCs w:val="22"/>
                <w:lang w:val="en-GB"/>
              </w:rPr>
              <w:t xml:space="preserve"> 802.11 b/g/n, 2.4GHz, να μπ</w:t>
            </w:r>
            <w:proofErr w:type="spellStart"/>
            <w:r w:rsidRPr="00740BC9">
              <w:rPr>
                <w:rFonts w:ascii="Aptos" w:eastAsia="Aptos" w:hAnsi="Aptos"/>
                <w:kern w:val="2"/>
                <w:sz w:val="22"/>
                <w:szCs w:val="22"/>
                <w:lang w:val="en-GB"/>
              </w:rPr>
              <w:t>ορεί</w:t>
            </w:r>
            <w:proofErr w:type="spellEnd"/>
            <w:r w:rsidRPr="00740BC9">
              <w:rPr>
                <w:rFonts w:ascii="Aptos" w:eastAsia="Aptos" w:hAnsi="Aptos"/>
                <w:kern w:val="2"/>
                <w:sz w:val="22"/>
                <w:szCs w:val="22"/>
                <w:lang w:val="en-GB"/>
              </w:rPr>
              <w:t xml:space="preserve"> να </w:t>
            </w:r>
            <w:proofErr w:type="spellStart"/>
            <w:r w:rsidRPr="00740BC9">
              <w:rPr>
                <w:rFonts w:ascii="Aptos" w:eastAsia="Aptos" w:hAnsi="Aptos"/>
                <w:kern w:val="2"/>
                <w:sz w:val="22"/>
                <w:szCs w:val="22"/>
                <w:lang w:val="en-GB"/>
              </w:rPr>
              <w:t>λειτουργεί</w:t>
            </w:r>
            <w:proofErr w:type="spellEnd"/>
            <w:r w:rsidRPr="00740BC9">
              <w:rPr>
                <w:rFonts w:ascii="Aptos" w:eastAsia="Aptos" w:hAnsi="Aptos"/>
                <w:kern w:val="2"/>
                <w:sz w:val="22"/>
                <w:szCs w:val="22"/>
                <w:lang w:val="en-GB"/>
              </w:rPr>
              <w:t xml:space="preserve"> σαν  AP ή Client </w:t>
            </w:r>
            <w:proofErr w:type="spellStart"/>
            <w:r w:rsidRPr="00740BC9">
              <w:rPr>
                <w:rFonts w:ascii="Aptos" w:eastAsia="Aptos" w:hAnsi="Aptos"/>
                <w:kern w:val="2"/>
                <w:sz w:val="22"/>
                <w:szCs w:val="22"/>
                <w:lang w:val="en-GB"/>
              </w:rPr>
              <w:t>με</w:t>
            </w:r>
            <w:proofErr w:type="spellEnd"/>
            <w:r w:rsidRPr="00740BC9">
              <w:rPr>
                <w:rFonts w:ascii="Aptos" w:eastAsia="Aptos" w:hAnsi="Aptos"/>
                <w:kern w:val="2"/>
                <w:sz w:val="22"/>
                <w:szCs w:val="22"/>
                <w:lang w:val="en-GB"/>
              </w:rPr>
              <w:t xml:space="preserve">  WPA/WPA2 authentication και WEP/TKIP/AES encryption</w:t>
            </w:r>
          </w:p>
        </w:tc>
        <w:tc>
          <w:tcPr>
            <w:tcW w:w="1325" w:type="dxa"/>
            <w:shd w:val="clear" w:color="auto" w:fill="auto"/>
            <w:vAlign w:val="center"/>
          </w:tcPr>
          <w:p w14:paraId="10877B7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897D61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3FC74F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6CB0A42" w14:textId="77777777" w:rsidTr="00496DB1">
        <w:trPr>
          <w:trHeight w:val="279"/>
        </w:trPr>
        <w:tc>
          <w:tcPr>
            <w:tcW w:w="562" w:type="dxa"/>
            <w:shd w:val="clear" w:color="auto" w:fill="auto"/>
            <w:vAlign w:val="center"/>
          </w:tcPr>
          <w:p w14:paraId="796E81E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F7B6AB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w:t>
            </w:r>
            <w:proofErr w:type="spellStart"/>
            <w:r w:rsidRPr="00740BC9">
              <w:rPr>
                <w:rFonts w:ascii="Aptos" w:eastAsia="Aptos" w:hAnsi="Aptos"/>
                <w:kern w:val="2"/>
                <w:sz w:val="22"/>
                <w:szCs w:val="22"/>
              </w:rPr>
              <w:t>κομβίο</w:t>
            </w:r>
            <w:proofErr w:type="spellEnd"/>
            <w:r w:rsidRPr="00740BC9">
              <w:rPr>
                <w:rFonts w:ascii="Aptos" w:eastAsia="Aptos" w:hAnsi="Aptos"/>
                <w:kern w:val="2"/>
                <w:sz w:val="22"/>
                <w:szCs w:val="22"/>
              </w:rPr>
              <w:t xml:space="preserve"> επαναφοράς (</w:t>
            </w:r>
            <w:r w:rsidRPr="00740BC9">
              <w:rPr>
                <w:rFonts w:ascii="Aptos" w:eastAsia="Aptos" w:hAnsi="Aptos"/>
                <w:kern w:val="2"/>
                <w:sz w:val="22"/>
                <w:szCs w:val="22"/>
                <w:lang w:val="en-GB"/>
              </w:rPr>
              <w:t>reset</w:t>
            </w:r>
            <w:r w:rsidRPr="00740BC9">
              <w:rPr>
                <w:rFonts w:ascii="Aptos" w:eastAsia="Aptos" w:hAnsi="Aptos"/>
                <w:kern w:val="2"/>
                <w:sz w:val="22"/>
                <w:szCs w:val="22"/>
              </w:rPr>
              <w:t xml:space="preserve"> </w:t>
            </w:r>
            <w:r w:rsidRPr="00740BC9">
              <w:rPr>
                <w:rFonts w:ascii="Aptos" w:eastAsia="Aptos" w:hAnsi="Aptos"/>
                <w:kern w:val="2"/>
                <w:sz w:val="22"/>
                <w:szCs w:val="22"/>
                <w:lang w:val="en-GB"/>
              </w:rPr>
              <w:t>button</w:t>
            </w:r>
            <w:r w:rsidRPr="00740BC9">
              <w:rPr>
                <w:rFonts w:ascii="Aptos" w:eastAsia="Aptos" w:hAnsi="Aptos"/>
                <w:kern w:val="2"/>
                <w:sz w:val="22"/>
                <w:szCs w:val="22"/>
              </w:rPr>
              <w:t>)</w:t>
            </w:r>
          </w:p>
        </w:tc>
        <w:tc>
          <w:tcPr>
            <w:tcW w:w="1325" w:type="dxa"/>
            <w:shd w:val="clear" w:color="auto" w:fill="auto"/>
            <w:vAlign w:val="center"/>
          </w:tcPr>
          <w:p w14:paraId="5CBAC86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4A7C96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3E72D8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373E5AB" w14:textId="77777777" w:rsidTr="00496DB1">
        <w:trPr>
          <w:trHeight w:val="284"/>
        </w:trPr>
        <w:tc>
          <w:tcPr>
            <w:tcW w:w="562" w:type="dxa"/>
            <w:shd w:val="clear" w:color="auto" w:fill="auto"/>
            <w:vAlign w:val="center"/>
          </w:tcPr>
          <w:p w14:paraId="76555AD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38BEF2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θύρα κονσόλας </w:t>
            </w:r>
            <w:r w:rsidRPr="00740BC9">
              <w:rPr>
                <w:rFonts w:ascii="Aptos" w:eastAsia="Aptos" w:hAnsi="Aptos"/>
                <w:kern w:val="2"/>
                <w:sz w:val="22"/>
                <w:szCs w:val="22"/>
                <w:lang w:val="en-GB"/>
              </w:rPr>
              <w:t>Type</w:t>
            </w:r>
            <w:r w:rsidRPr="00740BC9">
              <w:rPr>
                <w:rFonts w:ascii="Aptos" w:eastAsia="Aptos" w:hAnsi="Aptos"/>
                <w:kern w:val="2"/>
                <w:sz w:val="22"/>
                <w:szCs w:val="22"/>
              </w:rPr>
              <w:t>-</w:t>
            </w:r>
            <w:r w:rsidRPr="00740BC9">
              <w:rPr>
                <w:rFonts w:ascii="Aptos" w:eastAsia="Aptos" w:hAnsi="Aptos"/>
                <w:kern w:val="2"/>
                <w:sz w:val="22"/>
                <w:szCs w:val="22"/>
                <w:lang w:val="en-GB"/>
              </w:rPr>
              <w:t>C</w:t>
            </w:r>
          </w:p>
        </w:tc>
        <w:tc>
          <w:tcPr>
            <w:tcW w:w="1325" w:type="dxa"/>
            <w:shd w:val="clear" w:color="auto" w:fill="auto"/>
            <w:vAlign w:val="center"/>
          </w:tcPr>
          <w:p w14:paraId="6A61C82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449B54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ABD18F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C6A1281" w14:textId="77777777" w:rsidTr="00496DB1">
        <w:trPr>
          <w:trHeight w:val="605"/>
        </w:trPr>
        <w:tc>
          <w:tcPr>
            <w:tcW w:w="562" w:type="dxa"/>
            <w:shd w:val="clear" w:color="auto" w:fill="auto"/>
            <w:vAlign w:val="center"/>
          </w:tcPr>
          <w:p w14:paraId="303EA97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EF7F39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 xml:space="preserve">Να </w:t>
            </w:r>
            <w:proofErr w:type="spellStart"/>
            <w:r w:rsidRPr="00740BC9">
              <w:rPr>
                <w:rFonts w:ascii="Aptos" w:eastAsia="Aptos" w:hAnsi="Aptos"/>
                <w:kern w:val="2"/>
                <w:sz w:val="22"/>
                <w:szCs w:val="22"/>
                <w:lang w:val="en-GB"/>
              </w:rPr>
              <w:t>δι</w:t>
            </w:r>
            <w:proofErr w:type="spellEnd"/>
            <w:r w:rsidRPr="00740BC9">
              <w:rPr>
                <w:rFonts w:ascii="Aptos" w:eastAsia="Aptos" w:hAnsi="Aptos"/>
                <w:kern w:val="2"/>
                <w:sz w:val="22"/>
                <w:szCs w:val="22"/>
                <w:lang w:val="en-GB"/>
              </w:rPr>
              <w:t xml:space="preserve">αθέτει </w:t>
            </w:r>
            <w:proofErr w:type="spellStart"/>
            <w:r w:rsidRPr="00740BC9">
              <w:rPr>
                <w:rFonts w:ascii="Aptos" w:eastAsia="Aptos" w:hAnsi="Aptos"/>
                <w:kern w:val="2"/>
                <w:sz w:val="22"/>
                <w:szCs w:val="22"/>
                <w:lang w:val="en-GB"/>
              </w:rPr>
              <w:t>ενδεικτικά</w:t>
            </w:r>
            <w:proofErr w:type="spellEnd"/>
            <w:r w:rsidRPr="00740BC9">
              <w:rPr>
                <w:rFonts w:ascii="Aptos" w:eastAsia="Aptos" w:hAnsi="Aptos"/>
                <w:kern w:val="2"/>
                <w:sz w:val="22"/>
                <w:szCs w:val="22"/>
                <w:lang w:val="en-GB"/>
              </w:rPr>
              <w:t xml:space="preserve"> LED  1 × POWER, 1 × STATUS, 1 × LoRa, 1 × Wi-Fi, 1 × ETH</w:t>
            </w:r>
          </w:p>
        </w:tc>
        <w:tc>
          <w:tcPr>
            <w:tcW w:w="1325" w:type="dxa"/>
            <w:shd w:val="clear" w:color="auto" w:fill="auto"/>
            <w:vAlign w:val="center"/>
          </w:tcPr>
          <w:p w14:paraId="394A203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BC27E6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F78E80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BE5A518" w14:textId="77777777" w:rsidTr="00496DB1">
        <w:trPr>
          <w:trHeight w:val="367"/>
        </w:trPr>
        <w:tc>
          <w:tcPr>
            <w:tcW w:w="562" w:type="dxa"/>
            <w:shd w:val="clear" w:color="auto" w:fill="auto"/>
            <w:vAlign w:val="center"/>
          </w:tcPr>
          <w:p w14:paraId="0C54E76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03D72A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ενσωματωμένη λειτουργία </w:t>
            </w:r>
            <w:r w:rsidRPr="00740BC9">
              <w:rPr>
                <w:rFonts w:ascii="Aptos" w:eastAsia="Aptos" w:hAnsi="Aptos"/>
                <w:kern w:val="2"/>
                <w:sz w:val="22"/>
                <w:szCs w:val="22"/>
                <w:lang w:val="en-GB"/>
              </w:rPr>
              <w:t>Watchdog</w:t>
            </w:r>
            <w:r w:rsidRPr="00740BC9">
              <w:rPr>
                <w:rFonts w:ascii="Aptos" w:eastAsia="Aptos" w:hAnsi="Aptos"/>
                <w:kern w:val="2"/>
                <w:sz w:val="22"/>
                <w:szCs w:val="22"/>
              </w:rPr>
              <w:t xml:space="preserve"> </w:t>
            </w:r>
          </w:p>
        </w:tc>
        <w:tc>
          <w:tcPr>
            <w:tcW w:w="1325" w:type="dxa"/>
            <w:shd w:val="clear" w:color="auto" w:fill="auto"/>
            <w:vAlign w:val="center"/>
          </w:tcPr>
          <w:p w14:paraId="4063E7D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3C1793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05444F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5E8A6C6" w14:textId="77777777" w:rsidTr="00496DB1">
        <w:trPr>
          <w:trHeight w:val="414"/>
        </w:trPr>
        <w:tc>
          <w:tcPr>
            <w:tcW w:w="562" w:type="dxa"/>
            <w:shd w:val="clear" w:color="auto" w:fill="auto"/>
            <w:vAlign w:val="center"/>
          </w:tcPr>
          <w:p w14:paraId="33FB77D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13233B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w:t>
            </w:r>
            <w:proofErr w:type="spellStart"/>
            <w:r w:rsidRPr="00740BC9">
              <w:rPr>
                <w:rFonts w:ascii="Aptos" w:eastAsia="Aptos" w:hAnsi="Aptos"/>
                <w:kern w:val="2"/>
                <w:sz w:val="22"/>
                <w:szCs w:val="22"/>
              </w:rPr>
              <w:t>διεπαφή</w:t>
            </w:r>
            <w:proofErr w:type="spellEnd"/>
            <w:r w:rsidRPr="00740BC9">
              <w:rPr>
                <w:rFonts w:ascii="Aptos" w:eastAsia="Aptos" w:hAnsi="Aptos"/>
                <w:kern w:val="2"/>
                <w:sz w:val="22"/>
                <w:szCs w:val="22"/>
              </w:rPr>
              <w:t xml:space="preserve"> </w:t>
            </w:r>
            <w:r w:rsidRPr="00740BC9">
              <w:rPr>
                <w:rFonts w:ascii="Aptos" w:eastAsia="Aptos" w:hAnsi="Aptos"/>
                <w:kern w:val="2"/>
                <w:sz w:val="22"/>
                <w:szCs w:val="22"/>
                <w:lang w:val="en-GB"/>
              </w:rPr>
              <w:t>web</w:t>
            </w:r>
            <w:r w:rsidRPr="00740BC9">
              <w:rPr>
                <w:rFonts w:ascii="Aptos" w:eastAsia="Aptos" w:hAnsi="Aptos"/>
                <w:kern w:val="2"/>
                <w:sz w:val="22"/>
                <w:szCs w:val="22"/>
              </w:rPr>
              <w:t xml:space="preserve"> για την διαχείρισή του</w:t>
            </w:r>
          </w:p>
        </w:tc>
        <w:tc>
          <w:tcPr>
            <w:tcW w:w="1325" w:type="dxa"/>
            <w:shd w:val="clear" w:color="auto" w:fill="auto"/>
            <w:vAlign w:val="center"/>
          </w:tcPr>
          <w:p w14:paraId="0DF7234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D10A01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1DBBCD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55C6B03" w14:textId="77777777" w:rsidTr="00496DB1">
        <w:trPr>
          <w:trHeight w:val="605"/>
        </w:trPr>
        <w:tc>
          <w:tcPr>
            <w:tcW w:w="562" w:type="dxa"/>
            <w:shd w:val="clear" w:color="auto" w:fill="auto"/>
            <w:vAlign w:val="center"/>
          </w:tcPr>
          <w:p w14:paraId="0952E0E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B8A079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ενσωματωμένο </w:t>
            </w:r>
            <w:r w:rsidRPr="00740BC9">
              <w:rPr>
                <w:rFonts w:ascii="Aptos" w:eastAsia="Aptos" w:hAnsi="Aptos"/>
                <w:kern w:val="2"/>
                <w:sz w:val="22"/>
                <w:szCs w:val="22"/>
                <w:lang w:val="en-GB"/>
              </w:rPr>
              <w:t>Network</w:t>
            </w:r>
            <w:r w:rsidRPr="00740BC9">
              <w:rPr>
                <w:rFonts w:ascii="Aptos" w:eastAsia="Aptos" w:hAnsi="Aptos"/>
                <w:kern w:val="2"/>
                <w:sz w:val="22"/>
                <w:szCs w:val="22"/>
              </w:rPr>
              <w:t xml:space="preserve"> </w:t>
            </w:r>
            <w:r w:rsidRPr="00740BC9">
              <w:rPr>
                <w:rFonts w:ascii="Aptos" w:eastAsia="Aptos" w:hAnsi="Aptos"/>
                <w:kern w:val="2"/>
                <w:sz w:val="22"/>
                <w:szCs w:val="22"/>
                <w:lang w:val="en-GB"/>
              </w:rPr>
              <w:t>Server</w:t>
            </w:r>
            <w:r w:rsidRPr="00740BC9">
              <w:rPr>
                <w:rFonts w:ascii="Aptos" w:eastAsia="Aptos" w:hAnsi="Aptos"/>
                <w:kern w:val="2"/>
                <w:sz w:val="22"/>
                <w:szCs w:val="22"/>
              </w:rPr>
              <w:t xml:space="preserve"> και να υποστηρίζει  </w:t>
            </w:r>
            <w:r w:rsidRPr="00740BC9">
              <w:rPr>
                <w:rFonts w:ascii="Aptos" w:eastAsia="Aptos" w:hAnsi="Aptos"/>
                <w:kern w:val="2"/>
                <w:sz w:val="22"/>
                <w:szCs w:val="22"/>
                <w:lang w:val="en-GB"/>
              </w:rPr>
              <w:t>MQTT</w:t>
            </w:r>
            <w:r w:rsidRPr="00740BC9">
              <w:rPr>
                <w:rFonts w:ascii="Aptos" w:eastAsia="Aptos" w:hAnsi="Aptos"/>
                <w:kern w:val="2"/>
                <w:sz w:val="22"/>
                <w:szCs w:val="22"/>
              </w:rPr>
              <w:t>(</w:t>
            </w:r>
            <w:r w:rsidRPr="00740BC9">
              <w:rPr>
                <w:rFonts w:ascii="Aptos" w:eastAsia="Aptos" w:hAnsi="Aptos"/>
                <w:kern w:val="2"/>
                <w:sz w:val="22"/>
                <w:szCs w:val="22"/>
                <w:lang w:val="en-GB"/>
              </w:rPr>
              <w:t>s</w:t>
            </w:r>
            <w:r w:rsidRPr="00740BC9">
              <w:rPr>
                <w:rFonts w:ascii="Aptos" w:eastAsia="Aptos" w:hAnsi="Aptos"/>
                <w:kern w:val="2"/>
                <w:sz w:val="22"/>
                <w:szCs w:val="22"/>
              </w:rPr>
              <w:t>)/</w:t>
            </w:r>
            <w:r w:rsidRPr="00740BC9">
              <w:rPr>
                <w:rFonts w:ascii="Aptos" w:eastAsia="Aptos" w:hAnsi="Aptos"/>
                <w:kern w:val="2"/>
                <w:sz w:val="22"/>
                <w:szCs w:val="22"/>
                <w:lang w:val="en-GB"/>
              </w:rPr>
              <w:t>HTTP</w:t>
            </w:r>
            <w:r w:rsidRPr="00740BC9">
              <w:rPr>
                <w:rFonts w:ascii="Aptos" w:eastAsia="Aptos" w:hAnsi="Aptos"/>
                <w:kern w:val="2"/>
                <w:sz w:val="22"/>
                <w:szCs w:val="22"/>
              </w:rPr>
              <w:t>(</w:t>
            </w:r>
            <w:r w:rsidRPr="00740BC9">
              <w:rPr>
                <w:rFonts w:ascii="Aptos" w:eastAsia="Aptos" w:hAnsi="Aptos"/>
                <w:kern w:val="2"/>
                <w:sz w:val="22"/>
                <w:szCs w:val="22"/>
                <w:lang w:val="en-GB"/>
              </w:rPr>
              <w:t>s</w:t>
            </w:r>
            <w:r w:rsidRPr="00740BC9">
              <w:rPr>
                <w:rFonts w:ascii="Aptos" w:eastAsia="Aptos" w:hAnsi="Aptos"/>
                <w:kern w:val="2"/>
                <w:sz w:val="22"/>
                <w:szCs w:val="22"/>
              </w:rPr>
              <w:t xml:space="preserve">)  </w:t>
            </w:r>
          </w:p>
        </w:tc>
        <w:tc>
          <w:tcPr>
            <w:tcW w:w="1325" w:type="dxa"/>
            <w:shd w:val="clear" w:color="auto" w:fill="auto"/>
            <w:vAlign w:val="center"/>
          </w:tcPr>
          <w:p w14:paraId="0952A66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2C719E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B3AAF1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00BC125" w14:textId="77777777" w:rsidTr="00496DB1">
        <w:trPr>
          <w:trHeight w:val="605"/>
        </w:trPr>
        <w:tc>
          <w:tcPr>
            <w:tcW w:w="562" w:type="dxa"/>
            <w:shd w:val="clear" w:color="auto" w:fill="auto"/>
            <w:vAlign w:val="center"/>
          </w:tcPr>
          <w:p w14:paraId="0582219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C4F6CF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 xml:space="preserve">Να </w:t>
            </w:r>
            <w:proofErr w:type="spellStart"/>
            <w:r w:rsidRPr="00740BC9">
              <w:rPr>
                <w:rFonts w:ascii="Aptos" w:eastAsia="Aptos" w:hAnsi="Aptos"/>
                <w:kern w:val="2"/>
                <w:sz w:val="22"/>
                <w:szCs w:val="22"/>
                <w:lang w:val="en-GB"/>
              </w:rPr>
              <w:t>είν</w:t>
            </w:r>
            <w:proofErr w:type="spellEnd"/>
            <w:r w:rsidRPr="00740BC9">
              <w:rPr>
                <w:rFonts w:ascii="Aptos" w:eastAsia="Aptos" w:hAnsi="Aptos"/>
                <w:kern w:val="2"/>
                <w:sz w:val="22"/>
                <w:szCs w:val="22"/>
                <w:lang w:val="en-GB"/>
              </w:rPr>
              <w:t xml:space="preserve">αι </w:t>
            </w:r>
            <w:proofErr w:type="spellStart"/>
            <w:r w:rsidRPr="00740BC9">
              <w:rPr>
                <w:rFonts w:ascii="Aptos" w:eastAsia="Aptos" w:hAnsi="Aptos"/>
                <w:kern w:val="2"/>
                <w:sz w:val="22"/>
                <w:szCs w:val="22"/>
                <w:lang w:val="en-GB"/>
              </w:rPr>
              <w:t>συμ</w:t>
            </w:r>
            <w:proofErr w:type="spellEnd"/>
            <w:r w:rsidRPr="00740BC9">
              <w:rPr>
                <w:rFonts w:ascii="Aptos" w:eastAsia="Aptos" w:hAnsi="Aptos"/>
                <w:kern w:val="2"/>
                <w:sz w:val="22"/>
                <w:szCs w:val="22"/>
                <w:lang w:val="en-GB"/>
              </w:rPr>
              <w:t>βατή η π</w:t>
            </w:r>
            <w:proofErr w:type="spellStart"/>
            <w:r w:rsidRPr="00740BC9">
              <w:rPr>
                <w:rFonts w:ascii="Aptos" w:eastAsia="Aptos" w:hAnsi="Aptos"/>
                <w:kern w:val="2"/>
                <w:sz w:val="22"/>
                <w:szCs w:val="22"/>
                <w:lang w:val="en-GB"/>
              </w:rPr>
              <w:t>ύλη</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με</w:t>
            </w:r>
            <w:proofErr w:type="spellEnd"/>
            <w:r w:rsidRPr="00740BC9">
              <w:rPr>
                <w:rFonts w:ascii="Aptos" w:eastAsia="Aptos" w:hAnsi="Aptos"/>
                <w:kern w:val="2"/>
                <w:sz w:val="22"/>
                <w:szCs w:val="22"/>
                <w:lang w:val="en-GB"/>
              </w:rPr>
              <w:t xml:space="preserve"> βα</w:t>
            </w:r>
            <w:proofErr w:type="spellStart"/>
            <w:r w:rsidRPr="00740BC9">
              <w:rPr>
                <w:rFonts w:ascii="Aptos" w:eastAsia="Aptos" w:hAnsi="Aptos"/>
                <w:kern w:val="2"/>
                <w:sz w:val="22"/>
                <w:szCs w:val="22"/>
                <w:lang w:val="en-GB"/>
              </w:rPr>
              <w:t>σικούς</w:t>
            </w:r>
            <w:proofErr w:type="spellEnd"/>
            <w:r w:rsidRPr="00740BC9">
              <w:rPr>
                <w:rFonts w:ascii="Aptos" w:eastAsia="Aptos" w:hAnsi="Aptos"/>
                <w:kern w:val="2"/>
                <w:sz w:val="22"/>
                <w:szCs w:val="22"/>
                <w:lang w:val="en-GB"/>
              </w:rPr>
              <w:t xml:space="preserve"> Network Servers </w:t>
            </w:r>
            <w:proofErr w:type="gramStart"/>
            <w:r w:rsidRPr="00740BC9">
              <w:rPr>
                <w:rFonts w:ascii="Aptos" w:eastAsia="Aptos" w:hAnsi="Aptos"/>
                <w:kern w:val="2"/>
                <w:sz w:val="22"/>
                <w:szCs w:val="22"/>
                <w:lang w:val="en-GB"/>
              </w:rPr>
              <w:t>όπ</w:t>
            </w:r>
            <w:proofErr w:type="spellStart"/>
            <w:r w:rsidRPr="00740BC9">
              <w:rPr>
                <w:rFonts w:ascii="Aptos" w:eastAsia="Aptos" w:hAnsi="Aptos"/>
                <w:kern w:val="2"/>
                <w:sz w:val="22"/>
                <w:szCs w:val="22"/>
                <w:lang w:val="en-GB"/>
              </w:rPr>
              <w:t>ως</w:t>
            </w:r>
            <w:proofErr w:type="spellEnd"/>
            <w:r w:rsidRPr="00740BC9">
              <w:rPr>
                <w:rFonts w:ascii="Aptos" w:eastAsia="Aptos" w:hAnsi="Aptos"/>
                <w:kern w:val="2"/>
                <w:sz w:val="22"/>
                <w:szCs w:val="22"/>
                <w:lang w:val="en-GB"/>
              </w:rPr>
              <w:t xml:space="preserve">  The</w:t>
            </w:r>
            <w:proofErr w:type="gramEnd"/>
            <w:r w:rsidRPr="00740BC9">
              <w:rPr>
                <w:rFonts w:ascii="Aptos" w:eastAsia="Aptos" w:hAnsi="Aptos"/>
                <w:kern w:val="2"/>
                <w:sz w:val="22"/>
                <w:szCs w:val="22"/>
                <w:lang w:val="en-GB"/>
              </w:rPr>
              <w:t xml:space="preserve"> Things Stack, </w:t>
            </w:r>
            <w:proofErr w:type="spellStart"/>
            <w:r w:rsidRPr="00740BC9">
              <w:rPr>
                <w:rFonts w:ascii="Aptos" w:eastAsia="Aptos" w:hAnsi="Aptos"/>
                <w:kern w:val="2"/>
                <w:sz w:val="22"/>
                <w:szCs w:val="22"/>
                <w:lang w:val="en-GB"/>
              </w:rPr>
              <w:t>ChirpStack</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Actility</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Everynet</w:t>
            </w:r>
            <w:proofErr w:type="spellEnd"/>
            <w:r w:rsidRPr="00740BC9">
              <w:rPr>
                <w:rFonts w:ascii="Aptos" w:eastAsia="Aptos" w:hAnsi="Aptos"/>
                <w:kern w:val="2"/>
                <w:sz w:val="22"/>
                <w:szCs w:val="22"/>
                <w:lang w:val="en-GB"/>
              </w:rPr>
              <w:t>, κ.α.</w:t>
            </w:r>
          </w:p>
        </w:tc>
        <w:tc>
          <w:tcPr>
            <w:tcW w:w="1325" w:type="dxa"/>
            <w:shd w:val="clear" w:color="auto" w:fill="auto"/>
            <w:vAlign w:val="center"/>
          </w:tcPr>
          <w:p w14:paraId="3E14ABD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A10CB5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155B4F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A3A66A3" w14:textId="77777777" w:rsidTr="00496DB1">
        <w:trPr>
          <w:trHeight w:val="605"/>
        </w:trPr>
        <w:tc>
          <w:tcPr>
            <w:tcW w:w="562" w:type="dxa"/>
            <w:shd w:val="clear" w:color="auto" w:fill="auto"/>
            <w:vAlign w:val="center"/>
          </w:tcPr>
          <w:p w14:paraId="1DFD6D6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E59D9E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υποστηρίζει </w:t>
            </w:r>
            <w:r w:rsidRPr="00740BC9">
              <w:rPr>
                <w:rFonts w:ascii="Aptos" w:eastAsia="Aptos" w:hAnsi="Aptos"/>
                <w:kern w:val="2"/>
                <w:sz w:val="22"/>
                <w:szCs w:val="22"/>
                <w:lang w:val="en-GB"/>
              </w:rPr>
              <w:t>BACnet</w:t>
            </w:r>
            <w:r w:rsidRPr="00740BC9">
              <w:rPr>
                <w:rFonts w:ascii="Aptos" w:eastAsia="Aptos" w:hAnsi="Aptos"/>
                <w:kern w:val="2"/>
                <w:sz w:val="22"/>
                <w:szCs w:val="22"/>
              </w:rPr>
              <w:t>/</w:t>
            </w:r>
            <w:r w:rsidRPr="00740BC9">
              <w:rPr>
                <w:rFonts w:ascii="Aptos" w:eastAsia="Aptos" w:hAnsi="Aptos"/>
                <w:kern w:val="2"/>
                <w:sz w:val="22"/>
                <w:szCs w:val="22"/>
                <w:lang w:val="en-GB"/>
              </w:rPr>
              <w:t>IP</w:t>
            </w:r>
            <w:r w:rsidRPr="00740BC9">
              <w:rPr>
                <w:rFonts w:ascii="Aptos" w:eastAsia="Aptos" w:hAnsi="Aptos"/>
                <w:kern w:val="2"/>
                <w:sz w:val="22"/>
                <w:szCs w:val="22"/>
              </w:rPr>
              <w:t xml:space="preserve"> για την ενσωμάτωση των δεδομένων μέσω του </w:t>
            </w:r>
            <w:r w:rsidRPr="00740BC9">
              <w:rPr>
                <w:rFonts w:ascii="Aptos" w:eastAsia="Aptos" w:hAnsi="Aptos"/>
                <w:kern w:val="2"/>
                <w:sz w:val="22"/>
                <w:szCs w:val="22"/>
                <w:lang w:val="en-GB"/>
              </w:rPr>
              <w:t>LoRaWAN</w:t>
            </w:r>
            <w:r w:rsidRPr="00740BC9">
              <w:rPr>
                <w:rFonts w:ascii="Aptos" w:eastAsia="Aptos" w:hAnsi="Aptos"/>
                <w:kern w:val="2"/>
                <w:sz w:val="22"/>
                <w:szCs w:val="22"/>
              </w:rPr>
              <w:t xml:space="preserve"> σε συστήματα </w:t>
            </w:r>
            <w:r w:rsidRPr="00740BC9">
              <w:rPr>
                <w:rFonts w:ascii="Aptos" w:eastAsia="Aptos" w:hAnsi="Aptos"/>
                <w:kern w:val="2"/>
                <w:sz w:val="22"/>
                <w:szCs w:val="22"/>
                <w:lang w:val="en-GB"/>
              </w:rPr>
              <w:t>BMS</w:t>
            </w:r>
          </w:p>
        </w:tc>
        <w:tc>
          <w:tcPr>
            <w:tcW w:w="1325" w:type="dxa"/>
            <w:shd w:val="clear" w:color="auto" w:fill="auto"/>
            <w:vAlign w:val="center"/>
          </w:tcPr>
          <w:p w14:paraId="780997E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3159E7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F6BEB9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E2AD776" w14:textId="77777777" w:rsidTr="00496DB1">
        <w:trPr>
          <w:trHeight w:val="605"/>
        </w:trPr>
        <w:tc>
          <w:tcPr>
            <w:tcW w:w="562" w:type="dxa"/>
            <w:shd w:val="clear" w:color="auto" w:fill="auto"/>
            <w:vAlign w:val="center"/>
          </w:tcPr>
          <w:p w14:paraId="6D80401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C26EFF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την δυνατότητα ανάπτυξης εφαρμογών στην πύλη μέσω  </w:t>
            </w:r>
            <w:r w:rsidRPr="00740BC9">
              <w:rPr>
                <w:rFonts w:ascii="Aptos" w:eastAsia="Aptos" w:hAnsi="Aptos"/>
                <w:kern w:val="2"/>
                <w:sz w:val="22"/>
                <w:szCs w:val="22"/>
                <w:lang w:val="en-GB"/>
              </w:rPr>
              <w:t>Python</w:t>
            </w:r>
            <w:r w:rsidRPr="00740BC9">
              <w:rPr>
                <w:rFonts w:ascii="Aptos" w:eastAsia="Aptos" w:hAnsi="Aptos"/>
                <w:kern w:val="2"/>
                <w:sz w:val="22"/>
                <w:szCs w:val="22"/>
              </w:rPr>
              <w:t xml:space="preserve"> </w:t>
            </w:r>
            <w:r w:rsidRPr="00740BC9">
              <w:rPr>
                <w:rFonts w:ascii="Aptos" w:eastAsia="Aptos" w:hAnsi="Aptos"/>
                <w:kern w:val="2"/>
                <w:sz w:val="22"/>
                <w:szCs w:val="22"/>
                <w:lang w:val="en-GB"/>
              </w:rPr>
              <w:t>SDK</w:t>
            </w:r>
            <w:r w:rsidRPr="00740BC9">
              <w:rPr>
                <w:rFonts w:ascii="Aptos" w:eastAsia="Aptos" w:hAnsi="Aptos"/>
                <w:kern w:val="2"/>
                <w:sz w:val="22"/>
                <w:szCs w:val="22"/>
              </w:rPr>
              <w:t xml:space="preserve">, </w:t>
            </w:r>
            <w:r w:rsidRPr="00740BC9">
              <w:rPr>
                <w:rFonts w:ascii="Aptos" w:eastAsia="Aptos" w:hAnsi="Aptos"/>
                <w:kern w:val="2"/>
                <w:sz w:val="22"/>
                <w:szCs w:val="22"/>
                <w:lang w:val="en-GB"/>
              </w:rPr>
              <w:t>Node</w:t>
            </w:r>
            <w:r w:rsidRPr="00740BC9">
              <w:rPr>
                <w:rFonts w:ascii="Aptos" w:eastAsia="Aptos" w:hAnsi="Aptos"/>
                <w:kern w:val="2"/>
                <w:sz w:val="22"/>
                <w:szCs w:val="22"/>
              </w:rPr>
              <w:t>-</w:t>
            </w:r>
            <w:r w:rsidRPr="00740BC9">
              <w:rPr>
                <w:rFonts w:ascii="Aptos" w:eastAsia="Aptos" w:hAnsi="Aptos"/>
                <w:kern w:val="2"/>
                <w:sz w:val="22"/>
                <w:szCs w:val="22"/>
                <w:lang w:val="en-GB"/>
              </w:rPr>
              <w:t>RED</w:t>
            </w:r>
            <w:r w:rsidRPr="00740BC9">
              <w:rPr>
                <w:rFonts w:ascii="Aptos" w:eastAsia="Aptos" w:hAnsi="Aptos"/>
                <w:kern w:val="2"/>
                <w:sz w:val="22"/>
                <w:szCs w:val="22"/>
              </w:rPr>
              <w:t xml:space="preserve"> </w:t>
            </w:r>
          </w:p>
        </w:tc>
        <w:tc>
          <w:tcPr>
            <w:tcW w:w="1325" w:type="dxa"/>
            <w:shd w:val="clear" w:color="auto" w:fill="auto"/>
            <w:vAlign w:val="center"/>
          </w:tcPr>
          <w:p w14:paraId="2CD0D9A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339DBE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DB6857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CD1E63B" w14:textId="77777777" w:rsidTr="00496DB1">
        <w:trPr>
          <w:trHeight w:val="605"/>
        </w:trPr>
        <w:tc>
          <w:tcPr>
            <w:tcW w:w="562" w:type="dxa"/>
            <w:shd w:val="clear" w:color="auto" w:fill="auto"/>
            <w:vAlign w:val="center"/>
          </w:tcPr>
          <w:p w14:paraId="6C988A4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2FEB44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 υπ</w:t>
            </w:r>
            <w:proofErr w:type="spellStart"/>
            <w:r w:rsidRPr="00740BC9">
              <w:rPr>
                <w:rFonts w:ascii="Aptos" w:eastAsia="Aptos" w:hAnsi="Aptos"/>
                <w:kern w:val="2"/>
                <w:sz w:val="22"/>
                <w:szCs w:val="22"/>
                <w:lang w:val="en-GB"/>
              </w:rPr>
              <w:t>οστηρίζει</w:t>
            </w:r>
            <w:proofErr w:type="spellEnd"/>
            <w:r w:rsidRPr="00740BC9">
              <w:rPr>
                <w:rFonts w:ascii="Aptos" w:eastAsia="Aptos" w:hAnsi="Aptos"/>
                <w:kern w:val="2"/>
                <w:sz w:val="22"/>
                <w:szCs w:val="22"/>
                <w:lang w:val="en-GB"/>
              </w:rPr>
              <w:t xml:space="preserve"> τα π</w:t>
            </w:r>
            <w:proofErr w:type="spellStart"/>
            <w:r w:rsidRPr="00740BC9">
              <w:rPr>
                <w:rFonts w:ascii="Aptos" w:eastAsia="Aptos" w:hAnsi="Aptos"/>
                <w:kern w:val="2"/>
                <w:sz w:val="22"/>
                <w:szCs w:val="22"/>
                <w:lang w:val="en-GB"/>
              </w:rPr>
              <w:t>ρωτόκολλ</w:t>
            </w:r>
            <w:proofErr w:type="spellEnd"/>
            <w:r w:rsidRPr="00740BC9">
              <w:rPr>
                <w:rFonts w:ascii="Aptos" w:eastAsia="Aptos" w:hAnsi="Aptos"/>
                <w:kern w:val="2"/>
                <w:sz w:val="22"/>
                <w:szCs w:val="22"/>
                <w:lang w:val="en-GB"/>
              </w:rPr>
              <w:t xml:space="preserve">α </w:t>
            </w:r>
            <w:proofErr w:type="spellStart"/>
            <w:r w:rsidRPr="00740BC9">
              <w:rPr>
                <w:rFonts w:ascii="Aptos" w:eastAsia="Aptos" w:hAnsi="Aptos"/>
                <w:kern w:val="2"/>
                <w:sz w:val="22"/>
                <w:szCs w:val="22"/>
                <w:lang w:val="en-GB"/>
              </w:rPr>
              <w:t>δικτύου</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PPPoE</w:t>
            </w:r>
            <w:proofErr w:type="spellEnd"/>
            <w:r w:rsidRPr="00740BC9">
              <w:rPr>
                <w:rFonts w:ascii="Aptos" w:eastAsia="Aptos" w:hAnsi="Aptos"/>
                <w:kern w:val="2"/>
                <w:sz w:val="22"/>
                <w:szCs w:val="22"/>
                <w:lang w:val="en-GB"/>
              </w:rPr>
              <w:t>, SNMP v1/v2c/v3, TCP, UDP, DHCP, DDNS, HTTP, HTTPS, DNS, ARP, SNTP, Telnet, SSH, MQTT, MQTTS, BACnet/IP</w:t>
            </w:r>
          </w:p>
        </w:tc>
        <w:tc>
          <w:tcPr>
            <w:tcW w:w="1325" w:type="dxa"/>
            <w:shd w:val="clear" w:color="auto" w:fill="auto"/>
            <w:vAlign w:val="center"/>
          </w:tcPr>
          <w:p w14:paraId="70567E2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131814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339006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DE35348" w14:textId="77777777" w:rsidTr="00496DB1">
        <w:trPr>
          <w:trHeight w:val="311"/>
        </w:trPr>
        <w:tc>
          <w:tcPr>
            <w:tcW w:w="562" w:type="dxa"/>
            <w:shd w:val="clear" w:color="auto" w:fill="auto"/>
            <w:vAlign w:val="center"/>
          </w:tcPr>
          <w:p w14:paraId="7B7A4BB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DB75CA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μπορεί να τροφοδοτηθεί με 9-24 </w:t>
            </w:r>
            <w:r w:rsidRPr="00740BC9">
              <w:rPr>
                <w:rFonts w:ascii="Aptos" w:eastAsia="Aptos" w:hAnsi="Aptos"/>
                <w:kern w:val="2"/>
                <w:sz w:val="22"/>
                <w:szCs w:val="22"/>
                <w:lang w:val="en-GB"/>
              </w:rPr>
              <w:t>VDC</w:t>
            </w:r>
            <w:r w:rsidRPr="00740BC9">
              <w:rPr>
                <w:rFonts w:ascii="Aptos" w:eastAsia="Aptos" w:hAnsi="Aptos"/>
                <w:kern w:val="2"/>
                <w:sz w:val="22"/>
                <w:szCs w:val="22"/>
              </w:rPr>
              <w:t xml:space="preserve"> ή με  802.3 </w:t>
            </w:r>
            <w:proofErr w:type="spellStart"/>
            <w:r w:rsidRPr="00740BC9">
              <w:rPr>
                <w:rFonts w:ascii="Aptos" w:eastAsia="Aptos" w:hAnsi="Aptos"/>
                <w:kern w:val="2"/>
                <w:sz w:val="22"/>
                <w:szCs w:val="22"/>
                <w:lang w:val="en-GB"/>
              </w:rPr>
              <w:t>af</w:t>
            </w:r>
            <w:proofErr w:type="spellEnd"/>
            <w:r w:rsidRPr="00740BC9">
              <w:rPr>
                <w:rFonts w:ascii="Aptos" w:eastAsia="Aptos" w:hAnsi="Aptos"/>
                <w:kern w:val="2"/>
                <w:sz w:val="22"/>
                <w:szCs w:val="22"/>
              </w:rPr>
              <w:t xml:space="preserve"> </w:t>
            </w:r>
            <w:r w:rsidRPr="00740BC9">
              <w:rPr>
                <w:rFonts w:ascii="Aptos" w:eastAsia="Aptos" w:hAnsi="Aptos"/>
                <w:kern w:val="2"/>
                <w:sz w:val="22"/>
                <w:szCs w:val="22"/>
                <w:lang w:val="en-GB"/>
              </w:rPr>
              <w:t>PoE</w:t>
            </w:r>
          </w:p>
        </w:tc>
        <w:tc>
          <w:tcPr>
            <w:tcW w:w="1325" w:type="dxa"/>
            <w:shd w:val="clear" w:color="auto" w:fill="auto"/>
            <w:vAlign w:val="center"/>
          </w:tcPr>
          <w:p w14:paraId="1E6992B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32D29A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6A2C81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13C10A2" w14:textId="77777777" w:rsidTr="00496DB1">
        <w:trPr>
          <w:trHeight w:val="286"/>
        </w:trPr>
        <w:tc>
          <w:tcPr>
            <w:tcW w:w="562" w:type="dxa"/>
            <w:shd w:val="clear" w:color="auto" w:fill="auto"/>
            <w:vAlign w:val="center"/>
          </w:tcPr>
          <w:p w14:paraId="04FEAFB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9A8196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έχει μέγιστη κατανάλωση λειτουργίας &lt;=  4.2 </w:t>
            </w:r>
            <w:r w:rsidRPr="00740BC9">
              <w:rPr>
                <w:rFonts w:ascii="Aptos" w:eastAsia="Aptos" w:hAnsi="Aptos"/>
                <w:kern w:val="2"/>
                <w:sz w:val="22"/>
                <w:szCs w:val="22"/>
                <w:lang w:val="en-GB"/>
              </w:rPr>
              <w:t>W</w:t>
            </w:r>
          </w:p>
        </w:tc>
        <w:tc>
          <w:tcPr>
            <w:tcW w:w="1325" w:type="dxa"/>
            <w:shd w:val="clear" w:color="auto" w:fill="auto"/>
            <w:vAlign w:val="center"/>
          </w:tcPr>
          <w:p w14:paraId="00E2A1E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16960C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2B2679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9342B1D" w14:textId="77777777" w:rsidTr="00496DB1">
        <w:trPr>
          <w:trHeight w:val="263"/>
        </w:trPr>
        <w:tc>
          <w:tcPr>
            <w:tcW w:w="562" w:type="dxa"/>
            <w:shd w:val="clear" w:color="auto" w:fill="auto"/>
            <w:vAlign w:val="center"/>
          </w:tcPr>
          <w:p w14:paraId="58570F1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EEA239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lang w:val="en-GB"/>
              </w:rPr>
              <w:t>N</w:t>
            </w:r>
            <w:r w:rsidRPr="00740BC9">
              <w:rPr>
                <w:rFonts w:ascii="Aptos" w:eastAsia="Aptos" w:hAnsi="Aptos"/>
                <w:kern w:val="2"/>
                <w:sz w:val="22"/>
                <w:szCs w:val="22"/>
              </w:rPr>
              <w:t xml:space="preserve">α διαθέτει βαθμό στεγανότητας </w:t>
            </w:r>
            <w:r w:rsidRPr="00740BC9">
              <w:rPr>
                <w:rFonts w:ascii="Aptos" w:eastAsia="Aptos" w:hAnsi="Aptos"/>
                <w:kern w:val="2"/>
                <w:sz w:val="22"/>
                <w:szCs w:val="22"/>
                <w:lang w:val="en-GB"/>
              </w:rPr>
              <w:t>IP</w:t>
            </w:r>
            <w:r w:rsidRPr="00740BC9">
              <w:rPr>
                <w:rFonts w:ascii="Aptos" w:eastAsia="Aptos" w:hAnsi="Aptos"/>
                <w:kern w:val="2"/>
                <w:sz w:val="22"/>
                <w:szCs w:val="22"/>
              </w:rPr>
              <w:t>65</w:t>
            </w:r>
          </w:p>
        </w:tc>
        <w:tc>
          <w:tcPr>
            <w:tcW w:w="1325" w:type="dxa"/>
            <w:shd w:val="clear" w:color="auto" w:fill="auto"/>
            <w:vAlign w:val="center"/>
          </w:tcPr>
          <w:p w14:paraId="17635F7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A51763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231526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CD3C92C" w14:textId="77777777" w:rsidTr="00496DB1">
        <w:trPr>
          <w:trHeight w:val="605"/>
        </w:trPr>
        <w:tc>
          <w:tcPr>
            <w:tcW w:w="562" w:type="dxa"/>
            <w:shd w:val="clear" w:color="auto" w:fill="auto"/>
            <w:vAlign w:val="center"/>
          </w:tcPr>
          <w:p w14:paraId="2166D99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1B76A5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lang w:val="en-GB"/>
              </w:rPr>
              <w:t>N</w:t>
            </w:r>
            <w:r w:rsidRPr="00740BC9">
              <w:rPr>
                <w:rFonts w:ascii="Aptos" w:eastAsia="Aptos" w:hAnsi="Aptos"/>
                <w:kern w:val="2"/>
                <w:sz w:val="22"/>
                <w:szCs w:val="22"/>
              </w:rPr>
              <w:t>α μπορεί να λειτουργήσει σε θερμοκρασίες περιβάλλοντος     -40°</w:t>
            </w:r>
            <w:r w:rsidRPr="00740BC9">
              <w:rPr>
                <w:rFonts w:ascii="Aptos" w:eastAsia="Aptos" w:hAnsi="Aptos"/>
                <w:kern w:val="2"/>
                <w:sz w:val="22"/>
                <w:szCs w:val="22"/>
                <w:lang w:val="en-GB"/>
              </w:rPr>
              <w:t>C</w:t>
            </w:r>
            <w:r w:rsidRPr="00740BC9">
              <w:rPr>
                <w:rFonts w:ascii="Aptos" w:eastAsia="Aptos" w:hAnsi="Aptos"/>
                <w:kern w:val="2"/>
                <w:sz w:val="22"/>
                <w:szCs w:val="22"/>
              </w:rPr>
              <w:t xml:space="preserve"> έως +70°</w:t>
            </w:r>
            <w:r w:rsidRPr="00740BC9">
              <w:rPr>
                <w:rFonts w:ascii="Aptos" w:eastAsia="Aptos" w:hAnsi="Aptos"/>
                <w:kern w:val="2"/>
                <w:sz w:val="22"/>
                <w:szCs w:val="22"/>
                <w:lang w:val="en-GB"/>
              </w:rPr>
              <w:t>C</w:t>
            </w:r>
          </w:p>
        </w:tc>
        <w:tc>
          <w:tcPr>
            <w:tcW w:w="1325" w:type="dxa"/>
            <w:shd w:val="clear" w:color="auto" w:fill="auto"/>
            <w:vAlign w:val="center"/>
          </w:tcPr>
          <w:p w14:paraId="7476C98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C1DC53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D23ADE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AEC4937" w14:textId="77777777" w:rsidTr="00496DB1">
        <w:trPr>
          <w:trHeight w:val="416"/>
        </w:trPr>
        <w:tc>
          <w:tcPr>
            <w:tcW w:w="562" w:type="dxa"/>
            <w:shd w:val="clear" w:color="auto" w:fill="auto"/>
            <w:vAlign w:val="center"/>
          </w:tcPr>
          <w:p w14:paraId="33D9447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124A53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lang w:val="en-GB"/>
              </w:rPr>
              <w:t>N</w:t>
            </w:r>
            <w:r w:rsidRPr="00740BC9">
              <w:rPr>
                <w:rFonts w:ascii="Aptos" w:eastAsia="Aptos" w:hAnsi="Aptos"/>
                <w:kern w:val="2"/>
                <w:sz w:val="22"/>
                <w:szCs w:val="22"/>
              </w:rPr>
              <w:t>α μπορεί να στερεωθεί σε ιστό (</w:t>
            </w:r>
            <w:r w:rsidRPr="00740BC9">
              <w:rPr>
                <w:rFonts w:ascii="Aptos" w:eastAsia="Aptos" w:hAnsi="Aptos"/>
                <w:kern w:val="2"/>
                <w:sz w:val="22"/>
                <w:szCs w:val="22"/>
                <w:lang w:val="en-GB"/>
              </w:rPr>
              <w:t>Pole</w:t>
            </w:r>
            <w:r w:rsidRPr="00740BC9">
              <w:rPr>
                <w:rFonts w:ascii="Aptos" w:eastAsia="Aptos" w:hAnsi="Aptos"/>
                <w:kern w:val="2"/>
                <w:sz w:val="22"/>
                <w:szCs w:val="22"/>
              </w:rPr>
              <w:t xml:space="preserve"> </w:t>
            </w:r>
            <w:r w:rsidRPr="00740BC9">
              <w:rPr>
                <w:rFonts w:ascii="Aptos" w:eastAsia="Aptos" w:hAnsi="Aptos"/>
                <w:kern w:val="2"/>
                <w:sz w:val="22"/>
                <w:szCs w:val="22"/>
                <w:lang w:val="en-GB"/>
              </w:rPr>
              <w:t>Mounting</w:t>
            </w:r>
            <w:r w:rsidRPr="00740BC9">
              <w:rPr>
                <w:rFonts w:ascii="Aptos" w:eastAsia="Aptos" w:hAnsi="Aptos"/>
                <w:kern w:val="2"/>
                <w:sz w:val="22"/>
                <w:szCs w:val="22"/>
              </w:rPr>
              <w:t>) ή σε τοίχο</w:t>
            </w:r>
          </w:p>
        </w:tc>
        <w:tc>
          <w:tcPr>
            <w:tcW w:w="1325" w:type="dxa"/>
            <w:shd w:val="clear" w:color="auto" w:fill="auto"/>
            <w:vAlign w:val="center"/>
          </w:tcPr>
          <w:p w14:paraId="65E3A90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9D7DD7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957DDF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56BC361" w14:textId="77777777" w:rsidTr="00496DB1">
        <w:trPr>
          <w:trHeight w:val="408"/>
        </w:trPr>
        <w:tc>
          <w:tcPr>
            <w:tcW w:w="562" w:type="dxa"/>
            <w:shd w:val="clear" w:color="auto" w:fill="auto"/>
            <w:vAlign w:val="center"/>
          </w:tcPr>
          <w:p w14:paraId="35C1AB0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1CC1D6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πιστοποιήσεις  </w:t>
            </w:r>
            <w:r w:rsidRPr="00740BC9">
              <w:rPr>
                <w:rFonts w:ascii="Aptos" w:eastAsia="Aptos" w:hAnsi="Aptos"/>
                <w:kern w:val="2"/>
                <w:sz w:val="22"/>
                <w:szCs w:val="22"/>
                <w:lang w:val="en-GB"/>
              </w:rPr>
              <w:t>CE</w:t>
            </w:r>
            <w:r w:rsidRPr="00740BC9">
              <w:rPr>
                <w:rFonts w:ascii="Aptos" w:eastAsia="Aptos" w:hAnsi="Aptos"/>
                <w:kern w:val="2"/>
                <w:sz w:val="22"/>
                <w:szCs w:val="22"/>
              </w:rPr>
              <w:t xml:space="preserve">, </w:t>
            </w:r>
            <w:r w:rsidRPr="00740BC9">
              <w:rPr>
                <w:rFonts w:ascii="Aptos" w:eastAsia="Aptos" w:hAnsi="Aptos"/>
                <w:kern w:val="2"/>
                <w:sz w:val="22"/>
                <w:szCs w:val="22"/>
                <w:lang w:val="en-GB"/>
              </w:rPr>
              <w:t>FCC</w:t>
            </w:r>
            <w:r w:rsidRPr="00740BC9">
              <w:rPr>
                <w:rFonts w:ascii="Aptos" w:eastAsia="Aptos" w:hAnsi="Aptos"/>
                <w:kern w:val="2"/>
                <w:sz w:val="22"/>
                <w:szCs w:val="22"/>
              </w:rPr>
              <w:t xml:space="preserve">,  </w:t>
            </w:r>
            <w:r w:rsidRPr="00740BC9">
              <w:rPr>
                <w:rFonts w:ascii="Aptos" w:eastAsia="Aptos" w:hAnsi="Aptos"/>
                <w:kern w:val="2"/>
                <w:sz w:val="22"/>
                <w:szCs w:val="22"/>
                <w:lang w:val="en-GB"/>
              </w:rPr>
              <w:t>RoHS</w:t>
            </w:r>
          </w:p>
        </w:tc>
        <w:tc>
          <w:tcPr>
            <w:tcW w:w="1325" w:type="dxa"/>
            <w:shd w:val="clear" w:color="auto" w:fill="auto"/>
            <w:vAlign w:val="center"/>
          </w:tcPr>
          <w:p w14:paraId="6E904EF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132E23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81DAC6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971D081" w14:textId="77777777" w:rsidTr="00496DB1">
        <w:trPr>
          <w:trHeight w:val="605"/>
        </w:trPr>
        <w:tc>
          <w:tcPr>
            <w:tcW w:w="10910" w:type="dxa"/>
            <w:gridSpan w:val="6"/>
            <w:shd w:val="clear" w:color="auto" w:fill="FBE4D5"/>
          </w:tcPr>
          <w:p w14:paraId="423369E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ΓΕΝΙΚΕΣ ΑΠΑΙΤΗΣΕΙΣ</w:t>
            </w:r>
          </w:p>
        </w:tc>
      </w:tr>
      <w:tr w:rsidR="00740BC9" w:rsidRPr="00740BC9" w14:paraId="6138B203" w14:textId="77777777" w:rsidTr="00496DB1">
        <w:trPr>
          <w:trHeight w:val="605"/>
        </w:trPr>
        <w:tc>
          <w:tcPr>
            <w:tcW w:w="562" w:type="dxa"/>
            <w:shd w:val="clear" w:color="auto" w:fill="auto"/>
            <w:vAlign w:val="center"/>
          </w:tcPr>
          <w:p w14:paraId="2E58B0B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w:t>
            </w:r>
          </w:p>
        </w:tc>
        <w:tc>
          <w:tcPr>
            <w:tcW w:w="6026" w:type="dxa"/>
            <w:gridSpan w:val="2"/>
            <w:shd w:val="clear" w:color="auto" w:fill="auto"/>
            <w:vAlign w:val="center"/>
          </w:tcPr>
          <w:p w14:paraId="1B7F494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Οι ανωτέρω προδιαγραφές είναι υποχρεωτικές και πρέπει να καλύπτονται κατ’ ελάχιστο.</w:t>
            </w:r>
          </w:p>
        </w:tc>
        <w:tc>
          <w:tcPr>
            <w:tcW w:w="1325" w:type="dxa"/>
            <w:shd w:val="clear" w:color="auto" w:fill="auto"/>
            <w:vAlign w:val="center"/>
          </w:tcPr>
          <w:p w14:paraId="7D29D2A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882FF3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48519B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2E905F7" w14:textId="77777777" w:rsidTr="00496DB1">
        <w:trPr>
          <w:trHeight w:val="605"/>
        </w:trPr>
        <w:tc>
          <w:tcPr>
            <w:tcW w:w="562" w:type="dxa"/>
            <w:shd w:val="clear" w:color="auto" w:fill="auto"/>
            <w:vAlign w:val="center"/>
          </w:tcPr>
          <w:p w14:paraId="5711F4D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2</w:t>
            </w:r>
          </w:p>
        </w:tc>
        <w:tc>
          <w:tcPr>
            <w:tcW w:w="6026" w:type="dxa"/>
            <w:gridSpan w:val="2"/>
            <w:shd w:val="clear" w:color="auto" w:fill="auto"/>
            <w:vAlign w:val="center"/>
          </w:tcPr>
          <w:p w14:paraId="66EA5DC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Ο προσφερόμενος εξοπλισμός θα είναι καινούργιος και αμεταχείριστος και θα προσφερθεί πλήρης και έτοιμος για λειτουργία. </w:t>
            </w:r>
          </w:p>
        </w:tc>
        <w:tc>
          <w:tcPr>
            <w:tcW w:w="1325" w:type="dxa"/>
            <w:shd w:val="clear" w:color="auto" w:fill="auto"/>
            <w:vAlign w:val="center"/>
          </w:tcPr>
          <w:p w14:paraId="481B8EC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442389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B811AA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CBC971E" w14:textId="77777777" w:rsidTr="00496DB1">
        <w:trPr>
          <w:trHeight w:val="605"/>
        </w:trPr>
        <w:tc>
          <w:tcPr>
            <w:tcW w:w="562" w:type="dxa"/>
            <w:shd w:val="clear" w:color="auto" w:fill="auto"/>
            <w:vAlign w:val="center"/>
          </w:tcPr>
          <w:p w14:paraId="4096812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3</w:t>
            </w:r>
          </w:p>
        </w:tc>
        <w:tc>
          <w:tcPr>
            <w:tcW w:w="6026" w:type="dxa"/>
            <w:gridSpan w:val="2"/>
            <w:shd w:val="clear" w:color="auto" w:fill="auto"/>
            <w:vAlign w:val="center"/>
          </w:tcPr>
          <w:p w14:paraId="68E5F71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5944D4C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0A351D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488BCB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2ECDC02" w14:textId="77777777" w:rsidTr="00496DB1">
        <w:trPr>
          <w:trHeight w:val="605"/>
        </w:trPr>
        <w:tc>
          <w:tcPr>
            <w:tcW w:w="562" w:type="dxa"/>
            <w:shd w:val="clear" w:color="auto" w:fill="auto"/>
            <w:vAlign w:val="center"/>
          </w:tcPr>
          <w:p w14:paraId="09FE1D3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4</w:t>
            </w:r>
          </w:p>
        </w:tc>
        <w:tc>
          <w:tcPr>
            <w:tcW w:w="6026" w:type="dxa"/>
            <w:gridSpan w:val="2"/>
            <w:shd w:val="clear" w:color="auto" w:fill="auto"/>
            <w:vAlign w:val="center"/>
          </w:tcPr>
          <w:p w14:paraId="74B2724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Τα στοιχεία του φύλλου συμμόρφωσης να αναφέρονται υποχρεωτικά σε </w:t>
            </w:r>
            <w:proofErr w:type="spellStart"/>
            <w:r w:rsidRPr="00740BC9">
              <w:rPr>
                <w:rFonts w:ascii="Aptos" w:eastAsia="Aptos" w:hAnsi="Aptos"/>
                <w:kern w:val="2"/>
                <w:sz w:val="22"/>
                <w:szCs w:val="22"/>
              </w:rPr>
              <w:t>προσπέκτους</w:t>
            </w:r>
            <w:proofErr w:type="spellEnd"/>
            <w:r w:rsidRPr="00740BC9">
              <w:rPr>
                <w:rFonts w:ascii="Aptos" w:eastAsia="Aptos" w:hAnsi="Aptos"/>
                <w:kern w:val="2"/>
                <w:sz w:val="22"/>
                <w:szCs w:val="22"/>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7CD6342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09C994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2B05D0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13EAD42" w14:textId="77777777" w:rsidTr="00496DB1">
        <w:trPr>
          <w:trHeight w:val="605"/>
        </w:trPr>
        <w:tc>
          <w:tcPr>
            <w:tcW w:w="562" w:type="dxa"/>
            <w:shd w:val="clear" w:color="auto" w:fill="auto"/>
            <w:vAlign w:val="center"/>
          </w:tcPr>
          <w:p w14:paraId="63C1211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5</w:t>
            </w:r>
          </w:p>
        </w:tc>
        <w:tc>
          <w:tcPr>
            <w:tcW w:w="6026" w:type="dxa"/>
            <w:gridSpan w:val="2"/>
            <w:shd w:val="clear" w:color="auto" w:fill="auto"/>
            <w:vAlign w:val="center"/>
          </w:tcPr>
          <w:p w14:paraId="031FBD4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rPr>
              <w:t>Ο προμηθευτής και ο κατασκευαστής του συστήματος θα πρέπει να είναι πιστοποιημένοι βάσει του προτύπου Ι</w:t>
            </w:r>
            <w:r w:rsidRPr="00740BC9">
              <w:rPr>
                <w:rFonts w:ascii="Aptos" w:eastAsia="Aptos" w:hAnsi="Aptos"/>
                <w:kern w:val="2"/>
                <w:sz w:val="22"/>
                <w:szCs w:val="22"/>
                <w:lang w:val="en-GB"/>
              </w:rPr>
              <w:t>SO</w:t>
            </w:r>
            <w:r w:rsidRPr="00740BC9">
              <w:rPr>
                <w:rFonts w:ascii="Aptos" w:eastAsia="Aptos" w:hAnsi="Aptos"/>
                <w:kern w:val="2"/>
                <w:sz w:val="22"/>
                <w:szCs w:val="22"/>
              </w:rPr>
              <w:t xml:space="preserve"> 9001:2015 και </w:t>
            </w:r>
            <w:r w:rsidRPr="00740BC9">
              <w:rPr>
                <w:rFonts w:ascii="Aptos" w:eastAsia="Aptos" w:hAnsi="Aptos"/>
                <w:kern w:val="2"/>
                <w:sz w:val="22"/>
                <w:szCs w:val="22"/>
                <w:lang w:val="en-GB"/>
              </w:rPr>
              <w:t>ISO</w:t>
            </w:r>
            <w:r w:rsidRPr="00740BC9">
              <w:rPr>
                <w:rFonts w:ascii="Aptos" w:eastAsia="Aptos" w:hAnsi="Aptos"/>
                <w:kern w:val="2"/>
                <w:sz w:val="22"/>
                <w:szCs w:val="22"/>
              </w:rPr>
              <w:t xml:space="preserve"> 14001:2015. </w:t>
            </w:r>
            <w:r w:rsidRPr="00740BC9">
              <w:rPr>
                <w:rFonts w:ascii="Aptos" w:eastAsia="Aptos" w:hAnsi="Aptos"/>
                <w:kern w:val="2"/>
                <w:sz w:val="22"/>
                <w:szCs w:val="22"/>
                <w:lang w:val="en-GB"/>
              </w:rPr>
              <w:t>Να κατα</w:t>
            </w:r>
            <w:proofErr w:type="spellStart"/>
            <w:r w:rsidRPr="00740BC9">
              <w:rPr>
                <w:rFonts w:ascii="Aptos" w:eastAsia="Aptos" w:hAnsi="Aptos"/>
                <w:kern w:val="2"/>
                <w:sz w:val="22"/>
                <w:szCs w:val="22"/>
                <w:lang w:val="en-GB"/>
              </w:rPr>
              <w:t>τεθούν</w:t>
            </w:r>
            <w:proofErr w:type="spellEnd"/>
            <w:r w:rsidRPr="00740BC9">
              <w:rPr>
                <w:rFonts w:ascii="Aptos" w:eastAsia="Aptos" w:hAnsi="Aptos"/>
                <w:kern w:val="2"/>
                <w:sz w:val="22"/>
                <w:szCs w:val="22"/>
                <w:lang w:val="en-GB"/>
              </w:rPr>
              <w:t xml:space="preserve"> τα </w:t>
            </w:r>
            <w:proofErr w:type="spellStart"/>
            <w:r w:rsidRPr="00740BC9">
              <w:rPr>
                <w:rFonts w:ascii="Aptos" w:eastAsia="Aptos" w:hAnsi="Aptos"/>
                <w:kern w:val="2"/>
                <w:sz w:val="22"/>
                <w:szCs w:val="22"/>
                <w:lang w:val="en-GB"/>
              </w:rPr>
              <w:t>σχετικά</w:t>
            </w:r>
            <w:proofErr w:type="spellEnd"/>
            <w:r w:rsidRPr="00740BC9">
              <w:rPr>
                <w:rFonts w:ascii="Aptos" w:eastAsia="Aptos" w:hAnsi="Aptos"/>
                <w:kern w:val="2"/>
                <w:sz w:val="22"/>
                <w:szCs w:val="22"/>
                <w:lang w:val="en-GB"/>
              </w:rPr>
              <w:t xml:space="preserve"> π</w:t>
            </w:r>
            <w:proofErr w:type="spellStart"/>
            <w:r w:rsidRPr="00740BC9">
              <w:rPr>
                <w:rFonts w:ascii="Aptos" w:eastAsia="Aptos" w:hAnsi="Aptos"/>
                <w:kern w:val="2"/>
                <w:sz w:val="22"/>
                <w:szCs w:val="22"/>
                <w:lang w:val="en-GB"/>
              </w:rPr>
              <w:t>ιστο</w:t>
            </w:r>
            <w:proofErr w:type="spellEnd"/>
            <w:r w:rsidRPr="00740BC9">
              <w:rPr>
                <w:rFonts w:ascii="Aptos" w:eastAsia="Aptos" w:hAnsi="Aptos"/>
                <w:kern w:val="2"/>
                <w:sz w:val="22"/>
                <w:szCs w:val="22"/>
                <w:lang w:val="en-GB"/>
              </w:rPr>
              <w:t>ποιητικά.</w:t>
            </w:r>
          </w:p>
        </w:tc>
        <w:tc>
          <w:tcPr>
            <w:tcW w:w="1325" w:type="dxa"/>
            <w:shd w:val="clear" w:color="auto" w:fill="auto"/>
            <w:vAlign w:val="center"/>
          </w:tcPr>
          <w:p w14:paraId="73AC6C8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8CBA7C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7F01AB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00F6B79" w14:textId="77777777" w:rsidTr="00496DB1">
        <w:trPr>
          <w:trHeight w:val="605"/>
        </w:trPr>
        <w:tc>
          <w:tcPr>
            <w:tcW w:w="562" w:type="dxa"/>
            <w:shd w:val="clear" w:color="auto" w:fill="auto"/>
            <w:vAlign w:val="center"/>
          </w:tcPr>
          <w:p w14:paraId="6C89ACB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6</w:t>
            </w:r>
          </w:p>
        </w:tc>
        <w:tc>
          <w:tcPr>
            <w:tcW w:w="6026" w:type="dxa"/>
            <w:gridSpan w:val="2"/>
            <w:shd w:val="clear" w:color="auto" w:fill="auto"/>
            <w:vAlign w:val="center"/>
          </w:tcPr>
          <w:p w14:paraId="78B2FBD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Ο προμηθευτής να έχει οργανωμένο </w:t>
            </w:r>
            <w:r w:rsidRPr="00740BC9">
              <w:rPr>
                <w:rFonts w:ascii="Aptos" w:eastAsia="Aptos" w:hAnsi="Aptos"/>
                <w:kern w:val="2"/>
                <w:sz w:val="22"/>
                <w:szCs w:val="22"/>
                <w:lang w:val="en-GB"/>
              </w:rPr>
              <w:t>service</w:t>
            </w:r>
            <w:r w:rsidRPr="00740BC9">
              <w:rPr>
                <w:rFonts w:ascii="Aptos" w:eastAsia="Aptos" w:hAnsi="Aptos"/>
                <w:kern w:val="2"/>
                <w:sz w:val="22"/>
                <w:szCs w:val="22"/>
              </w:rPr>
              <w:t xml:space="preserve"> για τεχνική υποστήριξη με εκπαιδευμένο προσωπικό για την εγκατάσταση, εκπαίδευση και συντήρηση του προσφερόμενου εξοπλισμού.</w:t>
            </w:r>
          </w:p>
        </w:tc>
        <w:tc>
          <w:tcPr>
            <w:tcW w:w="1325" w:type="dxa"/>
            <w:shd w:val="clear" w:color="auto" w:fill="auto"/>
            <w:vAlign w:val="center"/>
          </w:tcPr>
          <w:p w14:paraId="05740C3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004B0B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EFBE1B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4835701" w14:textId="77777777" w:rsidTr="00496DB1">
        <w:trPr>
          <w:trHeight w:val="605"/>
        </w:trPr>
        <w:tc>
          <w:tcPr>
            <w:tcW w:w="562" w:type="dxa"/>
            <w:shd w:val="clear" w:color="auto" w:fill="auto"/>
            <w:vAlign w:val="center"/>
          </w:tcPr>
          <w:p w14:paraId="6A9ABEB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lastRenderedPageBreak/>
              <w:t>7</w:t>
            </w:r>
          </w:p>
        </w:tc>
        <w:tc>
          <w:tcPr>
            <w:tcW w:w="6026" w:type="dxa"/>
            <w:gridSpan w:val="2"/>
            <w:shd w:val="clear" w:color="auto" w:fill="auto"/>
            <w:vAlign w:val="center"/>
          </w:tcPr>
          <w:p w14:paraId="4D92A64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Εγγύηση καλής λειτουργίας τουλάχιστον ένα (1) έτος από την ημερομηνία εγκατάστασης του εξοπλισμού.</w:t>
            </w:r>
          </w:p>
        </w:tc>
        <w:tc>
          <w:tcPr>
            <w:tcW w:w="1325" w:type="dxa"/>
            <w:shd w:val="clear" w:color="auto" w:fill="auto"/>
            <w:vAlign w:val="center"/>
          </w:tcPr>
          <w:p w14:paraId="0E01E3B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9888E0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6BCCFF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E21D7D9" w14:textId="77777777" w:rsidTr="00496DB1">
        <w:trPr>
          <w:trHeight w:val="645"/>
        </w:trPr>
        <w:tc>
          <w:tcPr>
            <w:tcW w:w="562" w:type="dxa"/>
            <w:shd w:val="clear" w:color="auto" w:fill="D9E2F3"/>
            <w:vAlign w:val="center"/>
            <w:hideMark/>
          </w:tcPr>
          <w:p w14:paraId="0DAD892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Α/Α</w:t>
            </w:r>
          </w:p>
        </w:tc>
        <w:tc>
          <w:tcPr>
            <w:tcW w:w="6026" w:type="dxa"/>
            <w:gridSpan w:val="2"/>
            <w:shd w:val="clear" w:color="auto" w:fill="D9E2F3"/>
            <w:vAlign w:val="center"/>
            <w:hideMark/>
          </w:tcPr>
          <w:p w14:paraId="55732AB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Είδος</w:t>
            </w:r>
            <w:proofErr w:type="spellEnd"/>
          </w:p>
        </w:tc>
        <w:tc>
          <w:tcPr>
            <w:tcW w:w="1325" w:type="dxa"/>
            <w:shd w:val="clear" w:color="auto" w:fill="D9E2F3"/>
            <w:vAlign w:val="center"/>
            <w:hideMark/>
          </w:tcPr>
          <w:p w14:paraId="3E3B1D0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Υπ</w:t>
            </w:r>
            <w:proofErr w:type="spellStart"/>
            <w:r w:rsidRPr="00740BC9">
              <w:rPr>
                <w:rFonts w:ascii="Aptos" w:eastAsia="Aptos" w:hAnsi="Aptos"/>
                <w:kern w:val="2"/>
                <w:sz w:val="22"/>
                <w:szCs w:val="22"/>
                <w:lang w:val="en-GB"/>
              </w:rPr>
              <w:t>οχρέωση</w:t>
            </w:r>
            <w:proofErr w:type="spellEnd"/>
          </w:p>
        </w:tc>
        <w:tc>
          <w:tcPr>
            <w:tcW w:w="1438" w:type="dxa"/>
            <w:shd w:val="clear" w:color="auto" w:fill="D9E2F3"/>
            <w:vAlign w:val="center"/>
          </w:tcPr>
          <w:p w14:paraId="7CD662B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Απ</w:t>
            </w:r>
            <w:proofErr w:type="spellStart"/>
            <w:r w:rsidRPr="00740BC9">
              <w:rPr>
                <w:rFonts w:ascii="Aptos" w:eastAsia="Aptos" w:hAnsi="Aptos"/>
                <w:kern w:val="2"/>
                <w:sz w:val="22"/>
                <w:szCs w:val="22"/>
                <w:lang w:val="en-GB"/>
              </w:rPr>
              <w:t>άντηση</w:t>
            </w:r>
            <w:proofErr w:type="spellEnd"/>
          </w:p>
        </w:tc>
        <w:tc>
          <w:tcPr>
            <w:tcW w:w="1559" w:type="dxa"/>
            <w:shd w:val="clear" w:color="auto" w:fill="D9E2F3"/>
            <w:vAlign w:val="center"/>
          </w:tcPr>
          <w:p w14:paraId="4797303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Παραπ</w:t>
            </w:r>
            <w:proofErr w:type="spellStart"/>
            <w:r w:rsidRPr="00740BC9">
              <w:rPr>
                <w:rFonts w:ascii="Aptos" w:eastAsia="Aptos" w:hAnsi="Aptos"/>
                <w:kern w:val="2"/>
                <w:sz w:val="22"/>
                <w:szCs w:val="22"/>
                <w:lang w:val="en-GB"/>
              </w:rPr>
              <w:t>ομ</w:t>
            </w:r>
            <w:proofErr w:type="spellEnd"/>
            <w:r w:rsidRPr="00740BC9">
              <w:rPr>
                <w:rFonts w:ascii="Aptos" w:eastAsia="Aptos" w:hAnsi="Aptos"/>
                <w:kern w:val="2"/>
                <w:sz w:val="22"/>
                <w:szCs w:val="22"/>
                <w:lang w:val="en-GB"/>
              </w:rPr>
              <w:t>πή</w:t>
            </w:r>
          </w:p>
        </w:tc>
      </w:tr>
      <w:tr w:rsidR="00740BC9" w:rsidRPr="00740BC9" w14:paraId="2E1F90B7" w14:textId="77777777" w:rsidTr="00496DB1">
        <w:trPr>
          <w:trHeight w:val="605"/>
        </w:trPr>
        <w:tc>
          <w:tcPr>
            <w:tcW w:w="562" w:type="dxa"/>
            <w:shd w:val="clear" w:color="auto" w:fill="auto"/>
            <w:vAlign w:val="center"/>
            <w:hideMark/>
          </w:tcPr>
          <w:p w14:paraId="43624AD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3.</w:t>
            </w:r>
          </w:p>
        </w:tc>
        <w:tc>
          <w:tcPr>
            <w:tcW w:w="6026" w:type="dxa"/>
            <w:gridSpan w:val="2"/>
            <w:shd w:val="clear" w:color="auto" w:fill="auto"/>
            <w:vAlign w:val="center"/>
            <w:hideMark/>
          </w:tcPr>
          <w:p w14:paraId="2CDDFDFD" w14:textId="77777777" w:rsidR="00740BC9" w:rsidRPr="00740BC9" w:rsidRDefault="00740BC9" w:rsidP="00740BC9">
            <w:pPr>
              <w:overflowPunct/>
              <w:autoSpaceDE/>
              <w:autoSpaceDN/>
              <w:adjustRightInd/>
              <w:spacing w:after="160" w:line="259" w:lineRule="auto"/>
              <w:textAlignment w:val="auto"/>
              <w:rPr>
                <w:rFonts w:ascii="Aptos" w:eastAsia="Aptos" w:hAnsi="Aptos"/>
                <w:b/>
                <w:bCs/>
                <w:kern w:val="2"/>
                <w:sz w:val="22"/>
                <w:szCs w:val="22"/>
              </w:rPr>
            </w:pPr>
            <w:proofErr w:type="spellStart"/>
            <w:r w:rsidRPr="00740BC9">
              <w:rPr>
                <w:rFonts w:ascii="Aptos" w:eastAsia="Aptos" w:hAnsi="Aptos"/>
                <w:b/>
                <w:bCs/>
                <w:kern w:val="2"/>
                <w:sz w:val="22"/>
                <w:szCs w:val="22"/>
              </w:rPr>
              <w:t>Υποτμήμα</w:t>
            </w:r>
            <w:proofErr w:type="spellEnd"/>
            <w:r w:rsidRPr="00740BC9">
              <w:rPr>
                <w:rFonts w:ascii="Aptos" w:eastAsia="Aptos" w:hAnsi="Aptos"/>
                <w:b/>
                <w:bCs/>
                <w:kern w:val="2"/>
                <w:sz w:val="22"/>
                <w:szCs w:val="22"/>
              </w:rPr>
              <w:t xml:space="preserve"> 3: Πύλη </w:t>
            </w:r>
            <w:r w:rsidRPr="00740BC9">
              <w:rPr>
                <w:rFonts w:ascii="Aptos" w:eastAsia="Aptos" w:hAnsi="Aptos"/>
                <w:b/>
                <w:bCs/>
                <w:kern w:val="2"/>
                <w:sz w:val="22"/>
                <w:szCs w:val="22"/>
                <w:lang w:val="en-GB"/>
              </w:rPr>
              <w:t>LoRaWAN</w:t>
            </w:r>
            <w:r w:rsidRPr="00740BC9">
              <w:rPr>
                <w:rFonts w:ascii="Aptos" w:eastAsia="Aptos" w:hAnsi="Aptos"/>
                <w:b/>
                <w:bCs/>
                <w:kern w:val="2"/>
                <w:sz w:val="22"/>
                <w:szCs w:val="22"/>
              </w:rPr>
              <w:t xml:space="preserve">  με επιπλέον διασύνδεση μέσω 4</w:t>
            </w:r>
            <w:r w:rsidRPr="00740BC9">
              <w:rPr>
                <w:rFonts w:ascii="Aptos" w:eastAsia="Aptos" w:hAnsi="Aptos"/>
                <w:b/>
                <w:bCs/>
                <w:kern w:val="2"/>
                <w:sz w:val="22"/>
                <w:szCs w:val="22"/>
                <w:lang w:val="en-GB"/>
              </w:rPr>
              <w:t>G</w:t>
            </w:r>
          </w:p>
        </w:tc>
        <w:tc>
          <w:tcPr>
            <w:tcW w:w="1325" w:type="dxa"/>
            <w:shd w:val="clear" w:color="auto" w:fill="auto"/>
            <w:vAlign w:val="center"/>
            <w:hideMark/>
          </w:tcPr>
          <w:p w14:paraId="5B658B4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Έν</w:t>
            </w:r>
            <w:proofErr w:type="spellEnd"/>
            <w:r w:rsidRPr="00740BC9">
              <w:rPr>
                <w:rFonts w:ascii="Aptos" w:eastAsia="Aptos" w:hAnsi="Aptos"/>
                <w:kern w:val="2"/>
                <w:sz w:val="22"/>
                <w:szCs w:val="22"/>
                <w:lang w:val="en-GB"/>
              </w:rPr>
              <w:t xml:space="preserve">α (1) </w:t>
            </w:r>
            <w:proofErr w:type="spellStart"/>
            <w:r w:rsidRPr="00740BC9">
              <w:rPr>
                <w:rFonts w:ascii="Aptos" w:eastAsia="Aptos" w:hAnsi="Aptos"/>
                <w:kern w:val="2"/>
                <w:sz w:val="22"/>
                <w:szCs w:val="22"/>
                <w:lang w:val="en-GB"/>
              </w:rPr>
              <w:t>τεμάχιο</w:t>
            </w:r>
            <w:proofErr w:type="spellEnd"/>
          </w:p>
        </w:tc>
        <w:tc>
          <w:tcPr>
            <w:tcW w:w="1438" w:type="dxa"/>
          </w:tcPr>
          <w:p w14:paraId="619C2D3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F800A7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BA161F5" w14:textId="77777777" w:rsidTr="00496DB1">
        <w:trPr>
          <w:trHeight w:val="474"/>
        </w:trPr>
        <w:tc>
          <w:tcPr>
            <w:tcW w:w="1879" w:type="dxa"/>
            <w:gridSpan w:val="2"/>
            <w:shd w:val="clear" w:color="auto" w:fill="FBE4D5"/>
          </w:tcPr>
          <w:p w14:paraId="0BFF898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9031" w:type="dxa"/>
            <w:gridSpan w:val="4"/>
            <w:shd w:val="clear" w:color="auto" w:fill="FBE4D5"/>
            <w:vAlign w:val="center"/>
          </w:tcPr>
          <w:p w14:paraId="654B0F9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ΧΑΡΑΚΤΗΡΙΣΤΙΚΑ</w:t>
            </w:r>
          </w:p>
        </w:tc>
      </w:tr>
      <w:tr w:rsidR="00740BC9" w:rsidRPr="00740BC9" w14:paraId="79586874" w14:textId="77777777" w:rsidTr="00496DB1">
        <w:trPr>
          <w:trHeight w:val="605"/>
        </w:trPr>
        <w:tc>
          <w:tcPr>
            <w:tcW w:w="562" w:type="dxa"/>
            <w:shd w:val="clear" w:color="auto" w:fill="auto"/>
            <w:vAlign w:val="center"/>
          </w:tcPr>
          <w:p w14:paraId="4937A887" w14:textId="77777777" w:rsidR="00740BC9" w:rsidRPr="00740BC9" w:rsidRDefault="00740BC9" w:rsidP="00740BC9">
            <w:pPr>
              <w:overflowPunct/>
              <w:autoSpaceDE/>
              <w:autoSpaceDN/>
              <w:adjustRightInd/>
              <w:spacing w:after="160" w:line="259" w:lineRule="auto"/>
              <w:textAlignment w:val="auto"/>
              <w:rPr>
                <w:rFonts w:ascii="Aptos" w:eastAsia="Aptos" w:hAnsi="Aptos"/>
                <w:strike/>
                <w:color w:val="FF0000"/>
                <w:kern w:val="2"/>
                <w:sz w:val="22"/>
                <w:szCs w:val="22"/>
                <w:lang w:val="en-GB"/>
              </w:rPr>
            </w:pPr>
          </w:p>
        </w:tc>
        <w:tc>
          <w:tcPr>
            <w:tcW w:w="6026" w:type="dxa"/>
            <w:gridSpan w:val="2"/>
            <w:shd w:val="clear" w:color="auto" w:fill="auto"/>
            <w:vAlign w:val="center"/>
          </w:tcPr>
          <w:p w14:paraId="7749298B" w14:textId="77777777" w:rsidR="00740BC9" w:rsidRPr="00740BC9" w:rsidRDefault="00740BC9" w:rsidP="00740BC9">
            <w:pPr>
              <w:overflowPunct/>
              <w:autoSpaceDE/>
              <w:autoSpaceDN/>
              <w:adjustRightInd/>
              <w:spacing w:after="160" w:line="259" w:lineRule="auto"/>
              <w:textAlignment w:val="auto"/>
              <w:rPr>
                <w:rFonts w:ascii="Aptos" w:eastAsia="Aptos" w:hAnsi="Aptos"/>
                <w:strike/>
                <w:kern w:val="2"/>
                <w:sz w:val="22"/>
                <w:szCs w:val="22"/>
              </w:rPr>
            </w:pPr>
            <w:r w:rsidRPr="00740BC9">
              <w:rPr>
                <w:rFonts w:ascii="Aptos" w:eastAsia="Aptos" w:hAnsi="Aptos"/>
                <w:kern w:val="2"/>
                <w:sz w:val="22"/>
                <w:szCs w:val="22"/>
              </w:rPr>
              <w:t>Να αναφερθεί το μοντέλο και ο κατασκευαστής.</w:t>
            </w:r>
          </w:p>
        </w:tc>
        <w:tc>
          <w:tcPr>
            <w:tcW w:w="1325" w:type="dxa"/>
            <w:shd w:val="clear" w:color="auto" w:fill="auto"/>
            <w:vAlign w:val="center"/>
          </w:tcPr>
          <w:p w14:paraId="4CCBA5EB" w14:textId="77777777" w:rsidR="00740BC9" w:rsidRPr="00740BC9" w:rsidRDefault="00740BC9" w:rsidP="00740BC9">
            <w:pPr>
              <w:overflowPunct/>
              <w:autoSpaceDE/>
              <w:autoSpaceDN/>
              <w:adjustRightInd/>
              <w:spacing w:after="160" w:line="259" w:lineRule="auto"/>
              <w:textAlignment w:val="auto"/>
              <w:rPr>
                <w:rFonts w:ascii="Aptos" w:eastAsia="Aptos" w:hAnsi="Aptos"/>
                <w:color w:val="FF0000"/>
                <w:kern w:val="2"/>
                <w:sz w:val="22"/>
                <w:szCs w:val="22"/>
                <w:lang w:val="en-GB"/>
              </w:rPr>
            </w:pPr>
            <w:r w:rsidRPr="00740BC9">
              <w:rPr>
                <w:rFonts w:ascii="Aptos" w:eastAsia="Aptos" w:hAnsi="Aptos"/>
                <w:kern w:val="2"/>
                <w:sz w:val="22"/>
                <w:szCs w:val="22"/>
                <w:lang w:val="en-GB"/>
              </w:rPr>
              <w:t>ΝΑΙ</w:t>
            </w:r>
          </w:p>
        </w:tc>
        <w:tc>
          <w:tcPr>
            <w:tcW w:w="1438" w:type="dxa"/>
          </w:tcPr>
          <w:p w14:paraId="3BA8FBEB" w14:textId="77777777" w:rsidR="00740BC9" w:rsidRPr="00740BC9" w:rsidRDefault="00740BC9" w:rsidP="00740BC9">
            <w:pPr>
              <w:overflowPunct/>
              <w:autoSpaceDE/>
              <w:autoSpaceDN/>
              <w:adjustRightInd/>
              <w:spacing w:after="160" w:line="259" w:lineRule="auto"/>
              <w:textAlignment w:val="auto"/>
              <w:rPr>
                <w:rFonts w:ascii="Aptos" w:eastAsia="Aptos" w:hAnsi="Aptos"/>
                <w:strike/>
                <w:color w:val="FF0000"/>
                <w:kern w:val="2"/>
                <w:sz w:val="22"/>
                <w:szCs w:val="22"/>
                <w:lang w:val="en-GB"/>
              </w:rPr>
            </w:pPr>
          </w:p>
        </w:tc>
        <w:tc>
          <w:tcPr>
            <w:tcW w:w="1559" w:type="dxa"/>
            <w:vAlign w:val="center"/>
          </w:tcPr>
          <w:p w14:paraId="5CD52E27" w14:textId="77777777" w:rsidR="00740BC9" w:rsidRPr="00740BC9" w:rsidRDefault="00740BC9" w:rsidP="00740BC9">
            <w:pPr>
              <w:overflowPunct/>
              <w:autoSpaceDE/>
              <w:autoSpaceDN/>
              <w:adjustRightInd/>
              <w:spacing w:after="160" w:line="259" w:lineRule="auto"/>
              <w:textAlignment w:val="auto"/>
              <w:rPr>
                <w:rFonts w:ascii="Aptos" w:eastAsia="Aptos" w:hAnsi="Aptos"/>
                <w:strike/>
                <w:color w:val="FF0000"/>
                <w:kern w:val="2"/>
                <w:sz w:val="22"/>
                <w:szCs w:val="22"/>
                <w:lang w:val="en-GB"/>
              </w:rPr>
            </w:pPr>
          </w:p>
        </w:tc>
      </w:tr>
      <w:tr w:rsidR="00740BC9" w:rsidRPr="00740BC9" w14:paraId="5D7D515E" w14:textId="77777777" w:rsidTr="00496DB1">
        <w:trPr>
          <w:trHeight w:val="605"/>
        </w:trPr>
        <w:tc>
          <w:tcPr>
            <w:tcW w:w="562" w:type="dxa"/>
            <w:shd w:val="clear" w:color="auto" w:fill="auto"/>
            <w:vAlign w:val="center"/>
          </w:tcPr>
          <w:p w14:paraId="4FAC259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A2C2BC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w:t>
            </w:r>
            <w:r w:rsidRPr="00740BC9">
              <w:rPr>
                <w:rFonts w:ascii="Aptos" w:eastAsia="Aptos" w:hAnsi="Aptos"/>
                <w:kern w:val="2"/>
                <w:sz w:val="22"/>
                <w:szCs w:val="22"/>
                <w:lang w:val="en-GB"/>
              </w:rPr>
              <w:t>CPU</w:t>
            </w:r>
            <w:r w:rsidRPr="00740BC9">
              <w:rPr>
                <w:rFonts w:ascii="Aptos" w:eastAsia="Aptos" w:hAnsi="Aptos"/>
                <w:kern w:val="2"/>
                <w:sz w:val="22"/>
                <w:szCs w:val="22"/>
              </w:rPr>
              <w:t xml:space="preserve"> </w:t>
            </w:r>
            <w:r w:rsidRPr="00740BC9">
              <w:rPr>
                <w:rFonts w:ascii="Aptos" w:eastAsia="Aptos" w:hAnsi="Aptos"/>
                <w:kern w:val="2"/>
                <w:sz w:val="22"/>
                <w:szCs w:val="22"/>
                <w:lang w:val="en-GB"/>
              </w:rPr>
              <w:t>Quad</w:t>
            </w:r>
            <w:r w:rsidRPr="00740BC9">
              <w:rPr>
                <w:rFonts w:ascii="Aptos" w:eastAsia="Aptos" w:hAnsi="Aptos"/>
                <w:kern w:val="2"/>
                <w:sz w:val="22"/>
                <w:szCs w:val="22"/>
              </w:rPr>
              <w:t>-</w:t>
            </w:r>
            <w:r w:rsidRPr="00740BC9">
              <w:rPr>
                <w:rFonts w:ascii="Aptos" w:eastAsia="Aptos" w:hAnsi="Aptos"/>
                <w:kern w:val="2"/>
                <w:sz w:val="22"/>
                <w:szCs w:val="22"/>
                <w:lang w:val="en-GB"/>
              </w:rPr>
              <w:t>core</w:t>
            </w:r>
            <w:r w:rsidRPr="00740BC9">
              <w:rPr>
                <w:rFonts w:ascii="Aptos" w:eastAsia="Aptos" w:hAnsi="Aptos"/>
                <w:kern w:val="2"/>
                <w:sz w:val="22"/>
                <w:szCs w:val="22"/>
              </w:rPr>
              <w:t xml:space="preserve"> 1.5 </w:t>
            </w:r>
            <w:r w:rsidRPr="00740BC9">
              <w:rPr>
                <w:rFonts w:ascii="Aptos" w:eastAsia="Aptos" w:hAnsi="Aptos"/>
                <w:kern w:val="2"/>
                <w:sz w:val="22"/>
                <w:szCs w:val="22"/>
                <w:lang w:val="en-GB"/>
              </w:rPr>
              <w:t>GHz</w:t>
            </w:r>
            <w:r w:rsidRPr="00740BC9">
              <w:rPr>
                <w:rFonts w:ascii="Aptos" w:eastAsia="Aptos" w:hAnsi="Aptos"/>
                <w:kern w:val="2"/>
                <w:sz w:val="22"/>
                <w:szCs w:val="22"/>
              </w:rPr>
              <w:t>, 64-</w:t>
            </w:r>
            <w:r w:rsidRPr="00740BC9">
              <w:rPr>
                <w:rFonts w:ascii="Aptos" w:eastAsia="Aptos" w:hAnsi="Aptos"/>
                <w:kern w:val="2"/>
                <w:sz w:val="22"/>
                <w:szCs w:val="22"/>
                <w:lang w:val="en-GB"/>
              </w:rPr>
              <w:t>bit</w:t>
            </w:r>
            <w:r w:rsidRPr="00740BC9">
              <w:rPr>
                <w:rFonts w:ascii="Aptos" w:eastAsia="Aptos" w:hAnsi="Aptos"/>
                <w:kern w:val="2"/>
                <w:sz w:val="22"/>
                <w:szCs w:val="22"/>
              </w:rPr>
              <w:t xml:space="preserve"> </w:t>
            </w:r>
            <w:r w:rsidRPr="00740BC9">
              <w:rPr>
                <w:rFonts w:ascii="Aptos" w:eastAsia="Aptos" w:hAnsi="Aptos"/>
                <w:kern w:val="2"/>
                <w:sz w:val="22"/>
                <w:szCs w:val="22"/>
                <w:lang w:val="en-GB"/>
              </w:rPr>
              <w:t>ARM</w:t>
            </w:r>
            <w:r w:rsidRPr="00740BC9">
              <w:rPr>
                <w:rFonts w:ascii="Aptos" w:eastAsia="Aptos" w:hAnsi="Aptos"/>
                <w:kern w:val="2"/>
                <w:sz w:val="22"/>
                <w:szCs w:val="22"/>
              </w:rPr>
              <w:t xml:space="preserve"> </w:t>
            </w:r>
            <w:r w:rsidRPr="00740BC9">
              <w:rPr>
                <w:rFonts w:ascii="Aptos" w:eastAsia="Aptos" w:hAnsi="Aptos"/>
                <w:kern w:val="2"/>
                <w:sz w:val="22"/>
                <w:szCs w:val="22"/>
                <w:lang w:val="en-GB"/>
              </w:rPr>
              <w:t>Cortex</w:t>
            </w:r>
            <w:r w:rsidRPr="00740BC9">
              <w:rPr>
                <w:rFonts w:ascii="Aptos" w:eastAsia="Aptos" w:hAnsi="Aptos"/>
                <w:kern w:val="2"/>
                <w:sz w:val="22"/>
                <w:szCs w:val="22"/>
              </w:rPr>
              <w:t>-</w:t>
            </w:r>
            <w:r w:rsidRPr="00740BC9">
              <w:rPr>
                <w:rFonts w:ascii="Aptos" w:eastAsia="Aptos" w:hAnsi="Aptos"/>
                <w:kern w:val="2"/>
                <w:sz w:val="22"/>
                <w:szCs w:val="22"/>
                <w:lang w:val="en-GB"/>
              </w:rPr>
              <w:t>A</w:t>
            </w:r>
            <w:r w:rsidRPr="00740BC9">
              <w:rPr>
                <w:rFonts w:ascii="Aptos" w:eastAsia="Aptos" w:hAnsi="Aptos"/>
                <w:kern w:val="2"/>
                <w:sz w:val="22"/>
                <w:szCs w:val="22"/>
              </w:rPr>
              <w:t>53 ή ισοδύναμη ή ανώτερη σε υπολογιστική ισχύ</w:t>
            </w:r>
          </w:p>
        </w:tc>
        <w:tc>
          <w:tcPr>
            <w:tcW w:w="1325" w:type="dxa"/>
            <w:shd w:val="clear" w:color="auto" w:fill="auto"/>
            <w:vAlign w:val="center"/>
          </w:tcPr>
          <w:p w14:paraId="2B98B4D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C5F128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657484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E853715" w14:textId="77777777" w:rsidTr="00496DB1">
        <w:trPr>
          <w:trHeight w:val="402"/>
        </w:trPr>
        <w:tc>
          <w:tcPr>
            <w:tcW w:w="562" w:type="dxa"/>
            <w:shd w:val="clear" w:color="auto" w:fill="auto"/>
            <w:vAlign w:val="center"/>
          </w:tcPr>
          <w:p w14:paraId="2BA7611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F45407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μνήμη &gt;= 512 </w:t>
            </w:r>
            <w:r w:rsidRPr="00740BC9">
              <w:rPr>
                <w:rFonts w:ascii="Aptos" w:eastAsia="Aptos" w:hAnsi="Aptos"/>
                <w:kern w:val="2"/>
                <w:sz w:val="22"/>
                <w:szCs w:val="22"/>
                <w:lang w:val="en-GB"/>
              </w:rPr>
              <w:t>MB</w:t>
            </w:r>
            <w:r w:rsidRPr="00740BC9">
              <w:rPr>
                <w:rFonts w:ascii="Aptos" w:eastAsia="Aptos" w:hAnsi="Aptos"/>
                <w:kern w:val="2"/>
                <w:sz w:val="22"/>
                <w:szCs w:val="22"/>
              </w:rPr>
              <w:t xml:space="preserve"> </w:t>
            </w:r>
            <w:r w:rsidRPr="00740BC9">
              <w:rPr>
                <w:rFonts w:ascii="Aptos" w:eastAsia="Aptos" w:hAnsi="Aptos"/>
                <w:kern w:val="2"/>
                <w:sz w:val="22"/>
                <w:szCs w:val="22"/>
                <w:lang w:val="en-GB"/>
              </w:rPr>
              <w:t>DDR</w:t>
            </w:r>
            <w:r w:rsidRPr="00740BC9">
              <w:rPr>
                <w:rFonts w:ascii="Aptos" w:eastAsia="Aptos" w:hAnsi="Aptos"/>
                <w:kern w:val="2"/>
                <w:sz w:val="22"/>
                <w:szCs w:val="22"/>
              </w:rPr>
              <w:t xml:space="preserve">4 </w:t>
            </w:r>
            <w:r w:rsidRPr="00740BC9">
              <w:rPr>
                <w:rFonts w:ascii="Aptos" w:eastAsia="Aptos" w:hAnsi="Aptos"/>
                <w:kern w:val="2"/>
                <w:sz w:val="22"/>
                <w:szCs w:val="22"/>
                <w:lang w:val="en-GB"/>
              </w:rPr>
              <w:t>RAM</w:t>
            </w:r>
          </w:p>
        </w:tc>
        <w:tc>
          <w:tcPr>
            <w:tcW w:w="1325" w:type="dxa"/>
            <w:shd w:val="clear" w:color="auto" w:fill="auto"/>
            <w:vAlign w:val="center"/>
          </w:tcPr>
          <w:p w14:paraId="2EC7188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703EFB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D0F498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E46735E" w14:textId="77777777" w:rsidTr="00496DB1">
        <w:trPr>
          <w:trHeight w:val="416"/>
        </w:trPr>
        <w:tc>
          <w:tcPr>
            <w:tcW w:w="562" w:type="dxa"/>
            <w:shd w:val="clear" w:color="auto" w:fill="auto"/>
            <w:vAlign w:val="center"/>
          </w:tcPr>
          <w:p w14:paraId="479EF57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83B07E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μνήμη </w:t>
            </w:r>
            <w:r w:rsidRPr="00740BC9">
              <w:rPr>
                <w:rFonts w:ascii="Aptos" w:eastAsia="Aptos" w:hAnsi="Aptos"/>
                <w:kern w:val="2"/>
                <w:sz w:val="22"/>
                <w:szCs w:val="22"/>
                <w:lang w:val="en-GB"/>
              </w:rPr>
              <w:t>Flash</w:t>
            </w:r>
            <w:r w:rsidRPr="00740BC9">
              <w:rPr>
                <w:rFonts w:ascii="Aptos" w:eastAsia="Aptos" w:hAnsi="Aptos"/>
                <w:kern w:val="2"/>
                <w:sz w:val="22"/>
                <w:szCs w:val="22"/>
              </w:rPr>
              <w:t xml:space="preserve"> &gt;= 8 </w:t>
            </w:r>
            <w:r w:rsidRPr="00740BC9">
              <w:rPr>
                <w:rFonts w:ascii="Aptos" w:eastAsia="Aptos" w:hAnsi="Aptos"/>
                <w:kern w:val="2"/>
                <w:sz w:val="22"/>
                <w:szCs w:val="22"/>
                <w:lang w:val="en-GB"/>
              </w:rPr>
              <w:t>GB</w:t>
            </w:r>
            <w:r w:rsidRPr="00740BC9">
              <w:rPr>
                <w:rFonts w:ascii="Aptos" w:eastAsia="Aptos" w:hAnsi="Aptos"/>
                <w:kern w:val="2"/>
                <w:sz w:val="22"/>
                <w:szCs w:val="22"/>
              </w:rPr>
              <w:t xml:space="preserve"> </w:t>
            </w:r>
            <w:r w:rsidRPr="00740BC9">
              <w:rPr>
                <w:rFonts w:ascii="Aptos" w:eastAsia="Aptos" w:hAnsi="Aptos"/>
                <w:kern w:val="2"/>
                <w:sz w:val="22"/>
                <w:szCs w:val="22"/>
                <w:lang w:val="en-GB"/>
              </w:rPr>
              <w:t>eMMC</w:t>
            </w:r>
          </w:p>
        </w:tc>
        <w:tc>
          <w:tcPr>
            <w:tcW w:w="1325" w:type="dxa"/>
            <w:shd w:val="clear" w:color="auto" w:fill="auto"/>
            <w:vAlign w:val="center"/>
          </w:tcPr>
          <w:p w14:paraId="4BAC166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3E4E25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ECCB4F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FD76696" w14:textId="77777777" w:rsidTr="00496DB1">
        <w:trPr>
          <w:trHeight w:val="558"/>
        </w:trPr>
        <w:tc>
          <w:tcPr>
            <w:tcW w:w="562" w:type="dxa"/>
            <w:shd w:val="clear" w:color="auto" w:fill="auto"/>
            <w:vAlign w:val="center"/>
          </w:tcPr>
          <w:p w14:paraId="5FC4B39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82B7F6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lang w:val="en-GB"/>
              </w:rPr>
              <w:t>N</w:t>
            </w:r>
            <w:r w:rsidRPr="00740BC9">
              <w:rPr>
                <w:rFonts w:ascii="Aptos" w:eastAsia="Aptos" w:hAnsi="Aptos"/>
                <w:kern w:val="2"/>
                <w:sz w:val="22"/>
                <w:szCs w:val="22"/>
              </w:rPr>
              <w:t xml:space="preserve">α διαθέτει τεχνολογία ασύρματης μετάδοσης </w:t>
            </w:r>
            <w:r w:rsidRPr="00740BC9">
              <w:rPr>
                <w:rFonts w:ascii="Aptos" w:eastAsia="Aptos" w:hAnsi="Aptos"/>
                <w:kern w:val="2"/>
                <w:sz w:val="22"/>
                <w:szCs w:val="22"/>
                <w:lang w:val="en-GB"/>
              </w:rPr>
              <w:t>LoRaWAN</w:t>
            </w:r>
            <w:r w:rsidRPr="00740BC9">
              <w:rPr>
                <w:rFonts w:ascii="Aptos" w:eastAsia="Aptos" w:hAnsi="Aptos"/>
                <w:kern w:val="2"/>
                <w:sz w:val="22"/>
                <w:szCs w:val="22"/>
              </w:rPr>
              <w:t xml:space="preserve"> με κάλυψη (</w:t>
            </w:r>
            <w:r w:rsidRPr="00740BC9">
              <w:rPr>
                <w:rFonts w:ascii="Aptos" w:eastAsia="Aptos" w:hAnsi="Aptos"/>
                <w:kern w:val="2"/>
                <w:sz w:val="22"/>
                <w:szCs w:val="22"/>
                <w:lang w:val="en-GB"/>
              </w:rPr>
              <w:t>line</w:t>
            </w:r>
            <w:r w:rsidRPr="00740BC9">
              <w:rPr>
                <w:rFonts w:ascii="Aptos" w:eastAsia="Aptos" w:hAnsi="Aptos"/>
                <w:kern w:val="2"/>
                <w:sz w:val="22"/>
                <w:szCs w:val="22"/>
              </w:rPr>
              <w:t xml:space="preserve"> </w:t>
            </w:r>
            <w:r w:rsidRPr="00740BC9">
              <w:rPr>
                <w:rFonts w:ascii="Aptos" w:eastAsia="Aptos" w:hAnsi="Aptos"/>
                <w:kern w:val="2"/>
                <w:sz w:val="22"/>
                <w:szCs w:val="22"/>
                <w:lang w:val="en-GB"/>
              </w:rPr>
              <w:t>of</w:t>
            </w:r>
            <w:r w:rsidRPr="00740BC9">
              <w:rPr>
                <w:rFonts w:ascii="Aptos" w:eastAsia="Aptos" w:hAnsi="Aptos"/>
                <w:kern w:val="2"/>
                <w:sz w:val="22"/>
                <w:szCs w:val="22"/>
              </w:rPr>
              <w:t xml:space="preserve"> </w:t>
            </w:r>
            <w:r w:rsidRPr="00740BC9">
              <w:rPr>
                <w:rFonts w:ascii="Aptos" w:eastAsia="Aptos" w:hAnsi="Aptos"/>
                <w:kern w:val="2"/>
                <w:sz w:val="22"/>
                <w:szCs w:val="22"/>
                <w:lang w:val="en-GB"/>
              </w:rPr>
              <w:t>sight</w:t>
            </w:r>
            <w:r w:rsidRPr="00740BC9">
              <w:rPr>
                <w:rFonts w:ascii="Aptos" w:eastAsia="Aptos" w:hAnsi="Aptos"/>
                <w:kern w:val="2"/>
                <w:sz w:val="22"/>
                <w:szCs w:val="22"/>
              </w:rPr>
              <w:t xml:space="preserve">) έως 15 </w:t>
            </w:r>
            <w:r w:rsidRPr="00740BC9">
              <w:rPr>
                <w:rFonts w:ascii="Aptos" w:eastAsia="Aptos" w:hAnsi="Aptos"/>
                <w:kern w:val="2"/>
                <w:sz w:val="22"/>
                <w:szCs w:val="22"/>
                <w:lang w:val="en-GB"/>
              </w:rPr>
              <w:t>Km</w:t>
            </w:r>
          </w:p>
        </w:tc>
        <w:tc>
          <w:tcPr>
            <w:tcW w:w="1325" w:type="dxa"/>
            <w:shd w:val="clear" w:color="auto" w:fill="auto"/>
            <w:vAlign w:val="center"/>
          </w:tcPr>
          <w:p w14:paraId="57C3657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E175D6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167A2A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22F3219" w14:textId="77777777" w:rsidTr="00496DB1">
        <w:trPr>
          <w:trHeight w:val="410"/>
        </w:trPr>
        <w:tc>
          <w:tcPr>
            <w:tcW w:w="562" w:type="dxa"/>
            <w:shd w:val="clear" w:color="auto" w:fill="auto"/>
            <w:vAlign w:val="center"/>
          </w:tcPr>
          <w:p w14:paraId="65876FB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7D6B16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υποστηρίζει την σύνδεση με πάνω από 2000 </w:t>
            </w:r>
            <w:r w:rsidRPr="00740BC9">
              <w:rPr>
                <w:rFonts w:ascii="Aptos" w:eastAsia="Aptos" w:hAnsi="Aptos"/>
                <w:kern w:val="2"/>
                <w:sz w:val="22"/>
                <w:szCs w:val="22"/>
                <w:lang w:val="en-GB"/>
              </w:rPr>
              <w:t>nodes</w:t>
            </w:r>
          </w:p>
        </w:tc>
        <w:tc>
          <w:tcPr>
            <w:tcW w:w="1325" w:type="dxa"/>
            <w:shd w:val="clear" w:color="auto" w:fill="auto"/>
            <w:vAlign w:val="center"/>
          </w:tcPr>
          <w:p w14:paraId="22608D0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D0FA38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C02602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7AF74F0" w14:textId="77777777" w:rsidTr="00496DB1">
        <w:trPr>
          <w:trHeight w:val="274"/>
        </w:trPr>
        <w:tc>
          <w:tcPr>
            <w:tcW w:w="562" w:type="dxa"/>
            <w:shd w:val="clear" w:color="auto" w:fill="auto"/>
            <w:vAlign w:val="center"/>
          </w:tcPr>
          <w:p w14:paraId="77A1CDE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566366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proofErr w:type="gramStart"/>
            <w:r w:rsidRPr="00740BC9">
              <w:rPr>
                <w:rFonts w:ascii="Aptos" w:eastAsia="Aptos" w:hAnsi="Aptos"/>
                <w:kern w:val="2"/>
                <w:sz w:val="22"/>
                <w:szCs w:val="22"/>
                <w:lang w:val="en-GB"/>
              </w:rPr>
              <w:t>Συχνότητ</w:t>
            </w:r>
            <w:proofErr w:type="spellEnd"/>
            <w:r w:rsidRPr="00740BC9">
              <w:rPr>
                <w:rFonts w:ascii="Aptos" w:eastAsia="Aptos" w:hAnsi="Aptos"/>
                <w:kern w:val="2"/>
                <w:sz w:val="22"/>
                <w:szCs w:val="22"/>
                <w:lang w:val="en-GB"/>
              </w:rPr>
              <w:t>α  EU</w:t>
            </w:r>
            <w:proofErr w:type="gramEnd"/>
            <w:r w:rsidRPr="00740BC9">
              <w:rPr>
                <w:rFonts w:ascii="Aptos" w:eastAsia="Aptos" w:hAnsi="Aptos"/>
                <w:kern w:val="2"/>
                <w:sz w:val="22"/>
                <w:szCs w:val="22"/>
                <w:lang w:val="en-GB"/>
              </w:rPr>
              <w:t>868 LoRaWAN</w:t>
            </w:r>
          </w:p>
        </w:tc>
        <w:tc>
          <w:tcPr>
            <w:tcW w:w="1325" w:type="dxa"/>
            <w:shd w:val="clear" w:color="auto" w:fill="auto"/>
            <w:vAlign w:val="center"/>
          </w:tcPr>
          <w:p w14:paraId="0D41A22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9F757E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0F37A8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658C151" w14:textId="77777777" w:rsidTr="00496DB1">
        <w:trPr>
          <w:trHeight w:val="605"/>
        </w:trPr>
        <w:tc>
          <w:tcPr>
            <w:tcW w:w="562" w:type="dxa"/>
            <w:shd w:val="clear" w:color="auto" w:fill="auto"/>
            <w:vAlign w:val="center"/>
          </w:tcPr>
          <w:p w14:paraId="5125FF5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9C28D5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2 υποδοχές 50 Ω </w:t>
            </w:r>
            <w:r w:rsidRPr="00740BC9">
              <w:rPr>
                <w:rFonts w:ascii="Aptos" w:eastAsia="Aptos" w:hAnsi="Aptos"/>
                <w:kern w:val="2"/>
                <w:sz w:val="22"/>
                <w:szCs w:val="22"/>
                <w:lang w:val="en-GB"/>
              </w:rPr>
              <w:t>N</w:t>
            </w:r>
            <w:r w:rsidRPr="00740BC9">
              <w:rPr>
                <w:rFonts w:ascii="Aptos" w:eastAsia="Aptos" w:hAnsi="Aptos"/>
                <w:kern w:val="2"/>
                <w:sz w:val="22"/>
                <w:szCs w:val="22"/>
              </w:rPr>
              <w:t>-</w:t>
            </w:r>
            <w:r w:rsidRPr="00740BC9">
              <w:rPr>
                <w:rFonts w:ascii="Aptos" w:eastAsia="Aptos" w:hAnsi="Aptos"/>
                <w:kern w:val="2"/>
                <w:sz w:val="22"/>
                <w:szCs w:val="22"/>
                <w:lang w:val="en-GB"/>
              </w:rPr>
              <w:t>Female</w:t>
            </w:r>
            <w:r w:rsidRPr="00740BC9">
              <w:rPr>
                <w:rFonts w:ascii="Aptos" w:eastAsia="Aptos" w:hAnsi="Aptos"/>
                <w:kern w:val="2"/>
                <w:sz w:val="22"/>
                <w:szCs w:val="22"/>
              </w:rPr>
              <w:t xml:space="preserve"> για σύνδεση δύο εξωτερικών κεραιών </w:t>
            </w:r>
            <w:r w:rsidRPr="00740BC9">
              <w:rPr>
                <w:rFonts w:ascii="Aptos" w:eastAsia="Aptos" w:hAnsi="Aptos"/>
                <w:kern w:val="2"/>
                <w:sz w:val="22"/>
                <w:szCs w:val="22"/>
                <w:lang w:val="en-GB"/>
              </w:rPr>
              <w:t>LoRaWAN</w:t>
            </w:r>
          </w:p>
        </w:tc>
        <w:tc>
          <w:tcPr>
            <w:tcW w:w="1325" w:type="dxa"/>
            <w:shd w:val="clear" w:color="auto" w:fill="auto"/>
            <w:vAlign w:val="center"/>
          </w:tcPr>
          <w:p w14:paraId="77B62F4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340B8B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4FB437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A4401FD" w14:textId="77777777" w:rsidTr="00496DB1">
        <w:trPr>
          <w:trHeight w:val="605"/>
        </w:trPr>
        <w:tc>
          <w:tcPr>
            <w:tcW w:w="562" w:type="dxa"/>
            <w:shd w:val="clear" w:color="auto" w:fill="auto"/>
            <w:vAlign w:val="center"/>
          </w:tcPr>
          <w:p w14:paraId="05FD0F0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83647C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Η πύλη να συνοδεύεται με 2 εξωτερικές κεραίες </w:t>
            </w:r>
            <w:r w:rsidRPr="00740BC9">
              <w:rPr>
                <w:rFonts w:ascii="Aptos" w:eastAsia="Aptos" w:hAnsi="Aptos"/>
                <w:kern w:val="2"/>
                <w:sz w:val="22"/>
                <w:szCs w:val="22"/>
                <w:lang w:val="en-GB"/>
              </w:rPr>
              <w:t>LoRaWAN</w:t>
            </w:r>
            <w:r w:rsidRPr="00740BC9">
              <w:rPr>
                <w:rFonts w:ascii="Aptos" w:eastAsia="Aptos" w:hAnsi="Aptos"/>
                <w:kern w:val="2"/>
                <w:sz w:val="22"/>
                <w:szCs w:val="22"/>
              </w:rPr>
              <w:t xml:space="preserve"> και τις απαιτούμενες καλωδιώσεις αυτών για την σύνδεση με την πύλη</w:t>
            </w:r>
          </w:p>
        </w:tc>
        <w:tc>
          <w:tcPr>
            <w:tcW w:w="1325" w:type="dxa"/>
            <w:shd w:val="clear" w:color="auto" w:fill="auto"/>
            <w:vAlign w:val="center"/>
          </w:tcPr>
          <w:p w14:paraId="356C54A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7F8E08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1C9EAD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900F0BE" w14:textId="77777777" w:rsidTr="00496DB1">
        <w:trPr>
          <w:trHeight w:val="605"/>
        </w:trPr>
        <w:tc>
          <w:tcPr>
            <w:tcW w:w="562" w:type="dxa"/>
            <w:shd w:val="clear" w:color="auto" w:fill="auto"/>
            <w:vAlign w:val="center"/>
          </w:tcPr>
          <w:p w14:paraId="1E0D41B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D9EFE9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διαθέτει  8 (</w:t>
            </w:r>
            <w:r w:rsidRPr="00740BC9">
              <w:rPr>
                <w:rFonts w:ascii="Aptos" w:eastAsia="Aptos" w:hAnsi="Aptos"/>
                <w:kern w:val="2"/>
                <w:sz w:val="22"/>
                <w:szCs w:val="22"/>
                <w:lang w:val="en-GB"/>
              </w:rPr>
              <w:t>Half</w:t>
            </w:r>
            <w:r w:rsidRPr="00740BC9">
              <w:rPr>
                <w:rFonts w:ascii="Aptos" w:eastAsia="Aptos" w:hAnsi="Aptos"/>
                <w:kern w:val="2"/>
                <w:sz w:val="22"/>
                <w:szCs w:val="22"/>
              </w:rPr>
              <w:t>/</w:t>
            </w:r>
            <w:r w:rsidRPr="00740BC9">
              <w:rPr>
                <w:rFonts w:ascii="Aptos" w:eastAsia="Aptos" w:hAnsi="Aptos"/>
                <w:kern w:val="2"/>
                <w:sz w:val="22"/>
                <w:szCs w:val="22"/>
                <w:lang w:val="en-GB"/>
              </w:rPr>
              <w:t>Full</w:t>
            </w:r>
            <w:r w:rsidRPr="00740BC9">
              <w:rPr>
                <w:rFonts w:ascii="Aptos" w:eastAsia="Aptos" w:hAnsi="Aptos"/>
                <w:kern w:val="2"/>
                <w:sz w:val="22"/>
                <w:szCs w:val="22"/>
              </w:rPr>
              <w:t>-</w:t>
            </w:r>
            <w:r w:rsidRPr="00740BC9">
              <w:rPr>
                <w:rFonts w:ascii="Aptos" w:eastAsia="Aptos" w:hAnsi="Aptos"/>
                <w:kern w:val="2"/>
                <w:sz w:val="22"/>
                <w:szCs w:val="22"/>
                <w:lang w:val="en-GB"/>
              </w:rPr>
              <w:t>duplex</w:t>
            </w:r>
            <w:r w:rsidRPr="00740BC9">
              <w:rPr>
                <w:rFonts w:ascii="Aptos" w:eastAsia="Aptos" w:hAnsi="Aptos"/>
                <w:kern w:val="2"/>
                <w:sz w:val="22"/>
                <w:szCs w:val="22"/>
              </w:rPr>
              <w:t xml:space="preserve">) κανάλια για την επικοινωνία </w:t>
            </w:r>
            <w:r w:rsidRPr="00740BC9">
              <w:rPr>
                <w:rFonts w:ascii="Aptos" w:eastAsia="Aptos" w:hAnsi="Aptos"/>
                <w:kern w:val="2"/>
                <w:sz w:val="22"/>
                <w:szCs w:val="22"/>
                <w:lang w:val="en-GB"/>
              </w:rPr>
              <w:t>LoRaWAN</w:t>
            </w:r>
          </w:p>
        </w:tc>
        <w:tc>
          <w:tcPr>
            <w:tcW w:w="1325" w:type="dxa"/>
            <w:shd w:val="clear" w:color="auto" w:fill="auto"/>
            <w:vAlign w:val="center"/>
          </w:tcPr>
          <w:p w14:paraId="5799E36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5B5229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0FD85C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901B74D" w14:textId="77777777" w:rsidTr="00496DB1">
        <w:trPr>
          <w:trHeight w:val="277"/>
        </w:trPr>
        <w:tc>
          <w:tcPr>
            <w:tcW w:w="562" w:type="dxa"/>
            <w:shd w:val="clear" w:color="auto" w:fill="auto"/>
            <w:vAlign w:val="center"/>
          </w:tcPr>
          <w:p w14:paraId="2420624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966C23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Ευαισθησία τουλάχιστον  -140</w:t>
            </w:r>
            <w:r w:rsidRPr="00740BC9">
              <w:rPr>
                <w:rFonts w:ascii="Aptos" w:eastAsia="Aptos" w:hAnsi="Aptos"/>
                <w:kern w:val="2"/>
                <w:sz w:val="22"/>
                <w:szCs w:val="22"/>
                <w:lang w:val="en-GB"/>
              </w:rPr>
              <w:t>dBm</w:t>
            </w:r>
            <w:r w:rsidRPr="00740BC9">
              <w:rPr>
                <w:rFonts w:ascii="Aptos" w:eastAsia="Aptos" w:hAnsi="Aptos"/>
                <w:kern w:val="2"/>
                <w:sz w:val="22"/>
                <w:szCs w:val="22"/>
              </w:rPr>
              <w:t xml:space="preserve"> @292</w:t>
            </w:r>
            <w:r w:rsidRPr="00740BC9">
              <w:rPr>
                <w:rFonts w:ascii="Aptos" w:eastAsia="Aptos" w:hAnsi="Aptos"/>
                <w:kern w:val="2"/>
                <w:sz w:val="22"/>
                <w:szCs w:val="22"/>
                <w:lang w:val="en-GB"/>
              </w:rPr>
              <w:t>bps</w:t>
            </w:r>
            <w:r w:rsidRPr="00740BC9">
              <w:rPr>
                <w:rFonts w:ascii="Aptos" w:eastAsia="Aptos" w:hAnsi="Aptos"/>
                <w:kern w:val="2"/>
                <w:sz w:val="22"/>
                <w:szCs w:val="22"/>
              </w:rPr>
              <w:t xml:space="preserve">  για  </w:t>
            </w:r>
            <w:r w:rsidRPr="00740BC9">
              <w:rPr>
                <w:rFonts w:ascii="Aptos" w:eastAsia="Aptos" w:hAnsi="Aptos"/>
                <w:kern w:val="2"/>
                <w:sz w:val="22"/>
                <w:szCs w:val="22"/>
                <w:lang w:val="en-GB"/>
              </w:rPr>
              <w:t>LoRaWAN</w:t>
            </w:r>
          </w:p>
        </w:tc>
        <w:tc>
          <w:tcPr>
            <w:tcW w:w="1325" w:type="dxa"/>
            <w:shd w:val="clear" w:color="auto" w:fill="auto"/>
            <w:vAlign w:val="center"/>
          </w:tcPr>
          <w:p w14:paraId="463586F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E8729B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2581A9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148AA30" w14:textId="77777777" w:rsidTr="00496DB1">
        <w:trPr>
          <w:trHeight w:val="281"/>
        </w:trPr>
        <w:tc>
          <w:tcPr>
            <w:tcW w:w="562" w:type="dxa"/>
            <w:shd w:val="clear" w:color="auto" w:fill="auto"/>
            <w:vAlign w:val="center"/>
          </w:tcPr>
          <w:p w14:paraId="11E1DCB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0DD26D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έχει μέγιστη ισχύ εκπομπής </w:t>
            </w:r>
            <w:r w:rsidRPr="00740BC9">
              <w:rPr>
                <w:rFonts w:ascii="Aptos" w:eastAsia="Aptos" w:hAnsi="Aptos"/>
                <w:kern w:val="2"/>
                <w:sz w:val="22"/>
                <w:szCs w:val="22"/>
                <w:lang w:val="en-GB"/>
              </w:rPr>
              <w:t>LoRaWAN</w:t>
            </w:r>
            <w:r w:rsidRPr="00740BC9">
              <w:rPr>
                <w:rFonts w:ascii="Aptos" w:eastAsia="Aptos" w:hAnsi="Aptos"/>
                <w:kern w:val="2"/>
                <w:sz w:val="22"/>
                <w:szCs w:val="22"/>
              </w:rPr>
              <w:t xml:space="preserve"> &gt;=  27</w:t>
            </w:r>
            <w:r w:rsidRPr="00740BC9">
              <w:rPr>
                <w:rFonts w:ascii="Aptos" w:eastAsia="Aptos" w:hAnsi="Aptos"/>
                <w:kern w:val="2"/>
                <w:sz w:val="22"/>
                <w:szCs w:val="22"/>
                <w:lang w:val="en-GB"/>
              </w:rPr>
              <w:t>dBm</w:t>
            </w:r>
          </w:p>
        </w:tc>
        <w:tc>
          <w:tcPr>
            <w:tcW w:w="1325" w:type="dxa"/>
            <w:shd w:val="clear" w:color="auto" w:fill="auto"/>
            <w:vAlign w:val="center"/>
          </w:tcPr>
          <w:p w14:paraId="5F28793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EC04FF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2C9582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F209287" w14:textId="77777777" w:rsidTr="00496DB1">
        <w:trPr>
          <w:trHeight w:val="605"/>
        </w:trPr>
        <w:tc>
          <w:tcPr>
            <w:tcW w:w="562" w:type="dxa"/>
            <w:shd w:val="clear" w:color="auto" w:fill="auto"/>
            <w:vAlign w:val="center"/>
          </w:tcPr>
          <w:p w14:paraId="7BB5C63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782BAA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 υπ</w:t>
            </w:r>
            <w:proofErr w:type="spellStart"/>
            <w:r w:rsidRPr="00740BC9">
              <w:rPr>
                <w:rFonts w:ascii="Aptos" w:eastAsia="Aptos" w:hAnsi="Aptos"/>
                <w:kern w:val="2"/>
                <w:sz w:val="22"/>
                <w:szCs w:val="22"/>
                <w:lang w:val="en-GB"/>
              </w:rPr>
              <w:t>οστηρίζει</w:t>
            </w:r>
            <w:proofErr w:type="spellEnd"/>
            <w:r w:rsidRPr="00740BC9">
              <w:rPr>
                <w:rFonts w:ascii="Aptos" w:eastAsia="Aptos" w:hAnsi="Aptos"/>
                <w:kern w:val="2"/>
                <w:sz w:val="22"/>
                <w:szCs w:val="22"/>
                <w:lang w:val="en-GB"/>
              </w:rPr>
              <w:t xml:space="preserve"> τα π</w:t>
            </w:r>
            <w:proofErr w:type="spellStart"/>
            <w:r w:rsidRPr="00740BC9">
              <w:rPr>
                <w:rFonts w:ascii="Aptos" w:eastAsia="Aptos" w:hAnsi="Aptos"/>
                <w:kern w:val="2"/>
                <w:sz w:val="22"/>
                <w:szCs w:val="22"/>
                <w:lang w:val="en-GB"/>
              </w:rPr>
              <w:t>ρωτόκολλ</w:t>
            </w:r>
            <w:proofErr w:type="spellEnd"/>
            <w:r w:rsidRPr="00740BC9">
              <w:rPr>
                <w:rFonts w:ascii="Aptos" w:eastAsia="Aptos" w:hAnsi="Aptos"/>
                <w:kern w:val="2"/>
                <w:sz w:val="22"/>
                <w:szCs w:val="22"/>
                <w:lang w:val="en-GB"/>
              </w:rPr>
              <w:t xml:space="preserve">α </w:t>
            </w:r>
            <w:proofErr w:type="gramStart"/>
            <w:r w:rsidRPr="00740BC9">
              <w:rPr>
                <w:rFonts w:ascii="Aptos" w:eastAsia="Aptos" w:hAnsi="Aptos"/>
                <w:kern w:val="2"/>
                <w:sz w:val="22"/>
                <w:szCs w:val="22"/>
                <w:lang w:val="en-GB"/>
              </w:rPr>
              <w:t>LoRaWAN  V1.0</w:t>
            </w:r>
            <w:proofErr w:type="gramEnd"/>
            <w:r w:rsidRPr="00740BC9">
              <w:rPr>
                <w:rFonts w:ascii="Aptos" w:eastAsia="Aptos" w:hAnsi="Aptos"/>
                <w:kern w:val="2"/>
                <w:sz w:val="22"/>
                <w:szCs w:val="22"/>
                <w:lang w:val="en-GB"/>
              </w:rPr>
              <w:t xml:space="preserve"> Class A/Class B/Class C and V1.0.2 Class A/Class B/Class C</w:t>
            </w:r>
          </w:p>
        </w:tc>
        <w:tc>
          <w:tcPr>
            <w:tcW w:w="1325" w:type="dxa"/>
            <w:shd w:val="clear" w:color="auto" w:fill="auto"/>
            <w:vAlign w:val="center"/>
          </w:tcPr>
          <w:p w14:paraId="3D3E42E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89942E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AA961F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4C49844" w14:textId="77777777" w:rsidTr="00496DB1">
        <w:trPr>
          <w:trHeight w:val="605"/>
        </w:trPr>
        <w:tc>
          <w:tcPr>
            <w:tcW w:w="562" w:type="dxa"/>
            <w:shd w:val="clear" w:color="auto" w:fill="auto"/>
            <w:vAlign w:val="center"/>
          </w:tcPr>
          <w:p w14:paraId="7FA235A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CF16E7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 xml:space="preserve">Να </w:t>
            </w:r>
            <w:proofErr w:type="spellStart"/>
            <w:r w:rsidRPr="00740BC9">
              <w:rPr>
                <w:rFonts w:ascii="Aptos" w:eastAsia="Aptos" w:hAnsi="Aptos"/>
                <w:kern w:val="2"/>
                <w:sz w:val="22"/>
                <w:szCs w:val="22"/>
                <w:lang w:val="en-GB"/>
              </w:rPr>
              <w:t>δι</w:t>
            </w:r>
            <w:proofErr w:type="spellEnd"/>
            <w:r w:rsidRPr="00740BC9">
              <w:rPr>
                <w:rFonts w:ascii="Aptos" w:eastAsia="Aptos" w:hAnsi="Aptos"/>
                <w:kern w:val="2"/>
                <w:sz w:val="22"/>
                <w:szCs w:val="22"/>
                <w:lang w:val="en-GB"/>
              </w:rPr>
              <w:t xml:space="preserve">αθέτει </w:t>
            </w:r>
            <w:proofErr w:type="spellStart"/>
            <w:r w:rsidRPr="00740BC9">
              <w:rPr>
                <w:rFonts w:ascii="Aptos" w:eastAsia="Aptos" w:hAnsi="Aptos"/>
                <w:kern w:val="2"/>
                <w:sz w:val="22"/>
                <w:szCs w:val="22"/>
                <w:lang w:val="en-GB"/>
              </w:rPr>
              <w:t>θύρ</w:t>
            </w:r>
            <w:proofErr w:type="spellEnd"/>
            <w:r w:rsidRPr="00740BC9">
              <w:rPr>
                <w:rFonts w:ascii="Aptos" w:eastAsia="Aptos" w:hAnsi="Aptos"/>
                <w:kern w:val="2"/>
                <w:sz w:val="22"/>
                <w:szCs w:val="22"/>
                <w:lang w:val="en-GB"/>
              </w:rPr>
              <w:t xml:space="preserve">α </w:t>
            </w:r>
            <w:proofErr w:type="gramStart"/>
            <w:r w:rsidRPr="00740BC9">
              <w:rPr>
                <w:rFonts w:ascii="Aptos" w:eastAsia="Aptos" w:hAnsi="Aptos"/>
                <w:kern w:val="2"/>
                <w:sz w:val="22"/>
                <w:szCs w:val="22"/>
                <w:lang w:val="en-GB"/>
              </w:rPr>
              <w:t>ethernet  RJ</w:t>
            </w:r>
            <w:proofErr w:type="gramEnd"/>
            <w:r w:rsidRPr="00740BC9">
              <w:rPr>
                <w:rFonts w:ascii="Aptos" w:eastAsia="Aptos" w:hAnsi="Aptos"/>
                <w:kern w:val="2"/>
                <w:sz w:val="22"/>
                <w:szCs w:val="22"/>
                <w:lang w:val="en-GB"/>
              </w:rPr>
              <w:t>45 (</w:t>
            </w:r>
            <w:proofErr w:type="spellStart"/>
            <w:r w:rsidRPr="00740BC9">
              <w:rPr>
                <w:rFonts w:ascii="Aptos" w:eastAsia="Aptos" w:hAnsi="Aptos"/>
                <w:kern w:val="2"/>
                <w:sz w:val="22"/>
                <w:szCs w:val="22"/>
                <w:lang w:val="en-GB"/>
              </w:rPr>
              <w:t>με</w:t>
            </w:r>
            <w:proofErr w:type="spellEnd"/>
            <w:r w:rsidRPr="00740BC9">
              <w:rPr>
                <w:rFonts w:ascii="Aptos" w:eastAsia="Aptos" w:hAnsi="Aptos"/>
                <w:kern w:val="2"/>
                <w:sz w:val="22"/>
                <w:szCs w:val="22"/>
                <w:lang w:val="en-GB"/>
              </w:rPr>
              <w:t xml:space="preserve"> υπ</w:t>
            </w:r>
            <w:proofErr w:type="spellStart"/>
            <w:r w:rsidRPr="00740BC9">
              <w:rPr>
                <w:rFonts w:ascii="Aptos" w:eastAsia="Aptos" w:hAnsi="Aptos"/>
                <w:kern w:val="2"/>
                <w:sz w:val="22"/>
                <w:szCs w:val="22"/>
                <w:lang w:val="en-GB"/>
              </w:rPr>
              <w:t>οστήριξη</w:t>
            </w:r>
            <w:proofErr w:type="spellEnd"/>
            <w:r w:rsidRPr="00740BC9">
              <w:rPr>
                <w:rFonts w:ascii="Aptos" w:eastAsia="Aptos" w:hAnsi="Aptos"/>
                <w:kern w:val="2"/>
                <w:sz w:val="22"/>
                <w:szCs w:val="22"/>
                <w:lang w:val="en-GB"/>
              </w:rPr>
              <w:t xml:space="preserve"> PoE PD) </w:t>
            </w:r>
            <w:proofErr w:type="spellStart"/>
            <w:r w:rsidRPr="00740BC9">
              <w:rPr>
                <w:rFonts w:ascii="Aptos" w:eastAsia="Aptos" w:hAnsi="Aptos"/>
                <w:kern w:val="2"/>
                <w:sz w:val="22"/>
                <w:szCs w:val="22"/>
                <w:lang w:val="en-GB"/>
              </w:rPr>
              <w:t>με</w:t>
            </w:r>
            <w:proofErr w:type="spellEnd"/>
            <w:r w:rsidRPr="00740BC9">
              <w:rPr>
                <w:rFonts w:ascii="Aptos" w:eastAsia="Aptos" w:hAnsi="Aptos"/>
                <w:kern w:val="2"/>
                <w:sz w:val="22"/>
                <w:szCs w:val="22"/>
                <w:lang w:val="en-GB"/>
              </w:rPr>
              <w:t xml:space="preserve"> χαρα</w:t>
            </w:r>
            <w:proofErr w:type="spellStart"/>
            <w:r w:rsidRPr="00740BC9">
              <w:rPr>
                <w:rFonts w:ascii="Aptos" w:eastAsia="Aptos" w:hAnsi="Aptos"/>
                <w:kern w:val="2"/>
                <w:sz w:val="22"/>
                <w:szCs w:val="22"/>
                <w:lang w:val="en-GB"/>
              </w:rPr>
              <w:t>κτηριστικά</w:t>
            </w:r>
            <w:proofErr w:type="spellEnd"/>
            <w:r w:rsidRPr="00740BC9">
              <w:rPr>
                <w:rFonts w:ascii="Aptos" w:eastAsia="Aptos" w:hAnsi="Aptos"/>
                <w:kern w:val="2"/>
                <w:sz w:val="22"/>
                <w:szCs w:val="22"/>
                <w:lang w:val="en-GB"/>
              </w:rPr>
              <w:t>: 10/100/1000 Base-T (IEEE 802.3), Auto MDI/MDIX,  Full ή Half Duplex (Auto-Sensing)</w:t>
            </w:r>
          </w:p>
        </w:tc>
        <w:tc>
          <w:tcPr>
            <w:tcW w:w="1325" w:type="dxa"/>
            <w:shd w:val="clear" w:color="auto" w:fill="auto"/>
            <w:vAlign w:val="center"/>
          </w:tcPr>
          <w:p w14:paraId="2527653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363636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6E9072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755B970" w14:textId="77777777" w:rsidTr="00496DB1">
        <w:trPr>
          <w:trHeight w:val="605"/>
        </w:trPr>
        <w:tc>
          <w:tcPr>
            <w:tcW w:w="562" w:type="dxa"/>
            <w:shd w:val="clear" w:color="auto" w:fill="auto"/>
            <w:vAlign w:val="center"/>
          </w:tcPr>
          <w:p w14:paraId="351269E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E74BC4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 xml:space="preserve">Να </w:t>
            </w:r>
            <w:proofErr w:type="spellStart"/>
            <w:r w:rsidRPr="00740BC9">
              <w:rPr>
                <w:rFonts w:ascii="Aptos" w:eastAsia="Aptos" w:hAnsi="Aptos"/>
                <w:kern w:val="2"/>
                <w:sz w:val="22"/>
                <w:szCs w:val="22"/>
                <w:lang w:val="en-GB"/>
              </w:rPr>
              <w:t>δι</w:t>
            </w:r>
            <w:proofErr w:type="spellEnd"/>
            <w:r w:rsidRPr="00740BC9">
              <w:rPr>
                <w:rFonts w:ascii="Aptos" w:eastAsia="Aptos" w:hAnsi="Aptos"/>
                <w:kern w:val="2"/>
                <w:sz w:val="22"/>
                <w:szCs w:val="22"/>
                <w:lang w:val="en-GB"/>
              </w:rPr>
              <w:t xml:space="preserve">αθέτει Wi-Fi </w:t>
            </w:r>
            <w:proofErr w:type="spellStart"/>
            <w:r w:rsidRPr="00740BC9">
              <w:rPr>
                <w:rFonts w:ascii="Aptos" w:eastAsia="Aptos" w:hAnsi="Aptos"/>
                <w:kern w:val="2"/>
                <w:sz w:val="22"/>
                <w:szCs w:val="22"/>
                <w:lang w:val="en-GB"/>
              </w:rPr>
              <w:t>με</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εσωτερική</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κερ</w:t>
            </w:r>
            <w:proofErr w:type="spellEnd"/>
            <w:r w:rsidRPr="00740BC9">
              <w:rPr>
                <w:rFonts w:ascii="Aptos" w:eastAsia="Aptos" w:hAnsi="Aptos"/>
                <w:kern w:val="2"/>
                <w:sz w:val="22"/>
                <w:szCs w:val="22"/>
                <w:lang w:val="en-GB"/>
              </w:rPr>
              <w:t xml:space="preserve">αία, να </w:t>
            </w:r>
            <w:proofErr w:type="gramStart"/>
            <w:r w:rsidRPr="00740BC9">
              <w:rPr>
                <w:rFonts w:ascii="Aptos" w:eastAsia="Aptos" w:hAnsi="Aptos"/>
                <w:kern w:val="2"/>
                <w:sz w:val="22"/>
                <w:szCs w:val="22"/>
                <w:lang w:val="en-GB"/>
              </w:rPr>
              <w:t>υπ</w:t>
            </w:r>
            <w:proofErr w:type="spellStart"/>
            <w:r w:rsidRPr="00740BC9">
              <w:rPr>
                <w:rFonts w:ascii="Aptos" w:eastAsia="Aptos" w:hAnsi="Aptos"/>
                <w:kern w:val="2"/>
                <w:sz w:val="22"/>
                <w:szCs w:val="22"/>
                <w:lang w:val="en-GB"/>
              </w:rPr>
              <w:t>οστηρίζει</w:t>
            </w:r>
            <w:proofErr w:type="spellEnd"/>
            <w:r w:rsidRPr="00740BC9">
              <w:rPr>
                <w:rFonts w:ascii="Aptos" w:eastAsia="Aptos" w:hAnsi="Aptos"/>
                <w:kern w:val="2"/>
                <w:sz w:val="22"/>
                <w:szCs w:val="22"/>
                <w:lang w:val="en-GB"/>
              </w:rPr>
              <w:t xml:space="preserve">  IEEE</w:t>
            </w:r>
            <w:proofErr w:type="gramEnd"/>
            <w:r w:rsidRPr="00740BC9">
              <w:rPr>
                <w:rFonts w:ascii="Aptos" w:eastAsia="Aptos" w:hAnsi="Aptos"/>
                <w:kern w:val="2"/>
                <w:sz w:val="22"/>
                <w:szCs w:val="22"/>
                <w:lang w:val="en-GB"/>
              </w:rPr>
              <w:t xml:space="preserve"> 802.11 b/g/n, 2.4GHz, να μπ</w:t>
            </w:r>
            <w:proofErr w:type="spellStart"/>
            <w:r w:rsidRPr="00740BC9">
              <w:rPr>
                <w:rFonts w:ascii="Aptos" w:eastAsia="Aptos" w:hAnsi="Aptos"/>
                <w:kern w:val="2"/>
                <w:sz w:val="22"/>
                <w:szCs w:val="22"/>
                <w:lang w:val="en-GB"/>
              </w:rPr>
              <w:t>ορεί</w:t>
            </w:r>
            <w:proofErr w:type="spellEnd"/>
            <w:r w:rsidRPr="00740BC9">
              <w:rPr>
                <w:rFonts w:ascii="Aptos" w:eastAsia="Aptos" w:hAnsi="Aptos"/>
                <w:kern w:val="2"/>
                <w:sz w:val="22"/>
                <w:szCs w:val="22"/>
                <w:lang w:val="en-GB"/>
              </w:rPr>
              <w:t xml:space="preserve"> να </w:t>
            </w:r>
            <w:proofErr w:type="spellStart"/>
            <w:r w:rsidRPr="00740BC9">
              <w:rPr>
                <w:rFonts w:ascii="Aptos" w:eastAsia="Aptos" w:hAnsi="Aptos"/>
                <w:kern w:val="2"/>
                <w:sz w:val="22"/>
                <w:szCs w:val="22"/>
                <w:lang w:val="en-GB"/>
              </w:rPr>
              <w:t>λειτουργεί</w:t>
            </w:r>
            <w:proofErr w:type="spellEnd"/>
            <w:r w:rsidRPr="00740BC9">
              <w:rPr>
                <w:rFonts w:ascii="Aptos" w:eastAsia="Aptos" w:hAnsi="Aptos"/>
                <w:kern w:val="2"/>
                <w:sz w:val="22"/>
                <w:szCs w:val="22"/>
                <w:lang w:val="en-GB"/>
              </w:rPr>
              <w:t xml:space="preserve"> σαν  AP ή Client </w:t>
            </w:r>
            <w:proofErr w:type="spellStart"/>
            <w:r w:rsidRPr="00740BC9">
              <w:rPr>
                <w:rFonts w:ascii="Aptos" w:eastAsia="Aptos" w:hAnsi="Aptos"/>
                <w:kern w:val="2"/>
                <w:sz w:val="22"/>
                <w:szCs w:val="22"/>
                <w:lang w:val="en-GB"/>
              </w:rPr>
              <w:t>με</w:t>
            </w:r>
            <w:proofErr w:type="spellEnd"/>
            <w:r w:rsidRPr="00740BC9">
              <w:rPr>
                <w:rFonts w:ascii="Aptos" w:eastAsia="Aptos" w:hAnsi="Aptos"/>
                <w:kern w:val="2"/>
                <w:sz w:val="22"/>
                <w:szCs w:val="22"/>
                <w:lang w:val="en-GB"/>
              </w:rPr>
              <w:t xml:space="preserve">  WPA/WPA2 authentication και WEP/TKIP/AES encryption</w:t>
            </w:r>
          </w:p>
        </w:tc>
        <w:tc>
          <w:tcPr>
            <w:tcW w:w="1325" w:type="dxa"/>
            <w:shd w:val="clear" w:color="auto" w:fill="auto"/>
            <w:vAlign w:val="center"/>
          </w:tcPr>
          <w:p w14:paraId="7F67939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3969AC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3BC3BF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5FEC301" w14:textId="77777777" w:rsidTr="00496DB1">
        <w:trPr>
          <w:trHeight w:val="605"/>
        </w:trPr>
        <w:tc>
          <w:tcPr>
            <w:tcW w:w="562" w:type="dxa"/>
            <w:shd w:val="clear" w:color="auto" w:fill="auto"/>
            <w:vAlign w:val="center"/>
          </w:tcPr>
          <w:p w14:paraId="5EB7F2C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1EA78A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rPr>
              <w:t>Να διαθέτει εσωτερική κεραία κινητής τηλεφωνίας (4</w:t>
            </w:r>
            <w:r w:rsidRPr="00740BC9">
              <w:rPr>
                <w:rFonts w:ascii="Aptos" w:eastAsia="Aptos" w:hAnsi="Aptos"/>
                <w:kern w:val="2"/>
                <w:sz w:val="22"/>
                <w:szCs w:val="22"/>
                <w:lang w:val="en-GB"/>
              </w:rPr>
              <w:t>G</w:t>
            </w:r>
            <w:r w:rsidRPr="00740BC9">
              <w:rPr>
                <w:rFonts w:ascii="Aptos" w:eastAsia="Aptos" w:hAnsi="Aptos"/>
                <w:kern w:val="2"/>
                <w:sz w:val="22"/>
                <w:szCs w:val="22"/>
              </w:rPr>
              <w:t>/3</w:t>
            </w:r>
            <w:r w:rsidRPr="00740BC9">
              <w:rPr>
                <w:rFonts w:ascii="Aptos" w:eastAsia="Aptos" w:hAnsi="Aptos"/>
                <w:kern w:val="2"/>
                <w:sz w:val="22"/>
                <w:szCs w:val="22"/>
                <w:lang w:val="en-GB"/>
              </w:rPr>
              <w:t>G</w:t>
            </w:r>
            <w:r w:rsidRPr="00740BC9">
              <w:rPr>
                <w:rFonts w:ascii="Aptos" w:eastAsia="Aptos" w:hAnsi="Aptos"/>
                <w:kern w:val="2"/>
                <w:sz w:val="22"/>
                <w:szCs w:val="22"/>
              </w:rPr>
              <w:t xml:space="preserve">) και υποδοχή τοποθέτησης κάρτας </w:t>
            </w:r>
            <w:r w:rsidRPr="00740BC9">
              <w:rPr>
                <w:rFonts w:ascii="Aptos" w:eastAsia="Aptos" w:hAnsi="Aptos"/>
                <w:kern w:val="2"/>
                <w:sz w:val="22"/>
                <w:szCs w:val="22"/>
                <w:lang w:val="en-GB"/>
              </w:rPr>
              <w:t>sim</w:t>
            </w:r>
            <w:r w:rsidRPr="00740BC9">
              <w:rPr>
                <w:rFonts w:ascii="Aptos" w:eastAsia="Aptos" w:hAnsi="Aptos"/>
                <w:kern w:val="2"/>
                <w:sz w:val="22"/>
                <w:szCs w:val="22"/>
              </w:rPr>
              <w:t xml:space="preserve"> για την σύνδεση της πύλης με δίκτυο κινητής τηλεφωνίας (</w:t>
            </w:r>
            <w:r w:rsidRPr="00740BC9">
              <w:rPr>
                <w:rFonts w:ascii="Aptos" w:eastAsia="Aptos" w:hAnsi="Aptos"/>
                <w:kern w:val="2"/>
                <w:sz w:val="22"/>
                <w:szCs w:val="22"/>
                <w:lang w:val="en-GB"/>
              </w:rPr>
              <w:t>cellular</w:t>
            </w:r>
            <w:r w:rsidRPr="00740BC9">
              <w:rPr>
                <w:rFonts w:ascii="Aptos" w:eastAsia="Aptos" w:hAnsi="Aptos"/>
                <w:kern w:val="2"/>
                <w:sz w:val="22"/>
                <w:szCs w:val="22"/>
              </w:rPr>
              <w:t xml:space="preserve"> </w:t>
            </w:r>
            <w:r w:rsidRPr="00740BC9">
              <w:rPr>
                <w:rFonts w:ascii="Aptos" w:eastAsia="Aptos" w:hAnsi="Aptos"/>
                <w:kern w:val="2"/>
                <w:sz w:val="22"/>
                <w:szCs w:val="22"/>
                <w:lang w:val="en-GB"/>
              </w:rPr>
              <w:t>interface</w:t>
            </w:r>
            <w:r w:rsidRPr="00740BC9">
              <w:rPr>
                <w:rFonts w:ascii="Aptos" w:eastAsia="Aptos" w:hAnsi="Aptos"/>
                <w:kern w:val="2"/>
                <w:sz w:val="22"/>
                <w:szCs w:val="22"/>
              </w:rPr>
              <w:t xml:space="preserve">). </w:t>
            </w:r>
            <w:r w:rsidRPr="00740BC9">
              <w:rPr>
                <w:rFonts w:ascii="Aptos" w:eastAsia="Aptos" w:hAnsi="Aptos"/>
                <w:kern w:val="2"/>
                <w:sz w:val="22"/>
                <w:szCs w:val="22"/>
                <w:lang w:val="en-GB"/>
              </w:rPr>
              <w:t>Να π</w:t>
            </w:r>
            <w:proofErr w:type="spellStart"/>
            <w:r w:rsidRPr="00740BC9">
              <w:rPr>
                <w:rFonts w:ascii="Aptos" w:eastAsia="Aptos" w:hAnsi="Aptos"/>
                <w:kern w:val="2"/>
                <w:sz w:val="22"/>
                <w:szCs w:val="22"/>
                <w:lang w:val="en-GB"/>
              </w:rPr>
              <w:t>εριλ</w:t>
            </w:r>
            <w:proofErr w:type="spellEnd"/>
            <w:r w:rsidRPr="00740BC9">
              <w:rPr>
                <w:rFonts w:ascii="Aptos" w:eastAsia="Aptos" w:hAnsi="Aptos"/>
                <w:kern w:val="2"/>
                <w:sz w:val="22"/>
                <w:szCs w:val="22"/>
                <w:lang w:val="en-GB"/>
              </w:rPr>
              <w:t xml:space="preserve">αμβάνεται </w:t>
            </w:r>
            <w:proofErr w:type="spellStart"/>
            <w:r w:rsidRPr="00740BC9">
              <w:rPr>
                <w:rFonts w:ascii="Aptos" w:eastAsia="Aptos" w:hAnsi="Aptos"/>
                <w:kern w:val="2"/>
                <w:sz w:val="22"/>
                <w:szCs w:val="22"/>
                <w:lang w:val="en-GB"/>
              </w:rPr>
              <w:t>το</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κόστος</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συνδρομής</w:t>
            </w:r>
            <w:proofErr w:type="spellEnd"/>
            <w:r w:rsidRPr="00740BC9">
              <w:rPr>
                <w:rFonts w:ascii="Aptos" w:eastAsia="Aptos" w:hAnsi="Aptos"/>
                <w:kern w:val="2"/>
                <w:sz w:val="22"/>
                <w:szCs w:val="22"/>
                <w:lang w:val="en-GB"/>
              </w:rPr>
              <w:t xml:space="preserve"> πα</w:t>
            </w:r>
            <w:proofErr w:type="spellStart"/>
            <w:r w:rsidRPr="00740BC9">
              <w:rPr>
                <w:rFonts w:ascii="Aptos" w:eastAsia="Aptos" w:hAnsi="Aptos"/>
                <w:kern w:val="2"/>
                <w:sz w:val="22"/>
                <w:szCs w:val="22"/>
                <w:lang w:val="en-GB"/>
              </w:rPr>
              <w:t>κέτου</w:t>
            </w:r>
            <w:proofErr w:type="spellEnd"/>
            <w:r w:rsidRPr="00740BC9">
              <w:rPr>
                <w:rFonts w:ascii="Aptos" w:eastAsia="Aptos" w:hAnsi="Aptos"/>
                <w:kern w:val="2"/>
                <w:sz w:val="22"/>
                <w:szCs w:val="22"/>
                <w:lang w:val="en-GB"/>
              </w:rPr>
              <w:t xml:space="preserve"> data </w:t>
            </w:r>
            <w:proofErr w:type="spellStart"/>
            <w:r w:rsidRPr="00740BC9">
              <w:rPr>
                <w:rFonts w:ascii="Aptos" w:eastAsia="Aptos" w:hAnsi="Aptos"/>
                <w:kern w:val="2"/>
                <w:sz w:val="22"/>
                <w:szCs w:val="22"/>
                <w:lang w:val="en-GB"/>
              </w:rPr>
              <w:t>γι</w:t>
            </w:r>
            <w:proofErr w:type="spellEnd"/>
            <w:r w:rsidRPr="00740BC9">
              <w:rPr>
                <w:rFonts w:ascii="Aptos" w:eastAsia="Aptos" w:hAnsi="Aptos"/>
                <w:kern w:val="2"/>
                <w:sz w:val="22"/>
                <w:szCs w:val="22"/>
                <w:lang w:val="en-GB"/>
              </w:rPr>
              <w:t xml:space="preserve">α 3 </w:t>
            </w:r>
            <w:proofErr w:type="spellStart"/>
            <w:r w:rsidRPr="00740BC9">
              <w:rPr>
                <w:rFonts w:ascii="Aptos" w:eastAsia="Aptos" w:hAnsi="Aptos"/>
                <w:kern w:val="2"/>
                <w:sz w:val="22"/>
                <w:szCs w:val="22"/>
                <w:lang w:val="en-GB"/>
              </w:rPr>
              <w:t>έτη</w:t>
            </w:r>
            <w:proofErr w:type="spellEnd"/>
            <w:r w:rsidRPr="00740BC9">
              <w:rPr>
                <w:rFonts w:ascii="Aptos" w:eastAsia="Aptos" w:hAnsi="Aptos"/>
                <w:kern w:val="2"/>
                <w:sz w:val="22"/>
                <w:szCs w:val="22"/>
                <w:lang w:val="en-GB"/>
              </w:rPr>
              <w:t>.</w:t>
            </w:r>
          </w:p>
        </w:tc>
        <w:tc>
          <w:tcPr>
            <w:tcW w:w="1325" w:type="dxa"/>
            <w:shd w:val="clear" w:color="auto" w:fill="auto"/>
            <w:vAlign w:val="center"/>
          </w:tcPr>
          <w:p w14:paraId="2B23011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8ECF30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534CF3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390EE82" w14:textId="77777777" w:rsidTr="00496DB1">
        <w:trPr>
          <w:trHeight w:val="415"/>
        </w:trPr>
        <w:tc>
          <w:tcPr>
            <w:tcW w:w="562" w:type="dxa"/>
            <w:shd w:val="clear" w:color="auto" w:fill="auto"/>
            <w:vAlign w:val="center"/>
          </w:tcPr>
          <w:p w14:paraId="598BDC8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597CE6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w:t>
            </w:r>
            <w:proofErr w:type="spellStart"/>
            <w:r w:rsidRPr="00740BC9">
              <w:rPr>
                <w:rFonts w:ascii="Aptos" w:eastAsia="Aptos" w:hAnsi="Aptos"/>
                <w:kern w:val="2"/>
                <w:sz w:val="22"/>
                <w:szCs w:val="22"/>
              </w:rPr>
              <w:t>κομβίο</w:t>
            </w:r>
            <w:proofErr w:type="spellEnd"/>
            <w:r w:rsidRPr="00740BC9">
              <w:rPr>
                <w:rFonts w:ascii="Aptos" w:eastAsia="Aptos" w:hAnsi="Aptos"/>
                <w:kern w:val="2"/>
                <w:sz w:val="22"/>
                <w:szCs w:val="22"/>
              </w:rPr>
              <w:t xml:space="preserve"> επαναφοράς (</w:t>
            </w:r>
            <w:r w:rsidRPr="00740BC9">
              <w:rPr>
                <w:rFonts w:ascii="Aptos" w:eastAsia="Aptos" w:hAnsi="Aptos"/>
                <w:kern w:val="2"/>
                <w:sz w:val="22"/>
                <w:szCs w:val="22"/>
                <w:lang w:val="en-GB"/>
              </w:rPr>
              <w:t>reset</w:t>
            </w:r>
            <w:r w:rsidRPr="00740BC9">
              <w:rPr>
                <w:rFonts w:ascii="Aptos" w:eastAsia="Aptos" w:hAnsi="Aptos"/>
                <w:kern w:val="2"/>
                <w:sz w:val="22"/>
                <w:szCs w:val="22"/>
              </w:rPr>
              <w:t xml:space="preserve"> </w:t>
            </w:r>
            <w:r w:rsidRPr="00740BC9">
              <w:rPr>
                <w:rFonts w:ascii="Aptos" w:eastAsia="Aptos" w:hAnsi="Aptos"/>
                <w:kern w:val="2"/>
                <w:sz w:val="22"/>
                <w:szCs w:val="22"/>
                <w:lang w:val="en-GB"/>
              </w:rPr>
              <w:t>button</w:t>
            </w:r>
            <w:r w:rsidRPr="00740BC9">
              <w:rPr>
                <w:rFonts w:ascii="Aptos" w:eastAsia="Aptos" w:hAnsi="Aptos"/>
                <w:kern w:val="2"/>
                <w:sz w:val="22"/>
                <w:szCs w:val="22"/>
              </w:rPr>
              <w:t>)</w:t>
            </w:r>
          </w:p>
        </w:tc>
        <w:tc>
          <w:tcPr>
            <w:tcW w:w="1325" w:type="dxa"/>
            <w:shd w:val="clear" w:color="auto" w:fill="auto"/>
            <w:vAlign w:val="center"/>
          </w:tcPr>
          <w:p w14:paraId="0BD546F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00F4E0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630A75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FD1D765" w14:textId="77777777" w:rsidTr="00496DB1">
        <w:trPr>
          <w:trHeight w:val="605"/>
        </w:trPr>
        <w:tc>
          <w:tcPr>
            <w:tcW w:w="562" w:type="dxa"/>
            <w:shd w:val="clear" w:color="auto" w:fill="auto"/>
            <w:vAlign w:val="center"/>
          </w:tcPr>
          <w:p w14:paraId="6A1A974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92AD63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θύρα κονσόλας </w:t>
            </w:r>
            <w:r w:rsidRPr="00740BC9">
              <w:rPr>
                <w:rFonts w:ascii="Aptos" w:eastAsia="Aptos" w:hAnsi="Aptos"/>
                <w:kern w:val="2"/>
                <w:sz w:val="22"/>
                <w:szCs w:val="22"/>
                <w:lang w:val="en-GB"/>
              </w:rPr>
              <w:t>Type</w:t>
            </w:r>
            <w:r w:rsidRPr="00740BC9">
              <w:rPr>
                <w:rFonts w:ascii="Aptos" w:eastAsia="Aptos" w:hAnsi="Aptos"/>
                <w:kern w:val="2"/>
                <w:sz w:val="22"/>
                <w:szCs w:val="22"/>
              </w:rPr>
              <w:t>-</w:t>
            </w:r>
            <w:r w:rsidRPr="00740BC9">
              <w:rPr>
                <w:rFonts w:ascii="Aptos" w:eastAsia="Aptos" w:hAnsi="Aptos"/>
                <w:kern w:val="2"/>
                <w:sz w:val="22"/>
                <w:szCs w:val="22"/>
                <w:lang w:val="en-GB"/>
              </w:rPr>
              <w:t>C</w:t>
            </w:r>
          </w:p>
        </w:tc>
        <w:tc>
          <w:tcPr>
            <w:tcW w:w="1325" w:type="dxa"/>
            <w:shd w:val="clear" w:color="auto" w:fill="auto"/>
            <w:vAlign w:val="center"/>
          </w:tcPr>
          <w:p w14:paraId="1B68B7C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B5EFED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6629A9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37E21B9" w14:textId="77777777" w:rsidTr="00496DB1">
        <w:trPr>
          <w:trHeight w:val="605"/>
        </w:trPr>
        <w:tc>
          <w:tcPr>
            <w:tcW w:w="562" w:type="dxa"/>
            <w:shd w:val="clear" w:color="auto" w:fill="auto"/>
            <w:vAlign w:val="center"/>
          </w:tcPr>
          <w:p w14:paraId="2041022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8FD52E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ενδεικτικά </w:t>
            </w:r>
            <w:r w:rsidRPr="00740BC9">
              <w:rPr>
                <w:rFonts w:ascii="Aptos" w:eastAsia="Aptos" w:hAnsi="Aptos"/>
                <w:kern w:val="2"/>
                <w:sz w:val="22"/>
                <w:szCs w:val="22"/>
                <w:lang w:val="en-GB"/>
              </w:rPr>
              <w:t>LED</w:t>
            </w:r>
            <w:r w:rsidRPr="00740BC9">
              <w:rPr>
                <w:rFonts w:ascii="Aptos" w:eastAsia="Aptos" w:hAnsi="Aptos"/>
                <w:kern w:val="2"/>
                <w:sz w:val="22"/>
                <w:szCs w:val="22"/>
              </w:rPr>
              <w:t xml:space="preserve">  1 × </w:t>
            </w:r>
            <w:r w:rsidRPr="00740BC9">
              <w:rPr>
                <w:rFonts w:ascii="Aptos" w:eastAsia="Aptos" w:hAnsi="Aptos"/>
                <w:kern w:val="2"/>
                <w:sz w:val="22"/>
                <w:szCs w:val="22"/>
                <w:lang w:val="en-GB"/>
              </w:rPr>
              <w:t>SYS</w:t>
            </w:r>
            <w:r w:rsidRPr="00740BC9">
              <w:rPr>
                <w:rFonts w:ascii="Aptos" w:eastAsia="Aptos" w:hAnsi="Aptos"/>
                <w:kern w:val="2"/>
                <w:sz w:val="22"/>
                <w:szCs w:val="22"/>
              </w:rPr>
              <w:t xml:space="preserve">, 1 × </w:t>
            </w:r>
            <w:r w:rsidRPr="00740BC9">
              <w:rPr>
                <w:rFonts w:ascii="Aptos" w:eastAsia="Aptos" w:hAnsi="Aptos"/>
                <w:kern w:val="2"/>
                <w:sz w:val="22"/>
                <w:szCs w:val="22"/>
                <w:lang w:val="en-GB"/>
              </w:rPr>
              <w:t>LoRa</w:t>
            </w:r>
            <w:r w:rsidRPr="00740BC9">
              <w:rPr>
                <w:rFonts w:ascii="Aptos" w:eastAsia="Aptos" w:hAnsi="Aptos"/>
                <w:kern w:val="2"/>
                <w:sz w:val="22"/>
                <w:szCs w:val="22"/>
              </w:rPr>
              <w:t xml:space="preserve">, 1 × </w:t>
            </w:r>
            <w:r w:rsidRPr="00740BC9">
              <w:rPr>
                <w:rFonts w:ascii="Aptos" w:eastAsia="Aptos" w:hAnsi="Aptos"/>
                <w:kern w:val="2"/>
                <w:sz w:val="22"/>
                <w:szCs w:val="22"/>
                <w:lang w:val="en-GB"/>
              </w:rPr>
              <w:t>LTE</w:t>
            </w:r>
          </w:p>
        </w:tc>
        <w:tc>
          <w:tcPr>
            <w:tcW w:w="1325" w:type="dxa"/>
            <w:shd w:val="clear" w:color="auto" w:fill="auto"/>
            <w:vAlign w:val="center"/>
          </w:tcPr>
          <w:p w14:paraId="29638BD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AF7A77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9E0789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6070D6A" w14:textId="77777777" w:rsidTr="00496DB1">
        <w:trPr>
          <w:trHeight w:val="311"/>
        </w:trPr>
        <w:tc>
          <w:tcPr>
            <w:tcW w:w="562" w:type="dxa"/>
            <w:shd w:val="clear" w:color="auto" w:fill="auto"/>
            <w:vAlign w:val="center"/>
          </w:tcPr>
          <w:p w14:paraId="48E0A83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DA3646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ενσωματωμένη λειτουργία </w:t>
            </w:r>
            <w:r w:rsidRPr="00740BC9">
              <w:rPr>
                <w:rFonts w:ascii="Aptos" w:eastAsia="Aptos" w:hAnsi="Aptos"/>
                <w:kern w:val="2"/>
                <w:sz w:val="22"/>
                <w:szCs w:val="22"/>
                <w:lang w:val="en-GB"/>
              </w:rPr>
              <w:t>Watchdog</w:t>
            </w:r>
          </w:p>
        </w:tc>
        <w:tc>
          <w:tcPr>
            <w:tcW w:w="1325" w:type="dxa"/>
            <w:shd w:val="clear" w:color="auto" w:fill="auto"/>
            <w:vAlign w:val="center"/>
          </w:tcPr>
          <w:p w14:paraId="304FDCB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2D3714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4ACD8D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2609AB1" w14:textId="77777777" w:rsidTr="00496DB1">
        <w:trPr>
          <w:trHeight w:val="404"/>
        </w:trPr>
        <w:tc>
          <w:tcPr>
            <w:tcW w:w="562" w:type="dxa"/>
            <w:shd w:val="clear" w:color="auto" w:fill="auto"/>
            <w:vAlign w:val="center"/>
          </w:tcPr>
          <w:p w14:paraId="079A888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E742BF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w:t>
            </w:r>
            <w:proofErr w:type="spellStart"/>
            <w:r w:rsidRPr="00740BC9">
              <w:rPr>
                <w:rFonts w:ascii="Aptos" w:eastAsia="Aptos" w:hAnsi="Aptos"/>
                <w:kern w:val="2"/>
                <w:sz w:val="22"/>
                <w:szCs w:val="22"/>
              </w:rPr>
              <w:t>διεπαφή</w:t>
            </w:r>
            <w:proofErr w:type="spellEnd"/>
            <w:r w:rsidRPr="00740BC9">
              <w:rPr>
                <w:rFonts w:ascii="Aptos" w:eastAsia="Aptos" w:hAnsi="Aptos"/>
                <w:kern w:val="2"/>
                <w:sz w:val="22"/>
                <w:szCs w:val="22"/>
              </w:rPr>
              <w:t xml:space="preserve"> </w:t>
            </w:r>
            <w:r w:rsidRPr="00740BC9">
              <w:rPr>
                <w:rFonts w:ascii="Aptos" w:eastAsia="Aptos" w:hAnsi="Aptos"/>
                <w:kern w:val="2"/>
                <w:sz w:val="22"/>
                <w:szCs w:val="22"/>
                <w:lang w:val="en-GB"/>
              </w:rPr>
              <w:t>web</w:t>
            </w:r>
            <w:r w:rsidRPr="00740BC9">
              <w:rPr>
                <w:rFonts w:ascii="Aptos" w:eastAsia="Aptos" w:hAnsi="Aptos"/>
                <w:kern w:val="2"/>
                <w:sz w:val="22"/>
                <w:szCs w:val="22"/>
              </w:rPr>
              <w:t xml:space="preserve"> για την διαχείρισή του</w:t>
            </w:r>
          </w:p>
        </w:tc>
        <w:tc>
          <w:tcPr>
            <w:tcW w:w="1325" w:type="dxa"/>
            <w:shd w:val="clear" w:color="auto" w:fill="auto"/>
            <w:vAlign w:val="center"/>
          </w:tcPr>
          <w:p w14:paraId="59C7477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D0CBA6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C57E10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8EBCDCE" w14:textId="77777777" w:rsidTr="00496DB1">
        <w:trPr>
          <w:trHeight w:val="605"/>
        </w:trPr>
        <w:tc>
          <w:tcPr>
            <w:tcW w:w="562" w:type="dxa"/>
            <w:shd w:val="clear" w:color="auto" w:fill="auto"/>
            <w:vAlign w:val="center"/>
          </w:tcPr>
          <w:p w14:paraId="5F1B475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48D136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ενσωματωμένο </w:t>
            </w:r>
            <w:r w:rsidRPr="00740BC9">
              <w:rPr>
                <w:rFonts w:ascii="Aptos" w:eastAsia="Aptos" w:hAnsi="Aptos"/>
                <w:kern w:val="2"/>
                <w:sz w:val="22"/>
                <w:szCs w:val="22"/>
                <w:lang w:val="en-GB"/>
              </w:rPr>
              <w:t>Network</w:t>
            </w:r>
            <w:r w:rsidRPr="00740BC9">
              <w:rPr>
                <w:rFonts w:ascii="Aptos" w:eastAsia="Aptos" w:hAnsi="Aptos"/>
                <w:kern w:val="2"/>
                <w:sz w:val="22"/>
                <w:szCs w:val="22"/>
              </w:rPr>
              <w:t xml:space="preserve"> </w:t>
            </w:r>
            <w:r w:rsidRPr="00740BC9">
              <w:rPr>
                <w:rFonts w:ascii="Aptos" w:eastAsia="Aptos" w:hAnsi="Aptos"/>
                <w:kern w:val="2"/>
                <w:sz w:val="22"/>
                <w:szCs w:val="22"/>
                <w:lang w:val="en-GB"/>
              </w:rPr>
              <w:t>Server</w:t>
            </w:r>
            <w:r w:rsidRPr="00740BC9">
              <w:rPr>
                <w:rFonts w:ascii="Aptos" w:eastAsia="Aptos" w:hAnsi="Aptos"/>
                <w:kern w:val="2"/>
                <w:sz w:val="22"/>
                <w:szCs w:val="22"/>
              </w:rPr>
              <w:t xml:space="preserve"> και να υποστηρίζει  </w:t>
            </w:r>
            <w:r w:rsidRPr="00740BC9">
              <w:rPr>
                <w:rFonts w:ascii="Aptos" w:eastAsia="Aptos" w:hAnsi="Aptos"/>
                <w:kern w:val="2"/>
                <w:sz w:val="22"/>
                <w:szCs w:val="22"/>
                <w:lang w:val="en-GB"/>
              </w:rPr>
              <w:t>MQTT</w:t>
            </w:r>
            <w:r w:rsidRPr="00740BC9">
              <w:rPr>
                <w:rFonts w:ascii="Aptos" w:eastAsia="Aptos" w:hAnsi="Aptos"/>
                <w:kern w:val="2"/>
                <w:sz w:val="22"/>
                <w:szCs w:val="22"/>
              </w:rPr>
              <w:t>(</w:t>
            </w:r>
            <w:r w:rsidRPr="00740BC9">
              <w:rPr>
                <w:rFonts w:ascii="Aptos" w:eastAsia="Aptos" w:hAnsi="Aptos"/>
                <w:kern w:val="2"/>
                <w:sz w:val="22"/>
                <w:szCs w:val="22"/>
                <w:lang w:val="en-GB"/>
              </w:rPr>
              <w:t>s</w:t>
            </w:r>
            <w:r w:rsidRPr="00740BC9">
              <w:rPr>
                <w:rFonts w:ascii="Aptos" w:eastAsia="Aptos" w:hAnsi="Aptos"/>
                <w:kern w:val="2"/>
                <w:sz w:val="22"/>
                <w:szCs w:val="22"/>
              </w:rPr>
              <w:t>)/</w:t>
            </w:r>
            <w:r w:rsidRPr="00740BC9">
              <w:rPr>
                <w:rFonts w:ascii="Aptos" w:eastAsia="Aptos" w:hAnsi="Aptos"/>
                <w:kern w:val="2"/>
                <w:sz w:val="22"/>
                <w:szCs w:val="22"/>
                <w:lang w:val="en-GB"/>
              </w:rPr>
              <w:t>HTTP</w:t>
            </w:r>
            <w:r w:rsidRPr="00740BC9">
              <w:rPr>
                <w:rFonts w:ascii="Aptos" w:eastAsia="Aptos" w:hAnsi="Aptos"/>
                <w:kern w:val="2"/>
                <w:sz w:val="22"/>
                <w:szCs w:val="22"/>
              </w:rPr>
              <w:t>(</w:t>
            </w:r>
            <w:r w:rsidRPr="00740BC9">
              <w:rPr>
                <w:rFonts w:ascii="Aptos" w:eastAsia="Aptos" w:hAnsi="Aptos"/>
                <w:kern w:val="2"/>
                <w:sz w:val="22"/>
                <w:szCs w:val="22"/>
                <w:lang w:val="en-GB"/>
              </w:rPr>
              <w:t>s</w:t>
            </w:r>
            <w:r w:rsidRPr="00740BC9">
              <w:rPr>
                <w:rFonts w:ascii="Aptos" w:eastAsia="Aptos" w:hAnsi="Aptos"/>
                <w:kern w:val="2"/>
                <w:sz w:val="22"/>
                <w:szCs w:val="22"/>
              </w:rPr>
              <w:t xml:space="preserve">)  </w:t>
            </w:r>
          </w:p>
        </w:tc>
        <w:tc>
          <w:tcPr>
            <w:tcW w:w="1325" w:type="dxa"/>
            <w:shd w:val="clear" w:color="auto" w:fill="auto"/>
            <w:vAlign w:val="center"/>
          </w:tcPr>
          <w:p w14:paraId="232D0EE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2A0D91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FB5B4F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8CA77DF" w14:textId="77777777" w:rsidTr="00496DB1">
        <w:trPr>
          <w:trHeight w:val="605"/>
        </w:trPr>
        <w:tc>
          <w:tcPr>
            <w:tcW w:w="562" w:type="dxa"/>
            <w:shd w:val="clear" w:color="auto" w:fill="auto"/>
            <w:vAlign w:val="center"/>
          </w:tcPr>
          <w:p w14:paraId="4943378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2B5C16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 xml:space="preserve">Να </w:t>
            </w:r>
            <w:proofErr w:type="spellStart"/>
            <w:r w:rsidRPr="00740BC9">
              <w:rPr>
                <w:rFonts w:ascii="Aptos" w:eastAsia="Aptos" w:hAnsi="Aptos"/>
                <w:kern w:val="2"/>
                <w:sz w:val="22"/>
                <w:szCs w:val="22"/>
                <w:lang w:val="en-GB"/>
              </w:rPr>
              <w:t>είν</w:t>
            </w:r>
            <w:proofErr w:type="spellEnd"/>
            <w:r w:rsidRPr="00740BC9">
              <w:rPr>
                <w:rFonts w:ascii="Aptos" w:eastAsia="Aptos" w:hAnsi="Aptos"/>
                <w:kern w:val="2"/>
                <w:sz w:val="22"/>
                <w:szCs w:val="22"/>
                <w:lang w:val="en-GB"/>
              </w:rPr>
              <w:t xml:space="preserve">αι </w:t>
            </w:r>
            <w:proofErr w:type="spellStart"/>
            <w:r w:rsidRPr="00740BC9">
              <w:rPr>
                <w:rFonts w:ascii="Aptos" w:eastAsia="Aptos" w:hAnsi="Aptos"/>
                <w:kern w:val="2"/>
                <w:sz w:val="22"/>
                <w:szCs w:val="22"/>
                <w:lang w:val="en-GB"/>
              </w:rPr>
              <w:t>συμ</w:t>
            </w:r>
            <w:proofErr w:type="spellEnd"/>
            <w:r w:rsidRPr="00740BC9">
              <w:rPr>
                <w:rFonts w:ascii="Aptos" w:eastAsia="Aptos" w:hAnsi="Aptos"/>
                <w:kern w:val="2"/>
                <w:sz w:val="22"/>
                <w:szCs w:val="22"/>
                <w:lang w:val="en-GB"/>
              </w:rPr>
              <w:t>βατή η π</w:t>
            </w:r>
            <w:proofErr w:type="spellStart"/>
            <w:r w:rsidRPr="00740BC9">
              <w:rPr>
                <w:rFonts w:ascii="Aptos" w:eastAsia="Aptos" w:hAnsi="Aptos"/>
                <w:kern w:val="2"/>
                <w:sz w:val="22"/>
                <w:szCs w:val="22"/>
                <w:lang w:val="en-GB"/>
              </w:rPr>
              <w:t>ύλη</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με</w:t>
            </w:r>
            <w:proofErr w:type="spellEnd"/>
            <w:r w:rsidRPr="00740BC9">
              <w:rPr>
                <w:rFonts w:ascii="Aptos" w:eastAsia="Aptos" w:hAnsi="Aptos"/>
                <w:kern w:val="2"/>
                <w:sz w:val="22"/>
                <w:szCs w:val="22"/>
                <w:lang w:val="en-GB"/>
              </w:rPr>
              <w:t xml:space="preserve"> βα</w:t>
            </w:r>
            <w:proofErr w:type="spellStart"/>
            <w:r w:rsidRPr="00740BC9">
              <w:rPr>
                <w:rFonts w:ascii="Aptos" w:eastAsia="Aptos" w:hAnsi="Aptos"/>
                <w:kern w:val="2"/>
                <w:sz w:val="22"/>
                <w:szCs w:val="22"/>
                <w:lang w:val="en-GB"/>
              </w:rPr>
              <w:t>σικούς</w:t>
            </w:r>
            <w:proofErr w:type="spellEnd"/>
            <w:r w:rsidRPr="00740BC9">
              <w:rPr>
                <w:rFonts w:ascii="Aptos" w:eastAsia="Aptos" w:hAnsi="Aptos"/>
                <w:kern w:val="2"/>
                <w:sz w:val="22"/>
                <w:szCs w:val="22"/>
                <w:lang w:val="en-GB"/>
              </w:rPr>
              <w:t xml:space="preserve"> Network Servers </w:t>
            </w:r>
            <w:proofErr w:type="gramStart"/>
            <w:r w:rsidRPr="00740BC9">
              <w:rPr>
                <w:rFonts w:ascii="Aptos" w:eastAsia="Aptos" w:hAnsi="Aptos"/>
                <w:kern w:val="2"/>
                <w:sz w:val="22"/>
                <w:szCs w:val="22"/>
                <w:lang w:val="en-GB"/>
              </w:rPr>
              <w:t>όπ</w:t>
            </w:r>
            <w:proofErr w:type="spellStart"/>
            <w:r w:rsidRPr="00740BC9">
              <w:rPr>
                <w:rFonts w:ascii="Aptos" w:eastAsia="Aptos" w:hAnsi="Aptos"/>
                <w:kern w:val="2"/>
                <w:sz w:val="22"/>
                <w:szCs w:val="22"/>
                <w:lang w:val="en-GB"/>
              </w:rPr>
              <w:t>ως</w:t>
            </w:r>
            <w:proofErr w:type="spellEnd"/>
            <w:r w:rsidRPr="00740BC9">
              <w:rPr>
                <w:rFonts w:ascii="Aptos" w:eastAsia="Aptos" w:hAnsi="Aptos"/>
                <w:kern w:val="2"/>
                <w:sz w:val="22"/>
                <w:szCs w:val="22"/>
                <w:lang w:val="en-GB"/>
              </w:rPr>
              <w:t xml:space="preserve">  The</w:t>
            </w:r>
            <w:proofErr w:type="gramEnd"/>
            <w:r w:rsidRPr="00740BC9">
              <w:rPr>
                <w:rFonts w:ascii="Aptos" w:eastAsia="Aptos" w:hAnsi="Aptos"/>
                <w:kern w:val="2"/>
                <w:sz w:val="22"/>
                <w:szCs w:val="22"/>
                <w:lang w:val="en-GB"/>
              </w:rPr>
              <w:t xml:space="preserve"> Things Stack, </w:t>
            </w:r>
            <w:proofErr w:type="spellStart"/>
            <w:r w:rsidRPr="00740BC9">
              <w:rPr>
                <w:rFonts w:ascii="Aptos" w:eastAsia="Aptos" w:hAnsi="Aptos"/>
                <w:kern w:val="2"/>
                <w:sz w:val="22"/>
                <w:szCs w:val="22"/>
                <w:lang w:val="en-GB"/>
              </w:rPr>
              <w:t>ChirpStack</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Actility</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Everynet</w:t>
            </w:r>
            <w:proofErr w:type="spellEnd"/>
            <w:r w:rsidRPr="00740BC9">
              <w:rPr>
                <w:rFonts w:ascii="Aptos" w:eastAsia="Aptos" w:hAnsi="Aptos"/>
                <w:kern w:val="2"/>
                <w:sz w:val="22"/>
                <w:szCs w:val="22"/>
                <w:lang w:val="en-GB"/>
              </w:rPr>
              <w:t>, κ.α.</w:t>
            </w:r>
          </w:p>
        </w:tc>
        <w:tc>
          <w:tcPr>
            <w:tcW w:w="1325" w:type="dxa"/>
            <w:shd w:val="clear" w:color="auto" w:fill="auto"/>
            <w:vAlign w:val="center"/>
          </w:tcPr>
          <w:p w14:paraId="01CA8A2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223CBC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24E16B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D74BE85" w14:textId="77777777" w:rsidTr="00496DB1">
        <w:trPr>
          <w:trHeight w:val="605"/>
        </w:trPr>
        <w:tc>
          <w:tcPr>
            <w:tcW w:w="562" w:type="dxa"/>
            <w:shd w:val="clear" w:color="auto" w:fill="auto"/>
            <w:vAlign w:val="center"/>
          </w:tcPr>
          <w:p w14:paraId="1A65767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17F500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υποστηρίζει </w:t>
            </w:r>
            <w:r w:rsidRPr="00740BC9">
              <w:rPr>
                <w:rFonts w:ascii="Aptos" w:eastAsia="Aptos" w:hAnsi="Aptos"/>
                <w:kern w:val="2"/>
                <w:sz w:val="22"/>
                <w:szCs w:val="22"/>
                <w:lang w:val="en-GB"/>
              </w:rPr>
              <w:t>BACnet</w:t>
            </w:r>
            <w:r w:rsidRPr="00740BC9">
              <w:rPr>
                <w:rFonts w:ascii="Aptos" w:eastAsia="Aptos" w:hAnsi="Aptos"/>
                <w:kern w:val="2"/>
                <w:sz w:val="22"/>
                <w:szCs w:val="22"/>
              </w:rPr>
              <w:t>/</w:t>
            </w:r>
            <w:r w:rsidRPr="00740BC9">
              <w:rPr>
                <w:rFonts w:ascii="Aptos" w:eastAsia="Aptos" w:hAnsi="Aptos"/>
                <w:kern w:val="2"/>
                <w:sz w:val="22"/>
                <w:szCs w:val="22"/>
                <w:lang w:val="en-GB"/>
              </w:rPr>
              <w:t>IP</w:t>
            </w:r>
            <w:r w:rsidRPr="00740BC9">
              <w:rPr>
                <w:rFonts w:ascii="Aptos" w:eastAsia="Aptos" w:hAnsi="Aptos"/>
                <w:kern w:val="2"/>
                <w:sz w:val="22"/>
                <w:szCs w:val="22"/>
              </w:rPr>
              <w:t xml:space="preserve"> για την ενσωμάτωση των δεδομένων μέσω του </w:t>
            </w:r>
            <w:r w:rsidRPr="00740BC9">
              <w:rPr>
                <w:rFonts w:ascii="Aptos" w:eastAsia="Aptos" w:hAnsi="Aptos"/>
                <w:kern w:val="2"/>
                <w:sz w:val="22"/>
                <w:szCs w:val="22"/>
                <w:lang w:val="en-GB"/>
              </w:rPr>
              <w:t>LoRaWAN</w:t>
            </w:r>
            <w:r w:rsidRPr="00740BC9">
              <w:rPr>
                <w:rFonts w:ascii="Aptos" w:eastAsia="Aptos" w:hAnsi="Aptos"/>
                <w:kern w:val="2"/>
                <w:sz w:val="22"/>
                <w:szCs w:val="22"/>
              </w:rPr>
              <w:t xml:space="preserve"> σε συστήματα </w:t>
            </w:r>
            <w:r w:rsidRPr="00740BC9">
              <w:rPr>
                <w:rFonts w:ascii="Aptos" w:eastAsia="Aptos" w:hAnsi="Aptos"/>
                <w:kern w:val="2"/>
                <w:sz w:val="22"/>
                <w:szCs w:val="22"/>
                <w:lang w:val="en-GB"/>
              </w:rPr>
              <w:t>BMS</w:t>
            </w:r>
          </w:p>
        </w:tc>
        <w:tc>
          <w:tcPr>
            <w:tcW w:w="1325" w:type="dxa"/>
            <w:shd w:val="clear" w:color="auto" w:fill="auto"/>
            <w:vAlign w:val="center"/>
          </w:tcPr>
          <w:p w14:paraId="4C2E2CB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275E18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F593C8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A09E733" w14:textId="77777777" w:rsidTr="00496DB1">
        <w:trPr>
          <w:trHeight w:val="605"/>
        </w:trPr>
        <w:tc>
          <w:tcPr>
            <w:tcW w:w="562" w:type="dxa"/>
            <w:shd w:val="clear" w:color="auto" w:fill="auto"/>
            <w:vAlign w:val="center"/>
          </w:tcPr>
          <w:p w14:paraId="42BDD13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71080E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την δυνατότητα ανάπτυξης εφαρμογών στην πύλη μέσω  </w:t>
            </w:r>
            <w:r w:rsidRPr="00740BC9">
              <w:rPr>
                <w:rFonts w:ascii="Aptos" w:eastAsia="Aptos" w:hAnsi="Aptos"/>
                <w:kern w:val="2"/>
                <w:sz w:val="22"/>
                <w:szCs w:val="22"/>
                <w:lang w:val="en-GB"/>
              </w:rPr>
              <w:t>Python</w:t>
            </w:r>
            <w:r w:rsidRPr="00740BC9">
              <w:rPr>
                <w:rFonts w:ascii="Aptos" w:eastAsia="Aptos" w:hAnsi="Aptos"/>
                <w:kern w:val="2"/>
                <w:sz w:val="22"/>
                <w:szCs w:val="22"/>
              </w:rPr>
              <w:t xml:space="preserve"> </w:t>
            </w:r>
            <w:r w:rsidRPr="00740BC9">
              <w:rPr>
                <w:rFonts w:ascii="Aptos" w:eastAsia="Aptos" w:hAnsi="Aptos"/>
                <w:kern w:val="2"/>
                <w:sz w:val="22"/>
                <w:szCs w:val="22"/>
                <w:lang w:val="en-GB"/>
              </w:rPr>
              <w:t>SDK</w:t>
            </w:r>
            <w:r w:rsidRPr="00740BC9">
              <w:rPr>
                <w:rFonts w:ascii="Aptos" w:eastAsia="Aptos" w:hAnsi="Aptos"/>
                <w:kern w:val="2"/>
                <w:sz w:val="22"/>
                <w:szCs w:val="22"/>
              </w:rPr>
              <w:t xml:space="preserve">, </w:t>
            </w:r>
            <w:r w:rsidRPr="00740BC9">
              <w:rPr>
                <w:rFonts w:ascii="Aptos" w:eastAsia="Aptos" w:hAnsi="Aptos"/>
                <w:kern w:val="2"/>
                <w:sz w:val="22"/>
                <w:szCs w:val="22"/>
                <w:lang w:val="en-GB"/>
              </w:rPr>
              <w:t>Node</w:t>
            </w:r>
            <w:r w:rsidRPr="00740BC9">
              <w:rPr>
                <w:rFonts w:ascii="Aptos" w:eastAsia="Aptos" w:hAnsi="Aptos"/>
                <w:kern w:val="2"/>
                <w:sz w:val="22"/>
                <w:szCs w:val="22"/>
              </w:rPr>
              <w:t>-</w:t>
            </w:r>
            <w:r w:rsidRPr="00740BC9">
              <w:rPr>
                <w:rFonts w:ascii="Aptos" w:eastAsia="Aptos" w:hAnsi="Aptos"/>
                <w:kern w:val="2"/>
                <w:sz w:val="22"/>
                <w:szCs w:val="22"/>
                <w:lang w:val="en-GB"/>
              </w:rPr>
              <w:t>RED</w:t>
            </w:r>
          </w:p>
        </w:tc>
        <w:tc>
          <w:tcPr>
            <w:tcW w:w="1325" w:type="dxa"/>
            <w:shd w:val="clear" w:color="auto" w:fill="auto"/>
            <w:vAlign w:val="center"/>
          </w:tcPr>
          <w:p w14:paraId="1F2DE7C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F225AB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3FE337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5A33D04" w14:textId="77777777" w:rsidTr="00496DB1">
        <w:trPr>
          <w:trHeight w:val="605"/>
        </w:trPr>
        <w:tc>
          <w:tcPr>
            <w:tcW w:w="562" w:type="dxa"/>
            <w:shd w:val="clear" w:color="auto" w:fill="auto"/>
            <w:vAlign w:val="center"/>
          </w:tcPr>
          <w:p w14:paraId="18F7707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7A3208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 υπ</w:t>
            </w:r>
            <w:proofErr w:type="spellStart"/>
            <w:r w:rsidRPr="00740BC9">
              <w:rPr>
                <w:rFonts w:ascii="Aptos" w:eastAsia="Aptos" w:hAnsi="Aptos"/>
                <w:kern w:val="2"/>
                <w:sz w:val="22"/>
                <w:szCs w:val="22"/>
                <w:lang w:val="en-GB"/>
              </w:rPr>
              <w:t>οστηρίζει</w:t>
            </w:r>
            <w:proofErr w:type="spellEnd"/>
            <w:r w:rsidRPr="00740BC9">
              <w:rPr>
                <w:rFonts w:ascii="Aptos" w:eastAsia="Aptos" w:hAnsi="Aptos"/>
                <w:kern w:val="2"/>
                <w:sz w:val="22"/>
                <w:szCs w:val="22"/>
                <w:lang w:val="en-GB"/>
              </w:rPr>
              <w:t xml:space="preserve"> τα π</w:t>
            </w:r>
            <w:proofErr w:type="spellStart"/>
            <w:r w:rsidRPr="00740BC9">
              <w:rPr>
                <w:rFonts w:ascii="Aptos" w:eastAsia="Aptos" w:hAnsi="Aptos"/>
                <w:kern w:val="2"/>
                <w:sz w:val="22"/>
                <w:szCs w:val="22"/>
                <w:lang w:val="en-GB"/>
              </w:rPr>
              <w:t>ρωτόκολλ</w:t>
            </w:r>
            <w:proofErr w:type="spellEnd"/>
            <w:r w:rsidRPr="00740BC9">
              <w:rPr>
                <w:rFonts w:ascii="Aptos" w:eastAsia="Aptos" w:hAnsi="Aptos"/>
                <w:kern w:val="2"/>
                <w:sz w:val="22"/>
                <w:szCs w:val="22"/>
                <w:lang w:val="en-GB"/>
              </w:rPr>
              <w:t xml:space="preserve">α </w:t>
            </w:r>
            <w:proofErr w:type="spellStart"/>
            <w:r w:rsidRPr="00740BC9">
              <w:rPr>
                <w:rFonts w:ascii="Aptos" w:eastAsia="Aptos" w:hAnsi="Aptos"/>
                <w:kern w:val="2"/>
                <w:sz w:val="22"/>
                <w:szCs w:val="22"/>
                <w:lang w:val="en-GB"/>
              </w:rPr>
              <w:t>δικτύου</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PPPoE</w:t>
            </w:r>
            <w:proofErr w:type="spellEnd"/>
            <w:r w:rsidRPr="00740BC9">
              <w:rPr>
                <w:rFonts w:ascii="Aptos" w:eastAsia="Aptos" w:hAnsi="Aptos"/>
                <w:kern w:val="2"/>
                <w:sz w:val="22"/>
                <w:szCs w:val="22"/>
                <w:lang w:val="en-GB"/>
              </w:rPr>
              <w:t>, SNMP v1/v2c/v3, TCP, UDP, DHCP, DDNS, HTTP, HTTPS, DNS, ARP, SNTP, Telnet, SSH, MQTT, MQTTS, BACnet/IP</w:t>
            </w:r>
          </w:p>
        </w:tc>
        <w:tc>
          <w:tcPr>
            <w:tcW w:w="1325" w:type="dxa"/>
            <w:shd w:val="clear" w:color="auto" w:fill="auto"/>
            <w:vAlign w:val="center"/>
          </w:tcPr>
          <w:p w14:paraId="7823F94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71F7DB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E26129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A2381BD" w14:textId="77777777" w:rsidTr="00496DB1">
        <w:trPr>
          <w:trHeight w:val="605"/>
        </w:trPr>
        <w:tc>
          <w:tcPr>
            <w:tcW w:w="562" w:type="dxa"/>
            <w:shd w:val="clear" w:color="auto" w:fill="auto"/>
            <w:vAlign w:val="center"/>
          </w:tcPr>
          <w:p w14:paraId="62686AF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ADD500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μπορεί να τροφοδοτηθεί με 6-12 </w:t>
            </w:r>
            <w:r w:rsidRPr="00740BC9">
              <w:rPr>
                <w:rFonts w:ascii="Aptos" w:eastAsia="Aptos" w:hAnsi="Aptos"/>
                <w:kern w:val="2"/>
                <w:sz w:val="22"/>
                <w:szCs w:val="22"/>
                <w:lang w:val="en-GB"/>
              </w:rPr>
              <w:t>VDC</w:t>
            </w:r>
            <w:r w:rsidRPr="00740BC9">
              <w:rPr>
                <w:rFonts w:ascii="Aptos" w:eastAsia="Aptos" w:hAnsi="Aptos"/>
                <w:kern w:val="2"/>
                <w:sz w:val="22"/>
                <w:szCs w:val="22"/>
              </w:rPr>
              <w:t xml:space="preserve"> ή με  802.3 </w:t>
            </w:r>
            <w:proofErr w:type="spellStart"/>
            <w:r w:rsidRPr="00740BC9">
              <w:rPr>
                <w:rFonts w:ascii="Aptos" w:eastAsia="Aptos" w:hAnsi="Aptos"/>
                <w:kern w:val="2"/>
                <w:sz w:val="22"/>
                <w:szCs w:val="22"/>
                <w:lang w:val="en-GB"/>
              </w:rPr>
              <w:t>af</w:t>
            </w:r>
            <w:proofErr w:type="spellEnd"/>
            <w:r w:rsidRPr="00740BC9">
              <w:rPr>
                <w:rFonts w:ascii="Aptos" w:eastAsia="Aptos" w:hAnsi="Aptos"/>
                <w:kern w:val="2"/>
                <w:sz w:val="22"/>
                <w:szCs w:val="22"/>
              </w:rPr>
              <w:t xml:space="preserve"> </w:t>
            </w:r>
            <w:r w:rsidRPr="00740BC9">
              <w:rPr>
                <w:rFonts w:ascii="Aptos" w:eastAsia="Aptos" w:hAnsi="Aptos"/>
                <w:kern w:val="2"/>
                <w:sz w:val="22"/>
                <w:szCs w:val="22"/>
                <w:lang w:val="en-GB"/>
              </w:rPr>
              <w:t>PoE</w:t>
            </w:r>
          </w:p>
        </w:tc>
        <w:tc>
          <w:tcPr>
            <w:tcW w:w="1325" w:type="dxa"/>
            <w:shd w:val="clear" w:color="auto" w:fill="auto"/>
            <w:vAlign w:val="center"/>
          </w:tcPr>
          <w:p w14:paraId="775376B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7FDBBA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C14844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BD7D983" w14:textId="77777777" w:rsidTr="00496DB1">
        <w:trPr>
          <w:trHeight w:val="272"/>
        </w:trPr>
        <w:tc>
          <w:tcPr>
            <w:tcW w:w="562" w:type="dxa"/>
            <w:shd w:val="clear" w:color="auto" w:fill="auto"/>
            <w:vAlign w:val="center"/>
          </w:tcPr>
          <w:p w14:paraId="3F3529B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58E4DA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έχει μέγιστη κατανάλωση λειτουργίας &lt;=  4.8 </w:t>
            </w:r>
            <w:r w:rsidRPr="00740BC9">
              <w:rPr>
                <w:rFonts w:ascii="Aptos" w:eastAsia="Aptos" w:hAnsi="Aptos"/>
                <w:kern w:val="2"/>
                <w:sz w:val="22"/>
                <w:szCs w:val="22"/>
                <w:lang w:val="en-GB"/>
              </w:rPr>
              <w:t>W</w:t>
            </w:r>
          </w:p>
        </w:tc>
        <w:tc>
          <w:tcPr>
            <w:tcW w:w="1325" w:type="dxa"/>
            <w:shd w:val="clear" w:color="auto" w:fill="auto"/>
            <w:vAlign w:val="center"/>
          </w:tcPr>
          <w:p w14:paraId="6F453F3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E978C2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6E9A12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1528672" w14:textId="77777777" w:rsidTr="00496DB1">
        <w:trPr>
          <w:trHeight w:val="277"/>
        </w:trPr>
        <w:tc>
          <w:tcPr>
            <w:tcW w:w="562" w:type="dxa"/>
            <w:shd w:val="clear" w:color="auto" w:fill="auto"/>
            <w:vAlign w:val="center"/>
          </w:tcPr>
          <w:p w14:paraId="52C064F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9EDFA4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βαθμό στεγανότητας </w:t>
            </w:r>
            <w:r w:rsidRPr="00740BC9">
              <w:rPr>
                <w:rFonts w:ascii="Aptos" w:eastAsia="Aptos" w:hAnsi="Aptos"/>
                <w:kern w:val="2"/>
                <w:sz w:val="22"/>
                <w:szCs w:val="22"/>
                <w:lang w:val="en-GB"/>
              </w:rPr>
              <w:t>IP</w:t>
            </w:r>
            <w:r w:rsidRPr="00740BC9">
              <w:rPr>
                <w:rFonts w:ascii="Aptos" w:eastAsia="Aptos" w:hAnsi="Aptos"/>
                <w:kern w:val="2"/>
                <w:sz w:val="22"/>
                <w:szCs w:val="22"/>
              </w:rPr>
              <w:t>67</w:t>
            </w:r>
          </w:p>
        </w:tc>
        <w:tc>
          <w:tcPr>
            <w:tcW w:w="1325" w:type="dxa"/>
            <w:shd w:val="clear" w:color="auto" w:fill="auto"/>
            <w:vAlign w:val="center"/>
          </w:tcPr>
          <w:p w14:paraId="79A71F2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B62FF3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FE50DE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E1C4C1C" w14:textId="77777777" w:rsidTr="00496DB1">
        <w:trPr>
          <w:trHeight w:val="605"/>
        </w:trPr>
        <w:tc>
          <w:tcPr>
            <w:tcW w:w="562" w:type="dxa"/>
            <w:shd w:val="clear" w:color="auto" w:fill="auto"/>
            <w:vAlign w:val="center"/>
          </w:tcPr>
          <w:p w14:paraId="65FC9A1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6B0DDB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lang w:val="en-GB"/>
              </w:rPr>
              <w:t>N</w:t>
            </w:r>
            <w:r w:rsidRPr="00740BC9">
              <w:rPr>
                <w:rFonts w:ascii="Aptos" w:eastAsia="Aptos" w:hAnsi="Aptos"/>
                <w:kern w:val="2"/>
                <w:sz w:val="22"/>
                <w:szCs w:val="22"/>
              </w:rPr>
              <w:t>α μπορεί να λειτουργήσει σε θερμοκρασίες περιβάλλοντος     -40°</w:t>
            </w:r>
            <w:r w:rsidRPr="00740BC9">
              <w:rPr>
                <w:rFonts w:ascii="Aptos" w:eastAsia="Aptos" w:hAnsi="Aptos"/>
                <w:kern w:val="2"/>
                <w:sz w:val="22"/>
                <w:szCs w:val="22"/>
                <w:lang w:val="en-GB"/>
              </w:rPr>
              <w:t>C</w:t>
            </w:r>
            <w:r w:rsidRPr="00740BC9">
              <w:rPr>
                <w:rFonts w:ascii="Aptos" w:eastAsia="Aptos" w:hAnsi="Aptos"/>
                <w:kern w:val="2"/>
                <w:sz w:val="22"/>
                <w:szCs w:val="22"/>
              </w:rPr>
              <w:t xml:space="preserve"> έως +70°</w:t>
            </w:r>
            <w:r w:rsidRPr="00740BC9">
              <w:rPr>
                <w:rFonts w:ascii="Aptos" w:eastAsia="Aptos" w:hAnsi="Aptos"/>
                <w:kern w:val="2"/>
                <w:sz w:val="22"/>
                <w:szCs w:val="22"/>
                <w:lang w:val="en-GB"/>
              </w:rPr>
              <w:t>C</w:t>
            </w:r>
          </w:p>
        </w:tc>
        <w:tc>
          <w:tcPr>
            <w:tcW w:w="1325" w:type="dxa"/>
            <w:shd w:val="clear" w:color="auto" w:fill="auto"/>
            <w:vAlign w:val="center"/>
          </w:tcPr>
          <w:p w14:paraId="6A36A28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D04ED5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112824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3AD796C" w14:textId="77777777" w:rsidTr="00496DB1">
        <w:trPr>
          <w:trHeight w:val="375"/>
        </w:trPr>
        <w:tc>
          <w:tcPr>
            <w:tcW w:w="562" w:type="dxa"/>
            <w:shd w:val="clear" w:color="auto" w:fill="auto"/>
            <w:vAlign w:val="center"/>
          </w:tcPr>
          <w:p w14:paraId="2EA0AD1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51DC3F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lang w:val="en-GB"/>
              </w:rPr>
              <w:t>N</w:t>
            </w:r>
            <w:r w:rsidRPr="00740BC9">
              <w:rPr>
                <w:rFonts w:ascii="Aptos" w:eastAsia="Aptos" w:hAnsi="Aptos"/>
                <w:kern w:val="2"/>
                <w:sz w:val="22"/>
                <w:szCs w:val="22"/>
              </w:rPr>
              <w:t>α μπορεί να στερεωθεί σε ιστό (</w:t>
            </w:r>
            <w:r w:rsidRPr="00740BC9">
              <w:rPr>
                <w:rFonts w:ascii="Aptos" w:eastAsia="Aptos" w:hAnsi="Aptos"/>
                <w:kern w:val="2"/>
                <w:sz w:val="22"/>
                <w:szCs w:val="22"/>
                <w:lang w:val="en-GB"/>
              </w:rPr>
              <w:t>Pole</w:t>
            </w:r>
            <w:r w:rsidRPr="00740BC9">
              <w:rPr>
                <w:rFonts w:ascii="Aptos" w:eastAsia="Aptos" w:hAnsi="Aptos"/>
                <w:kern w:val="2"/>
                <w:sz w:val="22"/>
                <w:szCs w:val="22"/>
              </w:rPr>
              <w:t xml:space="preserve"> </w:t>
            </w:r>
            <w:r w:rsidRPr="00740BC9">
              <w:rPr>
                <w:rFonts w:ascii="Aptos" w:eastAsia="Aptos" w:hAnsi="Aptos"/>
                <w:kern w:val="2"/>
                <w:sz w:val="22"/>
                <w:szCs w:val="22"/>
                <w:lang w:val="en-GB"/>
              </w:rPr>
              <w:t>Mounting</w:t>
            </w:r>
            <w:r w:rsidRPr="00740BC9">
              <w:rPr>
                <w:rFonts w:ascii="Aptos" w:eastAsia="Aptos" w:hAnsi="Aptos"/>
                <w:kern w:val="2"/>
                <w:sz w:val="22"/>
                <w:szCs w:val="22"/>
              </w:rPr>
              <w:t>) ή σε τοίχο</w:t>
            </w:r>
          </w:p>
        </w:tc>
        <w:tc>
          <w:tcPr>
            <w:tcW w:w="1325" w:type="dxa"/>
            <w:shd w:val="clear" w:color="auto" w:fill="auto"/>
            <w:vAlign w:val="center"/>
          </w:tcPr>
          <w:p w14:paraId="41F3CEC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151297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1AFE33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D9BBE5C" w14:textId="77777777" w:rsidTr="00496DB1">
        <w:trPr>
          <w:trHeight w:val="408"/>
        </w:trPr>
        <w:tc>
          <w:tcPr>
            <w:tcW w:w="562" w:type="dxa"/>
            <w:shd w:val="clear" w:color="auto" w:fill="auto"/>
            <w:vAlign w:val="center"/>
          </w:tcPr>
          <w:p w14:paraId="2117EB0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DA0D16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πιστοποιήσεις  </w:t>
            </w:r>
            <w:r w:rsidRPr="00740BC9">
              <w:rPr>
                <w:rFonts w:ascii="Aptos" w:eastAsia="Aptos" w:hAnsi="Aptos"/>
                <w:kern w:val="2"/>
                <w:sz w:val="22"/>
                <w:szCs w:val="22"/>
                <w:lang w:val="en-GB"/>
              </w:rPr>
              <w:t>CE</w:t>
            </w:r>
            <w:r w:rsidRPr="00740BC9">
              <w:rPr>
                <w:rFonts w:ascii="Aptos" w:eastAsia="Aptos" w:hAnsi="Aptos"/>
                <w:kern w:val="2"/>
                <w:sz w:val="22"/>
                <w:szCs w:val="22"/>
              </w:rPr>
              <w:t xml:space="preserve">, </w:t>
            </w:r>
            <w:r w:rsidRPr="00740BC9">
              <w:rPr>
                <w:rFonts w:ascii="Aptos" w:eastAsia="Aptos" w:hAnsi="Aptos"/>
                <w:kern w:val="2"/>
                <w:sz w:val="22"/>
                <w:szCs w:val="22"/>
                <w:lang w:val="en-GB"/>
              </w:rPr>
              <w:t>FCC</w:t>
            </w:r>
            <w:r w:rsidRPr="00740BC9">
              <w:rPr>
                <w:rFonts w:ascii="Aptos" w:eastAsia="Aptos" w:hAnsi="Aptos"/>
                <w:kern w:val="2"/>
                <w:sz w:val="22"/>
                <w:szCs w:val="22"/>
              </w:rPr>
              <w:t xml:space="preserve">,  </w:t>
            </w:r>
            <w:r w:rsidRPr="00740BC9">
              <w:rPr>
                <w:rFonts w:ascii="Aptos" w:eastAsia="Aptos" w:hAnsi="Aptos"/>
                <w:kern w:val="2"/>
                <w:sz w:val="22"/>
                <w:szCs w:val="22"/>
                <w:lang w:val="en-GB"/>
              </w:rPr>
              <w:t>RoHS</w:t>
            </w:r>
          </w:p>
        </w:tc>
        <w:tc>
          <w:tcPr>
            <w:tcW w:w="1325" w:type="dxa"/>
            <w:shd w:val="clear" w:color="auto" w:fill="auto"/>
            <w:vAlign w:val="center"/>
          </w:tcPr>
          <w:p w14:paraId="0D8F009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215767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C6EB17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3424F80" w14:textId="77777777" w:rsidTr="00496DB1">
        <w:trPr>
          <w:trHeight w:val="605"/>
        </w:trPr>
        <w:tc>
          <w:tcPr>
            <w:tcW w:w="10910" w:type="dxa"/>
            <w:gridSpan w:val="6"/>
            <w:shd w:val="clear" w:color="auto" w:fill="FBE4D5"/>
          </w:tcPr>
          <w:p w14:paraId="6AE2A0D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ΓΕΝΙΚΕΣ ΑΠΑΙΤΗΣΕΙΣ</w:t>
            </w:r>
          </w:p>
        </w:tc>
      </w:tr>
      <w:tr w:rsidR="00740BC9" w:rsidRPr="00740BC9" w14:paraId="2DCD3BBC" w14:textId="77777777" w:rsidTr="00496DB1">
        <w:trPr>
          <w:trHeight w:val="605"/>
        </w:trPr>
        <w:tc>
          <w:tcPr>
            <w:tcW w:w="562" w:type="dxa"/>
            <w:shd w:val="clear" w:color="auto" w:fill="auto"/>
            <w:vAlign w:val="center"/>
          </w:tcPr>
          <w:p w14:paraId="71F095D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w:t>
            </w:r>
          </w:p>
        </w:tc>
        <w:tc>
          <w:tcPr>
            <w:tcW w:w="6026" w:type="dxa"/>
            <w:gridSpan w:val="2"/>
            <w:shd w:val="clear" w:color="auto" w:fill="auto"/>
            <w:vAlign w:val="center"/>
          </w:tcPr>
          <w:p w14:paraId="35B28AF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Οι ανωτέρω προδιαγραφές είναι υποχρεωτικές και πρέπει να καλύπτονται κατ’ ελάχιστο.</w:t>
            </w:r>
          </w:p>
        </w:tc>
        <w:tc>
          <w:tcPr>
            <w:tcW w:w="1325" w:type="dxa"/>
            <w:shd w:val="clear" w:color="auto" w:fill="auto"/>
            <w:vAlign w:val="center"/>
          </w:tcPr>
          <w:p w14:paraId="1D890E0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DEAF6A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A05710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CEDB23E" w14:textId="77777777" w:rsidTr="00496DB1">
        <w:trPr>
          <w:trHeight w:val="605"/>
        </w:trPr>
        <w:tc>
          <w:tcPr>
            <w:tcW w:w="562" w:type="dxa"/>
            <w:shd w:val="clear" w:color="auto" w:fill="auto"/>
            <w:vAlign w:val="center"/>
          </w:tcPr>
          <w:p w14:paraId="3579654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2</w:t>
            </w:r>
          </w:p>
        </w:tc>
        <w:tc>
          <w:tcPr>
            <w:tcW w:w="6026" w:type="dxa"/>
            <w:gridSpan w:val="2"/>
            <w:shd w:val="clear" w:color="auto" w:fill="auto"/>
            <w:vAlign w:val="center"/>
          </w:tcPr>
          <w:p w14:paraId="0D2E2CC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Ο προσφερόμενος εξοπλισμός θα είναι καινούργιος και αμεταχείριστος και θα προσφερθεί πλήρης και έτοιμος για λειτουργία. </w:t>
            </w:r>
          </w:p>
        </w:tc>
        <w:tc>
          <w:tcPr>
            <w:tcW w:w="1325" w:type="dxa"/>
            <w:shd w:val="clear" w:color="auto" w:fill="auto"/>
            <w:vAlign w:val="center"/>
          </w:tcPr>
          <w:p w14:paraId="3F79AB8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9B6724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74BAB0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341D327" w14:textId="77777777" w:rsidTr="00496DB1">
        <w:trPr>
          <w:trHeight w:val="605"/>
        </w:trPr>
        <w:tc>
          <w:tcPr>
            <w:tcW w:w="562" w:type="dxa"/>
            <w:shd w:val="clear" w:color="auto" w:fill="auto"/>
            <w:vAlign w:val="center"/>
          </w:tcPr>
          <w:p w14:paraId="65DBC7E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3</w:t>
            </w:r>
          </w:p>
        </w:tc>
        <w:tc>
          <w:tcPr>
            <w:tcW w:w="6026" w:type="dxa"/>
            <w:gridSpan w:val="2"/>
            <w:shd w:val="clear" w:color="auto" w:fill="auto"/>
            <w:vAlign w:val="center"/>
          </w:tcPr>
          <w:p w14:paraId="3B91629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537FAA4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3B4F9F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0E6D9E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3E5EC82" w14:textId="77777777" w:rsidTr="00496DB1">
        <w:trPr>
          <w:trHeight w:val="605"/>
        </w:trPr>
        <w:tc>
          <w:tcPr>
            <w:tcW w:w="562" w:type="dxa"/>
            <w:shd w:val="clear" w:color="auto" w:fill="auto"/>
            <w:vAlign w:val="center"/>
          </w:tcPr>
          <w:p w14:paraId="2F4E320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4</w:t>
            </w:r>
          </w:p>
        </w:tc>
        <w:tc>
          <w:tcPr>
            <w:tcW w:w="6026" w:type="dxa"/>
            <w:gridSpan w:val="2"/>
            <w:shd w:val="clear" w:color="auto" w:fill="auto"/>
            <w:vAlign w:val="center"/>
          </w:tcPr>
          <w:p w14:paraId="65E2B6A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Τα στοιχεία του φύλλου συμμόρφωσης να αναφέρονται υποχρεωτικά σε </w:t>
            </w:r>
            <w:proofErr w:type="spellStart"/>
            <w:r w:rsidRPr="00740BC9">
              <w:rPr>
                <w:rFonts w:ascii="Aptos" w:eastAsia="Aptos" w:hAnsi="Aptos"/>
                <w:kern w:val="2"/>
                <w:sz w:val="22"/>
                <w:szCs w:val="22"/>
              </w:rPr>
              <w:t>προσπέκτους</w:t>
            </w:r>
            <w:proofErr w:type="spellEnd"/>
            <w:r w:rsidRPr="00740BC9">
              <w:rPr>
                <w:rFonts w:ascii="Aptos" w:eastAsia="Aptos" w:hAnsi="Aptos"/>
                <w:kern w:val="2"/>
                <w:sz w:val="22"/>
                <w:szCs w:val="22"/>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4585D24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9E19F3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FA54F7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E33497A" w14:textId="77777777" w:rsidTr="00496DB1">
        <w:trPr>
          <w:trHeight w:val="605"/>
        </w:trPr>
        <w:tc>
          <w:tcPr>
            <w:tcW w:w="562" w:type="dxa"/>
            <w:shd w:val="clear" w:color="auto" w:fill="auto"/>
            <w:vAlign w:val="center"/>
          </w:tcPr>
          <w:p w14:paraId="46AF092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5</w:t>
            </w:r>
          </w:p>
        </w:tc>
        <w:tc>
          <w:tcPr>
            <w:tcW w:w="6026" w:type="dxa"/>
            <w:gridSpan w:val="2"/>
            <w:shd w:val="clear" w:color="auto" w:fill="auto"/>
            <w:vAlign w:val="center"/>
          </w:tcPr>
          <w:p w14:paraId="43FDD88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rPr>
              <w:t>Ο προμηθευτής και ο κατασκευαστής του συστήματος θα πρέπει να είναι πιστοποιημένοι βάσει του προτύπου ΕΝ Ι</w:t>
            </w:r>
            <w:r w:rsidRPr="00740BC9">
              <w:rPr>
                <w:rFonts w:ascii="Aptos" w:eastAsia="Aptos" w:hAnsi="Aptos"/>
                <w:kern w:val="2"/>
                <w:sz w:val="22"/>
                <w:szCs w:val="22"/>
                <w:lang w:val="en-GB"/>
              </w:rPr>
              <w:t>SO</w:t>
            </w:r>
            <w:r w:rsidRPr="00740BC9">
              <w:rPr>
                <w:rFonts w:ascii="Aptos" w:eastAsia="Aptos" w:hAnsi="Aptos"/>
                <w:kern w:val="2"/>
                <w:sz w:val="22"/>
                <w:szCs w:val="22"/>
              </w:rPr>
              <w:t xml:space="preserve">-9001:2015 και </w:t>
            </w:r>
            <w:r w:rsidRPr="00740BC9">
              <w:rPr>
                <w:rFonts w:ascii="Aptos" w:eastAsia="Aptos" w:hAnsi="Aptos"/>
                <w:kern w:val="2"/>
                <w:sz w:val="22"/>
                <w:szCs w:val="22"/>
                <w:lang w:val="en-GB"/>
              </w:rPr>
              <w:t>ISO</w:t>
            </w:r>
            <w:r w:rsidRPr="00740BC9">
              <w:rPr>
                <w:rFonts w:ascii="Aptos" w:eastAsia="Aptos" w:hAnsi="Aptos"/>
                <w:kern w:val="2"/>
                <w:sz w:val="22"/>
                <w:szCs w:val="22"/>
              </w:rPr>
              <w:t xml:space="preserve">-14001:2015. </w:t>
            </w:r>
            <w:r w:rsidRPr="00740BC9">
              <w:rPr>
                <w:rFonts w:ascii="Aptos" w:eastAsia="Aptos" w:hAnsi="Aptos"/>
                <w:kern w:val="2"/>
                <w:sz w:val="22"/>
                <w:szCs w:val="22"/>
                <w:lang w:val="en-GB"/>
              </w:rPr>
              <w:t>Να κατα</w:t>
            </w:r>
            <w:proofErr w:type="spellStart"/>
            <w:r w:rsidRPr="00740BC9">
              <w:rPr>
                <w:rFonts w:ascii="Aptos" w:eastAsia="Aptos" w:hAnsi="Aptos"/>
                <w:kern w:val="2"/>
                <w:sz w:val="22"/>
                <w:szCs w:val="22"/>
                <w:lang w:val="en-GB"/>
              </w:rPr>
              <w:t>τεθούν</w:t>
            </w:r>
            <w:proofErr w:type="spellEnd"/>
            <w:r w:rsidRPr="00740BC9">
              <w:rPr>
                <w:rFonts w:ascii="Aptos" w:eastAsia="Aptos" w:hAnsi="Aptos"/>
                <w:kern w:val="2"/>
                <w:sz w:val="22"/>
                <w:szCs w:val="22"/>
                <w:lang w:val="en-GB"/>
              </w:rPr>
              <w:t xml:space="preserve"> τα </w:t>
            </w:r>
            <w:proofErr w:type="spellStart"/>
            <w:r w:rsidRPr="00740BC9">
              <w:rPr>
                <w:rFonts w:ascii="Aptos" w:eastAsia="Aptos" w:hAnsi="Aptos"/>
                <w:kern w:val="2"/>
                <w:sz w:val="22"/>
                <w:szCs w:val="22"/>
                <w:lang w:val="en-GB"/>
              </w:rPr>
              <w:t>σχετικά</w:t>
            </w:r>
            <w:proofErr w:type="spellEnd"/>
            <w:r w:rsidRPr="00740BC9">
              <w:rPr>
                <w:rFonts w:ascii="Aptos" w:eastAsia="Aptos" w:hAnsi="Aptos"/>
                <w:kern w:val="2"/>
                <w:sz w:val="22"/>
                <w:szCs w:val="22"/>
                <w:lang w:val="en-GB"/>
              </w:rPr>
              <w:t xml:space="preserve"> π</w:t>
            </w:r>
            <w:proofErr w:type="spellStart"/>
            <w:r w:rsidRPr="00740BC9">
              <w:rPr>
                <w:rFonts w:ascii="Aptos" w:eastAsia="Aptos" w:hAnsi="Aptos"/>
                <w:kern w:val="2"/>
                <w:sz w:val="22"/>
                <w:szCs w:val="22"/>
                <w:lang w:val="en-GB"/>
              </w:rPr>
              <w:t>ιστο</w:t>
            </w:r>
            <w:proofErr w:type="spellEnd"/>
            <w:r w:rsidRPr="00740BC9">
              <w:rPr>
                <w:rFonts w:ascii="Aptos" w:eastAsia="Aptos" w:hAnsi="Aptos"/>
                <w:kern w:val="2"/>
                <w:sz w:val="22"/>
                <w:szCs w:val="22"/>
                <w:lang w:val="en-GB"/>
              </w:rPr>
              <w:t>ποιητικά.</w:t>
            </w:r>
          </w:p>
        </w:tc>
        <w:tc>
          <w:tcPr>
            <w:tcW w:w="1325" w:type="dxa"/>
            <w:shd w:val="clear" w:color="auto" w:fill="auto"/>
            <w:vAlign w:val="center"/>
          </w:tcPr>
          <w:p w14:paraId="7C69A7C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C57A37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925E79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5436C2F" w14:textId="77777777" w:rsidTr="00496DB1">
        <w:trPr>
          <w:trHeight w:val="605"/>
        </w:trPr>
        <w:tc>
          <w:tcPr>
            <w:tcW w:w="562" w:type="dxa"/>
            <w:shd w:val="clear" w:color="auto" w:fill="auto"/>
            <w:vAlign w:val="center"/>
          </w:tcPr>
          <w:p w14:paraId="2096A63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6</w:t>
            </w:r>
          </w:p>
        </w:tc>
        <w:tc>
          <w:tcPr>
            <w:tcW w:w="6026" w:type="dxa"/>
            <w:gridSpan w:val="2"/>
            <w:shd w:val="clear" w:color="auto" w:fill="auto"/>
            <w:vAlign w:val="center"/>
          </w:tcPr>
          <w:p w14:paraId="4E72433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Ο προμηθευτής να έχει οργανωμένο </w:t>
            </w:r>
            <w:r w:rsidRPr="00740BC9">
              <w:rPr>
                <w:rFonts w:ascii="Aptos" w:eastAsia="Aptos" w:hAnsi="Aptos"/>
                <w:kern w:val="2"/>
                <w:sz w:val="22"/>
                <w:szCs w:val="22"/>
                <w:lang w:val="en-GB"/>
              </w:rPr>
              <w:t>service</w:t>
            </w:r>
            <w:r w:rsidRPr="00740BC9">
              <w:rPr>
                <w:rFonts w:ascii="Aptos" w:eastAsia="Aptos" w:hAnsi="Aptos"/>
                <w:kern w:val="2"/>
                <w:sz w:val="22"/>
                <w:szCs w:val="22"/>
              </w:rPr>
              <w:t xml:space="preserve"> για τεχνική υποστήριξη με εκπαιδευμένο προσωπικό για την εγκατάσταση, εκπαίδευση και συντήρηση του προσφερόμενου εξοπλισμού.</w:t>
            </w:r>
          </w:p>
        </w:tc>
        <w:tc>
          <w:tcPr>
            <w:tcW w:w="1325" w:type="dxa"/>
            <w:shd w:val="clear" w:color="auto" w:fill="auto"/>
            <w:vAlign w:val="center"/>
          </w:tcPr>
          <w:p w14:paraId="108AB07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3A174C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409565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2781627" w14:textId="77777777" w:rsidTr="00496DB1">
        <w:trPr>
          <w:trHeight w:val="605"/>
        </w:trPr>
        <w:tc>
          <w:tcPr>
            <w:tcW w:w="562" w:type="dxa"/>
            <w:shd w:val="clear" w:color="auto" w:fill="auto"/>
            <w:vAlign w:val="center"/>
          </w:tcPr>
          <w:p w14:paraId="0699E93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7</w:t>
            </w:r>
          </w:p>
        </w:tc>
        <w:tc>
          <w:tcPr>
            <w:tcW w:w="6026" w:type="dxa"/>
            <w:gridSpan w:val="2"/>
            <w:shd w:val="clear" w:color="auto" w:fill="auto"/>
            <w:vAlign w:val="center"/>
          </w:tcPr>
          <w:p w14:paraId="5995C2C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Εγγύηση καλής λειτουργίας τουλάχιστον ένα (1) έτος από την ημερομηνία εγκατάστασης του εξοπλισμού.</w:t>
            </w:r>
          </w:p>
        </w:tc>
        <w:tc>
          <w:tcPr>
            <w:tcW w:w="1325" w:type="dxa"/>
            <w:shd w:val="clear" w:color="auto" w:fill="auto"/>
            <w:vAlign w:val="center"/>
          </w:tcPr>
          <w:p w14:paraId="615DD1D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747E98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CD6409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bl>
    <w:p w14:paraId="3285D659" w14:textId="77777777" w:rsidR="00740BC9" w:rsidRDefault="00740BC9" w:rsidP="00635B09">
      <w:pPr>
        <w:suppressAutoHyphens/>
        <w:overflowPunct/>
        <w:autoSpaceDE/>
        <w:autoSpaceDN/>
        <w:adjustRightInd/>
        <w:spacing w:after="120"/>
        <w:jc w:val="both"/>
        <w:textAlignment w:val="auto"/>
        <w:rPr>
          <w:rFonts w:ascii="Calibri" w:hAnsi="Calibri" w:cs="Calibri"/>
          <w:b/>
          <w:bCs/>
          <w:sz w:val="20"/>
          <w:u w:val="single"/>
          <w:lang w:val="en-US" w:eastAsia="ar-SA"/>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17"/>
        <w:gridCol w:w="4709"/>
        <w:gridCol w:w="1325"/>
        <w:gridCol w:w="1438"/>
        <w:gridCol w:w="1559"/>
      </w:tblGrid>
      <w:tr w:rsidR="00740BC9" w:rsidRPr="00740BC9" w14:paraId="224841C0" w14:textId="77777777" w:rsidTr="00496DB1">
        <w:trPr>
          <w:trHeight w:val="645"/>
        </w:trPr>
        <w:tc>
          <w:tcPr>
            <w:tcW w:w="562" w:type="dxa"/>
            <w:shd w:val="clear" w:color="auto" w:fill="D9E2F3"/>
            <w:vAlign w:val="center"/>
            <w:hideMark/>
          </w:tcPr>
          <w:p w14:paraId="5EC109C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Α/Α</w:t>
            </w:r>
          </w:p>
        </w:tc>
        <w:tc>
          <w:tcPr>
            <w:tcW w:w="6026" w:type="dxa"/>
            <w:gridSpan w:val="2"/>
            <w:shd w:val="clear" w:color="auto" w:fill="D9E2F3"/>
            <w:vAlign w:val="center"/>
            <w:hideMark/>
          </w:tcPr>
          <w:p w14:paraId="2EA03BA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Είδος</w:t>
            </w:r>
            <w:proofErr w:type="spellEnd"/>
          </w:p>
        </w:tc>
        <w:tc>
          <w:tcPr>
            <w:tcW w:w="1325" w:type="dxa"/>
            <w:shd w:val="clear" w:color="auto" w:fill="D9E2F3"/>
            <w:vAlign w:val="center"/>
            <w:hideMark/>
          </w:tcPr>
          <w:p w14:paraId="541D704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Υπ</w:t>
            </w:r>
            <w:proofErr w:type="spellStart"/>
            <w:r w:rsidRPr="00740BC9">
              <w:rPr>
                <w:rFonts w:ascii="Aptos" w:eastAsia="Aptos" w:hAnsi="Aptos"/>
                <w:kern w:val="2"/>
                <w:sz w:val="22"/>
                <w:szCs w:val="22"/>
                <w:lang w:val="en-GB"/>
              </w:rPr>
              <w:t>οχρέωση</w:t>
            </w:r>
            <w:proofErr w:type="spellEnd"/>
          </w:p>
        </w:tc>
        <w:tc>
          <w:tcPr>
            <w:tcW w:w="1438" w:type="dxa"/>
            <w:shd w:val="clear" w:color="auto" w:fill="D9E2F3"/>
            <w:vAlign w:val="center"/>
          </w:tcPr>
          <w:p w14:paraId="0868276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Απ</w:t>
            </w:r>
            <w:proofErr w:type="spellStart"/>
            <w:r w:rsidRPr="00740BC9">
              <w:rPr>
                <w:rFonts w:ascii="Aptos" w:eastAsia="Aptos" w:hAnsi="Aptos"/>
                <w:kern w:val="2"/>
                <w:sz w:val="22"/>
                <w:szCs w:val="22"/>
                <w:lang w:val="en-GB"/>
              </w:rPr>
              <w:t>άντηση</w:t>
            </w:r>
            <w:proofErr w:type="spellEnd"/>
          </w:p>
        </w:tc>
        <w:tc>
          <w:tcPr>
            <w:tcW w:w="1559" w:type="dxa"/>
            <w:shd w:val="clear" w:color="auto" w:fill="D9E2F3"/>
            <w:vAlign w:val="center"/>
          </w:tcPr>
          <w:p w14:paraId="1EBBB62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Παραπ</w:t>
            </w:r>
            <w:proofErr w:type="spellStart"/>
            <w:r w:rsidRPr="00740BC9">
              <w:rPr>
                <w:rFonts w:ascii="Aptos" w:eastAsia="Aptos" w:hAnsi="Aptos"/>
                <w:kern w:val="2"/>
                <w:sz w:val="22"/>
                <w:szCs w:val="22"/>
                <w:lang w:val="en-GB"/>
              </w:rPr>
              <w:t>ομ</w:t>
            </w:r>
            <w:proofErr w:type="spellEnd"/>
            <w:r w:rsidRPr="00740BC9">
              <w:rPr>
                <w:rFonts w:ascii="Aptos" w:eastAsia="Aptos" w:hAnsi="Aptos"/>
                <w:kern w:val="2"/>
                <w:sz w:val="22"/>
                <w:szCs w:val="22"/>
                <w:lang w:val="en-GB"/>
              </w:rPr>
              <w:t>πή</w:t>
            </w:r>
          </w:p>
        </w:tc>
      </w:tr>
      <w:tr w:rsidR="00740BC9" w:rsidRPr="00740BC9" w14:paraId="5BED62E8" w14:textId="77777777" w:rsidTr="00496DB1">
        <w:trPr>
          <w:trHeight w:val="605"/>
        </w:trPr>
        <w:tc>
          <w:tcPr>
            <w:tcW w:w="562" w:type="dxa"/>
            <w:shd w:val="clear" w:color="auto" w:fill="auto"/>
            <w:vAlign w:val="center"/>
            <w:hideMark/>
          </w:tcPr>
          <w:p w14:paraId="490F2A1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4.</w:t>
            </w:r>
          </w:p>
        </w:tc>
        <w:tc>
          <w:tcPr>
            <w:tcW w:w="6026" w:type="dxa"/>
            <w:gridSpan w:val="2"/>
            <w:shd w:val="clear" w:color="auto" w:fill="auto"/>
            <w:vAlign w:val="center"/>
            <w:hideMark/>
          </w:tcPr>
          <w:p w14:paraId="65CE3E78" w14:textId="77777777" w:rsidR="00740BC9" w:rsidRPr="00740BC9" w:rsidRDefault="00740BC9" w:rsidP="00740BC9">
            <w:pPr>
              <w:overflowPunct/>
              <w:autoSpaceDE/>
              <w:autoSpaceDN/>
              <w:adjustRightInd/>
              <w:spacing w:after="160" w:line="259" w:lineRule="auto"/>
              <w:textAlignment w:val="auto"/>
              <w:rPr>
                <w:rFonts w:ascii="Aptos" w:eastAsia="Aptos" w:hAnsi="Aptos"/>
                <w:b/>
                <w:bCs/>
                <w:kern w:val="2"/>
                <w:sz w:val="22"/>
                <w:szCs w:val="22"/>
              </w:rPr>
            </w:pPr>
            <w:proofErr w:type="spellStart"/>
            <w:r w:rsidRPr="00740BC9">
              <w:rPr>
                <w:rFonts w:ascii="Aptos" w:eastAsia="Aptos" w:hAnsi="Aptos"/>
                <w:b/>
                <w:bCs/>
                <w:kern w:val="2"/>
                <w:sz w:val="22"/>
                <w:szCs w:val="22"/>
              </w:rPr>
              <w:t>Υποτμήμα</w:t>
            </w:r>
            <w:proofErr w:type="spellEnd"/>
            <w:r w:rsidRPr="00740BC9">
              <w:rPr>
                <w:rFonts w:ascii="Aptos" w:eastAsia="Aptos" w:hAnsi="Aptos"/>
                <w:b/>
                <w:bCs/>
                <w:kern w:val="2"/>
                <w:sz w:val="22"/>
                <w:szCs w:val="22"/>
              </w:rPr>
              <w:t xml:space="preserve"> 4: Ιστοί για την εγκατάσταση εξοπλισμού (πυλών, μετεωρολογικού σταθμού κ.λπ.)</w:t>
            </w:r>
          </w:p>
        </w:tc>
        <w:tc>
          <w:tcPr>
            <w:tcW w:w="1325" w:type="dxa"/>
            <w:shd w:val="clear" w:color="auto" w:fill="auto"/>
            <w:vAlign w:val="center"/>
            <w:hideMark/>
          </w:tcPr>
          <w:p w14:paraId="343F6F7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Έξι</w:t>
            </w:r>
            <w:proofErr w:type="spellEnd"/>
            <w:r w:rsidRPr="00740BC9">
              <w:rPr>
                <w:rFonts w:ascii="Aptos" w:eastAsia="Aptos" w:hAnsi="Aptos"/>
                <w:kern w:val="2"/>
                <w:sz w:val="22"/>
                <w:szCs w:val="22"/>
                <w:lang w:val="en-GB"/>
              </w:rPr>
              <w:t xml:space="preserve"> (6)</w:t>
            </w:r>
          </w:p>
        </w:tc>
        <w:tc>
          <w:tcPr>
            <w:tcW w:w="1438" w:type="dxa"/>
          </w:tcPr>
          <w:p w14:paraId="00A3007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855BAD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2D39D9C" w14:textId="77777777" w:rsidTr="00496DB1">
        <w:trPr>
          <w:trHeight w:val="474"/>
        </w:trPr>
        <w:tc>
          <w:tcPr>
            <w:tcW w:w="1879" w:type="dxa"/>
            <w:gridSpan w:val="2"/>
            <w:shd w:val="clear" w:color="auto" w:fill="FBE4D5"/>
          </w:tcPr>
          <w:p w14:paraId="3CF8485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9031" w:type="dxa"/>
            <w:gridSpan w:val="4"/>
            <w:shd w:val="clear" w:color="auto" w:fill="FBE4D5"/>
            <w:vAlign w:val="center"/>
          </w:tcPr>
          <w:p w14:paraId="1BFC22E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ΧΑΡΑΚΤΗΡΙΣΤΙΚΑ</w:t>
            </w:r>
          </w:p>
        </w:tc>
      </w:tr>
      <w:tr w:rsidR="00740BC9" w:rsidRPr="00740BC9" w14:paraId="319C08E5" w14:textId="77777777" w:rsidTr="00496DB1">
        <w:trPr>
          <w:trHeight w:val="605"/>
        </w:trPr>
        <w:tc>
          <w:tcPr>
            <w:tcW w:w="562" w:type="dxa"/>
            <w:shd w:val="clear" w:color="auto" w:fill="auto"/>
            <w:vAlign w:val="center"/>
          </w:tcPr>
          <w:p w14:paraId="7B522B2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1</w:t>
            </w:r>
          </w:p>
        </w:tc>
        <w:tc>
          <w:tcPr>
            <w:tcW w:w="6026" w:type="dxa"/>
            <w:gridSpan w:val="2"/>
            <w:shd w:val="clear" w:color="auto" w:fill="auto"/>
            <w:vAlign w:val="center"/>
          </w:tcPr>
          <w:p w14:paraId="1A4E944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Ιστός εγκατάστασης για τον Μετεωρολογικό Σταθμό Μέτρησης</w:t>
            </w:r>
          </w:p>
        </w:tc>
        <w:tc>
          <w:tcPr>
            <w:tcW w:w="1325" w:type="dxa"/>
            <w:shd w:val="clear" w:color="auto" w:fill="auto"/>
            <w:vAlign w:val="center"/>
          </w:tcPr>
          <w:p w14:paraId="539BD75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Έν</w:t>
            </w:r>
            <w:proofErr w:type="spellEnd"/>
            <w:r w:rsidRPr="00740BC9">
              <w:rPr>
                <w:rFonts w:ascii="Aptos" w:eastAsia="Aptos" w:hAnsi="Aptos"/>
                <w:kern w:val="2"/>
                <w:sz w:val="22"/>
                <w:szCs w:val="22"/>
                <w:lang w:val="en-GB"/>
              </w:rPr>
              <w:t>α (1)</w:t>
            </w:r>
          </w:p>
        </w:tc>
        <w:tc>
          <w:tcPr>
            <w:tcW w:w="1438" w:type="dxa"/>
          </w:tcPr>
          <w:p w14:paraId="1CA0F32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59C209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AD16EA6" w14:textId="77777777" w:rsidTr="00496DB1">
        <w:trPr>
          <w:trHeight w:val="605"/>
        </w:trPr>
        <w:tc>
          <w:tcPr>
            <w:tcW w:w="562" w:type="dxa"/>
            <w:shd w:val="clear" w:color="auto" w:fill="auto"/>
            <w:vAlign w:val="center"/>
          </w:tcPr>
          <w:p w14:paraId="4A0DF53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484DF0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Κατάλληλος για την στήριξη και την ορθή λειτουργία του Μετεωρολογικού Σταθμού</w:t>
            </w:r>
          </w:p>
        </w:tc>
        <w:tc>
          <w:tcPr>
            <w:tcW w:w="1325" w:type="dxa"/>
            <w:shd w:val="clear" w:color="auto" w:fill="auto"/>
            <w:vAlign w:val="center"/>
          </w:tcPr>
          <w:p w14:paraId="486DC5A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6452A0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66B3B5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8D4BF3B" w14:textId="77777777" w:rsidTr="00496DB1">
        <w:trPr>
          <w:trHeight w:val="605"/>
        </w:trPr>
        <w:tc>
          <w:tcPr>
            <w:tcW w:w="562" w:type="dxa"/>
            <w:shd w:val="clear" w:color="auto" w:fill="auto"/>
            <w:vAlign w:val="center"/>
          </w:tcPr>
          <w:p w14:paraId="3F8EA68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E985DA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συνοδεύεται από τα απαραίτητα παρελκόμενα για την στήριξη του σταθμού </w:t>
            </w:r>
          </w:p>
        </w:tc>
        <w:tc>
          <w:tcPr>
            <w:tcW w:w="1325" w:type="dxa"/>
            <w:shd w:val="clear" w:color="auto" w:fill="auto"/>
            <w:vAlign w:val="center"/>
          </w:tcPr>
          <w:p w14:paraId="164E38E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1EA7A5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B6550A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41C0F2A" w14:textId="77777777" w:rsidTr="00496DB1">
        <w:trPr>
          <w:trHeight w:val="352"/>
        </w:trPr>
        <w:tc>
          <w:tcPr>
            <w:tcW w:w="562" w:type="dxa"/>
            <w:shd w:val="clear" w:color="auto" w:fill="auto"/>
            <w:vAlign w:val="center"/>
          </w:tcPr>
          <w:p w14:paraId="44B9381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0A9954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Κατάλληλος για στήριξη σε έδαφος ή τοίχο</w:t>
            </w:r>
          </w:p>
        </w:tc>
        <w:tc>
          <w:tcPr>
            <w:tcW w:w="1325" w:type="dxa"/>
            <w:shd w:val="clear" w:color="auto" w:fill="auto"/>
            <w:vAlign w:val="center"/>
          </w:tcPr>
          <w:p w14:paraId="54D0DD9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BD111E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EA8283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6EDA946" w14:textId="77777777" w:rsidTr="00496DB1">
        <w:trPr>
          <w:trHeight w:val="605"/>
        </w:trPr>
        <w:tc>
          <w:tcPr>
            <w:tcW w:w="562" w:type="dxa"/>
            <w:shd w:val="clear" w:color="auto" w:fill="auto"/>
            <w:vAlign w:val="center"/>
          </w:tcPr>
          <w:p w14:paraId="637E8CC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2</w:t>
            </w:r>
          </w:p>
        </w:tc>
        <w:tc>
          <w:tcPr>
            <w:tcW w:w="6026" w:type="dxa"/>
            <w:gridSpan w:val="2"/>
            <w:shd w:val="clear" w:color="auto" w:fill="auto"/>
            <w:vAlign w:val="center"/>
          </w:tcPr>
          <w:p w14:paraId="08EBBC4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Ιστός εγκατάστασης για την πύλη </w:t>
            </w:r>
            <w:proofErr w:type="spellStart"/>
            <w:r w:rsidRPr="00740BC9">
              <w:rPr>
                <w:rFonts w:ascii="Aptos" w:eastAsia="Aptos" w:hAnsi="Aptos"/>
                <w:kern w:val="2"/>
                <w:sz w:val="22"/>
                <w:szCs w:val="22"/>
                <w:lang w:val="en-GB"/>
              </w:rPr>
              <w:t>LoRaW</w:t>
            </w:r>
            <w:proofErr w:type="spellEnd"/>
            <w:r w:rsidRPr="00740BC9">
              <w:rPr>
                <w:rFonts w:ascii="Aptos" w:eastAsia="Aptos" w:hAnsi="Aptos"/>
                <w:kern w:val="2"/>
                <w:sz w:val="22"/>
                <w:szCs w:val="22"/>
              </w:rPr>
              <w:t>ΑΝ 4</w:t>
            </w:r>
            <w:r w:rsidRPr="00740BC9">
              <w:rPr>
                <w:rFonts w:ascii="Aptos" w:eastAsia="Aptos" w:hAnsi="Aptos"/>
                <w:kern w:val="2"/>
                <w:sz w:val="22"/>
                <w:szCs w:val="22"/>
                <w:lang w:val="en-GB"/>
              </w:rPr>
              <w:t>G</w:t>
            </w:r>
          </w:p>
        </w:tc>
        <w:tc>
          <w:tcPr>
            <w:tcW w:w="1325" w:type="dxa"/>
            <w:shd w:val="clear" w:color="auto" w:fill="auto"/>
            <w:vAlign w:val="center"/>
          </w:tcPr>
          <w:p w14:paraId="56A2F80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Έν</w:t>
            </w:r>
            <w:proofErr w:type="spellEnd"/>
            <w:r w:rsidRPr="00740BC9">
              <w:rPr>
                <w:rFonts w:ascii="Aptos" w:eastAsia="Aptos" w:hAnsi="Aptos"/>
                <w:kern w:val="2"/>
                <w:sz w:val="22"/>
                <w:szCs w:val="22"/>
                <w:lang w:val="en-GB"/>
              </w:rPr>
              <w:t>α (1)</w:t>
            </w:r>
          </w:p>
        </w:tc>
        <w:tc>
          <w:tcPr>
            <w:tcW w:w="1438" w:type="dxa"/>
          </w:tcPr>
          <w:p w14:paraId="45116D7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8A1816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A8211CB" w14:textId="77777777" w:rsidTr="00496DB1">
        <w:trPr>
          <w:trHeight w:val="605"/>
        </w:trPr>
        <w:tc>
          <w:tcPr>
            <w:tcW w:w="562" w:type="dxa"/>
            <w:shd w:val="clear" w:color="auto" w:fill="auto"/>
            <w:vAlign w:val="center"/>
          </w:tcPr>
          <w:p w14:paraId="1683DB5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B835F3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Κατάλληλος για την στήριξη και την ορθή λειτουργία της πύλης </w:t>
            </w:r>
            <w:r w:rsidRPr="00740BC9">
              <w:rPr>
                <w:rFonts w:ascii="Aptos" w:eastAsia="Aptos" w:hAnsi="Aptos"/>
                <w:kern w:val="2"/>
                <w:sz w:val="22"/>
                <w:szCs w:val="22"/>
                <w:lang w:val="en-GB"/>
              </w:rPr>
              <w:t>LoRaWAN</w:t>
            </w:r>
          </w:p>
        </w:tc>
        <w:tc>
          <w:tcPr>
            <w:tcW w:w="1325" w:type="dxa"/>
            <w:shd w:val="clear" w:color="auto" w:fill="auto"/>
            <w:vAlign w:val="center"/>
          </w:tcPr>
          <w:p w14:paraId="59E8B86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FF7A8E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B16889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3AF5FE8" w14:textId="77777777" w:rsidTr="00496DB1">
        <w:trPr>
          <w:trHeight w:val="333"/>
        </w:trPr>
        <w:tc>
          <w:tcPr>
            <w:tcW w:w="562" w:type="dxa"/>
            <w:shd w:val="clear" w:color="auto" w:fill="auto"/>
            <w:vAlign w:val="center"/>
          </w:tcPr>
          <w:p w14:paraId="4AF180F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DED9D5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συνοδεύεται από τα απαραίτητα παρελκόμενα </w:t>
            </w:r>
          </w:p>
        </w:tc>
        <w:tc>
          <w:tcPr>
            <w:tcW w:w="1325" w:type="dxa"/>
            <w:shd w:val="clear" w:color="auto" w:fill="auto"/>
            <w:vAlign w:val="center"/>
          </w:tcPr>
          <w:p w14:paraId="0FB9ADA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147CF7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AEEBC0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F3121F2" w14:textId="77777777" w:rsidTr="00496DB1">
        <w:trPr>
          <w:trHeight w:val="266"/>
        </w:trPr>
        <w:tc>
          <w:tcPr>
            <w:tcW w:w="562" w:type="dxa"/>
            <w:shd w:val="clear" w:color="auto" w:fill="auto"/>
            <w:vAlign w:val="center"/>
          </w:tcPr>
          <w:p w14:paraId="09FF368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EDC8EF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Κατάλληλος για στήριξη σε έδαφος ή τοίχο</w:t>
            </w:r>
          </w:p>
        </w:tc>
        <w:tc>
          <w:tcPr>
            <w:tcW w:w="1325" w:type="dxa"/>
            <w:shd w:val="clear" w:color="auto" w:fill="auto"/>
            <w:vAlign w:val="center"/>
          </w:tcPr>
          <w:p w14:paraId="0E64BDF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9D7B33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3026D8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FD45293" w14:textId="77777777" w:rsidTr="00496DB1">
        <w:trPr>
          <w:trHeight w:val="605"/>
        </w:trPr>
        <w:tc>
          <w:tcPr>
            <w:tcW w:w="562" w:type="dxa"/>
            <w:shd w:val="clear" w:color="auto" w:fill="auto"/>
            <w:vAlign w:val="center"/>
          </w:tcPr>
          <w:p w14:paraId="5AF0207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3</w:t>
            </w:r>
          </w:p>
        </w:tc>
        <w:tc>
          <w:tcPr>
            <w:tcW w:w="6026" w:type="dxa"/>
            <w:gridSpan w:val="2"/>
            <w:shd w:val="clear" w:color="auto" w:fill="auto"/>
            <w:vAlign w:val="center"/>
          </w:tcPr>
          <w:p w14:paraId="4919A5F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Ιστός εγκατάστασης για τους αισθητήρες εδάφους</w:t>
            </w:r>
          </w:p>
        </w:tc>
        <w:tc>
          <w:tcPr>
            <w:tcW w:w="1325" w:type="dxa"/>
            <w:shd w:val="clear" w:color="auto" w:fill="auto"/>
            <w:vAlign w:val="center"/>
          </w:tcPr>
          <w:p w14:paraId="78007B1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Έν</w:t>
            </w:r>
            <w:proofErr w:type="spellEnd"/>
            <w:r w:rsidRPr="00740BC9">
              <w:rPr>
                <w:rFonts w:ascii="Aptos" w:eastAsia="Aptos" w:hAnsi="Aptos"/>
                <w:kern w:val="2"/>
                <w:sz w:val="22"/>
                <w:szCs w:val="22"/>
                <w:lang w:val="en-GB"/>
              </w:rPr>
              <w:t>α (1)</w:t>
            </w:r>
          </w:p>
        </w:tc>
        <w:tc>
          <w:tcPr>
            <w:tcW w:w="1438" w:type="dxa"/>
          </w:tcPr>
          <w:p w14:paraId="457F58C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17DBD4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4BE8265" w14:textId="77777777" w:rsidTr="00496DB1">
        <w:trPr>
          <w:trHeight w:val="605"/>
        </w:trPr>
        <w:tc>
          <w:tcPr>
            <w:tcW w:w="562" w:type="dxa"/>
            <w:shd w:val="clear" w:color="auto" w:fill="auto"/>
            <w:vAlign w:val="center"/>
          </w:tcPr>
          <w:p w14:paraId="5F7080D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A0B446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Κατάλληλος για την στήριξη και την ορθή λειτουργία των αισθητήρων εδάφους</w:t>
            </w:r>
          </w:p>
        </w:tc>
        <w:tc>
          <w:tcPr>
            <w:tcW w:w="1325" w:type="dxa"/>
            <w:shd w:val="clear" w:color="auto" w:fill="auto"/>
            <w:vAlign w:val="center"/>
          </w:tcPr>
          <w:p w14:paraId="1D4BA87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A89B11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F5CC35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856F7D5" w14:textId="77777777" w:rsidTr="00496DB1">
        <w:trPr>
          <w:trHeight w:val="316"/>
        </w:trPr>
        <w:tc>
          <w:tcPr>
            <w:tcW w:w="562" w:type="dxa"/>
            <w:shd w:val="clear" w:color="auto" w:fill="auto"/>
            <w:vAlign w:val="center"/>
          </w:tcPr>
          <w:p w14:paraId="4B9D59D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E8BB45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συνοδεύεται από τα απαραίτητα παρελκόμενα </w:t>
            </w:r>
          </w:p>
        </w:tc>
        <w:tc>
          <w:tcPr>
            <w:tcW w:w="1325" w:type="dxa"/>
            <w:shd w:val="clear" w:color="auto" w:fill="auto"/>
            <w:vAlign w:val="center"/>
          </w:tcPr>
          <w:p w14:paraId="009157E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2E5EFB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A292AA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9950A2E" w14:textId="77777777" w:rsidTr="00496DB1">
        <w:trPr>
          <w:trHeight w:val="279"/>
        </w:trPr>
        <w:tc>
          <w:tcPr>
            <w:tcW w:w="562" w:type="dxa"/>
            <w:shd w:val="clear" w:color="auto" w:fill="auto"/>
            <w:vAlign w:val="center"/>
          </w:tcPr>
          <w:p w14:paraId="0B6E56B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3013DA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Κατάλληλος για στήριξη σε έδαφος ή τοίχο</w:t>
            </w:r>
          </w:p>
        </w:tc>
        <w:tc>
          <w:tcPr>
            <w:tcW w:w="1325" w:type="dxa"/>
            <w:shd w:val="clear" w:color="auto" w:fill="auto"/>
            <w:vAlign w:val="center"/>
          </w:tcPr>
          <w:p w14:paraId="01A7696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E83EC5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60F71F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92A42FC" w14:textId="77777777" w:rsidTr="00496DB1">
        <w:trPr>
          <w:trHeight w:val="605"/>
        </w:trPr>
        <w:tc>
          <w:tcPr>
            <w:tcW w:w="562" w:type="dxa"/>
            <w:shd w:val="clear" w:color="auto" w:fill="auto"/>
            <w:vAlign w:val="center"/>
          </w:tcPr>
          <w:p w14:paraId="75B4745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4</w:t>
            </w:r>
          </w:p>
        </w:tc>
        <w:tc>
          <w:tcPr>
            <w:tcW w:w="6026" w:type="dxa"/>
            <w:gridSpan w:val="2"/>
            <w:shd w:val="clear" w:color="auto" w:fill="auto"/>
            <w:vAlign w:val="center"/>
          </w:tcPr>
          <w:p w14:paraId="26DFB0C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Ιστός εγκατάστασης για τους αισθητήρες </w:t>
            </w:r>
            <w:proofErr w:type="spellStart"/>
            <w:r w:rsidRPr="00740BC9">
              <w:rPr>
                <w:rFonts w:ascii="Aptos" w:eastAsia="Aptos" w:hAnsi="Aptos"/>
                <w:kern w:val="2"/>
                <w:sz w:val="22"/>
                <w:szCs w:val="22"/>
              </w:rPr>
              <w:t>Αλατότητας</w:t>
            </w:r>
            <w:proofErr w:type="spellEnd"/>
            <w:r w:rsidRPr="00740BC9">
              <w:rPr>
                <w:rFonts w:ascii="Aptos" w:eastAsia="Aptos" w:hAnsi="Aptos"/>
                <w:kern w:val="2"/>
                <w:sz w:val="22"/>
                <w:szCs w:val="22"/>
              </w:rPr>
              <w:t xml:space="preserve"> Εδάφους</w:t>
            </w:r>
          </w:p>
        </w:tc>
        <w:tc>
          <w:tcPr>
            <w:tcW w:w="1325" w:type="dxa"/>
            <w:shd w:val="clear" w:color="auto" w:fill="auto"/>
            <w:vAlign w:val="center"/>
          </w:tcPr>
          <w:p w14:paraId="6E8CA7D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Έν</w:t>
            </w:r>
            <w:proofErr w:type="spellEnd"/>
            <w:r w:rsidRPr="00740BC9">
              <w:rPr>
                <w:rFonts w:ascii="Aptos" w:eastAsia="Aptos" w:hAnsi="Aptos"/>
                <w:kern w:val="2"/>
                <w:sz w:val="22"/>
                <w:szCs w:val="22"/>
                <w:lang w:val="en-GB"/>
              </w:rPr>
              <w:t>α (1)</w:t>
            </w:r>
          </w:p>
        </w:tc>
        <w:tc>
          <w:tcPr>
            <w:tcW w:w="1438" w:type="dxa"/>
          </w:tcPr>
          <w:p w14:paraId="2510BBA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DFACA2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212FD08" w14:textId="77777777" w:rsidTr="00496DB1">
        <w:trPr>
          <w:trHeight w:val="605"/>
        </w:trPr>
        <w:tc>
          <w:tcPr>
            <w:tcW w:w="562" w:type="dxa"/>
            <w:shd w:val="clear" w:color="auto" w:fill="auto"/>
            <w:vAlign w:val="center"/>
          </w:tcPr>
          <w:p w14:paraId="1558B15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69715E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Κατάλληλος για την στήριξη και την ορθή λειτουργία των αισθητήρων </w:t>
            </w:r>
            <w:proofErr w:type="spellStart"/>
            <w:r w:rsidRPr="00740BC9">
              <w:rPr>
                <w:rFonts w:ascii="Aptos" w:eastAsia="Aptos" w:hAnsi="Aptos"/>
                <w:kern w:val="2"/>
                <w:sz w:val="22"/>
                <w:szCs w:val="22"/>
              </w:rPr>
              <w:t>Αλατότητας</w:t>
            </w:r>
            <w:proofErr w:type="spellEnd"/>
            <w:r w:rsidRPr="00740BC9">
              <w:rPr>
                <w:rFonts w:ascii="Aptos" w:eastAsia="Aptos" w:hAnsi="Aptos"/>
                <w:kern w:val="2"/>
                <w:sz w:val="22"/>
                <w:szCs w:val="22"/>
              </w:rPr>
              <w:t xml:space="preserve"> Εδάφους.</w:t>
            </w:r>
          </w:p>
        </w:tc>
        <w:tc>
          <w:tcPr>
            <w:tcW w:w="1325" w:type="dxa"/>
            <w:shd w:val="clear" w:color="auto" w:fill="auto"/>
            <w:vAlign w:val="center"/>
          </w:tcPr>
          <w:p w14:paraId="6D2F9EC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6EAEEB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DD3D15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BC1092B" w14:textId="77777777" w:rsidTr="00496DB1">
        <w:trPr>
          <w:trHeight w:val="328"/>
        </w:trPr>
        <w:tc>
          <w:tcPr>
            <w:tcW w:w="562" w:type="dxa"/>
            <w:shd w:val="clear" w:color="auto" w:fill="auto"/>
            <w:vAlign w:val="center"/>
          </w:tcPr>
          <w:p w14:paraId="7D81CA2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7347D5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συνοδεύεται από τα απαραίτητα παρελκόμενα </w:t>
            </w:r>
          </w:p>
        </w:tc>
        <w:tc>
          <w:tcPr>
            <w:tcW w:w="1325" w:type="dxa"/>
            <w:shd w:val="clear" w:color="auto" w:fill="auto"/>
            <w:vAlign w:val="center"/>
          </w:tcPr>
          <w:p w14:paraId="33B8C67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2A2EA6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F0707B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A99FC0D" w14:textId="77777777" w:rsidTr="00496DB1">
        <w:trPr>
          <w:trHeight w:val="405"/>
        </w:trPr>
        <w:tc>
          <w:tcPr>
            <w:tcW w:w="562" w:type="dxa"/>
            <w:shd w:val="clear" w:color="auto" w:fill="auto"/>
            <w:vAlign w:val="center"/>
          </w:tcPr>
          <w:p w14:paraId="1789AE3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7ECFD3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Κατάλληλος για στήριξη σε έδαφος ή τοίχο</w:t>
            </w:r>
          </w:p>
        </w:tc>
        <w:tc>
          <w:tcPr>
            <w:tcW w:w="1325" w:type="dxa"/>
            <w:shd w:val="clear" w:color="auto" w:fill="auto"/>
            <w:vAlign w:val="center"/>
          </w:tcPr>
          <w:p w14:paraId="79BA4E1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B539E6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1F0B69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2D8DE70" w14:textId="77777777" w:rsidTr="00496DB1">
        <w:trPr>
          <w:trHeight w:val="605"/>
        </w:trPr>
        <w:tc>
          <w:tcPr>
            <w:tcW w:w="562" w:type="dxa"/>
            <w:shd w:val="clear" w:color="auto" w:fill="auto"/>
            <w:vAlign w:val="center"/>
          </w:tcPr>
          <w:p w14:paraId="20674AD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5</w:t>
            </w:r>
          </w:p>
        </w:tc>
        <w:tc>
          <w:tcPr>
            <w:tcW w:w="6026" w:type="dxa"/>
            <w:gridSpan w:val="2"/>
            <w:shd w:val="clear" w:color="auto" w:fill="auto"/>
            <w:vAlign w:val="center"/>
          </w:tcPr>
          <w:p w14:paraId="35AF55A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Ιστός εγκατάστασης για τον Αισθητήρα μέτρησης Θερμοκρασίας &amp; Υγρασίας αέρα ΙΡ67</w:t>
            </w:r>
          </w:p>
        </w:tc>
        <w:tc>
          <w:tcPr>
            <w:tcW w:w="1325" w:type="dxa"/>
            <w:shd w:val="clear" w:color="auto" w:fill="auto"/>
            <w:vAlign w:val="center"/>
          </w:tcPr>
          <w:p w14:paraId="2275B3F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Έν</w:t>
            </w:r>
            <w:proofErr w:type="spellEnd"/>
            <w:r w:rsidRPr="00740BC9">
              <w:rPr>
                <w:rFonts w:ascii="Aptos" w:eastAsia="Aptos" w:hAnsi="Aptos"/>
                <w:kern w:val="2"/>
                <w:sz w:val="22"/>
                <w:szCs w:val="22"/>
                <w:lang w:val="en-GB"/>
              </w:rPr>
              <w:t>α (1)</w:t>
            </w:r>
          </w:p>
        </w:tc>
        <w:tc>
          <w:tcPr>
            <w:tcW w:w="1438" w:type="dxa"/>
          </w:tcPr>
          <w:p w14:paraId="1885214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65B97B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6316F1A" w14:textId="77777777" w:rsidTr="00496DB1">
        <w:trPr>
          <w:trHeight w:val="605"/>
        </w:trPr>
        <w:tc>
          <w:tcPr>
            <w:tcW w:w="562" w:type="dxa"/>
            <w:shd w:val="clear" w:color="auto" w:fill="auto"/>
            <w:vAlign w:val="center"/>
          </w:tcPr>
          <w:p w14:paraId="14DA520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68A444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Κατάλληλος για την στήριξη και την ορθή λειτουργία του αισθητήρα θερμοκρασίας και υγρασίας αέρα</w:t>
            </w:r>
          </w:p>
        </w:tc>
        <w:tc>
          <w:tcPr>
            <w:tcW w:w="1325" w:type="dxa"/>
            <w:shd w:val="clear" w:color="auto" w:fill="auto"/>
            <w:vAlign w:val="center"/>
          </w:tcPr>
          <w:p w14:paraId="516AB1F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53AE7F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FE2ADC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BA9FB27" w14:textId="77777777" w:rsidTr="00496DB1">
        <w:trPr>
          <w:trHeight w:val="368"/>
        </w:trPr>
        <w:tc>
          <w:tcPr>
            <w:tcW w:w="562" w:type="dxa"/>
            <w:shd w:val="clear" w:color="auto" w:fill="auto"/>
            <w:vAlign w:val="center"/>
          </w:tcPr>
          <w:p w14:paraId="6180210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B8092B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συνοδεύεται από τα απαραίτητα παρελκόμενα </w:t>
            </w:r>
          </w:p>
        </w:tc>
        <w:tc>
          <w:tcPr>
            <w:tcW w:w="1325" w:type="dxa"/>
            <w:shd w:val="clear" w:color="auto" w:fill="auto"/>
            <w:vAlign w:val="center"/>
          </w:tcPr>
          <w:p w14:paraId="5E8949A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3DB56F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0A456F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A772667" w14:textId="77777777" w:rsidTr="00496DB1">
        <w:trPr>
          <w:trHeight w:val="274"/>
        </w:trPr>
        <w:tc>
          <w:tcPr>
            <w:tcW w:w="562" w:type="dxa"/>
            <w:shd w:val="clear" w:color="auto" w:fill="auto"/>
            <w:vAlign w:val="center"/>
          </w:tcPr>
          <w:p w14:paraId="2314FFC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7A6463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Κατάλληλος για στήριξη σε έδαφος ή τοίχο</w:t>
            </w:r>
          </w:p>
        </w:tc>
        <w:tc>
          <w:tcPr>
            <w:tcW w:w="1325" w:type="dxa"/>
            <w:shd w:val="clear" w:color="auto" w:fill="auto"/>
            <w:vAlign w:val="center"/>
          </w:tcPr>
          <w:p w14:paraId="40E1B28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D89F3F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06193F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8F7E830" w14:textId="77777777" w:rsidTr="00496DB1">
        <w:trPr>
          <w:trHeight w:val="605"/>
        </w:trPr>
        <w:tc>
          <w:tcPr>
            <w:tcW w:w="562" w:type="dxa"/>
            <w:shd w:val="clear" w:color="auto" w:fill="auto"/>
            <w:vAlign w:val="center"/>
          </w:tcPr>
          <w:p w14:paraId="280920E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6</w:t>
            </w:r>
          </w:p>
        </w:tc>
        <w:tc>
          <w:tcPr>
            <w:tcW w:w="6026" w:type="dxa"/>
            <w:gridSpan w:val="2"/>
            <w:shd w:val="clear" w:color="auto" w:fill="auto"/>
            <w:vAlign w:val="center"/>
          </w:tcPr>
          <w:p w14:paraId="0140DFF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Ιστός εγκατάστασης για τον αισθητήρα μέτρησης </w:t>
            </w:r>
            <w:r w:rsidRPr="00740BC9">
              <w:rPr>
                <w:rFonts w:ascii="Aptos" w:eastAsia="Aptos" w:hAnsi="Aptos"/>
                <w:kern w:val="2"/>
                <w:sz w:val="22"/>
                <w:szCs w:val="22"/>
                <w:lang w:val="en-GB"/>
              </w:rPr>
              <w:t>CO</w:t>
            </w:r>
            <w:r w:rsidRPr="00740BC9">
              <w:rPr>
                <w:rFonts w:ascii="Aptos" w:eastAsia="Aptos" w:hAnsi="Aptos"/>
                <w:kern w:val="2"/>
                <w:sz w:val="22"/>
                <w:szCs w:val="22"/>
              </w:rPr>
              <w:t>2 εξωτερικού χώρου</w:t>
            </w:r>
          </w:p>
        </w:tc>
        <w:tc>
          <w:tcPr>
            <w:tcW w:w="1325" w:type="dxa"/>
            <w:shd w:val="clear" w:color="auto" w:fill="auto"/>
            <w:vAlign w:val="center"/>
          </w:tcPr>
          <w:p w14:paraId="30DCE59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Έν</w:t>
            </w:r>
            <w:proofErr w:type="spellEnd"/>
            <w:r w:rsidRPr="00740BC9">
              <w:rPr>
                <w:rFonts w:ascii="Aptos" w:eastAsia="Aptos" w:hAnsi="Aptos"/>
                <w:kern w:val="2"/>
                <w:sz w:val="22"/>
                <w:szCs w:val="22"/>
                <w:lang w:val="en-GB"/>
              </w:rPr>
              <w:t>α (1)</w:t>
            </w:r>
          </w:p>
        </w:tc>
        <w:tc>
          <w:tcPr>
            <w:tcW w:w="1438" w:type="dxa"/>
          </w:tcPr>
          <w:p w14:paraId="2560AA0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8686BB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B27879E" w14:textId="77777777" w:rsidTr="00496DB1">
        <w:trPr>
          <w:trHeight w:val="605"/>
        </w:trPr>
        <w:tc>
          <w:tcPr>
            <w:tcW w:w="562" w:type="dxa"/>
            <w:shd w:val="clear" w:color="auto" w:fill="auto"/>
            <w:vAlign w:val="center"/>
          </w:tcPr>
          <w:p w14:paraId="49933FD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104AE0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Κατάλληλος για την στήριξη και την ορθή λειτουργία του αισθητήρα μέτρησης </w:t>
            </w:r>
            <w:r w:rsidRPr="00740BC9">
              <w:rPr>
                <w:rFonts w:ascii="Aptos" w:eastAsia="Aptos" w:hAnsi="Aptos"/>
                <w:kern w:val="2"/>
                <w:sz w:val="22"/>
                <w:szCs w:val="22"/>
                <w:lang w:val="en-GB"/>
              </w:rPr>
              <w:t>CO</w:t>
            </w:r>
            <w:r w:rsidRPr="00740BC9">
              <w:rPr>
                <w:rFonts w:ascii="Aptos" w:eastAsia="Aptos" w:hAnsi="Aptos"/>
                <w:kern w:val="2"/>
                <w:sz w:val="22"/>
                <w:szCs w:val="22"/>
              </w:rPr>
              <w:t>2 εξωτερικού χώρου</w:t>
            </w:r>
          </w:p>
        </w:tc>
        <w:tc>
          <w:tcPr>
            <w:tcW w:w="1325" w:type="dxa"/>
            <w:shd w:val="clear" w:color="auto" w:fill="auto"/>
            <w:vAlign w:val="center"/>
          </w:tcPr>
          <w:p w14:paraId="1B95040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EC8774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B95C15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C72CA04" w14:textId="77777777" w:rsidTr="00496DB1">
        <w:trPr>
          <w:trHeight w:val="605"/>
        </w:trPr>
        <w:tc>
          <w:tcPr>
            <w:tcW w:w="562" w:type="dxa"/>
            <w:shd w:val="clear" w:color="auto" w:fill="auto"/>
            <w:vAlign w:val="center"/>
          </w:tcPr>
          <w:p w14:paraId="268A7DC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A08432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συνοδεύεται από τα απαραίτητα παρελκόμενα </w:t>
            </w:r>
          </w:p>
        </w:tc>
        <w:tc>
          <w:tcPr>
            <w:tcW w:w="1325" w:type="dxa"/>
            <w:shd w:val="clear" w:color="auto" w:fill="auto"/>
            <w:vAlign w:val="center"/>
          </w:tcPr>
          <w:p w14:paraId="1A047B9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907377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4E691C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55AB58E" w14:textId="77777777" w:rsidTr="00496DB1">
        <w:trPr>
          <w:trHeight w:val="274"/>
        </w:trPr>
        <w:tc>
          <w:tcPr>
            <w:tcW w:w="562" w:type="dxa"/>
            <w:shd w:val="clear" w:color="auto" w:fill="auto"/>
            <w:vAlign w:val="center"/>
          </w:tcPr>
          <w:p w14:paraId="5ABCF60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E37976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Κατάλληλος για στήριξη σε έδαφος ή τοίχο</w:t>
            </w:r>
          </w:p>
        </w:tc>
        <w:tc>
          <w:tcPr>
            <w:tcW w:w="1325" w:type="dxa"/>
            <w:shd w:val="clear" w:color="auto" w:fill="auto"/>
            <w:vAlign w:val="center"/>
          </w:tcPr>
          <w:p w14:paraId="55B825F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495E6A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5BF422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B8200F4" w14:textId="77777777" w:rsidTr="00496DB1">
        <w:trPr>
          <w:trHeight w:val="605"/>
        </w:trPr>
        <w:tc>
          <w:tcPr>
            <w:tcW w:w="10910" w:type="dxa"/>
            <w:gridSpan w:val="6"/>
            <w:shd w:val="clear" w:color="auto" w:fill="FBE4D5"/>
          </w:tcPr>
          <w:p w14:paraId="23F3D01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ΓΕΝΙΚΕΣ ΑΠΑΙΤΗΣΕΙΣ</w:t>
            </w:r>
          </w:p>
        </w:tc>
      </w:tr>
      <w:tr w:rsidR="00740BC9" w:rsidRPr="00740BC9" w14:paraId="6553C50E" w14:textId="77777777" w:rsidTr="00496DB1">
        <w:trPr>
          <w:trHeight w:val="605"/>
        </w:trPr>
        <w:tc>
          <w:tcPr>
            <w:tcW w:w="562" w:type="dxa"/>
            <w:shd w:val="clear" w:color="auto" w:fill="auto"/>
            <w:vAlign w:val="center"/>
          </w:tcPr>
          <w:p w14:paraId="256B763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w:t>
            </w:r>
          </w:p>
        </w:tc>
        <w:tc>
          <w:tcPr>
            <w:tcW w:w="6026" w:type="dxa"/>
            <w:gridSpan w:val="2"/>
            <w:shd w:val="clear" w:color="auto" w:fill="auto"/>
            <w:vAlign w:val="center"/>
          </w:tcPr>
          <w:p w14:paraId="26A40E0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Οι ανωτέρω προδιαγραφές είναι υποχρεωτικές και πρέπει να καλύπτονται κατ’ ελάχιστο.</w:t>
            </w:r>
          </w:p>
        </w:tc>
        <w:tc>
          <w:tcPr>
            <w:tcW w:w="1325" w:type="dxa"/>
            <w:shd w:val="clear" w:color="auto" w:fill="auto"/>
            <w:vAlign w:val="center"/>
          </w:tcPr>
          <w:p w14:paraId="7EBBE74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9A497D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A61CF2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4B873DC" w14:textId="77777777" w:rsidTr="00496DB1">
        <w:trPr>
          <w:trHeight w:val="605"/>
        </w:trPr>
        <w:tc>
          <w:tcPr>
            <w:tcW w:w="562" w:type="dxa"/>
            <w:shd w:val="clear" w:color="auto" w:fill="auto"/>
            <w:vAlign w:val="center"/>
          </w:tcPr>
          <w:p w14:paraId="59BBA06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2</w:t>
            </w:r>
          </w:p>
        </w:tc>
        <w:tc>
          <w:tcPr>
            <w:tcW w:w="6026" w:type="dxa"/>
            <w:gridSpan w:val="2"/>
            <w:shd w:val="clear" w:color="auto" w:fill="auto"/>
            <w:vAlign w:val="center"/>
          </w:tcPr>
          <w:p w14:paraId="0E053BA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Ο προσφερόμενος εξοπλισμός θα είναι καινούργιος και αμεταχείριστος και θα προσφερθεί πλήρης και έτοιμος για λειτουργία. </w:t>
            </w:r>
          </w:p>
        </w:tc>
        <w:tc>
          <w:tcPr>
            <w:tcW w:w="1325" w:type="dxa"/>
            <w:shd w:val="clear" w:color="auto" w:fill="auto"/>
            <w:vAlign w:val="center"/>
          </w:tcPr>
          <w:p w14:paraId="79CD496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386044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75F0E6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26F3789" w14:textId="77777777" w:rsidTr="00496DB1">
        <w:trPr>
          <w:trHeight w:val="605"/>
        </w:trPr>
        <w:tc>
          <w:tcPr>
            <w:tcW w:w="562" w:type="dxa"/>
            <w:shd w:val="clear" w:color="auto" w:fill="auto"/>
            <w:vAlign w:val="center"/>
          </w:tcPr>
          <w:p w14:paraId="6341B51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3</w:t>
            </w:r>
          </w:p>
        </w:tc>
        <w:tc>
          <w:tcPr>
            <w:tcW w:w="6026" w:type="dxa"/>
            <w:gridSpan w:val="2"/>
            <w:shd w:val="clear" w:color="auto" w:fill="auto"/>
            <w:vAlign w:val="center"/>
          </w:tcPr>
          <w:p w14:paraId="6ACCD1B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4E95AF8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F7B65F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C02CC9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FFE6BAC" w14:textId="77777777" w:rsidTr="00496DB1">
        <w:trPr>
          <w:trHeight w:val="605"/>
        </w:trPr>
        <w:tc>
          <w:tcPr>
            <w:tcW w:w="562" w:type="dxa"/>
            <w:shd w:val="clear" w:color="auto" w:fill="auto"/>
            <w:vAlign w:val="center"/>
          </w:tcPr>
          <w:p w14:paraId="6FB2609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4</w:t>
            </w:r>
          </w:p>
        </w:tc>
        <w:tc>
          <w:tcPr>
            <w:tcW w:w="6026" w:type="dxa"/>
            <w:gridSpan w:val="2"/>
            <w:shd w:val="clear" w:color="auto" w:fill="auto"/>
            <w:vAlign w:val="center"/>
          </w:tcPr>
          <w:p w14:paraId="292FF77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rPr>
              <w:t>Ο προμηθευτής θα πρέπει να είναι πιστοποιημένος βάσει του προτύπου ΕΝ Ι</w:t>
            </w:r>
            <w:r w:rsidRPr="00740BC9">
              <w:rPr>
                <w:rFonts w:ascii="Aptos" w:eastAsia="Aptos" w:hAnsi="Aptos"/>
                <w:kern w:val="2"/>
                <w:sz w:val="22"/>
                <w:szCs w:val="22"/>
                <w:lang w:val="en-GB"/>
              </w:rPr>
              <w:t>SO</w:t>
            </w:r>
            <w:r w:rsidRPr="00740BC9">
              <w:rPr>
                <w:rFonts w:ascii="Aptos" w:eastAsia="Aptos" w:hAnsi="Aptos"/>
                <w:kern w:val="2"/>
                <w:sz w:val="22"/>
                <w:szCs w:val="22"/>
              </w:rPr>
              <w:t xml:space="preserve">-9001:2015 και </w:t>
            </w:r>
            <w:r w:rsidRPr="00740BC9">
              <w:rPr>
                <w:rFonts w:ascii="Aptos" w:eastAsia="Aptos" w:hAnsi="Aptos"/>
                <w:kern w:val="2"/>
                <w:sz w:val="22"/>
                <w:szCs w:val="22"/>
                <w:lang w:val="en-GB"/>
              </w:rPr>
              <w:t>ISO</w:t>
            </w:r>
            <w:r w:rsidRPr="00740BC9">
              <w:rPr>
                <w:rFonts w:ascii="Aptos" w:eastAsia="Aptos" w:hAnsi="Aptos"/>
                <w:kern w:val="2"/>
                <w:sz w:val="22"/>
                <w:szCs w:val="22"/>
              </w:rPr>
              <w:t xml:space="preserve">-14001:2015. </w:t>
            </w:r>
            <w:r w:rsidRPr="00740BC9">
              <w:rPr>
                <w:rFonts w:ascii="Aptos" w:eastAsia="Aptos" w:hAnsi="Aptos"/>
                <w:kern w:val="2"/>
                <w:sz w:val="22"/>
                <w:szCs w:val="22"/>
                <w:lang w:val="en-GB"/>
              </w:rPr>
              <w:t>Να κατα</w:t>
            </w:r>
            <w:proofErr w:type="spellStart"/>
            <w:r w:rsidRPr="00740BC9">
              <w:rPr>
                <w:rFonts w:ascii="Aptos" w:eastAsia="Aptos" w:hAnsi="Aptos"/>
                <w:kern w:val="2"/>
                <w:sz w:val="22"/>
                <w:szCs w:val="22"/>
                <w:lang w:val="en-GB"/>
              </w:rPr>
              <w:t>τεθούν</w:t>
            </w:r>
            <w:proofErr w:type="spellEnd"/>
            <w:r w:rsidRPr="00740BC9">
              <w:rPr>
                <w:rFonts w:ascii="Aptos" w:eastAsia="Aptos" w:hAnsi="Aptos"/>
                <w:kern w:val="2"/>
                <w:sz w:val="22"/>
                <w:szCs w:val="22"/>
                <w:lang w:val="en-GB"/>
              </w:rPr>
              <w:t xml:space="preserve"> τα </w:t>
            </w:r>
            <w:proofErr w:type="spellStart"/>
            <w:r w:rsidRPr="00740BC9">
              <w:rPr>
                <w:rFonts w:ascii="Aptos" w:eastAsia="Aptos" w:hAnsi="Aptos"/>
                <w:kern w:val="2"/>
                <w:sz w:val="22"/>
                <w:szCs w:val="22"/>
                <w:lang w:val="en-GB"/>
              </w:rPr>
              <w:t>σχετικά</w:t>
            </w:r>
            <w:proofErr w:type="spellEnd"/>
            <w:r w:rsidRPr="00740BC9">
              <w:rPr>
                <w:rFonts w:ascii="Aptos" w:eastAsia="Aptos" w:hAnsi="Aptos"/>
                <w:kern w:val="2"/>
                <w:sz w:val="22"/>
                <w:szCs w:val="22"/>
                <w:lang w:val="en-GB"/>
              </w:rPr>
              <w:t xml:space="preserve"> π</w:t>
            </w:r>
            <w:proofErr w:type="spellStart"/>
            <w:r w:rsidRPr="00740BC9">
              <w:rPr>
                <w:rFonts w:ascii="Aptos" w:eastAsia="Aptos" w:hAnsi="Aptos"/>
                <w:kern w:val="2"/>
                <w:sz w:val="22"/>
                <w:szCs w:val="22"/>
                <w:lang w:val="en-GB"/>
              </w:rPr>
              <w:t>ιστο</w:t>
            </w:r>
            <w:proofErr w:type="spellEnd"/>
            <w:r w:rsidRPr="00740BC9">
              <w:rPr>
                <w:rFonts w:ascii="Aptos" w:eastAsia="Aptos" w:hAnsi="Aptos"/>
                <w:kern w:val="2"/>
                <w:sz w:val="22"/>
                <w:szCs w:val="22"/>
                <w:lang w:val="en-GB"/>
              </w:rPr>
              <w:t>ποιητικά.</w:t>
            </w:r>
          </w:p>
        </w:tc>
        <w:tc>
          <w:tcPr>
            <w:tcW w:w="1325" w:type="dxa"/>
            <w:shd w:val="clear" w:color="auto" w:fill="auto"/>
            <w:vAlign w:val="center"/>
          </w:tcPr>
          <w:p w14:paraId="30365BA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066654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347AE8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C238C99" w14:textId="77777777" w:rsidTr="00496DB1">
        <w:trPr>
          <w:trHeight w:val="605"/>
        </w:trPr>
        <w:tc>
          <w:tcPr>
            <w:tcW w:w="562" w:type="dxa"/>
            <w:shd w:val="clear" w:color="auto" w:fill="auto"/>
            <w:vAlign w:val="center"/>
          </w:tcPr>
          <w:p w14:paraId="6E75730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5</w:t>
            </w:r>
          </w:p>
        </w:tc>
        <w:tc>
          <w:tcPr>
            <w:tcW w:w="6026" w:type="dxa"/>
            <w:gridSpan w:val="2"/>
            <w:shd w:val="clear" w:color="auto" w:fill="auto"/>
            <w:vAlign w:val="center"/>
          </w:tcPr>
          <w:p w14:paraId="2ACAFA0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Ο προμηθευτής να έχει οργανωμένο </w:t>
            </w:r>
            <w:r w:rsidRPr="00740BC9">
              <w:rPr>
                <w:rFonts w:ascii="Aptos" w:eastAsia="Aptos" w:hAnsi="Aptos"/>
                <w:kern w:val="2"/>
                <w:sz w:val="22"/>
                <w:szCs w:val="22"/>
                <w:lang w:val="en-GB"/>
              </w:rPr>
              <w:t>service</w:t>
            </w:r>
            <w:r w:rsidRPr="00740BC9">
              <w:rPr>
                <w:rFonts w:ascii="Aptos" w:eastAsia="Aptos" w:hAnsi="Aptos"/>
                <w:kern w:val="2"/>
                <w:sz w:val="22"/>
                <w:szCs w:val="22"/>
              </w:rPr>
              <w:t xml:space="preserve"> για τεχνική υποστήριξη με εκπαιδευμένο προσωπικό για την εγκατάσταση και συντήρηση του προσφερόμενου εξοπλισμού.</w:t>
            </w:r>
          </w:p>
        </w:tc>
        <w:tc>
          <w:tcPr>
            <w:tcW w:w="1325" w:type="dxa"/>
            <w:shd w:val="clear" w:color="auto" w:fill="auto"/>
            <w:vAlign w:val="center"/>
          </w:tcPr>
          <w:p w14:paraId="47E6F61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27CEEB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DDE81B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05F40C0" w14:textId="77777777" w:rsidTr="00496DB1">
        <w:trPr>
          <w:trHeight w:val="605"/>
        </w:trPr>
        <w:tc>
          <w:tcPr>
            <w:tcW w:w="562" w:type="dxa"/>
            <w:shd w:val="clear" w:color="auto" w:fill="auto"/>
            <w:vAlign w:val="center"/>
          </w:tcPr>
          <w:p w14:paraId="6AD593C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6</w:t>
            </w:r>
          </w:p>
        </w:tc>
        <w:tc>
          <w:tcPr>
            <w:tcW w:w="6026" w:type="dxa"/>
            <w:gridSpan w:val="2"/>
            <w:shd w:val="clear" w:color="auto" w:fill="auto"/>
            <w:vAlign w:val="center"/>
          </w:tcPr>
          <w:p w14:paraId="1E9272F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Εγγύηση καλής λειτουργίας τουλάχιστον ένα (1) έτος από την ημερομηνία εγκατάστασης του εξοπλισμού.</w:t>
            </w:r>
          </w:p>
        </w:tc>
        <w:tc>
          <w:tcPr>
            <w:tcW w:w="1325" w:type="dxa"/>
            <w:shd w:val="clear" w:color="auto" w:fill="auto"/>
            <w:vAlign w:val="center"/>
          </w:tcPr>
          <w:p w14:paraId="7350259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4BF323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5F5C3A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D55DF20" w14:textId="77777777" w:rsidTr="00496DB1">
        <w:trPr>
          <w:trHeight w:val="645"/>
        </w:trPr>
        <w:tc>
          <w:tcPr>
            <w:tcW w:w="562" w:type="dxa"/>
            <w:shd w:val="clear" w:color="auto" w:fill="D9E2F3"/>
            <w:vAlign w:val="center"/>
            <w:hideMark/>
          </w:tcPr>
          <w:p w14:paraId="3143B4E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Α/Α</w:t>
            </w:r>
          </w:p>
        </w:tc>
        <w:tc>
          <w:tcPr>
            <w:tcW w:w="6026" w:type="dxa"/>
            <w:gridSpan w:val="2"/>
            <w:shd w:val="clear" w:color="auto" w:fill="D9E2F3"/>
            <w:vAlign w:val="center"/>
            <w:hideMark/>
          </w:tcPr>
          <w:p w14:paraId="0D7EFF3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Είδος</w:t>
            </w:r>
            <w:proofErr w:type="spellEnd"/>
          </w:p>
        </w:tc>
        <w:tc>
          <w:tcPr>
            <w:tcW w:w="1325" w:type="dxa"/>
            <w:shd w:val="clear" w:color="auto" w:fill="D9E2F3"/>
            <w:vAlign w:val="center"/>
            <w:hideMark/>
          </w:tcPr>
          <w:p w14:paraId="5C12CFC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Υπ</w:t>
            </w:r>
            <w:proofErr w:type="spellStart"/>
            <w:r w:rsidRPr="00740BC9">
              <w:rPr>
                <w:rFonts w:ascii="Aptos" w:eastAsia="Aptos" w:hAnsi="Aptos"/>
                <w:kern w:val="2"/>
                <w:sz w:val="22"/>
                <w:szCs w:val="22"/>
                <w:lang w:val="en-GB"/>
              </w:rPr>
              <w:t>οχρέωση</w:t>
            </w:r>
            <w:proofErr w:type="spellEnd"/>
          </w:p>
        </w:tc>
        <w:tc>
          <w:tcPr>
            <w:tcW w:w="1438" w:type="dxa"/>
            <w:shd w:val="clear" w:color="auto" w:fill="D9E2F3"/>
            <w:vAlign w:val="center"/>
          </w:tcPr>
          <w:p w14:paraId="58B8FDF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Απ</w:t>
            </w:r>
            <w:proofErr w:type="spellStart"/>
            <w:r w:rsidRPr="00740BC9">
              <w:rPr>
                <w:rFonts w:ascii="Aptos" w:eastAsia="Aptos" w:hAnsi="Aptos"/>
                <w:kern w:val="2"/>
                <w:sz w:val="22"/>
                <w:szCs w:val="22"/>
                <w:lang w:val="en-GB"/>
              </w:rPr>
              <w:t>άντηση</w:t>
            </w:r>
            <w:proofErr w:type="spellEnd"/>
          </w:p>
        </w:tc>
        <w:tc>
          <w:tcPr>
            <w:tcW w:w="1559" w:type="dxa"/>
            <w:shd w:val="clear" w:color="auto" w:fill="D9E2F3"/>
            <w:vAlign w:val="center"/>
          </w:tcPr>
          <w:p w14:paraId="4BF411A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Παραπ</w:t>
            </w:r>
            <w:proofErr w:type="spellStart"/>
            <w:r w:rsidRPr="00740BC9">
              <w:rPr>
                <w:rFonts w:ascii="Aptos" w:eastAsia="Aptos" w:hAnsi="Aptos"/>
                <w:kern w:val="2"/>
                <w:sz w:val="22"/>
                <w:szCs w:val="22"/>
                <w:lang w:val="en-GB"/>
              </w:rPr>
              <w:t>ομ</w:t>
            </w:r>
            <w:proofErr w:type="spellEnd"/>
            <w:r w:rsidRPr="00740BC9">
              <w:rPr>
                <w:rFonts w:ascii="Aptos" w:eastAsia="Aptos" w:hAnsi="Aptos"/>
                <w:kern w:val="2"/>
                <w:sz w:val="22"/>
                <w:szCs w:val="22"/>
                <w:lang w:val="en-GB"/>
              </w:rPr>
              <w:t>πή</w:t>
            </w:r>
          </w:p>
        </w:tc>
      </w:tr>
      <w:tr w:rsidR="00740BC9" w:rsidRPr="00740BC9" w14:paraId="4C351192" w14:textId="77777777" w:rsidTr="00496DB1">
        <w:trPr>
          <w:trHeight w:val="605"/>
        </w:trPr>
        <w:tc>
          <w:tcPr>
            <w:tcW w:w="562" w:type="dxa"/>
            <w:shd w:val="clear" w:color="auto" w:fill="auto"/>
            <w:vAlign w:val="center"/>
            <w:hideMark/>
          </w:tcPr>
          <w:p w14:paraId="125DB5F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5.</w:t>
            </w:r>
          </w:p>
        </w:tc>
        <w:tc>
          <w:tcPr>
            <w:tcW w:w="6026" w:type="dxa"/>
            <w:gridSpan w:val="2"/>
            <w:shd w:val="clear" w:color="auto" w:fill="auto"/>
            <w:vAlign w:val="center"/>
            <w:hideMark/>
          </w:tcPr>
          <w:p w14:paraId="301A17B3" w14:textId="77777777" w:rsidR="00740BC9" w:rsidRPr="00740BC9" w:rsidRDefault="00740BC9" w:rsidP="00740BC9">
            <w:pPr>
              <w:overflowPunct/>
              <w:autoSpaceDE/>
              <w:autoSpaceDN/>
              <w:adjustRightInd/>
              <w:spacing w:after="160" w:line="259" w:lineRule="auto"/>
              <w:textAlignment w:val="auto"/>
              <w:rPr>
                <w:rFonts w:ascii="Aptos" w:eastAsia="Aptos" w:hAnsi="Aptos"/>
                <w:b/>
                <w:bCs/>
                <w:kern w:val="2"/>
                <w:sz w:val="22"/>
                <w:szCs w:val="22"/>
              </w:rPr>
            </w:pPr>
            <w:proofErr w:type="spellStart"/>
            <w:r w:rsidRPr="00740BC9">
              <w:rPr>
                <w:rFonts w:ascii="Aptos" w:eastAsia="Aptos" w:hAnsi="Aptos"/>
                <w:b/>
                <w:bCs/>
                <w:kern w:val="2"/>
                <w:sz w:val="22"/>
                <w:szCs w:val="22"/>
              </w:rPr>
              <w:t>Υποτμήμα</w:t>
            </w:r>
            <w:proofErr w:type="spellEnd"/>
            <w:r w:rsidRPr="00740BC9">
              <w:rPr>
                <w:rFonts w:ascii="Aptos" w:eastAsia="Aptos" w:hAnsi="Aptos"/>
                <w:b/>
                <w:bCs/>
                <w:kern w:val="2"/>
                <w:sz w:val="22"/>
                <w:szCs w:val="22"/>
              </w:rPr>
              <w:t xml:space="preserve"> 5: </w:t>
            </w:r>
            <w:r w:rsidRPr="00740BC9">
              <w:rPr>
                <w:rFonts w:ascii="Calibri" w:hAnsi="Calibri" w:cs="Calibri"/>
                <w:sz w:val="22"/>
                <w:szCs w:val="24"/>
                <w:lang w:val="en-GB" w:eastAsia="zh-CN"/>
              </w:rPr>
              <w:t xml:space="preserve"> </w:t>
            </w:r>
            <w:r w:rsidRPr="00740BC9">
              <w:rPr>
                <w:rFonts w:ascii="Aptos" w:eastAsia="Aptos" w:hAnsi="Aptos"/>
                <w:b/>
                <w:bCs/>
                <w:kern w:val="2"/>
                <w:sz w:val="22"/>
                <w:szCs w:val="22"/>
              </w:rPr>
              <w:t>Αισθητήρες Θερμοκρασίας Νερού</w:t>
            </w:r>
          </w:p>
        </w:tc>
        <w:tc>
          <w:tcPr>
            <w:tcW w:w="1325" w:type="dxa"/>
            <w:shd w:val="clear" w:color="auto" w:fill="auto"/>
            <w:vAlign w:val="center"/>
            <w:hideMark/>
          </w:tcPr>
          <w:p w14:paraId="740C017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Έν</w:t>
            </w:r>
            <w:proofErr w:type="spellEnd"/>
            <w:r w:rsidRPr="00740BC9">
              <w:rPr>
                <w:rFonts w:ascii="Aptos" w:eastAsia="Aptos" w:hAnsi="Aptos"/>
                <w:kern w:val="2"/>
                <w:sz w:val="22"/>
                <w:szCs w:val="22"/>
                <w:lang w:val="en-GB"/>
              </w:rPr>
              <w:t>α (1)</w:t>
            </w:r>
          </w:p>
        </w:tc>
        <w:tc>
          <w:tcPr>
            <w:tcW w:w="1438" w:type="dxa"/>
          </w:tcPr>
          <w:p w14:paraId="0BA24C5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C56778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E77372A" w14:textId="77777777" w:rsidTr="00496DB1">
        <w:trPr>
          <w:trHeight w:val="474"/>
        </w:trPr>
        <w:tc>
          <w:tcPr>
            <w:tcW w:w="1879" w:type="dxa"/>
            <w:gridSpan w:val="2"/>
            <w:shd w:val="clear" w:color="auto" w:fill="FBE4D5"/>
          </w:tcPr>
          <w:p w14:paraId="2AEFF47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9031" w:type="dxa"/>
            <w:gridSpan w:val="4"/>
            <w:shd w:val="clear" w:color="auto" w:fill="FBE4D5"/>
            <w:vAlign w:val="center"/>
          </w:tcPr>
          <w:p w14:paraId="52825EA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ΧΑΡΑΚΤΗΡΙΣΤΙΚΑ</w:t>
            </w:r>
          </w:p>
        </w:tc>
      </w:tr>
      <w:tr w:rsidR="00740BC9" w:rsidRPr="00740BC9" w14:paraId="370D8F2B" w14:textId="77777777" w:rsidTr="00496DB1">
        <w:trPr>
          <w:trHeight w:val="605"/>
        </w:trPr>
        <w:tc>
          <w:tcPr>
            <w:tcW w:w="562" w:type="dxa"/>
            <w:shd w:val="clear" w:color="auto" w:fill="auto"/>
            <w:vAlign w:val="center"/>
          </w:tcPr>
          <w:p w14:paraId="6E8C2D0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2A97A6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αναφερθεί το μοντέλο και ο κατασκευαστής.</w:t>
            </w:r>
          </w:p>
        </w:tc>
        <w:tc>
          <w:tcPr>
            <w:tcW w:w="1325" w:type="dxa"/>
            <w:shd w:val="clear" w:color="auto" w:fill="auto"/>
            <w:vAlign w:val="center"/>
          </w:tcPr>
          <w:p w14:paraId="0AC8C4A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32D770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23C86D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B14C254" w14:textId="77777777" w:rsidTr="00496DB1">
        <w:trPr>
          <w:trHeight w:val="368"/>
        </w:trPr>
        <w:tc>
          <w:tcPr>
            <w:tcW w:w="562" w:type="dxa"/>
            <w:shd w:val="clear" w:color="auto" w:fill="auto"/>
            <w:vAlign w:val="center"/>
          </w:tcPr>
          <w:p w14:paraId="1E3A2CC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1</w:t>
            </w:r>
          </w:p>
        </w:tc>
        <w:tc>
          <w:tcPr>
            <w:tcW w:w="6026" w:type="dxa"/>
            <w:gridSpan w:val="2"/>
            <w:shd w:val="clear" w:color="auto" w:fill="auto"/>
            <w:vAlign w:val="center"/>
          </w:tcPr>
          <w:p w14:paraId="38D4A51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Επ</w:t>
            </w:r>
            <w:proofErr w:type="spellStart"/>
            <w:r w:rsidRPr="00740BC9">
              <w:rPr>
                <w:rFonts w:ascii="Aptos" w:eastAsia="Aptos" w:hAnsi="Aptos"/>
                <w:kern w:val="2"/>
                <w:sz w:val="22"/>
                <w:szCs w:val="22"/>
                <w:lang w:val="en-GB"/>
              </w:rPr>
              <w:t>ικοινωνί</w:t>
            </w:r>
            <w:proofErr w:type="spellEnd"/>
            <w:r w:rsidRPr="00740BC9">
              <w:rPr>
                <w:rFonts w:ascii="Aptos" w:eastAsia="Aptos" w:hAnsi="Aptos"/>
                <w:kern w:val="2"/>
                <w:sz w:val="22"/>
                <w:szCs w:val="22"/>
                <w:lang w:val="en-GB"/>
              </w:rPr>
              <w:t>α:</w:t>
            </w:r>
          </w:p>
        </w:tc>
        <w:tc>
          <w:tcPr>
            <w:tcW w:w="1325" w:type="dxa"/>
            <w:shd w:val="clear" w:color="auto" w:fill="auto"/>
            <w:vAlign w:val="center"/>
          </w:tcPr>
          <w:p w14:paraId="50CD1753" w14:textId="77777777" w:rsidR="00740BC9" w:rsidRPr="00740BC9" w:rsidRDefault="00740BC9" w:rsidP="00740BC9">
            <w:pPr>
              <w:overflowPunct/>
              <w:autoSpaceDE/>
              <w:autoSpaceDN/>
              <w:adjustRightInd/>
              <w:spacing w:after="160" w:line="259" w:lineRule="auto"/>
              <w:textAlignment w:val="auto"/>
              <w:rPr>
                <w:rFonts w:ascii="Aptos" w:eastAsia="Aptos" w:hAnsi="Aptos"/>
                <w:strike/>
                <w:kern w:val="2"/>
                <w:sz w:val="22"/>
                <w:szCs w:val="22"/>
                <w:lang w:val="en-GB"/>
              </w:rPr>
            </w:pPr>
          </w:p>
        </w:tc>
        <w:tc>
          <w:tcPr>
            <w:tcW w:w="1438" w:type="dxa"/>
          </w:tcPr>
          <w:p w14:paraId="6704B40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A7C3BF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26B4587" w14:textId="77777777" w:rsidTr="00496DB1">
        <w:trPr>
          <w:trHeight w:val="605"/>
        </w:trPr>
        <w:tc>
          <w:tcPr>
            <w:tcW w:w="562" w:type="dxa"/>
            <w:shd w:val="clear" w:color="auto" w:fill="auto"/>
            <w:vAlign w:val="center"/>
          </w:tcPr>
          <w:p w14:paraId="766FDD50" w14:textId="77777777" w:rsidR="00740BC9" w:rsidRPr="00740BC9" w:rsidRDefault="00740BC9" w:rsidP="00740BC9">
            <w:pPr>
              <w:overflowPunct/>
              <w:autoSpaceDE/>
              <w:autoSpaceDN/>
              <w:adjustRightInd/>
              <w:spacing w:after="160" w:line="259" w:lineRule="auto"/>
              <w:textAlignment w:val="auto"/>
              <w:rPr>
                <w:rFonts w:ascii="Aptos" w:eastAsia="Aptos" w:hAnsi="Aptos"/>
                <w:strike/>
                <w:kern w:val="2"/>
                <w:sz w:val="22"/>
                <w:szCs w:val="22"/>
                <w:lang w:val="en-GB"/>
              </w:rPr>
            </w:pPr>
          </w:p>
        </w:tc>
        <w:tc>
          <w:tcPr>
            <w:tcW w:w="6026" w:type="dxa"/>
            <w:gridSpan w:val="2"/>
            <w:shd w:val="clear" w:color="auto" w:fill="auto"/>
            <w:vAlign w:val="center"/>
          </w:tcPr>
          <w:p w14:paraId="3C8A4D3C" w14:textId="77777777" w:rsidR="00740BC9" w:rsidRPr="00740BC9" w:rsidRDefault="00740BC9" w:rsidP="00740BC9">
            <w:pPr>
              <w:overflowPunct/>
              <w:autoSpaceDE/>
              <w:autoSpaceDN/>
              <w:adjustRightInd/>
              <w:spacing w:after="160" w:line="259" w:lineRule="auto"/>
              <w:textAlignment w:val="auto"/>
              <w:rPr>
                <w:rFonts w:ascii="Aptos" w:eastAsia="Aptos" w:hAnsi="Aptos"/>
                <w:strike/>
                <w:kern w:val="2"/>
                <w:sz w:val="22"/>
                <w:szCs w:val="22"/>
              </w:rPr>
            </w:pPr>
            <w:r w:rsidRPr="00740BC9">
              <w:rPr>
                <w:rFonts w:ascii="Aptos" w:eastAsia="Aptos" w:hAnsi="Aptos"/>
                <w:kern w:val="2"/>
                <w:sz w:val="22"/>
                <w:szCs w:val="22"/>
                <w:lang w:val="en-GB"/>
              </w:rPr>
              <w:t>N</w:t>
            </w:r>
            <w:r w:rsidRPr="00740BC9">
              <w:rPr>
                <w:rFonts w:ascii="Aptos" w:eastAsia="Aptos" w:hAnsi="Aptos"/>
                <w:kern w:val="2"/>
                <w:sz w:val="22"/>
                <w:szCs w:val="22"/>
              </w:rPr>
              <w:t xml:space="preserve">α διαθέτει τεχνολογία ασύρματης μετάδοσης </w:t>
            </w:r>
            <w:r w:rsidRPr="00740BC9">
              <w:rPr>
                <w:rFonts w:ascii="Aptos" w:eastAsia="Aptos" w:hAnsi="Aptos"/>
                <w:kern w:val="2"/>
                <w:sz w:val="22"/>
                <w:szCs w:val="22"/>
                <w:lang w:val="en-GB"/>
              </w:rPr>
              <w:t>LoRaWAN</w:t>
            </w:r>
          </w:p>
        </w:tc>
        <w:tc>
          <w:tcPr>
            <w:tcW w:w="1325" w:type="dxa"/>
            <w:shd w:val="clear" w:color="auto" w:fill="auto"/>
            <w:vAlign w:val="center"/>
          </w:tcPr>
          <w:p w14:paraId="20C1C45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ΝΑΙ</w:t>
            </w:r>
          </w:p>
        </w:tc>
        <w:tc>
          <w:tcPr>
            <w:tcW w:w="1438" w:type="dxa"/>
          </w:tcPr>
          <w:p w14:paraId="44966419" w14:textId="77777777" w:rsidR="00740BC9" w:rsidRPr="00740BC9" w:rsidRDefault="00740BC9" w:rsidP="00740BC9">
            <w:pPr>
              <w:overflowPunct/>
              <w:autoSpaceDE/>
              <w:autoSpaceDN/>
              <w:adjustRightInd/>
              <w:spacing w:after="160" w:line="259" w:lineRule="auto"/>
              <w:textAlignment w:val="auto"/>
              <w:rPr>
                <w:rFonts w:ascii="Aptos" w:eastAsia="Aptos" w:hAnsi="Aptos"/>
                <w:strike/>
                <w:kern w:val="2"/>
                <w:sz w:val="22"/>
                <w:szCs w:val="22"/>
              </w:rPr>
            </w:pPr>
          </w:p>
        </w:tc>
        <w:tc>
          <w:tcPr>
            <w:tcW w:w="1559" w:type="dxa"/>
            <w:vAlign w:val="center"/>
          </w:tcPr>
          <w:p w14:paraId="588ADDC9" w14:textId="77777777" w:rsidR="00740BC9" w:rsidRPr="00740BC9" w:rsidRDefault="00740BC9" w:rsidP="00740BC9">
            <w:pPr>
              <w:overflowPunct/>
              <w:autoSpaceDE/>
              <w:autoSpaceDN/>
              <w:adjustRightInd/>
              <w:spacing w:after="160" w:line="259" w:lineRule="auto"/>
              <w:textAlignment w:val="auto"/>
              <w:rPr>
                <w:rFonts w:ascii="Aptos" w:eastAsia="Aptos" w:hAnsi="Aptos"/>
                <w:strike/>
                <w:kern w:val="2"/>
                <w:sz w:val="22"/>
                <w:szCs w:val="22"/>
              </w:rPr>
            </w:pPr>
          </w:p>
        </w:tc>
      </w:tr>
      <w:tr w:rsidR="00740BC9" w:rsidRPr="00740BC9" w14:paraId="0413FE4D" w14:textId="77777777" w:rsidTr="00496DB1">
        <w:trPr>
          <w:trHeight w:val="367"/>
        </w:trPr>
        <w:tc>
          <w:tcPr>
            <w:tcW w:w="562" w:type="dxa"/>
            <w:shd w:val="clear" w:color="auto" w:fill="auto"/>
            <w:vAlign w:val="center"/>
          </w:tcPr>
          <w:p w14:paraId="4857404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648F34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Μετάδοση δεδομένων σε απόσταση έως 10</w:t>
            </w:r>
            <w:r w:rsidRPr="00740BC9">
              <w:rPr>
                <w:rFonts w:ascii="Aptos" w:eastAsia="Aptos" w:hAnsi="Aptos"/>
                <w:kern w:val="2"/>
                <w:sz w:val="22"/>
                <w:szCs w:val="22"/>
                <w:lang w:val="en-GB"/>
              </w:rPr>
              <w:t>km</w:t>
            </w:r>
            <w:r w:rsidRPr="00740BC9">
              <w:rPr>
                <w:rFonts w:ascii="Aptos" w:eastAsia="Aptos" w:hAnsi="Aptos"/>
                <w:kern w:val="2"/>
                <w:sz w:val="22"/>
                <w:szCs w:val="22"/>
              </w:rPr>
              <w:t xml:space="preserve"> (</w:t>
            </w:r>
            <w:r w:rsidRPr="00740BC9">
              <w:rPr>
                <w:rFonts w:ascii="Aptos" w:eastAsia="Aptos" w:hAnsi="Aptos"/>
                <w:kern w:val="2"/>
                <w:sz w:val="22"/>
                <w:szCs w:val="22"/>
                <w:lang w:val="en-US"/>
              </w:rPr>
              <w:t>line</w:t>
            </w:r>
            <w:r w:rsidRPr="00740BC9">
              <w:rPr>
                <w:rFonts w:ascii="Aptos" w:eastAsia="Aptos" w:hAnsi="Aptos"/>
                <w:kern w:val="2"/>
                <w:sz w:val="22"/>
                <w:szCs w:val="22"/>
              </w:rPr>
              <w:t xml:space="preserve"> </w:t>
            </w:r>
            <w:r w:rsidRPr="00740BC9">
              <w:rPr>
                <w:rFonts w:ascii="Aptos" w:eastAsia="Aptos" w:hAnsi="Aptos"/>
                <w:kern w:val="2"/>
                <w:sz w:val="22"/>
                <w:szCs w:val="22"/>
                <w:lang w:val="en-US"/>
              </w:rPr>
              <w:t>of</w:t>
            </w:r>
            <w:r w:rsidRPr="00740BC9">
              <w:rPr>
                <w:rFonts w:ascii="Aptos" w:eastAsia="Aptos" w:hAnsi="Aptos"/>
                <w:kern w:val="2"/>
                <w:sz w:val="22"/>
                <w:szCs w:val="22"/>
              </w:rPr>
              <w:t xml:space="preserve"> </w:t>
            </w:r>
            <w:r w:rsidRPr="00740BC9">
              <w:rPr>
                <w:rFonts w:ascii="Aptos" w:eastAsia="Aptos" w:hAnsi="Aptos"/>
                <w:kern w:val="2"/>
                <w:sz w:val="22"/>
                <w:szCs w:val="22"/>
                <w:lang w:val="en-US"/>
              </w:rPr>
              <w:t>sight</w:t>
            </w:r>
            <w:r w:rsidRPr="00740BC9">
              <w:rPr>
                <w:rFonts w:ascii="Aptos" w:eastAsia="Aptos" w:hAnsi="Aptos"/>
                <w:kern w:val="2"/>
                <w:sz w:val="22"/>
                <w:szCs w:val="22"/>
              </w:rPr>
              <w:t>)</w:t>
            </w:r>
          </w:p>
        </w:tc>
        <w:tc>
          <w:tcPr>
            <w:tcW w:w="1325" w:type="dxa"/>
            <w:shd w:val="clear" w:color="auto" w:fill="auto"/>
            <w:vAlign w:val="center"/>
          </w:tcPr>
          <w:p w14:paraId="47A8BED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vAlign w:val="center"/>
          </w:tcPr>
          <w:p w14:paraId="2FADD06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A204C1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D568270" w14:textId="77777777" w:rsidTr="00496DB1">
        <w:trPr>
          <w:trHeight w:val="277"/>
        </w:trPr>
        <w:tc>
          <w:tcPr>
            <w:tcW w:w="562" w:type="dxa"/>
            <w:shd w:val="clear" w:color="auto" w:fill="auto"/>
            <w:vAlign w:val="center"/>
          </w:tcPr>
          <w:p w14:paraId="0E0F91B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654CBE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Συχνότητ</w:t>
            </w:r>
            <w:proofErr w:type="spellEnd"/>
            <w:r w:rsidRPr="00740BC9">
              <w:rPr>
                <w:rFonts w:ascii="Aptos" w:eastAsia="Aptos" w:hAnsi="Aptos"/>
                <w:kern w:val="2"/>
                <w:sz w:val="22"/>
                <w:szCs w:val="22"/>
                <w:lang w:val="en-GB"/>
              </w:rPr>
              <w:t xml:space="preserve">α EU868 </w:t>
            </w:r>
          </w:p>
        </w:tc>
        <w:tc>
          <w:tcPr>
            <w:tcW w:w="1325" w:type="dxa"/>
            <w:shd w:val="clear" w:color="auto" w:fill="auto"/>
            <w:vAlign w:val="center"/>
          </w:tcPr>
          <w:p w14:paraId="7E1E406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9992B5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421BCD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0CA6019" w14:textId="77777777" w:rsidTr="00496DB1">
        <w:trPr>
          <w:trHeight w:val="266"/>
        </w:trPr>
        <w:tc>
          <w:tcPr>
            <w:tcW w:w="562" w:type="dxa"/>
            <w:shd w:val="clear" w:color="auto" w:fill="auto"/>
            <w:vAlign w:val="center"/>
          </w:tcPr>
          <w:p w14:paraId="4AD6BF9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B816AA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Μέγιστη ισχύ </w:t>
            </w:r>
            <w:r w:rsidRPr="00740BC9">
              <w:rPr>
                <w:rFonts w:ascii="Aptos" w:eastAsia="Aptos" w:hAnsi="Aptos"/>
                <w:kern w:val="2"/>
                <w:sz w:val="22"/>
                <w:szCs w:val="22"/>
                <w:lang w:val="en-GB"/>
              </w:rPr>
              <w:t>TX</w:t>
            </w:r>
            <w:r w:rsidRPr="00740BC9">
              <w:rPr>
                <w:rFonts w:ascii="Aptos" w:eastAsia="Aptos" w:hAnsi="Aptos"/>
                <w:kern w:val="2"/>
                <w:sz w:val="22"/>
                <w:szCs w:val="22"/>
              </w:rPr>
              <w:t xml:space="preserve"> κατ’ ελάχιστον 16</w:t>
            </w:r>
            <w:r w:rsidRPr="00740BC9">
              <w:rPr>
                <w:rFonts w:ascii="Aptos" w:eastAsia="Aptos" w:hAnsi="Aptos"/>
                <w:kern w:val="2"/>
                <w:sz w:val="22"/>
                <w:szCs w:val="22"/>
                <w:lang w:val="en-GB"/>
              </w:rPr>
              <w:t>dBm</w:t>
            </w:r>
            <w:r w:rsidRPr="00740BC9">
              <w:rPr>
                <w:rFonts w:ascii="Aptos" w:eastAsia="Aptos" w:hAnsi="Aptos"/>
                <w:kern w:val="2"/>
                <w:sz w:val="22"/>
                <w:szCs w:val="22"/>
              </w:rPr>
              <w:t xml:space="preserve"> (868</w:t>
            </w:r>
            <w:r w:rsidRPr="00740BC9">
              <w:rPr>
                <w:rFonts w:ascii="Aptos" w:eastAsia="Aptos" w:hAnsi="Aptos"/>
                <w:kern w:val="2"/>
                <w:sz w:val="22"/>
                <w:szCs w:val="22"/>
                <w:lang w:val="en-GB"/>
              </w:rPr>
              <w:t>MHz</w:t>
            </w:r>
            <w:r w:rsidRPr="00740BC9">
              <w:rPr>
                <w:rFonts w:ascii="Aptos" w:eastAsia="Aptos" w:hAnsi="Aptos"/>
                <w:kern w:val="2"/>
                <w:sz w:val="22"/>
                <w:szCs w:val="22"/>
              </w:rPr>
              <w:t>)</w:t>
            </w:r>
          </w:p>
        </w:tc>
        <w:tc>
          <w:tcPr>
            <w:tcW w:w="1325" w:type="dxa"/>
            <w:shd w:val="clear" w:color="auto" w:fill="auto"/>
            <w:vAlign w:val="center"/>
          </w:tcPr>
          <w:p w14:paraId="1EE4B41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6DD13F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A53ED7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7413EE9" w14:textId="77777777" w:rsidTr="00496DB1">
        <w:trPr>
          <w:trHeight w:val="271"/>
        </w:trPr>
        <w:tc>
          <w:tcPr>
            <w:tcW w:w="562" w:type="dxa"/>
            <w:shd w:val="clear" w:color="auto" w:fill="auto"/>
            <w:vAlign w:val="center"/>
          </w:tcPr>
          <w:p w14:paraId="1ED585D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07B313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Ευ</w:t>
            </w:r>
            <w:proofErr w:type="spellEnd"/>
            <w:r w:rsidRPr="00740BC9">
              <w:rPr>
                <w:rFonts w:ascii="Aptos" w:eastAsia="Aptos" w:hAnsi="Aptos"/>
                <w:kern w:val="2"/>
                <w:sz w:val="22"/>
                <w:szCs w:val="22"/>
                <w:lang w:val="en-GB"/>
              </w:rPr>
              <w:t xml:space="preserve">αισθησία </w:t>
            </w:r>
            <w:proofErr w:type="spellStart"/>
            <w:proofErr w:type="gramStart"/>
            <w:r w:rsidRPr="00740BC9">
              <w:rPr>
                <w:rFonts w:ascii="Aptos" w:eastAsia="Aptos" w:hAnsi="Aptos"/>
                <w:kern w:val="2"/>
                <w:sz w:val="22"/>
                <w:szCs w:val="22"/>
                <w:lang w:val="en-GB"/>
              </w:rPr>
              <w:t>τουλάχιστον</w:t>
            </w:r>
            <w:proofErr w:type="spellEnd"/>
            <w:r w:rsidRPr="00740BC9">
              <w:rPr>
                <w:rFonts w:ascii="Aptos" w:eastAsia="Aptos" w:hAnsi="Aptos"/>
                <w:kern w:val="2"/>
                <w:sz w:val="22"/>
                <w:szCs w:val="22"/>
                <w:lang w:val="en-GB"/>
              </w:rPr>
              <w:t xml:space="preserve">  -</w:t>
            </w:r>
            <w:proofErr w:type="gramEnd"/>
            <w:r w:rsidRPr="00740BC9">
              <w:rPr>
                <w:rFonts w:ascii="Aptos" w:eastAsia="Aptos" w:hAnsi="Aptos"/>
                <w:kern w:val="2"/>
                <w:sz w:val="22"/>
                <w:szCs w:val="22"/>
                <w:lang w:val="en-GB"/>
              </w:rPr>
              <w:t>137dBm @300bps</w:t>
            </w:r>
          </w:p>
        </w:tc>
        <w:tc>
          <w:tcPr>
            <w:tcW w:w="1325" w:type="dxa"/>
            <w:shd w:val="clear" w:color="auto" w:fill="auto"/>
            <w:vAlign w:val="center"/>
          </w:tcPr>
          <w:p w14:paraId="111CBF3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6E144F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B200A8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3025E31" w14:textId="77777777" w:rsidTr="00496DB1">
        <w:trPr>
          <w:trHeight w:val="275"/>
        </w:trPr>
        <w:tc>
          <w:tcPr>
            <w:tcW w:w="562" w:type="dxa"/>
            <w:shd w:val="clear" w:color="auto" w:fill="auto"/>
            <w:vAlign w:val="center"/>
          </w:tcPr>
          <w:p w14:paraId="1D17730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7A462C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Θα είναι συμβατός με  </w:t>
            </w:r>
            <w:r w:rsidRPr="00740BC9">
              <w:rPr>
                <w:rFonts w:ascii="Aptos" w:eastAsia="Aptos" w:hAnsi="Aptos"/>
                <w:kern w:val="2"/>
                <w:sz w:val="22"/>
                <w:szCs w:val="22"/>
                <w:lang w:val="en-GB"/>
              </w:rPr>
              <w:t>OTAA</w:t>
            </w:r>
            <w:r w:rsidRPr="00740BC9">
              <w:rPr>
                <w:rFonts w:ascii="Aptos" w:eastAsia="Aptos" w:hAnsi="Aptos"/>
                <w:kern w:val="2"/>
                <w:sz w:val="22"/>
                <w:szCs w:val="22"/>
              </w:rPr>
              <w:t>/</w:t>
            </w:r>
            <w:r w:rsidRPr="00740BC9">
              <w:rPr>
                <w:rFonts w:ascii="Aptos" w:eastAsia="Aptos" w:hAnsi="Aptos"/>
                <w:kern w:val="2"/>
                <w:sz w:val="22"/>
                <w:szCs w:val="22"/>
                <w:lang w:val="en-GB"/>
              </w:rPr>
              <w:t>ABP</w:t>
            </w:r>
            <w:r w:rsidRPr="00740BC9">
              <w:rPr>
                <w:rFonts w:ascii="Aptos" w:eastAsia="Aptos" w:hAnsi="Aptos"/>
                <w:kern w:val="2"/>
                <w:sz w:val="22"/>
                <w:szCs w:val="22"/>
              </w:rPr>
              <w:t xml:space="preserve"> </w:t>
            </w:r>
            <w:r w:rsidRPr="00740BC9">
              <w:rPr>
                <w:rFonts w:ascii="Aptos" w:eastAsia="Aptos" w:hAnsi="Aptos"/>
                <w:kern w:val="2"/>
                <w:sz w:val="22"/>
                <w:szCs w:val="22"/>
                <w:lang w:val="en-GB"/>
              </w:rPr>
              <w:t>Class</w:t>
            </w:r>
            <w:r w:rsidRPr="00740BC9">
              <w:rPr>
                <w:rFonts w:ascii="Aptos" w:eastAsia="Aptos" w:hAnsi="Aptos"/>
                <w:kern w:val="2"/>
                <w:sz w:val="22"/>
                <w:szCs w:val="22"/>
              </w:rPr>
              <w:t xml:space="preserve"> Α </w:t>
            </w:r>
          </w:p>
        </w:tc>
        <w:tc>
          <w:tcPr>
            <w:tcW w:w="1325" w:type="dxa"/>
            <w:shd w:val="clear" w:color="auto" w:fill="auto"/>
            <w:vAlign w:val="center"/>
          </w:tcPr>
          <w:p w14:paraId="686D5B1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64C0DB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EB7248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675D848" w14:textId="77777777" w:rsidTr="00496DB1">
        <w:trPr>
          <w:trHeight w:val="605"/>
        </w:trPr>
        <w:tc>
          <w:tcPr>
            <w:tcW w:w="562" w:type="dxa"/>
            <w:shd w:val="clear" w:color="auto" w:fill="auto"/>
            <w:vAlign w:val="center"/>
          </w:tcPr>
          <w:p w14:paraId="0CE421F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bookmarkStart w:id="3" w:name="_Hlk169736789"/>
            <w:r w:rsidRPr="00740BC9">
              <w:rPr>
                <w:rFonts w:ascii="Aptos" w:eastAsia="Aptos" w:hAnsi="Aptos"/>
                <w:kern w:val="2"/>
                <w:sz w:val="22"/>
                <w:szCs w:val="22"/>
              </w:rPr>
              <w:t>2</w:t>
            </w:r>
          </w:p>
        </w:tc>
        <w:tc>
          <w:tcPr>
            <w:tcW w:w="6026" w:type="dxa"/>
            <w:gridSpan w:val="2"/>
            <w:shd w:val="clear" w:color="auto" w:fill="auto"/>
            <w:vAlign w:val="center"/>
          </w:tcPr>
          <w:p w14:paraId="26F8DCD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roofErr w:type="spellStart"/>
            <w:r w:rsidRPr="00740BC9">
              <w:rPr>
                <w:rFonts w:ascii="Aptos" w:eastAsia="Aptos" w:hAnsi="Aptos"/>
                <w:kern w:val="2"/>
                <w:sz w:val="22"/>
                <w:szCs w:val="22"/>
                <w:lang w:val="en-GB"/>
              </w:rPr>
              <w:t>Τεχνικά</w:t>
            </w:r>
            <w:proofErr w:type="spellEnd"/>
            <w:r w:rsidRPr="00740BC9">
              <w:rPr>
                <w:rFonts w:ascii="Aptos" w:eastAsia="Aptos" w:hAnsi="Aptos"/>
                <w:kern w:val="2"/>
                <w:sz w:val="22"/>
                <w:szCs w:val="22"/>
                <w:lang w:val="en-GB"/>
              </w:rPr>
              <w:t xml:space="preserve"> Χαρα</w:t>
            </w:r>
            <w:proofErr w:type="spellStart"/>
            <w:r w:rsidRPr="00740BC9">
              <w:rPr>
                <w:rFonts w:ascii="Aptos" w:eastAsia="Aptos" w:hAnsi="Aptos"/>
                <w:kern w:val="2"/>
                <w:sz w:val="22"/>
                <w:szCs w:val="22"/>
                <w:lang w:val="en-GB"/>
              </w:rPr>
              <w:t>κτηριστικά</w:t>
            </w:r>
            <w:proofErr w:type="spellEnd"/>
            <w:r w:rsidRPr="00740BC9">
              <w:rPr>
                <w:rFonts w:ascii="Aptos" w:eastAsia="Aptos" w:hAnsi="Aptos"/>
                <w:kern w:val="2"/>
                <w:sz w:val="22"/>
                <w:szCs w:val="22"/>
                <w:lang w:val="en-GB"/>
              </w:rPr>
              <w:t xml:space="preserve"> </w:t>
            </w:r>
            <w:r w:rsidRPr="00740BC9">
              <w:rPr>
                <w:rFonts w:ascii="Aptos" w:eastAsia="Aptos" w:hAnsi="Aptos"/>
                <w:kern w:val="2"/>
                <w:sz w:val="22"/>
                <w:szCs w:val="22"/>
              </w:rPr>
              <w:t>αισθητηρίου</w:t>
            </w:r>
          </w:p>
        </w:tc>
        <w:tc>
          <w:tcPr>
            <w:tcW w:w="1325" w:type="dxa"/>
            <w:shd w:val="clear" w:color="auto" w:fill="auto"/>
            <w:vAlign w:val="center"/>
          </w:tcPr>
          <w:p w14:paraId="343D5DE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438" w:type="dxa"/>
          </w:tcPr>
          <w:p w14:paraId="3148DCF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351069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bookmarkEnd w:id="3"/>
      <w:tr w:rsidR="00740BC9" w:rsidRPr="00740BC9" w14:paraId="20CB328E" w14:textId="77777777" w:rsidTr="00496DB1">
        <w:trPr>
          <w:trHeight w:val="605"/>
        </w:trPr>
        <w:tc>
          <w:tcPr>
            <w:tcW w:w="562" w:type="dxa"/>
            <w:shd w:val="clear" w:color="auto" w:fill="auto"/>
            <w:vAlign w:val="center"/>
          </w:tcPr>
          <w:p w14:paraId="51F71E0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04773D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Ελάχιστο εύρος μέτρησης της θερμοκρασίας: από -50 °</w:t>
            </w:r>
            <w:r w:rsidRPr="00740BC9">
              <w:rPr>
                <w:rFonts w:ascii="Aptos" w:eastAsia="Aptos" w:hAnsi="Aptos"/>
                <w:kern w:val="2"/>
                <w:sz w:val="22"/>
                <w:szCs w:val="22"/>
                <w:lang w:val="en-GB"/>
              </w:rPr>
              <w:t>C</w:t>
            </w:r>
            <w:r w:rsidRPr="00740BC9">
              <w:rPr>
                <w:rFonts w:ascii="Aptos" w:eastAsia="Aptos" w:hAnsi="Aptos"/>
                <w:kern w:val="2"/>
                <w:sz w:val="22"/>
                <w:szCs w:val="22"/>
              </w:rPr>
              <w:t xml:space="preserve"> έως +200 °</w:t>
            </w:r>
            <w:r w:rsidRPr="00740BC9">
              <w:rPr>
                <w:rFonts w:ascii="Aptos" w:eastAsia="Aptos" w:hAnsi="Aptos"/>
                <w:kern w:val="2"/>
                <w:sz w:val="22"/>
                <w:szCs w:val="22"/>
                <w:lang w:val="en-GB"/>
              </w:rPr>
              <w:t>C</w:t>
            </w:r>
          </w:p>
        </w:tc>
        <w:tc>
          <w:tcPr>
            <w:tcW w:w="1325" w:type="dxa"/>
            <w:shd w:val="clear" w:color="auto" w:fill="auto"/>
            <w:vAlign w:val="center"/>
          </w:tcPr>
          <w:p w14:paraId="2032F62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E19750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1AC79D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A322FC6" w14:textId="77777777" w:rsidTr="00496DB1">
        <w:trPr>
          <w:trHeight w:val="605"/>
        </w:trPr>
        <w:tc>
          <w:tcPr>
            <w:tcW w:w="562" w:type="dxa"/>
            <w:shd w:val="clear" w:color="auto" w:fill="auto"/>
            <w:vAlign w:val="center"/>
          </w:tcPr>
          <w:p w14:paraId="2E5F385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600674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Μέτρηση της θερμοκρασίας με αισθητήρα </w:t>
            </w:r>
            <w:r w:rsidRPr="00740BC9">
              <w:rPr>
                <w:rFonts w:ascii="Aptos" w:eastAsia="Aptos" w:hAnsi="Aptos"/>
                <w:kern w:val="2"/>
                <w:sz w:val="22"/>
                <w:szCs w:val="22"/>
                <w:lang w:val="en-GB"/>
              </w:rPr>
              <w:t>PT</w:t>
            </w:r>
            <w:r w:rsidRPr="00740BC9">
              <w:rPr>
                <w:rFonts w:ascii="Aptos" w:eastAsia="Aptos" w:hAnsi="Aptos"/>
                <w:kern w:val="2"/>
                <w:sz w:val="22"/>
                <w:szCs w:val="22"/>
              </w:rPr>
              <w:t>100, 3 καλωδίων για υψηλή ακρίβεια</w:t>
            </w:r>
          </w:p>
        </w:tc>
        <w:tc>
          <w:tcPr>
            <w:tcW w:w="1325" w:type="dxa"/>
            <w:shd w:val="clear" w:color="auto" w:fill="auto"/>
            <w:vAlign w:val="center"/>
          </w:tcPr>
          <w:p w14:paraId="2885C45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EC9F90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563369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0394134" w14:textId="77777777" w:rsidTr="00496DB1">
        <w:trPr>
          <w:trHeight w:val="419"/>
        </w:trPr>
        <w:tc>
          <w:tcPr>
            <w:tcW w:w="562" w:type="dxa"/>
            <w:shd w:val="clear" w:color="auto" w:fill="auto"/>
            <w:vAlign w:val="center"/>
          </w:tcPr>
          <w:p w14:paraId="125F8E8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6EAC0F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Ακρί</w:t>
            </w:r>
            <w:proofErr w:type="spellEnd"/>
            <w:r w:rsidRPr="00740BC9">
              <w:rPr>
                <w:rFonts w:ascii="Aptos" w:eastAsia="Aptos" w:hAnsi="Aptos"/>
                <w:kern w:val="2"/>
                <w:sz w:val="22"/>
                <w:szCs w:val="22"/>
                <w:lang w:val="en-GB"/>
              </w:rPr>
              <w:t>βεια:  ±0.5°C</w:t>
            </w:r>
          </w:p>
        </w:tc>
        <w:tc>
          <w:tcPr>
            <w:tcW w:w="1325" w:type="dxa"/>
            <w:shd w:val="clear" w:color="auto" w:fill="auto"/>
            <w:vAlign w:val="center"/>
          </w:tcPr>
          <w:p w14:paraId="26F9458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3ED33A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DE408F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2E3C0BB" w14:textId="77777777" w:rsidTr="00496DB1">
        <w:trPr>
          <w:trHeight w:val="283"/>
        </w:trPr>
        <w:tc>
          <w:tcPr>
            <w:tcW w:w="562" w:type="dxa"/>
            <w:shd w:val="clear" w:color="auto" w:fill="auto"/>
            <w:vAlign w:val="center"/>
          </w:tcPr>
          <w:p w14:paraId="1F872E6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00BD5F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Ανάλυση</w:t>
            </w:r>
            <w:proofErr w:type="spellEnd"/>
            <w:r w:rsidRPr="00740BC9">
              <w:rPr>
                <w:rFonts w:ascii="Aptos" w:eastAsia="Aptos" w:hAnsi="Aptos"/>
                <w:kern w:val="2"/>
                <w:sz w:val="22"/>
                <w:szCs w:val="22"/>
                <w:lang w:val="en-GB"/>
              </w:rPr>
              <w:t>:  0.1°C</w:t>
            </w:r>
          </w:p>
        </w:tc>
        <w:tc>
          <w:tcPr>
            <w:tcW w:w="1325" w:type="dxa"/>
            <w:shd w:val="clear" w:color="auto" w:fill="auto"/>
            <w:vAlign w:val="center"/>
          </w:tcPr>
          <w:p w14:paraId="011C7FE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D63C7F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7FA282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1ECE827" w14:textId="77777777" w:rsidTr="00496DB1">
        <w:trPr>
          <w:trHeight w:val="605"/>
        </w:trPr>
        <w:tc>
          <w:tcPr>
            <w:tcW w:w="562" w:type="dxa"/>
            <w:shd w:val="clear" w:color="auto" w:fill="auto"/>
            <w:vAlign w:val="center"/>
          </w:tcPr>
          <w:p w14:paraId="466587D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3</w:t>
            </w:r>
          </w:p>
        </w:tc>
        <w:tc>
          <w:tcPr>
            <w:tcW w:w="6026" w:type="dxa"/>
            <w:gridSpan w:val="2"/>
            <w:shd w:val="clear" w:color="auto" w:fill="auto"/>
            <w:vAlign w:val="center"/>
          </w:tcPr>
          <w:p w14:paraId="401A49D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rPr>
              <w:t xml:space="preserve">Λοιπά </w:t>
            </w:r>
            <w:r w:rsidRPr="00740BC9">
              <w:rPr>
                <w:rFonts w:ascii="Aptos" w:eastAsia="Aptos" w:hAnsi="Aptos"/>
                <w:kern w:val="2"/>
                <w:sz w:val="22"/>
                <w:szCs w:val="22"/>
                <w:lang w:val="en-GB"/>
              </w:rPr>
              <w:t>Χαρα</w:t>
            </w:r>
            <w:proofErr w:type="spellStart"/>
            <w:r w:rsidRPr="00740BC9">
              <w:rPr>
                <w:rFonts w:ascii="Aptos" w:eastAsia="Aptos" w:hAnsi="Aptos"/>
                <w:kern w:val="2"/>
                <w:sz w:val="22"/>
                <w:szCs w:val="22"/>
                <w:lang w:val="en-GB"/>
              </w:rPr>
              <w:t>κτηριστικά</w:t>
            </w:r>
            <w:proofErr w:type="spellEnd"/>
          </w:p>
        </w:tc>
        <w:tc>
          <w:tcPr>
            <w:tcW w:w="1325" w:type="dxa"/>
            <w:shd w:val="clear" w:color="auto" w:fill="auto"/>
            <w:vAlign w:val="center"/>
          </w:tcPr>
          <w:p w14:paraId="4B903A3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438" w:type="dxa"/>
          </w:tcPr>
          <w:p w14:paraId="771619C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5E80AA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09E28E9" w14:textId="77777777" w:rsidTr="00496DB1">
        <w:trPr>
          <w:trHeight w:val="272"/>
        </w:trPr>
        <w:tc>
          <w:tcPr>
            <w:tcW w:w="562" w:type="dxa"/>
            <w:shd w:val="clear" w:color="auto" w:fill="auto"/>
            <w:vAlign w:val="center"/>
          </w:tcPr>
          <w:p w14:paraId="0893115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D0BE82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w:t>
            </w:r>
            <w:r w:rsidRPr="00740BC9">
              <w:rPr>
                <w:rFonts w:ascii="Aptos" w:eastAsia="Aptos" w:hAnsi="Aptos"/>
                <w:kern w:val="2"/>
                <w:sz w:val="22"/>
                <w:szCs w:val="22"/>
                <w:lang w:val="en-GB"/>
              </w:rPr>
              <w:t>NFC</w:t>
            </w:r>
            <w:r w:rsidRPr="00740BC9">
              <w:rPr>
                <w:rFonts w:ascii="Aptos" w:eastAsia="Aptos" w:hAnsi="Aptos"/>
                <w:kern w:val="2"/>
                <w:sz w:val="22"/>
                <w:szCs w:val="22"/>
              </w:rPr>
              <w:t xml:space="preserve"> για εύκολη ρύθμιση του αισθητήρα </w:t>
            </w:r>
          </w:p>
        </w:tc>
        <w:tc>
          <w:tcPr>
            <w:tcW w:w="1325" w:type="dxa"/>
            <w:shd w:val="clear" w:color="auto" w:fill="auto"/>
            <w:vAlign w:val="center"/>
          </w:tcPr>
          <w:p w14:paraId="1CD6F67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DB91CB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18EDC1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1AC55E5" w14:textId="77777777" w:rsidTr="00496DB1">
        <w:trPr>
          <w:trHeight w:val="605"/>
        </w:trPr>
        <w:tc>
          <w:tcPr>
            <w:tcW w:w="562" w:type="dxa"/>
            <w:shd w:val="clear" w:color="auto" w:fill="auto"/>
            <w:vAlign w:val="center"/>
          </w:tcPr>
          <w:p w14:paraId="6E94423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8BD347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Τροφοδοσία: από μπαταρία </w:t>
            </w:r>
            <w:proofErr w:type="spellStart"/>
            <w:r w:rsidRPr="00740BC9">
              <w:rPr>
                <w:rFonts w:ascii="Aptos" w:eastAsia="Aptos" w:hAnsi="Aptos"/>
                <w:kern w:val="2"/>
                <w:sz w:val="22"/>
                <w:szCs w:val="22"/>
              </w:rPr>
              <w:t>λιθίου</w:t>
            </w:r>
            <w:proofErr w:type="spellEnd"/>
            <w:r w:rsidRPr="00740BC9">
              <w:rPr>
                <w:rFonts w:ascii="Aptos" w:eastAsia="Aptos" w:hAnsi="Aptos"/>
                <w:kern w:val="2"/>
                <w:sz w:val="22"/>
                <w:szCs w:val="22"/>
              </w:rPr>
              <w:t xml:space="preserve"> (</w:t>
            </w:r>
            <w:r w:rsidRPr="00740BC9">
              <w:rPr>
                <w:rFonts w:ascii="Aptos" w:eastAsia="Aptos" w:hAnsi="Aptos"/>
                <w:kern w:val="2"/>
                <w:sz w:val="22"/>
                <w:szCs w:val="22"/>
                <w:lang w:val="en-GB"/>
              </w:rPr>
              <w:t>Li</w:t>
            </w:r>
            <w:r w:rsidRPr="00740BC9">
              <w:rPr>
                <w:rFonts w:ascii="Aptos" w:eastAsia="Aptos" w:hAnsi="Aptos"/>
                <w:kern w:val="2"/>
                <w:sz w:val="22"/>
                <w:szCs w:val="22"/>
              </w:rPr>
              <w:t>-</w:t>
            </w:r>
            <w:r w:rsidRPr="00740BC9">
              <w:rPr>
                <w:rFonts w:ascii="Aptos" w:eastAsia="Aptos" w:hAnsi="Aptos"/>
                <w:kern w:val="2"/>
                <w:sz w:val="22"/>
                <w:szCs w:val="22"/>
                <w:lang w:val="en-GB"/>
              </w:rPr>
              <w:t>SOCL</w:t>
            </w:r>
            <w:r w:rsidRPr="00740BC9">
              <w:rPr>
                <w:rFonts w:ascii="Aptos" w:eastAsia="Aptos" w:hAnsi="Aptos"/>
                <w:kern w:val="2"/>
                <w:sz w:val="22"/>
                <w:szCs w:val="22"/>
              </w:rPr>
              <w:t xml:space="preserve">2) συνολικής χωρητικότητας 19000 </w:t>
            </w:r>
            <w:proofErr w:type="spellStart"/>
            <w:r w:rsidRPr="00740BC9">
              <w:rPr>
                <w:rFonts w:ascii="Aptos" w:eastAsia="Aptos" w:hAnsi="Aptos"/>
                <w:kern w:val="2"/>
                <w:sz w:val="22"/>
                <w:szCs w:val="22"/>
                <w:lang w:val="en-GB"/>
              </w:rPr>
              <w:t>mAh</w:t>
            </w:r>
            <w:proofErr w:type="spellEnd"/>
            <w:r w:rsidRPr="00740BC9">
              <w:rPr>
                <w:rFonts w:ascii="Aptos" w:eastAsia="Aptos" w:hAnsi="Aptos"/>
                <w:kern w:val="2"/>
                <w:sz w:val="22"/>
                <w:szCs w:val="22"/>
              </w:rPr>
              <w:t xml:space="preserve"> </w:t>
            </w:r>
          </w:p>
        </w:tc>
        <w:tc>
          <w:tcPr>
            <w:tcW w:w="1325" w:type="dxa"/>
            <w:shd w:val="clear" w:color="auto" w:fill="auto"/>
            <w:vAlign w:val="center"/>
          </w:tcPr>
          <w:p w14:paraId="1D917B4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1338E1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1DFCC4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A651D70" w14:textId="77777777" w:rsidTr="00496DB1">
        <w:trPr>
          <w:trHeight w:val="605"/>
        </w:trPr>
        <w:tc>
          <w:tcPr>
            <w:tcW w:w="562" w:type="dxa"/>
            <w:shd w:val="clear" w:color="auto" w:fill="auto"/>
            <w:vAlign w:val="center"/>
          </w:tcPr>
          <w:p w14:paraId="2B68227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4FDD9E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Διάρκεια λειτουργίας (χωρίς να χρειάζεται αλλαγή μπαταρίας): 10 χρόνια</w:t>
            </w:r>
          </w:p>
        </w:tc>
        <w:tc>
          <w:tcPr>
            <w:tcW w:w="1325" w:type="dxa"/>
            <w:shd w:val="clear" w:color="auto" w:fill="auto"/>
            <w:vAlign w:val="center"/>
          </w:tcPr>
          <w:p w14:paraId="299D947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D55646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FF8E48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8AE0F2B" w14:textId="77777777" w:rsidTr="00496DB1">
        <w:trPr>
          <w:trHeight w:val="605"/>
        </w:trPr>
        <w:tc>
          <w:tcPr>
            <w:tcW w:w="562" w:type="dxa"/>
            <w:shd w:val="clear" w:color="auto" w:fill="auto"/>
            <w:vAlign w:val="center"/>
          </w:tcPr>
          <w:p w14:paraId="5427234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C8179F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Μήκος Καλωδίου: 1.5</w:t>
            </w:r>
            <w:r w:rsidRPr="00740BC9">
              <w:rPr>
                <w:rFonts w:ascii="Aptos" w:eastAsia="Aptos" w:hAnsi="Aptos"/>
                <w:kern w:val="2"/>
                <w:sz w:val="22"/>
                <w:szCs w:val="22"/>
                <w:lang w:val="en-GB"/>
              </w:rPr>
              <w:t>m</w:t>
            </w:r>
            <w:r w:rsidRPr="00740BC9">
              <w:rPr>
                <w:rFonts w:ascii="Aptos" w:eastAsia="Aptos" w:hAnsi="Aptos"/>
                <w:kern w:val="2"/>
                <w:sz w:val="22"/>
                <w:szCs w:val="22"/>
              </w:rPr>
              <w:t xml:space="preserve"> και αντοχή λειτουργίας του στο εύρος από -200 °</w:t>
            </w:r>
            <w:r w:rsidRPr="00740BC9">
              <w:rPr>
                <w:rFonts w:ascii="Aptos" w:eastAsia="Aptos" w:hAnsi="Aptos"/>
                <w:kern w:val="2"/>
                <w:sz w:val="22"/>
                <w:szCs w:val="22"/>
                <w:lang w:val="en-GB"/>
              </w:rPr>
              <w:t>C</w:t>
            </w:r>
            <w:r w:rsidRPr="00740BC9">
              <w:rPr>
                <w:rFonts w:ascii="Aptos" w:eastAsia="Aptos" w:hAnsi="Aptos"/>
                <w:kern w:val="2"/>
                <w:sz w:val="22"/>
                <w:szCs w:val="22"/>
              </w:rPr>
              <w:t xml:space="preserve"> έως +290 °</w:t>
            </w:r>
            <w:r w:rsidRPr="00740BC9">
              <w:rPr>
                <w:rFonts w:ascii="Aptos" w:eastAsia="Aptos" w:hAnsi="Aptos"/>
                <w:kern w:val="2"/>
                <w:sz w:val="22"/>
                <w:szCs w:val="22"/>
                <w:lang w:val="en-GB"/>
              </w:rPr>
              <w:t>C</w:t>
            </w:r>
          </w:p>
        </w:tc>
        <w:tc>
          <w:tcPr>
            <w:tcW w:w="1325" w:type="dxa"/>
            <w:shd w:val="clear" w:color="auto" w:fill="auto"/>
            <w:vAlign w:val="center"/>
          </w:tcPr>
          <w:p w14:paraId="0E2FE4E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E6D170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A187E3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A39FB8B" w14:textId="77777777" w:rsidTr="00496DB1">
        <w:trPr>
          <w:trHeight w:val="605"/>
        </w:trPr>
        <w:tc>
          <w:tcPr>
            <w:tcW w:w="562" w:type="dxa"/>
            <w:shd w:val="clear" w:color="auto" w:fill="auto"/>
            <w:vAlign w:val="center"/>
          </w:tcPr>
          <w:p w14:paraId="0888B7A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FF9F24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rPr>
              <w:t>Εύρος λειτουργίας του αναμεταδότη για την παράμετρο της θερμοκρασίας: -30°</w:t>
            </w:r>
            <w:r w:rsidRPr="00740BC9">
              <w:rPr>
                <w:rFonts w:ascii="Aptos" w:eastAsia="Aptos" w:hAnsi="Aptos"/>
                <w:kern w:val="2"/>
                <w:sz w:val="22"/>
                <w:szCs w:val="22"/>
                <w:lang w:val="en-GB"/>
              </w:rPr>
              <w:t>C</w:t>
            </w:r>
            <w:r w:rsidRPr="00740BC9">
              <w:rPr>
                <w:rFonts w:ascii="Aptos" w:eastAsia="Aptos" w:hAnsi="Aptos"/>
                <w:kern w:val="2"/>
                <w:sz w:val="22"/>
                <w:szCs w:val="22"/>
              </w:rPr>
              <w:t xml:space="preserve"> … </w:t>
            </w:r>
            <w:r w:rsidRPr="00740BC9">
              <w:rPr>
                <w:rFonts w:ascii="Aptos" w:eastAsia="Aptos" w:hAnsi="Aptos"/>
                <w:kern w:val="2"/>
                <w:sz w:val="22"/>
                <w:szCs w:val="22"/>
                <w:lang w:val="en-GB"/>
              </w:rPr>
              <w:t>+70°C</w:t>
            </w:r>
          </w:p>
        </w:tc>
        <w:tc>
          <w:tcPr>
            <w:tcW w:w="1325" w:type="dxa"/>
            <w:shd w:val="clear" w:color="auto" w:fill="auto"/>
            <w:vAlign w:val="center"/>
          </w:tcPr>
          <w:p w14:paraId="32D1917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CC6A19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B32783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57CE020" w14:textId="77777777" w:rsidTr="00496DB1">
        <w:trPr>
          <w:trHeight w:val="357"/>
        </w:trPr>
        <w:tc>
          <w:tcPr>
            <w:tcW w:w="562" w:type="dxa"/>
            <w:shd w:val="clear" w:color="auto" w:fill="auto"/>
            <w:vAlign w:val="center"/>
          </w:tcPr>
          <w:p w14:paraId="5D73D41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F9D6DD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Σχετική</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Υγρ</w:t>
            </w:r>
            <w:proofErr w:type="spellEnd"/>
            <w:r w:rsidRPr="00740BC9">
              <w:rPr>
                <w:rFonts w:ascii="Aptos" w:eastAsia="Aptos" w:hAnsi="Aptos"/>
                <w:kern w:val="2"/>
                <w:sz w:val="22"/>
                <w:szCs w:val="22"/>
                <w:lang w:val="en-GB"/>
              </w:rPr>
              <w:t xml:space="preserve">ασία </w:t>
            </w:r>
            <w:proofErr w:type="spellStart"/>
            <w:r w:rsidRPr="00740BC9">
              <w:rPr>
                <w:rFonts w:ascii="Aptos" w:eastAsia="Aptos" w:hAnsi="Aptos"/>
                <w:kern w:val="2"/>
                <w:sz w:val="22"/>
                <w:szCs w:val="22"/>
                <w:lang w:val="en-GB"/>
              </w:rPr>
              <w:t>Λειτουργί</w:t>
            </w:r>
            <w:proofErr w:type="spellEnd"/>
            <w:r w:rsidRPr="00740BC9">
              <w:rPr>
                <w:rFonts w:ascii="Aptos" w:eastAsia="Aptos" w:hAnsi="Aptos"/>
                <w:kern w:val="2"/>
                <w:sz w:val="22"/>
                <w:szCs w:val="22"/>
                <w:lang w:val="en-GB"/>
              </w:rPr>
              <w:t>ας: 0…100%</w:t>
            </w:r>
          </w:p>
        </w:tc>
        <w:tc>
          <w:tcPr>
            <w:tcW w:w="1325" w:type="dxa"/>
            <w:shd w:val="clear" w:color="auto" w:fill="auto"/>
            <w:vAlign w:val="center"/>
          </w:tcPr>
          <w:p w14:paraId="158AF2D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E93355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072218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56AAF7E" w14:textId="77777777" w:rsidTr="00496DB1">
        <w:trPr>
          <w:trHeight w:val="277"/>
        </w:trPr>
        <w:tc>
          <w:tcPr>
            <w:tcW w:w="562" w:type="dxa"/>
            <w:shd w:val="clear" w:color="auto" w:fill="auto"/>
            <w:vAlign w:val="center"/>
          </w:tcPr>
          <w:p w14:paraId="52AF32A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636CA1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Βαθμός προστασίας του αναμεταδότης: </w:t>
            </w:r>
            <w:r w:rsidRPr="00740BC9">
              <w:rPr>
                <w:rFonts w:ascii="Aptos" w:eastAsia="Aptos" w:hAnsi="Aptos"/>
                <w:kern w:val="2"/>
                <w:sz w:val="22"/>
                <w:szCs w:val="22"/>
                <w:lang w:val="en-GB"/>
              </w:rPr>
              <w:t>IP</w:t>
            </w:r>
            <w:r w:rsidRPr="00740BC9">
              <w:rPr>
                <w:rFonts w:ascii="Aptos" w:eastAsia="Aptos" w:hAnsi="Aptos"/>
                <w:kern w:val="2"/>
                <w:sz w:val="22"/>
                <w:szCs w:val="22"/>
              </w:rPr>
              <w:t>67</w:t>
            </w:r>
          </w:p>
        </w:tc>
        <w:tc>
          <w:tcPr>
            <w:tcW w:w="1325" w:type="dxa"/>
            <w:shd w:val="clear" w:color="auto" w:fill="auto"/>
            <w:vAlign w:val="center"/>
          </w:tcPr>
          <w:p w14:paraId="1EF2DE1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NAI</w:t>
            </w:r>
          </w:p>
        </w:tc>
        <w:tc>
          <w:tcPr>
            <w:tcW w:w="1438" w:type="dxa"/>
          </w:tcPr>
          <w:p w14:paraId="66400CF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23E91C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022AD9D" w14:textId="77777777" w:rsidTr="00496DB1">
        <w:trPr>
          <w:trHeight w:val="605"/>
        </w:trPr>
        <w:tc>
          <w:tcPr>
            <w:tcW w:w="562" w:type="dxa"/>
            <w:shd w:val="clear" w:color="auto" w:fill="auto"/>
            <w:vAlign w:val="center"/>
          </w:tcPr>
          <w:p w14:paraId="18DB63D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3912A4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τις κατάλληλες πιστοποιήσεις </w:t>
            </w:r>
            <w:r w:rsidRPr="00740BC9">
              <w:rPr>
                <w:rFonts w:ascii="Aptos" w:eastAsia="Aptos" w:hAnsi="Aptos"/>
                <w:kern w:val="2"/>
                <w:sz w:val="22"/>
                <w:szCs w:val="22"/>
                <w:lang w:val="en-GB"/>
              </w:rPr>
              <w:t>CE</w:t>
            </w:r>
            <w:r w:rsidRPr="00740BC9">
              <w:rPr>
                <w:rFonts w:ascii="Aptos" w:eastAsia="Aptos" w:hAnsi="Aptos"/>
                <w:kern w:val="2"/>
                <w:sz w:val="22"/>
                <w:szCs w:val="22"/>
              </w:rPr>
              <w:t xml:space="preserve">, </w:t>
            </w:r>
            <w:r w:rsidRPr="00740BC9">
              <w:rPr>
                <w:rFonts w:ascii="Aptos" w:eastAsia="Aptos" w:hAnsi="Aptos"/>
                <w:kern w:val="2"/>
                <w:sz w:val="22"/>
                <w:szCs w:val="22"/>
                <w:lang w:val="en-GB"/>
              </w:rPr>
              <w:t>FCC</w:t>
            </w:r>
            <w:r w:rsidRPr="00740BC9">
              <w:rPr>
                <w:rFonts w:ascii="Aptos" w:eastAsia="Aptos" w:hAnsi="Aptos"/>
                <w:kern w:val="2"/>
                <w:sz w:val="22"/>
                <w:szCs w:val="22"/>
              </w:rPr>
              <w:t xml:space="preserve">, </w:t>
            </w:r>
            <w:r w:rsidRPr="00740BC9">
              <w:rPr>
                <w:rFonts w:ascii="Aptos" w:eastAsia="Aptos" w:hAnsi="Aptos"/>
                <w:kern w:val="2"/>
                <w:sz w:val="22"/>
                <w:szCs w:val="22"/>
                <w:lang w:val="en-GB"/>
              </w:rPr>
              <w:t>ISED</w:t>
            </w:r>
            <w:r w:rsidRPr="00740BC9">
              <w:rPr>
                <w:rFonts w:ascii="Aptos" w:eastAsia="Aptos" w:hAnsi="Aptos"/>
                <w:kern w:val="2"/>
                <w:sz w:val="22"/>
                <w:szCs w:val="22"/>
              </w:rPr>
              <w:t xml:space="preserve">, </w:t>
            </w:r>
            <w:r w:rsidRPr="00740BC9">
              <w:rPr>
                <w:rFonts w:ascii="Aptos" w:eastAsia="Aptos" w:hAnsi="Aptos"/>
                <w:kern w:val="2"/>
                <w:sz w:val="22"/>
                <w:szCs w:val="22"/>
                <w:lang w:val="en-GB"/>
              </w:rPr>
              <w:t>ICASA</w:t>
            </w:r>
            <w:r w:rsidRPr="00740BC9">
              <w:rPr>
                <w:rFonts w:ascii="Aptos" w:eastAsia="Aptos" w:hAnsi="Aptos"/>
                <w:kern w:val="2"/>
                <w:sz w:val="22"/>
                <w:szCs w:val="22"/>
              </w:rPr>
              <w:t xml:space="preserve">, </w:t>
            </w:r>
            <w:proofErr w:type="spellStart"/>
            <w:r w:rsidRPr="00740BC9">
              <w:rPr>
                <w:rFonts w:ascii="Aptos" w:eastAsia="Aptos" w:hAnsi="Aptos"/>
                <w:kern w:val="2"/>
                <w:sz w:val="22"/>
                <w:szCs w:val="22"/>
                <w:lang w:val="en-GB"/>
              </w:rPr>
              <w:t>Telec</w:t>
            </w:r>
            <w:proofErr w:type="spellEnd"/>
            <w:r w:rsidRPr="00740BC9">
              <w:rPr>
                <w:rFonts w:ascii="Aptos" w:eastAsia="Aptos" w:hAnsi="Aptos"/>
                <w:kern w:val="2"/>
                <w:sz w:val="22"/>
                <w:szCs w:val="22"/>
              </w:rPr>
              <w:t xml:space="preserve">, </w:t>
            </w:r>
            <w:r w:rsidRPr="00740BC9">
              <w:rPr>
                <w:rFonts w:ascii="Aptos" w:eastAsia="Aptos" w:hAnsi="Aptos"/>
                <w:kern w:val="2"/>
                <w:sz w:val="22"/>
                <w:szCs w:val="22"/>
                <w:lang w:val="en-GB"/>
              </w:rPr>
              <w:t>RoHS</w:t>
            </w:r>
          </w:p>
        </w:tc>
        <w:tc>
          <w:tcPr>
            <w:tcW w:w="1325" w:type="dxa"/>
            <w:shd w:val="clear" w:color="auto" w:fill="auto"/>
            <w:vAlign w:val="center"/>
          </w:tcPr>
          <w:p w14:paraId="630EFDF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130E9D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C875DB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52DBCD4" w14:textId="77777777" w:rsidTr="00496DB1">
        <w:trPr>
          <w:trHeight w:val="605"/>
        </w:trPr>
        <w:tc>
          <w:tcPr>
            <w:tcW w:w="10910" w:type="dxa"/>
            <w:gridSpan w:val="6"/>
            <w:shd w:val="clear" w:color="auto" w:fill="FBE4D5"/>
          </w:tcPr>
          <w:p w14:paraId="5D6B371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bookmarkStart w:id="4" w:name="_Hlk169883894"/>
            <w:r w:rsidRPr="00740BC9">
              <w:rPr>
                <w:rFonts w:ascii="Aptos" w:eastAsia="Aptos" w:hAnsi="Aptos"/>
                <w:kern w:val="2"/>
                <w:sz w:val="22"/>
                <w:szCs w:val="22"/>
                <w:lang w:val="en-GB"/>
              </w:rPr>
              <w:t>ΓΕΝΙΚΕΣ ΑΠΑΙΤΗΣΕΙΣ</w:t>
            </w:r>
          </w:p>
        </w:tc>
      </w:tr>
      <w:tr w:rsidR="00740BC9" w:rsidRPr="00740BC9" w14:paraId="14A05ED5" w14:textId="77777777" w:rsidTr="00496DB1">
        <w:trPr>
          <w:trHeight w:val="605"/>
        </w:trPr>
        <w:tc>
          <w:tcPr>
            <w:tcW w:w="562" w:type="dxa"/>
            <w:shd w:val="clear" w:color="auto" w:fill="auto"/>
            <w:vAlign w:val="center"/>
          </w:tcPr>
          <w:p w14:paraId="76B20FC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w:t>
            </w:r>
          </w:p>
        </w:tc>
        <w:tc>
          <w:tcPr>
            <w:tcW w:w="6026" w:type="dxa"/>
            <w:gridSpan w:val="2"/>
            <w:shd w:val="clear" w:color="auto" w:fill="auto"/>
            <w:vAlign w:val="center"/>
          </w:tcPr>
          <w:p w14:paraId="2814C57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Οι ανωτέρω προδιαγραφές είναι υποχρεωτικές και πρέπει να καλύπτονται κατ’ ελάχιστο.</w:t>
            </w:r>
          </w:p>
        </w:tc>
        <w:tc>
          <w:tcPr>
            <w:tcW w:w="1325" w:type="dxa"/>
            <w:shd w:val="clear" w:color="auto" w:fill="auto"/>
            <w:vAlign w:val="center"/>
          </w:tcPr>
          <w:p w14:paraId="3FE88DF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79C3DB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FF8534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5C4FBE4" w14:textId="77777777" w:rsidTr="00496DB1">
        <w:trPr>
          <w:trHeight w:val="605"/>
        </w:trPr>
        <w:tc>
          <w:tcPr>
            <w:tcW w:w="562" w:type="dxa"/>
            <w:shd w:val="clear" w:color="auto" w:fill="auto"/>
            <w:vAlign w:val="center"/>
          </w:tcPr>
          <w:p w14:paraId="6762CB2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lastRenderedPageBreak/>
              <w:t>2</w:t>
            </w:r>
          </w:p>
        </w:tc>
        <w:tc>
          <w:tcPr>
            <w:tcW w:w="6026" w:type="dxa"/>
            <w:gridSpan w:val="2"/>
            <w:shd w:val="clear" w:color="auto" w:fill="auto"/>
            <w:vAlign w:val="center"/>
          </w:tcPr>
          <w:p w14:paraId="54184C5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Ο προσφερόμενος εξοπλισμός θα είναι καινούργιος και αμεταχείριστος και θα προσφερθεί πλήρης και έτοιμος για λειτουργία. </w:t>
            </w:r>
          </w:p>
        </w:tc>
        <w:tc>
          <w:tcPr>
            <w:tcW w:w="1325" w:type="dxa"/>
            <w:shd w:val="clear" w:color="auto" w:fill="auto"/>
            <w:vAlign w:val="center"/>
          </w:tcPr>
          <w:p w14:paraId="43368AA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E717CE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2D1CD7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378A0B8" w14:textId="77777777" w:rsidTr="00496DB1">
        <w:trPr>
          <w:trHeight w:val="605"/>
        </w:trPr>
        <w:tc>
          <w:tcPr>
            <w:tcW w:w="562" w:type="dxa"/>
            <w:shd w:val="clear" w:color="auto" w:fill="auto"/>
            <w:vAlign w:val="center"/>
          </w:tcPr>
          <w:p w14:paraId="31003E9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3</w:t>
            </w:r>
          </w:p>
        </w:tc>
        <w:tc>
          <w:tcPr>
            <w:tcW w:w="6026" w:type="dxa"/>
            <w:gridSpan w:val="2"/>
            <w:shd w:val="clear" w:color="auto" w:fill="auto"/>
            <w:vAlign w:val="center"/>
          </w:tcPr>
          <w:p w14:paraId="716EBCE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4052397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D73902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56D0C2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DADB4DE" w14:textId="77777777" w:rsidTr="00496DB1">
        <w:trPr>
          <w:trHeight w:val="605"/>
        </w:trPr>
        <w:tc>
          <w:tcPr>
            <w:tcW w:w="562" w:type="dxa"/>
            <w:shd w:val="clear" w:color="auto" w:fill="auto"/>
            <w:vAlign w:val="center"/>
          </w:tcPr>
          <w:p w14:paraId="45BA772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4</w:t>
            </w:r>
          </w:p>
        </w:tc>
        <w:tc>
          <w:tcPr>
            <w:tcW w:w="6026" w:type="dxa"/>
            <w:gridSpan w:val="2"/>
            <w:shd w:val="clear" w:color="auto" w:fill="auto"/>
            <w:vAlign w:val="center"/>
          </w:tcPr>
          <w:p w14:paraId="1D7AEC5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Τα στοιχεία του φύλλου συμμόρφωσης να αναφέρονται υποχρεωτικά σε </w:t>
            </w:r>
            <w:proofErr w:type="spellStart"/>
            <w:r w:rsidRPr="00740BC9">
              <w:rPr>
                <w:rFonts w:ascii="Aptos" w:eastAsia="Aptos" w:hAnsi="Aptos"/>
                <w:kern w:val="2"/>
                <w:sz w:val="22"/>
                <w:szCs w:val="22"/>
              </w:rPr>
              <w:t>προσπέκτους</w:t>
            </w:r>
            <w:proofErr w:type="spellEnd"/>
            <w:r w:rsidRPr="00740BC9">
              <w:rPr>
                <w:rFonts w:ascii="Aptos" w:eastAsia="Aptos" w:hAnsi="Aptos"/>
                <w:kern w:val="2"/>
                <w:sz w:val="22"/>
                <w:szCs w:val="22"/>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0FCA7EA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669C8D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34A1FA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547519D" w14:textId="77777777" w:rsidTr="00496DB1">
        <w:trPr>
          <w:trHeight w:val="605"/>
        </w:trPr>
        <w:tc>
          <w:tcPr>
            <w:tcW w:w="562" w:type="dxa"/>
            <w:shd w:val="clear" w:color="auto" w:fill="auto"/>
            <w:vAlign w:val="center"/>
          </w:tcPr>
          <w:p w14:paraId="1C00890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5</w:t>
            </w:r>
          </w:p>
        </w:tc>
        <w:tc>
          <w:tcPr>
            <w:tcW w:w="6026" w:type="dxa"/>
            <w:gridSpan w:val="2"/>
            <w:shd w:val="clear" w:color="auto" w:fill="auto"/>
            <w:vAlign w:val="center"/>
          </w:tcPr>
          <w:p w14:paraId="5B94F2D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rPr>
              <w:t>Ο προμηθευτής και ο κατασκευαστής του συστήματος θα πρέπει να είναι πιστοποιημένοι βάσει του προτύπου ΕΝ Ι</w:t>
            </w:r>
            <w:r w:rsidRPr="00740BC9">
              <w:rPr>
                <w:rFonts w:ascii="Aptos" w:eastAsia="Aptos" w:hAnsi="Aptos"/>
                <w:kern w:val="2"/>
                <w:sz w:val="22"/>
                <w:szCs w:val="22"/>
                <w:lang w:val="en-GB"/>
              </w:rPr>
              <w:t>SO</w:t>
            </w:r>
            <w:r w:rsidRPr="00740BC9">
              <w:rPr>
                <w:rFonts w:ascii="Aptos" w:eastAsia="Aptos" w:hAnsi="Aptos"/>
                <w:kern w:val="2"/>
                <w:sz w:val="22"/>
                <w:szCs w:val="22"/>
              </w:rPr>
              <w:t xml:space="preserve">-9001:2015 και </w:t>
            </w:r>
            <w:r w:rsidRPr="00740BC9">
              <w:rPr>
                <w:rFonts w:ascii="Aptos" w:eastAsia="Aptos" w:hAnsi="Aptos"/>
                <w:kern w:val="2"/>
                <w:sz w:val="22"/>
                <w:szCs w:val="22"/>
                <w:lang w:val="en-GB"/>
              </w:rPr>
              <w:t>ISO</w:t>
            </w:r>
            <w:r w:rsidRPr="00740BC9">
              <w:rPr>
                <w:rFonts w:ascii="Aptos" w:eastAsia="Aptos" w:hAnsi="Aptos"/>
                <w:kern w:val="2"/>
                <w:sz w:val="22"/>
                <w:szCs w:val="22"/>
              </w:rPr>
              <w:t xml:space="preserve">-14001:2015. </w:t>
            </w:r>
            <w:r w:rsidRPr="00740BC9">
              <w:rPr>
                <w:rFonts w:ascii="Aptos" w:eastAsia="Aptos" w:hAnsi="Aptos"/>
                <w:kern w:val="2"/>
                <w:sz w:val="22"/>
                <w:szCs w:val="22"/>
                <w:lang w:val="en-GB"/>
              </w:rPr>
              <w:t>Να κατα</w:t>
            </w:r>
            <w:proofErr w:type="spellStart"/>
            <w:r w:rsidRPr="00740BC9">
              <w:rPr>
                <w:rFonts w:ascii="Aptos" w:eastAsia="Aptos" w:hAnsi="Aptos"/>
                <w:kern w:val="2"/>
                <w:sz w:val="22"/>
                <w:szCs w:val="22"/>
                <w:lang w:val="en-GB"/>
              </w:rPr>
              <w:t>τεθούν</w:t>
            </w:r>
            <w:proofErr w:type="spellEnd"/>
            <w:r w:rsidRPr="00740BC9">
              <w:rPr>
                <w:rFonts w:ascii="Aptos" w:eastAsia="Aptos" w:hAnsi="Aptos"/>
                <w:kern w:val="2"/>
                <w:sz w:val="22"/>
                <w:szCs w:val="22"/>
                <w:lang w:val="en-GB"/>
              </w:rPr>
              <w:t xml:space="preserve"> τα </w:t>
            </w:r>
            <w:proofErr w:type="spellStart"/>
            <w:r w:rsidRPr="00740BC9">
              <w:rPr>
                <w:rFonts w:ascii="Aptos" w:eastAsia="Aptos" w:hAnsi="Aptos"/>
                <w:kern w:val="2"/>
                <w:sz w:val="22"/>
                <w:szCs w:val="22"/>
                <w:lang w:val="en-GB"/>
              </w:rPr>
              <w:t>σχετικά</w:t>
            </w:r>
            <w:proofErr w:type="spellEnd"/>
            <w:r w:rsidRPr="00740BC9">
              <w:rPr>
                <w:rFonts w:ascii="Aptos" w:eastAsia="Aptos" w:hAnsi="Aptos"/>
                <w:kern w:val="2"/>
                <w:sz w:val="22"/>
                <w:szCs w:val="22"/>
                <w:lang w:val="en-GB"/>
              </w:rPr>
              <w:t xml:space="preserve"> π</w:t>
            </w:r>
            <w:proofErr w:type="spellStart"/>
            <w:r w:rsidRPr="00740BC9">
              <w:rPr>
                <w:rFonts w:ascii="Aptos" w:eastAsia="Aptos" w:hAnsi="Aptos"/>
                <w:kern w:val="2"/>
                <w:sz w:val="22"/>
                <w:szCs w:val="22"/>
                <w:lang w:val="en-GB"/>
              </w:rPr>
              <w:t>ιστο</w:t>
            </w:r>
            <w:proofErr w:type="spellEnd"/>
            <w:r w:rsidRPr="00740BC9">
              <w:rPr>
                <w:rFonts w:ascii="Aptos" w:eastAsia="Aptos" w:hAnsi="Aptos"/>
                <w:kern w:val="2"/>
                <w:sz w:val="22"/>
                <w:szCs w:val="22"/>
                <w:lang w:val="en-GB"/>
              </w:rPr>
              <w:t>ποιητικά.</w:t>
            </w:r>
          </w:p>
        </w:tc>
        <w:tc>
          <w:tcPr>
            <w:tcW w:w="1325" w:type="dxa"/>
            <w:shd w:val="clear" w:color="auto" w:fill="auto"/>
            <w:vAlign w:val="center"/>
          </w:tcPr>
          <w:p w14:paraId="7C34BEC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E88AE1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C8C814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DFE9FD4" w14:textId="77777777" w:rsidTr="00496DB1">
        <w:trPr>
          <w:trHeight w:val="605"/>
        </w:trPr>
        <w:tc>
          <w:tcPr>
            <w:tcW w:w="562" w:type="dxa"/>
            <w:shd w:val="clear" w:color="auto" w:fill="auto"/>
            <w:vAlign w:val="center"/>
          </w:tcPr>
          <w:p w14:paraId="3C12B3F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6</w:t>
            </w:r>
          </w:p>
        </w:tc>
        <w:tc>
          <w:tcPr>
            <w:tcW w:w="6026" w:type="dxa"/>
            <w:gridSpan w:val="2"/>
            <w:shd w:val="clear" w:color="auto" w:fill="auto"/>
            <w:vAlign w:val="center"/>
          </w:tcPr>
          <w:p w14:paraId="348E48C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Ο προμηθευτής να έχει οργανωμένο </w:t>
            </w:r>
            <w:r w:rsidRPr="00740BC9">
              <w:rPr>
                <w:rFonts w:ascii="Aptos" w:eastAsia="Aptos" w:hAnsi="Aptos"/>
                <w:kern w:val="2"/>
                <w:sz w:val="22"/>
                <w:szCs w:val="22"/>
                <w:lang w:val="en-GB"/>
              </w:rPr>
              <w:t>service</w:t>
            </w:r>
            <w:r w:rsidRPr="00740BC9">
              <w:rPr>
                <w:rFonts w:ascii="Aptos" w:eastAsia="Aptos" w:hAnsi="Aptos"/>
                <w:kern w:val="2"/>
                <w:sz w:val="22"/>
                <w:szCs w:val="22"/>
              </w:rPr>
              <w:t xml:space="preserve"> για τεχνική υποστήριξη με εκπαιδευμένο προσωπικό για την εγκατάσταση, εκπαίδευση και συντήρηση του προσφερόμενου εξοπλισμού.</w:t>
            </w:r>
          </w:p>
        </w:tc>
        <w:tc>
          <w:tcPr>
            <w:tcW w:w="1325" w:type="dxa"/>
            <w:shd w:val="clear" w:color="auto" w:fill="auto"/>
            <w:vAlign w:val="center"/>
          </w:tcPr>
          <w:p w14:paraId="518B739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DDDDAD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3206CE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C60D004" w14:textId="77777777" w:rsidTr="00496DB1">
        <w:trPr>
          <w:trHeight w:val="605"/>
        </w:trPr>
        <w:tc>
          <w:tcPr>
            <w:tcW w:w="562" w:type="dxa"/>
            <w:shd w:val="clear" w:color="auto" w:fill="auto"/>
            <w:vAlign w:val="center"/>
          </w:tcPr>
          <w:p w14:paraId="6C464D9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7</w:t>
            </w:r>
          </w:p>
        </w:tc>
        <w:tc>
          <w:tcPr>
            <w:tcW w:w="6026" w:type="dxa"/>
            <w:gridSpan w:val="2"/>
            <w:shd w:val="clear" w:color="auto" w:fill="auto"/>
            <w:vAlign w:val="center"/>
          </w:tcPr>
          <w:p w14:paraId="601CC32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Εγγύηση καλής λειτουργίας τουλάχιστον ένα (1) έτος από την ημερομηνία εγκατάστασης του εξοπλισμού.</w:t>
            </w:r>
          </w:p>
        </w:tc>
        <w:tc>
          <w:tcPr>
            <w:tcW w:w="1325" w:type="dxa"/>
            <w:shd w:val="clear" w:color="auto" w:fill="auto"/>
            <w:vAlign w:val="center"/>
          </w:tcPr>
          <w:p w14:paraId="4A77625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104A62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A6629D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bookmarkEnd w:id="4"/>
      <w:tr w:rsidR="00740BC9" w:rsidRPr="00740BC9" w14:paraId="59FBE5BF" w14:textId="77777777" w:rsidTr="00496DB1">
        <w:trPr>
          <w:trHeight w:val="645"/>
        </w:trPr>
        <w:tc>
          <w:tcPr>
            <w:tcW w:w="562" w:type="dxa"/>
            <w:shd w:val="clear" w:color="auto" w:fill="D9E2F3"/>
            <w:vAlign w:val="center"/>
            <w:hideMark/>
          </w:tcPr>
          <w:p w14:paraId="7918DCE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Α/Α</w:t>
            </w:r>
          </w:p>
        </w:tc>
        <w:tc>
          <w:tcPr>
            <w:tcW w:w="6026" w:type="dxa"/>
            <w:gridSpan w:val="2"/>
            <w:shd w:val="clear" w:color="auto" w:fill="D9E2F3"/>
            <w:vAlign w:val="center"/>
            <w:hideMark/>
          </w:tcPr>
          <w:p w14:paraId="49E0682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Είδος</w:t>
            </w:r>
            <w:proofErr w:type="spellEnd"/>
          </w:p>
        </w:tc>
        <w:tc>
          <w:tcPr>
            <w:tcW w:w="1325" w:type="dxa"/>
            <w:shd w:val="clear" w:color="auto" w:fill="D9E2F3"/>
            <w:vAlign w:val="center"/>
            <w:hideMark/>
          </w:tcPr>
          <w:p w14:paraId="4107B9E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Υπ</w:t>
            </w:r>
            <w:proofErr w:type="spellStart"/>
            <w:r w:rsidRPr="00740BC9">
              <w:rPr>
                <w:rFonts w:ascii="Aptos" w:eastAsia="Aptos" w:hAnsi="Aptos"/>
                <w:kern w:val="2"/>
                <w:sz w:val="22"/>
                <w:szCs w:val="22"/>
                <w:lang w:val="en-GB"/>
              </w:rPr>
              <w:t>οχρέωση</w:t>
            </w:r>
            <w:proofErr w:type="spellEnd"/>
          </w:p>
        </w:tc>
        <w:tc>
          <w:tcPr>
            <w:tcW w:w="1438" w:type="dxa"/>
            <w:shd w:val="clear" w:color="auto" w:fill="D9E2F3"/>
            <w:vAlign w:val="center"/>
          </w:tcPr>
          <w:p w14:paraId="60733BF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Απ</w:t>
            </w:r>
            <w:proofErr w:type="spellStart"/>
            <w:r w:rsidRPr="00740BC9">
              <w:rPr>
                <w:rFonts w:ascii="Aptos" w:eastAsia="Aptos" w:hAnsi="Aptos"/>
                <w:kern w:val="2"/>
                <w:sz w:val="22"/>
                <w:szCs w:val="22"/>
                <w:lang w:val="en-GB"/>
              </w:rPr>
              <w:t>άντηση</w:t>
            </w:r>
            <w:proofErr w:type="spellEnd"/>
          </w:p>
        </w:tc>
        <w:tc>
          <w:tcPr>
            <w:tcW w:w="1559" w:type="dxa"/>
            <w:shd w:val="clear" w:color="auto" w:fill="D9E2F3"/>
            <w:vAlign w:val="center"/>
          </w:tcPr>
          <w:p w14:paraId="3FD142C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Παραπ</w:t>
            </w:r>
            <w:proofErr w:type="spellStart"/>
            <w:r w:rsidRPr="00740BC9">
              <w:rPr>
                <w:rFonts w:ascii="Aptos" w:eastAsia="Aptos" w:hAnsi="Aptos"/>
                <w:kern w:val="2"/>
                <w:sz w:val="22"/>
                <w:szCs w:val="22"/>
                <w:lang w:val="en-GB"/>
              </w:rPr>
              <w:t>ομ</w:t>
            </w:r>
            <w:proofErr w:type="spellEnd"/>
            <w:r w:rsidRPr="00740BC9">
              <w:rPr>
                <w:rFonts w:ascii="Aptos" w:eastAsia="Aptos" w:hAnsi="Aptos"/>
                <w:kern w:val="2"/>
                <w:sz w:val="22"/>
                <w:szCs w:val="22"/>
                <w:lang w:val="en-GB"/>
              </w:rPr>
              <w:t>πή</w:t>
            </w:r>
          </w:p>
        </w:tc>
      </w:tr>
      <w:tr w:rsidR="00740BC9" w:rsidRPr="00740BC9" w14:paraId="03DD24B4" w14:textId="77777777" w:rsidTr="00496DB1">
        <w:trPr>
          <w:trHeight w:val="605"/>
        </w:trPr>
        <w:tc>
          <w:tcPr>
            <w:tcW w:w="562" w:type="dxa"/>
            <w:shd w:val="clear" w:color="auto" w:fill="auto"/>
            <w:vAlign w:val="center"/>
            <w:hideMark/>
          </w:tcPr>
          <w:p w14:paraId="2FA9AA3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6.</w:t>
            </w:r>
          </w:p>
        </w:tc>
        <w:tc>
          <w:tcPr>
            <w:tcW w:w="6026" w:type="dxa"/>
            <w:gridSpan w:val="2"/>
            <w:shd w:val="clear" w:color="auto" w:fill="auto"/>
            <w:vAlign w:val="center"/>
            <w:hideMark/>
          </w:tcPr>
          <w:p w14:paraId="1AF444BF" w14:textId="77777777" w:rsidR="00740BC9" w:rsidRPr="00740BC9" w:rsidRDefault="00740BC9" w:rsidP="00740BC9">
            <w:pPr>
              <w:overflowPunct/>
              <w:autoSpaceDE/>
              <w:autoSpaceDN/>
              <w:adjustRightInd/>
              <w:spacing w:after="160" w:line="259" w:lineRule="auto"/>
              <w:textAlignment w:val="auto"/>
              <w:rPr>
                <w:rFonts w:ascii="Aptos" w:eastAsia="Aptos" w:hAnsi="Aptos"/>
                <w:b/>
                <w:bCs/>
                <w:kern w:val="2"/>
                <w:sz w:val="22"/>
                <w:szCs w:val="22"/>
              </w:rPr>
            </w:pPr>
            <w:proofErr w:type="spellStart"/>
            <w:r w:rsidRPr="00740BC9">
              <w:rPr>
                <w:rFonts w:ascii="Aptos" w:eastAsia="Aptos" w:hAnsi="Aptos"/>
                <w:b/>
                <w:bCs/>
                <w:kern w:val="2"/>
                <w:sz w:val="22"/>
                <w:szCs w:val="22"/>
              </w:rPr>
              <w:t>Υποτμήμα</w:t>
            </w:r>
            <w:proofErr w:type="spellEnd"/>
            <w:r w:rsidRPr="00740BC9">
              <w:rPr>
                <w:rFonts w:ascii="Aptos" w:eastAsia="Aptos" w:hAnsi="Aptos"/>
                <w:b/>
                <w:bCs/>
                <w:kern w:val="2"/>
                <w:sz w:val="22"/>
                <w:szCs w:val="22"/>
              </w:rPr>
              <w:t xml:space="preserve"> 6: </w:t>
            </w:r>
            <w:r w:rsidRPr="00740BC9">
              <w:rPr>
                <w:rFonts w:ascii="Calibri" w:hAnsi="Calibri" w:cs="Calibri"/>
                <w:sz w:val="22"/>
                <w:szCs w:val="24"/>
                <w:lang w:eastAsia="zh-CN"/>
              </w:rPr>
              <w:t xml:space="preserve"> </w:t>
            </w:r>
            <w:r w:rsidRPr="00740BC9">
              <w:rPr>
                <w:rFonts w:ascii="Aptos" w:eastAsia="Aptos" w:hAnsi="Aptos"/>
                <w:b/>
                <w:bCs/>
                <w:kern w:val="2"/>
                <w:sz w:val="22"/>
                <w:szCs w:val="22"/>
              </w:rPr>
              <w:t>Αισθητήρες Πίεσης Νερού σε Σωλήνα</w:t>
            </w:r>
          </w:p>
        </w:tc>
        <w:tc>
          <w:tcPr>
            <w:tcW w:w="1325" w:type="dxa"/>
            <w:shd w:val="clear" w:color="auto" w:fill="auto"/>
            <w:vAlign w:val="center"/>
            <w:hideMark/>
          </w:tcPr>
          <w:p w14:paraId="27FE066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Έν</w:t>
            </w:r>
            <w:proofErr w:type="spellEnd"/>
            <w:r w:rsidRPr="00740BC9">
              <w:rPr>
                <w:rFonts w:ascii="Aptos" w:eastAsia="Aptos" w:hAnsi="Aptos"/>
                <w:kern w:val="2"/>
                <w:sz w:val="22"/>
                <w:szCs w:val="22"/>
                <w:lang w:val="en-GB"/>
              </w:rPr>
              <w:t>α (1)</w:t>
            </w:r>
          </w:p>
        </w:tc>
        <w:tc>
          <w:tcPr>
            <w:tcW w:w="1438" w:type="dxa"/>
          </w:tcPr>
          <w:p w14:paraId="5748DEB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1959E0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389C2E7" w14:textId="77777777" w:rsidTr="00496DB1">
        <w:trPr>
          <w:trHeight w:val="474"/>
        </w:trPr>
        <w:tc>
          <w:tcPr>
            <w:tcW w:w="1879" w:type="dxa"/>
            <w:gridSpan w:val="2"/>
            <w:shd w:val="clear" w:color="auto" w:fill="FBE4D5"/>
          </w:tcPr>
          <w:p w14:paraId="55D5C7E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9031" w:type="dxa"/>
            <w:gridSpan w:val="4"/>
            <w:shd w:val="clear" w:color="auto" w:fill="FBE4D5"/>
            <w:vAlign w:val="center"/>
          </w:tcPr>
          <w:p w14:paraId="05630A2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ΧΑΡΑΚΤΗΡΙΣΤΙΚΑ</w:t>
            </w:r>
          </w:p>
        </w:tc>
      </w:tr>
      <w:tr w:rsidR="00740BC9" w:rsidRPr="00740BC9" w14:paraId="257EC10A" w14:textId="77777777" w:rsidTr="00496DB1">
        <w:trPr>
          <w:trHeight w:val="605"/>
        </w:trPr>
        <w:tc>
          <w:tcPr>
            <w:tcW w:w="562" w:type="dxa"/>
            <w:shd w:val="clear" w:color="auto" w:fill="auto"/>
            <w:vAlign w:val="center"/>
          </w:tcPr>
          <w:p w14:paraId="1706E30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E3F2A9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αναφερθεί το μοντέλο και ο κατασκευαστής.</w:t>
            </w:r>
          </w:p>
        </w:tc>
        <w:tc>
          <w:tcPr>
            <w:tcW w:w="1325" w:type="dxa"/>
            <w:shd w:val="clear" w:color="auto" w:fill="auto"/>
            <w:vAlign w:val="center"/>
          </w:tcPr>
          <w:p w14:paraId="58531BB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75BCC7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7BF006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6B436E3" w14:textId="77777777" w:rsidTr="00496DB1">
        <w:trPr>
          <w:trHeight w:val="316"/>
        </w:trPr>
        <w:tc>
          <w:tcPr>
            <w:tcW w:w="562" w:type="dxa"/>
            <w:shd w:val="clear" w:color="auto" w:fill="auto"/>
            <w:vAlign w:val="center"/>
          </w:tcPr>
          <w:p w14:paraId="0AC065C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1</w:t>
            </w:r>
          </w:p>
        </w:tc>
        <w:tc>
          <w:tcPr>
            <w:tcW w:w="6026" w:type="dxa"/>
            <w:gridSpan w:val="2"/>
            <w:shd w:val="clear" w:color="auto" w:fill="auto"/>
            <w:vAlign w:val="center"/>
          </w:tcPr>
          <w:p w14:paraId="120CCE7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Επ</w:t>
            </w:r>
            <w:proofErr w:type="spellStart"/>
            <w:r w:rsidRPr="00740BC9">
              <w:rPr>
                <w:rFonts w:ascii="Aptos" w:eastAsia="Aptos" w:hAnsi="Aptos"/>
                <w:kern w:val="2"/>
                <w:sz w:val="22"/>
                <w:szCs w:val="22"/>
                <w:lang w:val="en-GB"/>
              </w:rPr>
              <w:t>ικοινωνί</w:t>
            </w:r>
            <w:proofErr w:type="spellEnd"/>
            <w:r w:rsidRPr="00740BC9">
              <w:rPr>
                <w:rFonts w:ascii="Aptos" w:eastAsia="Aptos" w:hAnsi="Aptos"/>
                <w:kern w:val="2"/>
                <w:sz w:val="22"/>
                <w:szCs w:val="22"/>
                <w:lang w:val="en-GB"/>
              </w:rPr>
              <w:t>α:</w:t>
            </w:r>
          </w:p>
        </w:tc>
        <w:tc>
          <w:tcPr>
            <w:tcW w:w="1325" w:type="dxa"/>
            <w:shd w:val="clear" w:color="auto" w:fill="auto"/>
            <w:vAlign w:val="center"/>
          </w:tcPr>
          <w:p w14:paraId="1059A943" w14:textId="77777777" w:rsidR="00740BC9" w:rsidRPr="00740BC9" w:rsidRDefault="00740BC9" w:rsidP="00740BC9">
            <w:pPr>
              <w:overflowPunct/>
              <w:autoSpaceDE/>
              <w:autoSpaceDN/>
              <w:adjustRightInd/>
              <w:spacing w:after="160" w:line="259" w:lineRule="auto"/>
              <w:textAlignment w:val="auto"/>
              <w:rPr>
                <w:rFonts w:ascii="Aptos" w:eastAsia="Aptos" w:hAnsi="Aptos"/>
                <w:strike/>
                <w:kern w:val="2"/>
                <w:sz w:val="22"/>
                <w:szCs w:val="22"/>
                <w:lang w:val="en-GB"/>
              </w:rPr>
            </w:pPr>
          </w:p>
        </w:tc>
        <w:tc>
          <w:tcPr>
            <w:tcW w:w="1438" w:type="dxa"/>
          </w:tcPr>
          <w:p w14:paraId="5ABF36B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4A41B3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8360AFF" w14:textId="77777777" w:rsidTr="00496DB1">
        <w:trPr>
          <w:trHeight w:val="605"/>
        </w:trPr>
        <w:tc>
          <w:tcPr>
            <w:tcW w:w="562" w:type="dxa"/>
            <w:shd w:val="clear" w:color="auto" w:fill="auto"/>
            <w:vAlign w:val="center"/>
          </w:tcPr>
          <w:p w14:paraId="5AAA87B1" w14:textId="77777777" w:rsidR="00740BC9" w:rsidRPr="00740BC9" w:rsidRDefault="00740BC9" w:rsidP="00740BC9">
            <w:pPr>
              <w:overflowPunct/>
              <w:autoSpaceDE/>
              <w:autoSpaceDN/>
              <w:adjustRightInd/>
              <w:spacing w:after="160" w:line="259" w:lineRule="auto"/>
              <w:textAlignment w:val="auto"/>
              <w:rPr>
                <w:rFonts w:ascii="Aptos" w:eastAsia="Aptos" w:hAnsi="Aptos"/>
                <w:strike/>
                <w:kern w:val="2"/>
                <w:sz w:val="22"/>
                <w:szCs w:val="22"/>
                <w:lang w:val="en-GB"/>
              </w:rPr>
            </w:pPr>
          </w:p>
        </w:tc>
        <w:tc>
          <w:tcPr>
            <w:tcW w:w="6026" w:type="dxa"/>
            <w:gridSpan w:val="2"/>
            <w:shd w:val="clear" w:color="auto" w:fill="auto"/>
            <w:vAlign w:val="center"/>
          </w:tcPr>
          <w:p w14:paraId="5B247A59" w14:textId="77777777" w:rsidR="00740BC9" w:rsidRPr="00740BC9" w:rsidRDefault="00740BC9" w:rsidP="00740BC9">
            <w:pPr>
              <w:overflowPunct/>
              <w:autoSpaceDE/>
              <w:autoSpaceDN/>
              <w:adjustRightInd/>
              <w:spacing w:after="160" w:line="259" w:lineRule="auto"/>
              <w:textAlignment w:val="auto"/>
              <w:rPr>
                <w:rFonts w:ascii="Aptos" w:eastAsia="Aptos" w:hAnsi="Aptos"/>
                <w:strike/>
                <w:kern w:val="2"/>
                <w:sz w:val="22"/>
                <w:szCs w:val="22"/>
              </w:rPr>
            </w:pPr>
            <w:r w:rsidRPr="00740BC9">
              <w:rPr>
                <w:rFonts w:ascii="Aptos" w:eastAsia="Aptos" w:hAnsi="Aptos"/>
                <w:kern w:val="2"/>
                <w:sz w:val="22"/>
                <w:szCs w:val="22"/>
                <w:lang w:val="en-GB"/>
              </w:rPr>
              <w:t>N</w:t>
            </w:r>
            <w:r w:rsidRPr="00740BC9">
              <w:rPr>
                <w:rFonts w:ascii="Aptos" w:eastAsia="Aptos" w:hAnsi="Aptos"/>
                <w:kern w:val="2"/>
                <w:sz w:val="22"/>
                <w:szCs w:val="22"/>
              </w:rPr>
              <w:t xml:space="preserve">α διαθέτει τεχνολογία ασύρματης μετάδοσης </w:t>
            </w:r>
            <w:r w:rsidRPr="00740BC9">
              <w:rPr>
                <w:rFonts w:ascii="Aptos" w:eastAsia="Aptos" w:hAnsi="Aptos"/>
                <w:kern w:val="2"/>
                <w:sz w:val="22"/>
                <w:szCs w:val="22"/>
                <w:lang w:val="en-GB"/>
              </w:rPr>
              <w:t>LoRaWAN</w:t>
            </w:r>
          </w:p>
        </w:tc>
        <w:tc>
          <w:tcPr>
            <w:tcW w:w="1325" w:type="dxa"/>
            <w:shd w:val="clear" w:color="auto" w:fill="auto"/>
            <w:vAlign w:val="center"/>
          </w:tcPr>
          <w:p w14:paraId="21769B8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ΝΑΙ</w:t>
            </w:r>
          </w:p>
        </w:tc>
        <w:tc>
          <w:tcPr>
            <w:tcW w:w="1438" w:type="dxa"/>
          </w:tcPr>
          <w:p w14:paraId="5E3837F1" w14:textId="77777777" w:rsidR="00740BC9" w:rsidRPr="00740BC9" w:rsidRDefault="00740BC9" w:rsidP="00740BC9">
            <w:pPr>
              <w:overflowPunct/>
              <w:autoSpaceDE/>
              <w:autoSpaceDN/>
              <w:adjustRightInd/>
              <w:spacing w:after="160" w:line="259" w:lineRule="auto"/>
              <w:textAlignment w:val="auto"/>
              <w:rPr>
                <w:rFonts w:ascii="Aptos" w:eastAsia="Aptos" w:hAnsi="Aptos"/>
                <w:strike/>
                <w:kern w:val="2"/>
                <w:sz w:val="22"/>
                <w:szCs w:val="22"/>
              </w:rPr>
            </w:pPr>
          </w:p>
        </w:tc>
        <w:tc>
          <w:tcPr>
            <w:tcW w:w="1559" w:type="dxa"/>
            <w:vAlign w:val="center"/>
          </w:tcPr>
          <w:p w14:paraId="2DC70C77" w14:textId="77777777" w:rsidR="00740BC9" w:rsidRPr="00740BC9" w:rsidRDefault="00740BC9" w:rsidP="00740BC9">
            <w:pPr>
              <w:overflowPunct/>
              <w:autoSpaceDE/>
              <w:autoSpaceDN/>
              <w:adjustRightInd/>
              <w:spacing w:after="160" w:line="259" w:lineRule="auto"/>
              <w:textAlignment w:val="auto"/>
              <w:rPr>
                <w:rFonts w:ascii="Aptos" w:eastAsia="Aptos" w:hAnsi="Aptos"/>
                <w:strike/>
                <w:kern w:val="2"/>
                <w:sz w:val="22"/>
                <w:szCs w:val="22"/>
              </w:rPr>
            </w:pPr>
          </w:p>
        </w:tc>
      </w:tr>
      <w:tr w:rsidR="00740BC9" w:rsidRPr="00740BC9" w14:paraId="3F63BC97" w14:textId="77777777" w:rsidTr="00496DB1">
        <w:trPr>
          <w:trHeight w:val="309"/>
        </w:trPr>
        <w:tc>
          <w:tcPr>
            <w:tcW w:w="562" w:type="dxa"/>
            <w:shd w:val="clear" w:color="auto" w:fill="auto"/>
            <w:vAlign w:val="center"/>
          </w:tcPr>
          <w:p w14:paraId="5C50A35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C971E1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Μετάδοση δεδομένων σε απόσταση έως 10</w:t>
            </w:r>
            <w:r w:rsidRPr="00740BC9">
              <w:rPr>
                <w:rFonts w:ascii="Aptos" w:eastAsia="Aptos" w:hAnsi="Aptos"/>
                <w:kern w:val="2"/>
                <w:sz w:val="22"/>
                <w:szCs w:val="22"/>
                <w:lang w:val="en-GB"/>
              </w:rPr>
              <w:t>km</w:t>
            </w:r>
            <w:r w:rsidRPr="00740BC9">
              <w:rPr>
                <w:rFonts w:ascii="Aptos" w:eastAsia="Aptos" w:hAnsi="Aptos"/>
                <w:kern w:val="2"/>
                <w:sz w:val="22"/>
                <w:szCs w:val="22"/>
              </w:rPr>
              <w:t xml:space="preserve"> (</w:t>
            </w:r>
            <w:r w:rsidRPr="00740BC9">
              <w:rPr>
                <w:rFonts w:ascii="Aptos" w:eastAsia="Aptos" w:hAnsi="Aptos"/>
                <w:kern w:val="2"/>
                <w:sz w:val="22"/>
                <w:szCs w:val="22"/>
                <w:lang w:val="en-US"/>
              </w:rPr>
              <w:t>line</w:t>
            </w:r>
            <w:r w:rsidRPr="00740BC9">
              <w:rPr>
                <w:rFonts w:ascii="Aptos" w:eastAsia="Aptos" w:hAnsi="Aptos"/>
                <w:kern w:val="2"/>
                <w:sz w:val="22"/>
                <w:szCs w:val="22"/>
              </w:rPr>
              <w:t xml:space="preserve"> </w:t>
            </w:r>
            <w:r w:rsidRPr="00740BC9">
              <w:rPr>
                <w:rFonts w:ascii="Aptos" w:eastAsia="Aptos" w:hAnsi="Aptos"/>
                <w:kern w:val="2"/>
                <w:sz w:val="22"/>
                <w:szCs w:val="22"/>
                <w:lang w:val="en-US"/>
              </w:rPr>
              <w:t>of</w:t>
            </w:r>
            <w:r w:rsidRPr="00740BC9">
              <w:rPr>
                <w:rFonts w:ascii="Aptos" w:eastAsia="Aptos" w:hAnsi="Aptos"/>
                <w:kern w:val="2"/>
                <w:sz w:val="22"/>
                <w:szCs w:val="22"/>
              </w:rPr>
              <w:t xml:space="preserve"> </w:t>
            </w:r>
            <w:r w:rsidRPr="00740BC9">
              <w:rPr>
                <w:rFonts w:ascii="Aptos" w:eastAsia="Aptos" w:hAnsi="Aptos"/>
                <w:kern w:val="2"/>
                <w:sz w:val="22"/>
                <w:szCs w:val="22"/>
                <w:lang w:val="en-US"/>
              </w:rPr>
              <w:t>sight</w:t>
            </w:r>
            <w:r w:rsidRPr="00740BC9">
              <w:rPr>
                <w:rFonts w:ascii="Aptos" w:eastAsia="Aptos" w:hAnsi="Aptos"/>
                <w:kern w:val="2"/>
                <w:sz w:val="22"/>
                <w:szCs w:val="22"/>
              </w:rPr>
              <w:t>)</w:t>
            </w:r>
          </w:p>
        </w:tc>
        <w:tc>
          <w:tcPr>
            <w:tcW w:w="1325" w:type="dxa"/>
            <w:shd w:val="clear" w:color="auto" w:fill="auto"/>
            <w:vAlign w:val="center"/>
          </w:tcPr>
          <w:p w14:paraId="6C6B32B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786BF0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75B29E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D5ABCBE" w14:textId="77777777" w:rsidTr="00496DB1">
        <w:trPr>
          <w:trHeight w:val="275"/>
        </w:trPr>
        <w:tc>
          <w:tcPr>
            <w:tcW w:w="562" w:type="dxa"/>
            <w:shd w:val="clear" w:color="auto" w:fill="auto"/>
            <w:vAlign w:val="center"/>
          </w:tcPr>
          <w:p w14:paraId="7046CAB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6DCA55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Συχνότητ</w:t>
            </w:r>
            <w:proofErr w:type="spellEnd"/>
            <w:r w:rsidRPr="00740BC9">
              <w:rPr>
                <w:rFonts w:ascii="Aptos" w:eastAsia="Aptos" w:hAnsi="Aptos"/>
                <w:kern w:val="2"/>
                <w:sz w:val="22"/>
                <w:szCs w:val="22"/>
                <w:lang w:val="en-GB"/>
              </w:rPr>
              <w:t xml:space="preserve">α EU868 </w:t>
            </w:r>
          </w:p>
        </w:tc>
        <w:tc>
          <w:tcPr>
            <w:tcW w:w="1325" w:type="dxa"/>
            <w:shd w:val="clear" w:color="auto" w:fill="auto"/>
            <w:vAlign w:val="center"/>
          </w:tcPr>
          <w:p w14:paraId="39C04EB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199180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93B91F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88A4836" w14:textId="77777777" w:rsidTr="00496DB1">
        <w:trPr>
          <w:trHeight w:val="274"/>
        </w:trPr>
        <w:tc>
          <w:tcPr>
            <w:tcW w:w="562" w:type="dxa"/>
            <w:shd w:val="clear" w:color="auto" w:fill="auto"/>
            <w:vAlign w:val="center"/>
          </w:tcPr>
          <w:p w14:paraId="2D0797F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75DE1D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Μέγιστη ισχύ </w:t>
            </w:r>
            <w:r w:rsidRPr="00740BC9">
              <w:rPr>
                <w:rFonts w:ascii="Aptos" w:eastAsia="Aptos" w:hAnsi="Aptos"/>
                <w:kern w:val="2"/>
                <w:sz w:val="22"/>
                <w:szCs w:val="22"/>
                <w:lang w:val="en-GB"/>
              </w:rPr>
              <w:t>TX</w:t>
            </w:r>
            <w:r w:rsidRPr="00740BC9">
              <w:rPr>
                <w:rFonts w:ascii="Aptos" w:eastAsia="Aptos" w:hAnsi="Aptos"/>
                <w:kern w:val="2"/>
                <w:sz w:val="22"/>
                <w:szCs w:val="22"/>
              </w:rPr>
              <w:t xml:space="preserve"> κατ’ ελάχιστον 16</w:t>
            </w:r>
            <w:r w:rsidRPr="00740BC9">
              <w:rPr>
                <w:rFonts w:ascii="Aptos" w:eastAsia="Aptos" w:hAnsi="Aptos"/>
                <w:kern w:val="2"/>
                <w:sz w:val="22"/>
                <w:szCs w:val="22"/>
                <w:lang w:val="en-GB"/>
              </w:rPr>
              <w:t>dBm</w:t>
            </w:r>
            <w:r w:rsidRPr="00740BC9">
              <w:rPr>
                <w:rFonts w:ascii="Aptos" w:eastAsia="Aptos" w:hAnsi="Aptos"/>
                <w:kern w:val="2"/>
                <w:sz w:val="22"/>
                <w:szCs w:val="22"/>
              </w:rPr>
              <w:t xml:space="preserve"> (868</w:t>
            </w:r>
            <w:r w:rsidRPr="00740BC9">
              <w:rPr>
                <w:rFonts w:ascii="Aptos" w:eastAsia="Aptos" w:hAnsi="Aptos"/>
                <w:kern w:val="2"/>
                <w:sz w:val="22"/>
                <w:szCs w:val="22"/>
                <w:lang w:val="en-GB"/>
              </w:rPr>
              <w:t>MHz</w:t>
            </w:r>
            <w:r w:rsidRPr="00740BC9">
              <w:rPr>
                <w:rFonts w:ascii="Aptos" w:eastAsia="Aptos" w:hAnsi="Aptos"/>
                <w:kern w:val="2"/>
                <w:sz w:val="22"/>
                <w:szCs w:val="22"/>
              </w:rPr>
              <w:t>)</w:t>
            </w:r>
          </w:p>
        </w:tc>
        <w:tc>
          <w:tcPr>
            <w:tcW w:w="1325" w:type="dxa"/>
            <w:shd w:val="clear" w:color="auto" w:fill="auto"/>
            <w:vAlign w:val="center"/>
          </w:tcPr>
          <w:p w14:paraId="07AE637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82A2B4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4CA862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C7B272E" w14:textId="77777777" w:rsidTr="00496DB1">
        <w:trPr>
          <w:trHeight w:val="266"/>
        </w:trPr>
        <w:tc>
          <w:tcPr>
            <w:tcW w:w="562" w:type="dxa"/>
            <w:shd w:val="clear" w:color="auto" w:fill="auto"/>
            <w:vAlign w:val="center"/>
          </w:tcPr>
          <w:p w14:paraId="2C010D9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F74439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US"/>
              </w:rPr>
            </w:pPr>
            <w:proofErr w:type="spellStart"/>
            <w:r w:rsidRPr="00740BC9">
              <w:rPr>
                <w:rFonts w:ascii="Aptos" w:eastAsia="Aptos" w:hAnsi="Aptos"/>
                <w:kern w:val="2"/>
                <w:sz w:val="22"/>
                <w:szCs w:val="22"/>
                <w:lang w:val="en-GB"/>
              </w:rPr>
              <w:t>Ευ</w:t>
            </w:r>
            <w:proofErr w:type="spellEnd"/>
            <w:r w:rsidRPr="00740BC9">
              <w:rPr>
                <w:rFonts w:ascii="Aptos" w:eastAsia="Aptos" w:hAnsi="Aptos"/>
                <w:kern w:val="2"/>
                <w:sz w:val="22"/>
                <w:szCs w:val="22"/>
                <w:lang w:val="en-GB"/>
              </w:rPr>
              <w:t xml:space="preserve">αισθησία </w:t>
            </w:r>
            <w:proofErr w:type="spellStart"/>
            <w:proofErr w:type="gramStart"/>
            <w:r w:rsidRPr="00740BC9">
              <w:rPr>
                <w:rFonts w:ascii="Aptos" w:eastAsia="Aptos" w:hAnsi="Aptos"/>
                <w:kern w:val="2"/>
                <w:sz w:val="22"/>
                <w:szCs w:val="22"/>
                <w:lang w:val="en-GB"/>
              </w:rPr>
              <w:t>τουλάχιστον</w:t>
            </w:r>
            <w:proofErr w:type="spellEnd"/>
            <w:r w:rsidRPr="00740BC9">
              <w:rPr>
                <w:rFonts w:ascii="Aptos" w:eastAsia="Aptos" w:hAnsi="Aptos"/>
                <w:kern w:val="2"/>
                <w:sz w:val="22"/>
                <w:szCs w:val="22"/>
                <w:lang w:val="en-GB"/>
              </w:rPr>
              <w:t xml:space="preserve">  -</w:t>
            </w:r>
            <w:proofErr w:type="gramEnd"/>
            <w:r w:rsidRPr="00740BC9">
              <w:rPr>
                <w:rFonts w:ascii="Aptos" w:eastAsia="Aptos" w:hAnsi="Aptos"/>
                <w:kern w:val="2"/>
                <w:sz w:val="22"/>
                <w:szCs w:val="22"/>
                <w:lang w:val="en-GB"/>
              </w:rPr>
              <w:t>137dBm</w:t>
            </w:r>
            <w:r w:rsidRPr="00740BC9">
              <w:rPr>
                <w:rFonts w:ascii="Aptos" w:eastAsia="Aptos" w:hAnsi="Aptos"/>
                <w:kern w:val="2"/>
                <w:sz w:val="22"/>
                <w:szCs w:val="22"/>
              </w:rPr>
              <w:t xml:space="preserve"> @300</w:t>
            </w:r>
            <w:r w:rsidRPr="00740BC9">
              <w:rPr>
                <w:rFonts w:ascii="Aptos" w:eastAsia="Aptos" w:hAnsi="Aptos"/>
                <w:kern w:val="2"/>
                <w:sz w:val="22"/>
                <w:szCs w:val="22"/>
                <w:lang w:val="en-US"/>
              </w:rPr>
              <w:t>bps</w:t>
            </w:r>
          </w:p>
        </w:tc>
        <w:tc>
          <w:tcPr>
            <w:tcW w:w="1325" w:type="dxa"/>
            <w:shd w:val="clear" w:color="auto" w:fill="auto"/>
            <w:vAlign w:val="center"/>
          </w:tcPr>
          <w:p w14:paraId="6A52900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C6BA2D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8533DE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A9EF049" w14:textId="77777777" w:rsidTr="00496DB1">
        <w:trPr>
          <w:trHeight w:val="270"/>
        </w:trPr>
        <w:tc>
          <w:tcPr>
            <w:tcW w:w="562" w:type="dxa"/>
            <w:shd w:val="clear" w:color="auto" w:fill="auto"/>
            <w:vAlign w:val="center"/>
          </w:tcPr>
          <w:p w14:paraId="5B9ADC2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EFC0F0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είναι συμβατός με </w:t>
            </w:r>
            <w:r w:rsidRPr="00740BC9">
              <w:rPr>
                <w:rFonts w:ascii="Aptos" w:eastAsia="Aptos" w:hAnsi="Aptos"/>
                <w:kern w:val="2"/>
                <w:sz w:val="22"/>
                <w:szCs w:val="22"/>
                <w:lang w:val="en-GB"/>
              </w:rPr>
              <w:t>OTAA</w:t>
            </w:r>
            <w:r w:rsidRPr="00740BC9">
              <w:rPr>
                <w:rFonts w:ascii="Aptos" w:eastAsia="Aptos" w:hAnsi="Aptos"/>
                <w:kern w:val="2"/>
                <w:sz w:val="22"/>
                <w:szCs w:val="22"/>
              </w:rPr>
              <w:t>/</w:t>
            </w:r>
            <w:r w:rsidRPr="00740BC9">
              <w:rPr>
                <w:rFonts w:ascii="Aptos" w:eastAsia="Aptos" w:hAnsi="Aptos"/>
                <w:kern w:val="2"/>
                <w:sz w:val="22"/>
                <w:szCs w:val="22"/>
                <w:lang w:val="en-GB"/>
              </w:rPr>
              <w:t>ABP</w:t>
            </w:r>
            <w:r w:rsidRPr="00740BC9">
              <w:rPr>
                <w:rFonts w:ascii="Aptos" w:eastAsia="Aptos" w:hAnsi="Aptos"/>
                <w:kern w:val="2"/>
                <w:sz w:val="22"/>
                <w:szCs w:val="22"/>
              </w:rPr>
              <w:t xml:space="preserve"> </w:t>
            </w:r>
            <w:r w:rsidRPr="00740BC9">
              <w:rPr>
                <w:rFonts w:ascii="Aptos" w:eastAsia="Aptos" w:hAnsi="Aptos"/>
                <w:kern w:val="2"/>
                <w:sz w:val="22"/>
                <w:szCs w:val="22"/>
                <w:lang w:val="en-GB"/>
              </w:rPr>
              <w:t>Class</w:t>
            </w:r>
            <w:r w:rsidRPr="00740BC9">
              <w:rPr>
                <w:rFonts w:ascii="Aptos" w:eastAsia="Aptos" w:hAnsi="Aptos"/>
                <w:kern w:val="2"/>
                <w:sz w:val="22"/>
                <w:szCs w:val="22"/>
              </w:rPr>
              <w:t xml:space="preserve"> Α </w:t>
            </w:r>
          </w:p>
        </w:tc>
        <w:tc>
          <w:tcPr>
            <w:tcW w:w="1325" w:type="dxa"/>
            <w:shd w:val="clear" w:color="auto" w:fill="auto"/>
            <w:vAlign w:val="center"/>
          </w:tcPr>
          <w:p w14:paraId="06D9FB2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384DF0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B6E1EC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0BB7FCF" w14:textId="77777777" w:rsidTr="00496DB1">
        <w:trPr>
          <w:trHeight w:val="605"/>
        </w:trPr>
        <w:tc>
          <w:tcPr>
            <w:tcW w:w="562" w:type="dxa"/>
            <w:shd w:val="clear" w:color="auto" w:fill="auto"/>
            <w:vAlign w:val="center"/>
          </w:tcPr>
          <w:p w14:paraId="1E750B5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2</w:t>
            </w:r>
          </w:p>
        </w:tc>
        <w:tc>
          <w:tcPr>
            <w:tcW w:w="6026" w:type="dxa"/>
            <w:gridSpan w:val="2"/>
            <w:shd w:val="clear" w:color="auto" w:fill="auto"/>
            <w:vAlign w:val="center"/>
          </w:tcPr>
          <w:p w14:paraId="0B41EFB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roofErr w:type="spellStart"/>
            <w:r w:rsidRPr="00740BC9">
              <w:rPr>
                <w:rFonts w:ascii="Aptos" w:eastAsia="Aptos" w:hAnsi="Aptos"/>
                <w:kern w:val="2"/>
                <w:sz w:val="22"/>
                <w:szCs w:val="22"/>
                <w:lang w:val="en-GB"/>
              </w:rPr>
              <w:t>Τεχνικά</w:t>
            </w:r>
            <w:proofErr w:type="spellEnd"/>
            <w:r w:rsidRPr="00740BC9">
              <w:rPr>
                <w:rFonts w:ascii="Aptos" w:eastAsia="Aptos" w:hAnsi="Aptos"/>
                <w:kern w:val="2"/>
                <w:sz w:val="22"/>
                <w:szCs w:val="22"/>
                <w:lang w:val="en-GB"/>
              </w:rPr>
              <w:t xml:space="preserve"> Χαρα</w:t>
            </w:r>
            <w:proofErr w:type="spellStart"/>
            <w:r w:rsidRPr="00740BC9">
              <w:rPr>
                <w:rFonts w:ascii="Aptos" w:eastAsia="Aptos" w:hAnsi="Aptos"/>
                <w:kern w:val="2"/>
                <w:sz w:val="22"/>
                <w:szCs w:val="22"/>
                <w:lang w:val="en-GB"/>
              </w:rPr>
              <w:t>κτηριστικά</w:t>
            </w:r>
            <w:proofErr w:type="spellEnd"/>
            <w:r w:rsidRPr="00740BC9">
              <w:rPr>
                <w:rFonts w:ascii="Aptos" w:eastAsia="Aptos" w:hAnsi="Aptos"/>
                <w:kern w:val="2"/>
                <w:sz w:val="22"/>
                <w:szCs w:val="22"/>
              </w:rPr>
              <w:t xml:space="preserve"> αισθητηρίου</w:t>
            </w:r>
          </w:p>
        </w:tc>
        <w:tc>
          <w:tcPr>
            <w:tcW w:w="1325" w:type="dxa"/>
            <w:shd w:val="clear" w:color="auto" w:fill="auto"/>
            <w:vAlign w:val="center"/>
          </w:tcPr>
          <w:p w14:paraId="7B96F04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438" w:type="dxa"/>
          </w:tcPr>
          <w:p w14:paraId="688D1D6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8AEB0A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318087C" w14:textId="77777777" w:rsidTr="00496DB1">
        <w:trPr>
          <w:trHeight w:val="230"/>
        </w:trPr>
        <w:tc>
          <w:tcPr>
            <w:tcW w:w="562" w:type="dxa"/>
            <w:shd w:val="clear" w:color="auto" w:fill="auto"/>
            <w:vAlign w:val="center"/>
          </w:tcPr>
          <w:p w14:paraId="2423082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EFDC0B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Εύρος</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μέτρησης</w:t>
            </w:r>
            <w:proofErr w:type="spellEnd"/>
            <w:r w:rsidRPr="00740BC9">
              <w:rPr>
                <w:rFonts w:ascii="Aptos" w:eastAsia="Aptos" w:hAnsi="Aptos"/>
                <w:kern w:val="2"/>
                <w:sz w:val="22"/>
                <w:szCs w:val="22"/>
                <w:lang w:val="en-GB"/>
              </w:rPr>
              <w:t>: 0 …  1600 kPa (16 bar)</w:t>
            </w:r>
          </w:p>
        </w:tc>
        <w:tc>
          <w:tcPr>
            <w:tcW w:w="1325" w:type="dxa"/>
            <w:shd w:val="clear" w:color="auto" w:fill="auto"/>
            <w:vAlign w:val="center"/>
          </w:tcPr>
          <w:p w14:paraId="17D673C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923C68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C82DAF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FD9AE9C" w14:textId="77777777" w:rsidTr="00496DB1">
        <w:trPr>
          <w:trHeight w:val="248"/>
        </w:trPr>
        <w:tc>
          <w:tcPr>
            <w:tcW w:w="562" w:type="dxa"/>
            <w:shd w:val="clear" w:color="auto" w:fill="auto"/>
            <w:vAlign w:val="center"/>
          </w:tcPr>
          <w:p w14:paraId="1C0A381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F16A94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Ακρί</w:t>
            </w:r>
            <w:proofErr w:type="spellEnd"/>
            <w:r w:rsidRPr="00740BC9">
              <w:rPr>
                <w:rFonts w:ascii="Aptos" w:eastAsia="Aptos" w:hAnsi="Aptos"/>
                <w:kern w:val="2"/>
                <w:sz w:val="22"/>
                <w:szCs w:val="22"/>
                <w:lang w:val="en-GB"/>
              </w:rPr>
              <w:t>βεια: +/- 0,5% FS</w:t>
            </w:r>
          </w:p>
        </w:tc>
        <w:tc>
          <w:tcPr>
            <w:tcW w:w="1325" w:type="dxa"/>
            <w:shd w:val="clear" w:color="auto" w:fill="auto"/>
            <w:vAlign w:val="center"/>
          </w:tcPr>
          <w:p w14:paraId="33695B0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BD682B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F60CE5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01BBDC2" w14:textId="77777777" w:rsidTr="00496DB1">
        <w:trPr>
          <w:trHeight w:val="266"/>
        </w:trPr>
        <w:tc>
          <w:tcPr>
            <w:tcW w:w="562" w:type="dxa"/>
            <w:shd w:val="clear" w:color="auto" w:fill="auto"/>
            <w:vAlign w:val="center"/>
          </w:tcPr>
          <w:p w14:paraId="3D0C74E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1EEBBA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Ανάλυση</w:t>
            </w:r>
            <w:proofErr w:type="spellEnd"/>
            <w:r w:rsidRPr="00740BC9">
              <w:rPr>
                <w:rFonts w:ascii="Aptos" w:eastAsia="Aptos" w:hAnsi="Aptos"/>
                <w:kern w:val="2"/>
                <w:sz w:val="22"/>
                <w:szCs w:val="22"/>
                <w:lang w:val="en-GB"/>
              </w:rPr>
              <w:t>: 1 kPa (0.01 bar)</w:t>
            </w:r>
          </w:p>
        </w:tc>
        <w:tc>
          <w:tcPr>
            <w:tcW w:w="1325" w:type="dxa"/>
            <w:shd w:val="clear" w:color="auto" w:fill="auto"/>
            <w:vAlign w:val="center"/>
          </w:tcPr>
          <w:p w14:paraId="5EA1024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1E1421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9B2816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F0B6D35" w14:textId="77777777" w:rsidTr="00496DB1">
        <w:trPr>
          <w:trHeight w:val="269"/>
        </w:trPr>
        <w:tc>
          <w:tcPr>
            <w:tcW w:w="562" w:type="dxa"/>
            <w:shd w:val="clear" w:color="auto" w:fill="auto"/>
            <w:vAlign w:val="center"/>
          </w:tcPr>
          <w:p w14:paraId="734BBE2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BCAAF9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Σταθερότητα μέτρησης ανά έτος: ±0.3% </w:t>
            </w:r>
            <w:r w:rsidRPr="00740BC9">
              <w:rPr>
                <w:rFonts w:ascii="Aptos" w:eastAsia="Aptos" w:hAnsi="Aptos"/>
                <w:kern w:val="2"/>
                <w:sz w:val="22"/>
                <w:szCs w:val="22"/>
                <w:lang w:val="en-GB"/>
              </w:rPr>
              <w:t>FS</w:t>
            </w:r>
          </w:p>
        </w:tc>
        <w:tc>
          <w:tcPr>
            <w:tcW w:w="1325" w:type="dxa"/>
            <w:shd w:val="clear" w:color="auto" w:fill="auto"/>
            <w:vAlign w:val="center"/>
          </w:tcPr>
          <w:p w14:paraId="69C004F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NAI</w:t>
            </w:r>
          </w:p>
        </w:tc>
        <w:tc>
          <w:tcPr>
            <w:tcW w:w="1438" w:type="dxa"/>
          </w:tcPr>
          <w:p w14:paraId="068B0C9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F6DB6D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C078584" w14:textId="77777777" w:rsidTr="00496DB1">
        <w:trPr>
          <w:trHeight w:val="605"/>
        </w:trPr>
        <w:tc>
          <w:tcPr>
            <w:tcW w:w="562" w:type="dxa"/>
            <w:shd w:val="clear" w:color="auto" w:fill="auto"/>
            <w:vAlign w:val="center"/>
          </w:tcPr>
          <w:p w14:paraId="046958B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3</w:t>
            </w:r>
          </w:p>
        </w:tc>
        <w:tc>
          <w:tcPr>
            <w:tcW w:w="6026" w:type="dxa"/>
            <w:gridSpan w:val="2"/>
            <w:shd w:val="clear" w:color="auto" w:fill="auto"/>
            <w:vAlign w:val="center"/>
          </w:tcPr>
          <w:p w14:paraId="587CD20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rPr>
              <w:t xml:space="preserve">Λοιπά </w:t>
            </w:r>
            <w:r w:rsidRPr="00740BC9">
              <w:rPr>
                <w:rFonts w:ascii="Aptos" w:eastAsia="Aptos" w:hAnsi="Aptos"/>
                <w:kern w:val="2"/>
                <w:sz w:val="22"/>
                <w:szCs w:val="22"/>
                <w:lang w:val="en-GB"/>
              </w:rPr>
              <w:t>Χαρα</w:t>
            </w:r>
            <w:proofErr w:type="spellStart"/>
            <w:r w:rsidRPr="00740BC9">
              <w:rPr>
                <w:rFonts w:ascii="Aptos" w:eastAsia="Aptos" w:hAnsi="Aptos"/>
                <w:kern w:val="2"/>
                <w:sz w:val="22"/>
                <w:szCs w:val="22"/>
                <w:lang w:val="en-GB"/>
              </w:rPr>
              <w:t>κτηριστικά</w:t>
            </w:r>
            <w:proofErr w:type="spellEnd"/>
          </w:p>
        </w:tc>
        <w:tc>
          <w:tcPr>
            <w:tcW w:w="1325" w:type="dxa"/>
            <w:shd w:val="clear" w:color="auto" w:fill="auto"/>
            <w:vAlign w:val="center"/>
          </w:tcPr>
          <w:p w14:paraId="4792FC5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438" w:type="dxa"/>
          </w:tcPr>
          <w:p w14:paraId="6CE7513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124CE3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8676D5B" w14:textId="77777777" w:rsidTr="00496DB1">
        <w:trPr>
          <w:trHeight w:val="605"/>
        </w:trPr>
        <w:tc>
          <w:tcPr>
            <w:tcW w:w="562" w:type="dxa"/>
            <w:shd w:val="clear" w:color="auto" w:fill="auto"/>
            <w:vAlign w:val="center"/>
          </w:tcPr>
          <w:p w14:paraId="479A16F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D70947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Αποθήκευση μετρήσεων και δυνατότητα </w:t>
            </w:r>
            <w:proofErr w:type="spellStart"/>
            <w:r w:rsidRPr="00740BC9">
              <w:rPr>
                <w:rFonts w:ascii="Aptos" w:eastAsia="Aptos" w:hAnsi="Aptos"/>
                <w:kern w:val="2"/>
                <w:sz w:val="22"/>
                <w:szCs w:val="22"/>
              </w:rPr>
              <w:t>επαναποστολής</w:t>
            </w:r>
            <w:proofErr w:type="spellEnd"/>
            <w:r w:rsidRPr="00740BC9">
              <w:rPr>
                <w:rFonts w:ascii="Aptos" w:eastAsia="Aptos" w:hAnsi="Aptos"/>
                <w:kern w:val="2"/>
                <w:sz w:val="22"/>
                <w:szCs w:val="22"/>
              </w:rPr>
              <w:t>, σε περίπτωση προσωρινής απώλειας επικοινωνίας</w:t>
            </w:r>
          </w:p>
        </w:tc>
        <w:tc>
          <w:tcPr>
            <w:tcW w:w="1325" w:type="dxa"/>
            <w:shd w:val="clear" w:color="auto" w:fill="auto"/>
            <w:vAlign w:val="center"/>
          </w:tcPr>
          <w:p w14:paraId="62FD828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28596D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9F7899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8AC1EAD" w14:textId="77777777" w:rsidTr="00496DB1">
        <w:trPr>
          <w:trHeight w:val="285"/>
        </w:trPr>
        <w:tc>
          <w:tcPr>
            <w:tcW w:w="562" w:type="dxa"/>
            <w:shd w:val="clear" w:color="auto" w:fill="auto"/>
            <w:vAlign w:val="center"/>
          </w:tcPr>
          <w:p w14:paraId="72DB18A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A4E457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w:t>
            </w:r>
            <w:r w:rsidRPr="00740BC9">
              <w:rPr>
                <w:rFonts w:ascii="Aptos" w:eastAsia="Aptos" w:hAnsi="Aptos"/>
                <w:kern w:val="2"/>
                <w:sz w:val="22"/>
                <w:szCs w:val="22"/>
                <w:lang w:val="en-GB"/>
              </w:rPr>
              <w:t>NFC</w:t>
            </w:r>
            <w:r w:rsidRPr="00740BC9">
              <w:rPr>
                <w:rFonts w:ascii="Aptos" w:eastAsia="Aptos" w:hAnsi="Aptos"/>
                <w:kern w:val="2"/>
                <w:sz w:val="22"/>
                <w:szCs w:val="22"/>
              </w:rPr>
              <w:t xml:space="preserve"> για εύκολη ρύθμιση του αισθητήρα </w:t>
            </w:r>
          </w:p>
        </w:tc>
        <w:tc>
          <w:tcPr>
            <w:tcW w:w="1325" w:type="dxa"/>
            <w:shd w:val="clear" w:color="auto" w:fill="auto"/>
            <w:vAlign w:val="center"/>
          </w:tcPr>
          <w:p w14:paraId="07CADA7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C2CD07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E46440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8347CCF" w14:textId="77777777" w:rsidTr="00496DB1">
        <w:trPr>
          <w:trHeight w:val="605"/>
        </w:trPr>
        <w:tc>
          <w:tcPr>
            <w:tcW w:w="562" w:type="dxa"/>
            <w:shd w:val="clear" w:color="auto" w:fill="auto"/>
            <w:vAlign w:val="center"/>
          </w:tcPr>
          <w:p w14:paraId="5E21A8C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C55345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Τροφοδοσία: από μπαταρία </w:t>
            </w:r>
            <w:proofErr w:type="spellStart"/>
            <w:r w:rsidRPr="00740BC9">
              <w:rPr>
                <w:rFonts w:ascii="Aptos" w:eastAsia="Aptos" w:hAnsi="Aptos"/>
                <w:kern w:val="2"/>
                <w:sz w:val="22"/>
                <w:szCs w:val="22"/>
              </w:rPr>
              <w:t>λιθίου</w:t>
            </w:r>
            <w:proofErr w:type="spellEnd"/>
            <w:r w:rsidRPr="00740BC9">
              <w:rPr>
                <w:rFonts w:ascii="Aptos" w:eastAsia="Aptos" w:hAnsi="Aptos"/>
                <w:kern w:val="2"/>
                <w:sz w:val="22"/>
                <w:szCs w:val="22"/>
              </w:rPr>
              <w:t xml:space="preserve"> (</w:t>
            </w:r>
            <w:r w:rsidRPr="00740BC9">
              <w:rPr>
                <w:rFonts w:ascii="Aptos" w:eastAsia="Aptos" w:hAnsi="Aptos"/>
                <w:kern w:val="2"/>
                <w:sz w:val="22"/>
                <w:szCs w:val="22"/>
                <w:lang w:val="en-GB"/>
              </w:rPr>
              <w:t>Li</w:t>
            </w:r>
            <w:r w:rsidRPr="00740BC9">
              <w:rPr>
                <w:rFonts w:ascii="Aptos" w:eastAsia="Aptos" w:hAnsi="Aptos"/>
                <w:kern w:val="2"/>
                <w:sz w:val="22"/>
                <w:szCs w:val="22"/>
              </w:rPr>
              <w:t>-</w:t>
            </w:r>
            <w:r w:rsidRPr="00740BC9">
              <w:rPr>
                <w:rFonts w:ascii="Aptos" w:eastAsia="Aptos" w:hAnsi="Aptos"/>
                <w:kern w:val="2"/>
                <w:sz w:val="22"/>
                <w:szCs w:val="22"/>
                <w:lang w:val="en-GB"/>
              </w:rPr>
              <w:t>SOCL</w:t>
            </w:r>
            <w:r w:rsidRPr="00740BC9">
              <w:rPr>
                <w:rFonts w:ascii="Aptos" w:eastAsia="Aptos" w:hAnsi="Aptos"/>
                <w:kern w:val="2"/>
                <w:sz w:val="22"/>
                <w:szCs w:val="22"/>
              </w:rPr>
              <w:t xml:space="preserve">2) συνολικής χωρητικότητας 19000 </w:t>
            </w:r>
            <w:proofErr w:type="spellStart"/>
            <w:r w:rsidRPr="00740BC9">
              <w:rPr>
                <w:rFonts w:ascii="Aptos" w:eastAsia="Aptos" w:hAnsi="Aptos"/>
                <w:kern w:val="2"/>
                <w:sz w:val="22"/>
                <w:szCs w:val="22"/>
                <w:lang w:val="en-GB"/>
              </w:rPr>
              <w:t>mAh</w:t>
            </w:r>
            <w:proofErr w:type="spellEnd"/>
            <w:r w:rsidRPr="00740BC9">
              <w:rPr>
                <w:rFonts w:ascii="Aptos" w:eastAsia="Aptos" w:hAnsi="Aptos"/>
                <w:kern w:val="2"/>
                <w:sz w:val="22"/>
                <w:szCs w:val="22"/>
              </w:rPr>
              <w:t xml:space="preserve"> </w:t>
            </w:r>
          </w:p>
        </w:tc>
        <w:tc>
          <w:tcPr>
            <w:tcW w:w="1325" w:type="dxa"/>
            <w:shd w:val="clear" w:color="auto" w:fill="auto"/>
            <w:vAlign w:val="center"/>
          </w:tcPr>
          <w:p w14:paraId="7BC590B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54ED07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BA15B3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4C3141B" w14:textId="77777777" w:rsidTr="00496DB1">
        <w:trPr>
          <w:trHeight w:val="605"/>
        </w:trPr>
        <w:tc>
          <w:tcPr>
            <w:tcW w:w="562" w:type="dxa"/>
            <w:shd w:val="clear" w:color="auto" w:fill="auto"/>
            <w:vAlign w:val="center"/>
          </w:tcPr>
          <w:p w14:paraId="30A4DD6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FCE87D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Διάρκεια λειτουργίας (χωρίς να χρειάζεται αλλαγή μπαταρίας): 10 χρόνια</w:t>
            </w:r>
          </w:p>
        </w:tc>
        <w:tc>
          <w:tcPr>
            <w:tcW w:w="1325" w:type="dxa"/>
            <w:shd w:val="clear" w:color="auto" w:fill="auto"/>
            <w:vAlign w:val="center"/>
          </w:tcPr>
          <w:p w14:paraId="713E319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A029DE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1701AD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AB4B40D" w14:textId="77777777" w:rsidTr="00496DB1">
        <w:trPr>
          <w:trHeight w:val="319"/>
        </w:trPr>
        <w:tc>
          <w:tcPr>
            <w:tcW w:w="562" w:type="dxa"/>
            <w:shd w:val="clear" w:color="auto" w:fill="auto"/>
            <w:vAlign w:val="center"/>
          </w:tcPr>
          <w:p w14:paraId="5AE733C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2B9A58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Μήκος</w:t>
            </w:r>
            <w:proofErr w:type="spellEnd"/>
            <w:r w:rsidRPr="00740BC9">
              <w:rPr>
                <w:rFonts w:ascii="Aptos" w:eastAsia="Aptos" w:hAnsi="Aptos"/>
                <w:kern w:val="2"/>
                <w:sz w:val="22"/>
                <w:szCs w:val="22"/>
                <w:lang w:val="en-GB"/>
              </w:rPr>
              <w:t xml:space="preserve"> Κα</w:t>
            </w:r>
            <w:proofErr w:type="spellStart"/>
            <w:r w:rsidRPr="00740BC9">
              <w:rPr>
                <w:rFonts w:ascii="Aptos" w:eastAsia="Aptos" w:hAnsi="Aptos"/>
                <w:kern w:val="2"/>
                <w:sz w:val="22"/>
                <w:szCs w:val="22"/>
                <w:lang w:val="en-GB"/>
              </w:rPr>
              <w:t>λωδίου</w:t>
            </w:r>
            <w:proofErr w:type="spellEnd"/>
            <w:r w:rsidRPr="00740BC9">
              <w:rPr>
                <w:rFonts w:ascii="Aptos" w:eastAsia="Aptos" w:hAnsi="Aptos"/>
                <w:kern w:val="2"/>
                <w:sz w:val="22"/>
                <w:szCs w:val="22"/>
                <w:lang w:val="en-GB"/>
              </w:rPr>
              <w:t xml:space="preserve">: 1.5m </w:t>
            </w:r>
          </w:p>
        </w:tc>
        <w:tc>
          <w:tcPr>
            <w:tcW w:w="1325" w:type="dxa"/>
            <w:shd w:val="clear" w:color="auto" w:fill="auto"/>
            <w:vAlign w:val="center"/>
          </w:tcPr>
          <w:p w14:paraId="570FA57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E4B073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F60AC0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D40B9E3" w14:textId="77777777" w:rsidTr="00496DB1">
        <w:trPr>
          <w:trHeight w:val="605"/>
        </w:trPr>
        <w:tc>
          <w:tcPr>
            <w:tcW w:w="562" w:type="dxa"/>
            <w:shd w:val="clear" w:color="auto" w:fill="auto"/>
            <w:vAlign w:val="center"/>
          </w:tcPr>
          <w:p w14:paraId="316C4E6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307E28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Θερμοκρασία Λειτουργίας</w:t>
            </w:r>
          </w:p>
          <w:p w14:paraId="00899E6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Αναμεταδότης: -30°</w:t>
            </w:r>
            <w:r w:rsidRPr="00740BC9">
              <w:rPr>
                <w:rFonts w:ascii="Aptos" w:eastAsia="Aptos" w:hAnsi="Aptos"/>
                <w:kern w:val="2"/>
                <w:sz w:val="22"/>
                <w:szCs w:val="22"/>
                <w:lang w:val="en-GB"/>
              </w:rPr>
              <w:t>C</w:t>
            </w:r>
            <w:r w:rsidRPr="00740BC9">
              <w:rPr>
                <w:rFonts w:ascii="Aptos" w:eastAsia="Aptos" w:hAnsi="Aptos"/>
                <w:kern w:val="2"/>
                <w:sz w:val="22"/>
                <w:szCs w:val="22"/>
              </w:rPr>
              <w:t xml:space="preserve"> … +70°</w:t>
            </w:r>
            <w:r w:rsidRPr="00740BC9">
              <w:rPr>
                <w:rFonts w:ascii="Aptos" w:eastAsia="Aptos" w:hAnsi="Aptos"/>
                <w:kern w:val="2"/>
                <w:sz w:val="22"/>
                <w:szCs w:val="22"/>
                <w:lang w:val="en-GB"/>
              </w:rPr>
              <w:t>C</w:t>
            </w:r>
          </w:p>
          <w:p w14:paraId="3A8F5F1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Αισθητήρας Πίεσης: -10°</w:t>
            </w:r>
            <w:r w:rsidRPr="00740BC9">
              <w:rPr>
                <w:rFonts w:ascii="Aptos" w:eastAsia="Aptos" w:hAnsi="Aptos"/>
                <w:kern w:val="2"/>
                <w:sz w:val="22"/>
                <w:szCs w:val="22"/>
                <w:lang w:val="en-GB"/>
              </w:rPr>
              <w:t>C</w:t>
            </w:r>
            <w:r w:rsidRPr="00740BC9">
              <w:rPr>
                <w:rFonts w:ascii="Aptos" w:eastAsia="Aptos" w:hAnsi="Aptos"/>
                <w:kern w:val="2"/>
                <w:sz w:val="22"/>
                <w:szCs w:val="22"/>
              </w:rPr>
              <w:t xml:space="preserve"> … +70°</w:t>
            </w:r>
            <w:r w:rsidRPr="00740BC9">
              <w:rPr>
                <w:rFonts w:ascii="Aptos" w:eastAsia="Aptos" w:hAnsi="Aptos"/>
                <w:kern w:val="2"/>
                <w:sz w:val="22"/>
                <w:szCs w:val="22"/>
                <w:lang w:val="en-GB"/>
              </w:rPr>
              <w:t>C</w:t>
            </w:r>
          </w:p>
        </w:tc>
        <w:tc>
          <w:tcPr>
            <w:tcW w:w="1325" w:type="dxa"/>
            <w:shd w:val="clear" w:color="auto" w:fill="auto"/>
            <w:vAlign w:val="center"/>
          </w:tcPr>
          <w:p w14:paraId="2940B92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30ABA8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DA34FF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5477BAC" w14:textId="77777777" w:rsidTr="00496DB1">
        <w:trPr>
          <w:trHeight w:val="363"/>
        </w:trPr>
        <w:tc>
          <w:tcPr>
            <w:tcW w:w="562" w:type="dxa"/>
            <w:shd w:val="clear" w:color="auto" w:fill="auto"/>
            <w:vAlign w:val="center"/>
          </w:tcPr>
          <w:p w14:paraId="7728018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4D027A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Σχετική</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Υγρ</w:t>
            </w:r>
            <w:proofErr w:type="spellEnd"/>
            <w:r w:rsidRPr="00740BC9">
              <w:rPr>
                <w:rFonts w:ascii="Aptos" w:eastAsia="Aptos" w:hAnsi="Aptos"/>
                <w:kern w:val="2"/>
                <w:sz w:val="22"/>
                <w:szCs w:val="22"/>
                <w:lang w:val="en-GB"/>
              </w:rPr>
              <w:t xml:space="preserve">ασία </w:t>
            </w:r>
            <w:proofErr w:type="spellStart"/>
            <w:r w:rsidRPr="00740BC9">
              <w:rPr>
                <w:rFonts w:ascii="Aptos" w:eastAsia="Aptos" w:hAnsi="Aptos"/>
                <w:kern w:val="2"/>
                <w:sz w:val="22"/>
                <w:szCs w:val="22"/>
                <w:lang w:val="en-GB"/>
              </w:rPr>
              <w:t>Λειτουργί</w:t>
            </w:r>
            <w:proofErr w:type="spellEnd"/>
            <w:r w:rsidRPr="00740BC9">
              <w:rPr>
                <w:rFonts w:ascii="Aptos" w:eastAsia="Aptos" w:hAnsi="Aptos"/>
                <w:kern w:val="2"/>
                <w:sz w:val="22"/>
                <w:szCs w:val="22"/>
                <w:lang w:val="en-GB"/>
              </w:rPr>
              <w:t>ας: 0…100%</w:t>
            </w:r>
          </w:p>
        </w:tc>
        <w:tc>
          <w:tcPr>
            <w:tcW w:w="1325" w:type="dxa"/>
            <w:shd w:val="clear" w:color="auto" w:fill="auto"/>
            <w:vAlign w:val="center"/>
          </w:tcPr>
          <w:p w14:paraId="508E431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CB12BE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3EF7AD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9A5EE22" w14:textId="77777777" w:rsidTr="00496DB1">
        <w:trPr>
          <w:trHeight w:val="605"/>
        </w:trPr>
        <w:tc>
          <w:tcPr>
            <w:tcW w:w="562" w:type="dxa"/>
            <w:shd w:val="clear" w:color="auto" w:fill="auto"/>
            <w:vAlign w:val="center"/>
          </w:tcPr>
          <w:p w14:paraId="22601D8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C586AD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Βαθμός προστασίας</w:t>
            </w:r>
          </w:p>
          <w:p w14:paraId="47070AC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Αναμεταδότης: </w:t>
            </w:r>
            <w:r w:rsidRPr="00740BC9">
              <w:rPr>
                <w:rFonts w:ascii="Aptos" w:eastAsia="Aptos" w:hAnsi="Aptos"/>
                <w:kern w:val="2"/>
                <w:sz w:val="22"/>
                <w:szCs w:val="22"/>
                <w:lang w:val="en-GB"/>
              </w:rPr>
              <w:t>IP</w:t>
            </w:r>
            <w:r w:rsidRPr="00740BC9">
              <w:rPr>
                <w:rFonts w:ascii="Aptos" w:eastAsia="Aptos" w:hAnsi="Aptos"/>
                <w:kern w:val="2"/>
                <w:sz w:val="22"/>
                <w:szCs w:val="22"/>
              </w:rPr>
              <w:t>67</w:t>
            </w:r>
          </w:p>
          <w:p w14:paraId="7434496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Αισθητήρας Πίεσης: </w:t>
            </w:r>
            <w:r w:rsidRPr="00740BC9">
              <w:rPr>
                <w:rFonts w:ascii="Aptos" w:eastAsia="Aptos" w:hAnsi="Aptos"/>
                <w:kern w:val="2"/>
                <w:sz w:val="22"/>
                <w:szCs w:val="22"/>
                <w:lang w:val="en-GB"/>
              </w:rPr>
              <w:t>IP</w:t>
            </w:r>
            <w:r w:rsidRPr="00740BC9">
              <w:rPr>
                <w:rFonts w:ascii="Aptos" w:eastAsia="Aptos" w:hAnsi="Aptos"/>
                <w:kern w:val="2"/>
                <w:sz w:val="22"/>
                <w:szCs w:val="22"/>
              </w:rPr>
              <w:t>65</w:t>
            </w:r>
          </w:p>
        </w:tc>
        <w:tc>
          <w:tcPr>
            <w:tcW w:w="1325" w:type="dxa"/>
            <w:shd w:val="clear" w:color="auto" w:fill="auto"/>
            <w:vAlign w:val="center"/>
          </w:tcPr>
          <w:p w14:paraId="14F0021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NAI</w:t>
            </w:r>
          </w:p>
        </w:tc>
        <w:tc>
          <w:tcPr>
            <w:tcW w:w="1438" w:type="dxa"/>
          </w:tcPr>
          <w:p w14:paraId="568C8C3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8EBD06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D1F4EC8" w14:textId="77777777" w:rsidTr="00496DB1">
        <w:trPr>
          <w:trHeight w:val="605"/>
        </w:trPr>
        <w:tc>
          <w:tcPr>
            <w:tcW w:w="562" w:type="dxa"/>
            <w:shd w:val="clear" w:color="auto" w:fill="auto"/>
            <w:vAlign w:val="center"/>
          </w:tcPr>
          <w:p w14:paraId="2DAD607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F5ADEC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τις κατάλληλες πιστοποιήσεις </w:t>
            </w:r>
            <w:r w:rsidRPr="00740BC9">
              <w:rPr>
                <w:rFonts w:ascii="Aptos" w:eastAsia="Aptos" w:hAnsi="Aptos"/>
                <w:kern w:val="2"/>
                <w:sz w:val="22"/>
                <w:szCs w:val="22"/>
                <w:lang w:val="en-GB"/>
              </w:rPr>
              <w:t>CE</w:t>
            </w:r>
            <w:r w:rsidRPr="00740BC9">
              <w:rPr>
                <w:rFonts w:ascii="Aptos" w:eastAsia="Aptos" w:hAnsi="Aptos"/>
                <w:kern w:val="2"/>
                <w:sz w:val="22"/>
                <w:szCs w:val="22"/>
              </w:rPr>
              <w:t xml:space="preserve">, </w:t>
            </w:r>
            <w:r w:rsidRPr="00740BC9">
              <w:rPr>
                <w:rFonts w:ascii="Aptos" w:eastAsia="Aptos" w:hAnsi="Aptos"/>
                <w:kern w:val="2"/>
                <w:sz w:val="22"/>
                <w:szCs w:val="22"/>
                <w:lang w:val="en-GB"/>
              </w:rPr>
              <w:t>FCC</w:t>
            </w:r>
            <w:r w:rsidRPr="00740BC9">
              <w:rPr>
                <w:rFonts w:ascii="Aptos" w:eastAsia="Aptos" w:hAnsi="Aptos"/>
                <w:kern w:val="2"/>
                <w:sz w:val="22"/>
                <w:szCs w:val="22"/>
              </w:rPr>
              <w:t xml:space="preserve">, </w:t>
            </w:r>
            <w:r w:rsidRPr="00740BC9">
              <w:rPr>
                <w:rFonts w:ascii="Aptos" w:eastAsia="Aptos" w:hAnsi="Aptos"/>
                <w:kern w:val="2"/>
                <w:sz w:val="22"/>
                <w:szCs w:val="22"/>
                <w:lang w:val="en-GB"/>
              </w:rPr>
              <w:t>ISED</w:t>
            </w:r>
            <w:r w:rsidRPr="00740BC9">
              <w:rPr>
                <w:rFonts w:ascii="Aptos" w:eastAsia="Aptos" w:hAnsi="Aptos"/>
                <w:kern w:val="2"/>
                <w:sz w:val="22"/>
                <w:szCs w:val="22"/>
              </w:rPr>
              <w:t xml:space="preserve">, </w:t>
            </w:r>
            <w:r w:rsidRPr="00740BC9">
              <w:rPr>
                <w:rFonts w:ascii="Aptos" w:eastAsia="Aptos" w:hAnsi="Aptos"/>
                <w:kern w:val="2"/>
                <w:sz w:val="22"/>
                <w:szCs w:val="22"/>
                <w:lang w:val="en-GB"/>
              </w:rPr>
              <w:t>ICASA</w:t>
            </w:r>
            <w:r w:rsidRPr="00740BC9">
              <w:rPr>
                <w:rFonts w:ascii="Aptos" w:eastAsia="Aptos" w:hAnsi="Aptos"/>
                <w:kern w:val="2"/>
                <w:sz w:val="22"/>
                <w:szCs w:val="22"/>
              </w:rPr>
              <w:t xml:space="preserve">, </w:t>
            </w:r>
            <w:proofErr w:type="spellStart"/>
            <w:r w:rsidRPr="00740BC9">
              <w:rPr>
                <w:rFonts w:ascii="Aptos" w:eastAsia="Aptos" w:hAnsi="Aptos"/>
                <w:kern w:val="2"/>
                <w:sz w:val="22"/>
                <w:szCs w:val="22"/>
                <w:lang w:val="en-GB"/>
              </w:rPr>
              <w:t>Telec</w:t>
            </w:r>
            <w:proofErr w:type="spellEnd"/>
            <w:r w:rsidRPr="00740BC9">
              <w:rPr>
                <w:rFonts w:ascii="Aptos" w:eastAsia="Aptos" w:hAnsi="Aptos"/>
                <w:kern w:val="2"/>
                <w:sz w:val="22"/>
                <w:szCs w:val="22"/>
              </w:rPr>
              <w:t xml:space="preserve">, </w:t>
            </w:r>
            <w:r w:rsidRPr="00740BC9">
              <w:rPr>
                <w:rFonts w:ascii="Aptos" w:eastAsia="Aptos" w:hAnsi="Aptos"/>
                <w:kern w:val="2"/>
                <w:sz w:val="22"/>
                <w:szCs w:val="22"/>
                <w:lang w:val="en-GB"/>
              </w:rPr>
              <w:t>RoHS</w:t>
            </w:r>
          </w:p>
        </w:tc>
        <w:tc>
          <w:tcPr>
            <w:tcW w:w="1325" w:type="dxa"/>
            <w:shd w:val="clear" w:color="auto" w:fill="auto"/>
            <w:vAlign w:val="center"/>
          </w:tcPr>
          <w:p w14:paraId="0C21ED9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CA547D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BC12E7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7C3F415" w14:textId="77777777" w:rsidTr="00496DB1">
        <w:trPr>
          <w:trHeight w:val="605"/>
        </w:trPr>
        <w:tc>
          <w:tcPr>
            <w:tcW w:w="10910" w:type="dxa"/>
            <w:gridSpan w:val="6"/>
            <w:shd w:val="clear" w:color="auto" w:fill="FBE4D5"/>
          </w:tcPr>
          <w:p w14:paraId="351E558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bookmarkStart w:id="5" w:name="_Hlk169883758"/>
            <w:bookmarkStart w:id="6" w:name="_Hlk169885699"/>
            <w:r w:rsidRPr="00740BC9">
              <w:rPr>
                <w:rFonts w:ascii="Aptos" w:eastAsia="Aptos" w:hAnsi="Aptos"/>
                <w:kern w:val="2"/>
                <w:sz w:val="22"/>
                <w:szCs w:val="22"/>
                <w:lang w:val="en-GB"/>
              </w:rPr>
              <w:t>ΓΕΝΙΚΕΣ ΑΠΑΙΤΗΣΕΙΣ</w:t>
            </w:r>
          </w:p>
        </w:tc>
      </w:tr>
      <w:tr w:rsidR="00740BC9" w:rsidRPr="00740BC9" w14:paraId="55A81FFB" w14:textId="77777777" w:rsidTr="00496DB1">
        <w:trPr>
          <w:trHeight w:val="605"/>
        </w:trPr>
        <w:tc>
          <w:tcPr>
            <w:tcW w:w="562" w:type="dxa"/>
            <w:shd w:val="clear" w:color="auto" w:fill="auto"/>
            <w:vAlign w:val="center"/>
          </w:tcPr>
          <w:p w14:paraId="6377B3E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lastRenderedPageBreak/>
              <w:t>1</w:t>
            </w:r>
          </w:p>
        </w:tc>
        <w:tc>
          <w:tcPr>
            <w:tcW w:w="6026" w:type="dxa"/>
            <w:gridSpan w:val="2"/>
            <w:shd w:val="clear" w:color="auto" w:fill="auto"/>
            <w:vAlign w:val="center"/>
          </w:tcPr>
          <w:p w14:paraId="023C87F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Οι ανωτέρω προδιαγραφές είναι υποχρεωτικές και πρέπει να καλύπτονται κατ’ ελάχιστο.</w:t>
            </w:r>
          </w:p>
        </w:tc>
        <w:tc>
          <w:tcPr>
            <w:tcW w:w="1325" w:type="dxa"/>
            <w:shd w:val="clear" w:color="auto" w:fill="auto"/>
            <w:vAlign w:val="center"/>
          </w:tcPr>
          <w:p w14:paraId="6738142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D69C95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E5E607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D191F82" w14:textId="77777777" w:rsidTr="00496DB1">
        <w:trPr>
          <w:trHeight w:val="605"/>
        </w:trPr>
        <w:tc>
          <w:tcPr>
            <w:tcW w:w="562" w:type="dxa"/>
            <w:shd w:val="clear" w:color="auto" w:fill="auto"/>
            <w:vAlign w:val="center"/>
          </w:tcPr>
          <w:p w14:paraId="2DDFBD1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2</w:t>
            </w:r>
          </w:p>
        </w:tc>
        <w:tc>
          <w:tcPr>
            <w:tcW w:w="6026" w:type="dxa"/>
            <w:gridSpan w:val="2"/>
            <w:shd w:val="clear" w:color="auto" w:fill="auto"/>
            <w:vAlign w:val="center"/>
          </w:tcPr>
          <w:p w14:paraId="7B66248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Ο προσφερόμενος εξοπλισμός θα είναι καινούργιος και αμεταχείριστος και θα προσφερθεί πλήρης και έτοιμος για λειτουργία. </w:t>
            </w:r>
          </w:p>
        </w:tc>
        <w:tc>
          <w:tcPr>
            <w:tcW w:w="1325" w:type="dxa"/>
            <w:shd w:val="clear" w:color="auto" w:fill="auto"/>
            <w:vAlign w:val="center"/>
          </w:tcPr>
          <w:p w14:paraId="1894FF1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70B662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B5BD57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4C71CCD" w14:textId="77777777" w:rsidTr="00496DB1">
        <w:trPr>
          <w:trHeight w:val="605"/>
        </w:trPr>
        <w:tc>
          <w:tcPr>
            <w:tcW w:w="562" w:type="dxa"/>
            <w:shd w:val="clear" w:color="auto" w:fill="auto"/>
            <w:vAlign w:val="center"/>
          </w:tcPr>
          <w:p w14:paraId="17DA79A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3</w:t>
            </w:r>
          </w:p>
        </w:tc>
        <w:tc>
          <w:tcPr>
            <w:tcW w:w="6026" w:type="dxa"/>
            <w:gridSpan w:val="2"/>
            <w:shd w:val="clear" w:color="auto" w:fill="auto"/>
            <w:vAlign w:val="center"/>
          </w:tcPr>
          <w:p w14:paraId="33798A5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58BD8F9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B3B499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C83BBC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AA99A5B" w14:textId="77777777" w:rsidTr="00496DB1">
        <w:trPr>
          <w:trHeight w:val="605"/>
        </w:trPr>
        <w:tc>
          <w:tcPr>
            <w:tcW w:w="562" w:type="dxa"/>
            <w:shd w:val="clear" w:color="auto" w:fill="auto"/>
            <w:vAlign w:val="center"/>
          </w:tcPr>
          <w:p w14:paraId="75A8D31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4</w:t>
            </w:r>
          </w:p>
        </w:tc>
        <w:tc>
          <w:tcPr>
            <w:tcW w:w="6026" w:type="dxa"/>
            <w:gridSpan w:val="2"/>
            <w:shd w:val="clear" w:color="auto" w:fill="auto"/>
            <w:vAlign w:val="center"/>
          </w:tcPr>
          <w:p w14:paraId="68B610E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Τα στοιχεία του φύλλου συμμόρφωσης να αναφέρονται υποχρεωτικά σε </w:t>
            </w:r>
            <w:proofErr w:type="spellStart"/>
            <w:r w:rsidRPr="00740BC9">
              <w:rPr>
                <w:rFonts w:ascii="Aptos" w:eastAsia="Aptos" w:hAnsi="Aptos"/>
                <w:kern w:val="2"/>
                <w:sz w:val="22"/>
                <w:szCs w:val="22"/>
              </w:rPr>
              <w:t>προσπέκτους</w:t>
            </w:r>
            <w:proofErr w:type="spellEnd"/>
            <w:r w:rsidRPr="00740BC9">
              <w:rPr>
                <w:rFonts w:ascii="Aptos" w:eastAsia="Aptos" w:hAnsi="Aptos"/>
                <w:kern w:val="2"/>
                <w:sz w:val="22"/>
                <w:szCs w:val="22"/>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2BB39D7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4AD1B3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FF9511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E534E45" w14:textId="77777777" w:rsidTr="00496DB1">
        <w:trPr>
          <w:trHeight w:val="605"/>
        </w:trPr>
        <w:tc>
          <w:tcPr>
            <w:tcW w:w="562" w:type="dxa"/>
            <w:shd w:val="clear" w:color="auto" w:fill="auto"/>
            <w:vAlign w:val="center"/>
          </w:tcPr>
          <w:p w14:paraId="1793603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5</w:t>
            </w:r>
          </w:p>
        </w:tc>
        <w:tc>
          <w:tcPr>
            <w:tcW w:w="6026" w:type="dxa"/>
            <w:gridSpan w:val="2"/>
            <w:shd w:val="clear" w:color="auto" w:fill="auto"/>
            <w:vAlign w:val="center"/>
          </w:tcPr>
          <w:p w14:paraId="0BDED89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rPr>
              <w:t>Ο προμηθευτής και ο κατασκευαστής του συστήματος θα πρέπει να είναι πιστοποιημένοι βάσει του προτύπου ΕΝ Ι</w:t>
            </w:r>
            <w:r w:rsidRPr="00740BC9">
              <w:rPr>
                <w:rFonts w:ascii="Aptos" w:eastAsia="Aptos" w:hAnsi="Aptos"/>
                <w:kern w:val="2"/>
                <w:sz w:val="22"/>
                <w:szCs w:val="22"/>
                <w:lang w:val="en-GB"/>
              </w:rPr>
              <w:t>SO</w:t>
            </w:r>
            <w:r w:rsidRPr="00740BC9">
              <w:rPr>
                <w:rFonts w:ascii="Aptos" w:eastAsia="Aptos" w:hAnsi="Aptos"/>
                <w:kern w:val="2"/>
                <w:sz w:val="22"/>
                <w:szCs w:val="22"/>
              </w:rPr>
              <w:t xml:space="preserve">-9001:2015 και </w:t>
            </w:r>
            <w:r w:rsidRPr="00740BC9">
              <w:rPr>
                <w:rFonts w:ascii="Aptos" w:eastAsia="Aptos" w:hAnsi="Aptos"/>
                <w:kern w:val="2"/>
                <w:sz w:val="22"/>
                <w:szCs w:val="22"/>
                <w:lang w:val="en-GB"/>
              </w:rPr>
              <w:t>ISO</w:t>
            </w:r>
            <w:r w:rsidRPr="00740BC9">
              <w:rPr>
                <w:rFonts w:ascii="Aptos" w:eastAsia="Aptos" w:hAnsi="Aptos"/>
                <w:kern w:val="2"/>
                <w:sz w:val="22"/>
                <w:szCs w:val="22"/>
              </w:rPr>
              <w:t xml:space="preserve">-14001:2015. </w:t>
            </w:r>
            <w:r w:rsidRPr="00740BC9">
              <w:rPr>
                <w:rFonts w:ascii="Aptos" w:eastAsia="Aptos" w:hAnsi="Aptos"/>
                <w:kern w:val="2"/>
                <w:sz w:val="22"/>
                <w:szCs w:val="22"/>
                <w:lang w:val="en-GB"/>
              </w:rPr>
              <w:t>Να κατα</w:t>
            </w:r>
            <w:proofErr w:type="spellStart"/>
            <w:r w:rsidRPr="00740BC9">
              <w:rPr>
                <w:rFonts w:ascii="Aptos" w:eastAsia="Aptos" w:hAnsi="Aptos"/>
                <w:kern w:val="2"/>
                <w:sz w:val="22"/>
                <w:szCs w:val="22"/>
                <w:lang w:val="en-GB"/>
              </w:rPr>
              <w:t>τεθούν</w:t>
            </w:r>
            <w:proofErr w:type="spellEnd"/>
            <w:r w:rsidRPr="00740BC9">
              <w:rPr>
                <w:rFonts w:ascii="Aptos" w:eastAsia="Aptos" w:hAnsi="Aptos"/>
                <w:kern w:val="2"/>
                <w:sz w:val="22"/>
                <w:szCs w:val="22"/>
                <w:lang w:val="en-GB"/>
              </w:rPr>
              <w:t xml:space="preserve"> τα </w:t>
            </w:r>
            <w:proofErr w:type="spellStart"/>
            <w:r w:rsidRPr="00740BC9">
              <w:rPr>
                <w:rFonts w:ascii="Aptos" w:eastAsia="Aptos" w:hAnsi="Aptos"/>
                <w:kern w:val="2"/>
                <w:sz w:val="22"/>
                <w:szCs w:val="22"/>
                <w:lang w:val="en-GB"/>
              </w:rPr>
              <w:t>σχετικά</w:t>
            </w:r>
            <w:proofErr w:type="spellEnd"/>
            <w:r w:rsidRPr="00740BC9">
              <w:rPr>
                <w:rFonts w:ascii="Aptos" w:eastAsia="Aptos" w:hAnsi="Aptos"/>
                <w:kern w:val="2"/>
                <w:sz w:val="22"/>
                <w:szCs w:val="22"/>
                <w:lang w:val="en-GB"/>
              </w:rPr>
              <w:t xml:space="preserve"> π</w:t>
            </w:r>
            <w:proofErr w:type="spellStart"/>
            <w:r w:rsidRPr="00740BC9">
              <w:rPr>
                <w:rFonts w:ascii="Aptos" w:eastAsia="Aptos" w:hAnsi="Aptos"/>
                <w:kern w:val="2"/>
                <w:sz w:val="22"/>
                <w:szCs w:val="22"/>
                <w:lang w:val="en-GB"/>
              </w:rPr>
              <w:t>ιστο</w:t>
            </w:r>
            <w:proofErr w:type="spellEnd"/>
            <w:r w:rsidRPr="00740BC9">
              <w:rPr>
                <w:rFonts w:ascii="Aptos" w:eastAsia="Aptos" w:hAnsi="Aptos"/>
                <w:kern w:val="2"/>
                <w:sz w:val="22"/>
                <w:szCs w:val="22"/>
                <w:lang w:val="en-GB"/>
              </w:rPr>
              <w:t>ποιητικά.</w:t>
            </w:r>
          </w:p>
        </w:tc>
        <w:tc>
          <w:tcPr>
            <w:tcW w:w="1325" w:type="dxa"/>
            <w:shd w:val="clear" w:color="auto" w:fill="auto"/>
            <w:vAlign w:val="center"/>
          </w:tcPr>
          <w:p w14:paraId="7F275AE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3D6AE5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DEB7E2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FC470B3" w14:textId="77777777" w:rsidTr="00496DB1">
        <w:trPr>
          <w:trHeight w:val="605"/>
        </w:trPr>
        <w:tc>
          <w:tcPr>
            <w:tcW w:w="562" w:type="dxa"/>
            <w:shd w:val="clear" w:color="auto" w:fill="auto"/>
            <w:vAlign w:val="center"/>
          </w:tcPr>
          <w:p w14:paraId="6CEE9E9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6</w:t>
            </w:r>
          </w:p>
        </w:tc>
        <w:tc>
          <w:tcPr>
            <w:tcW w:w="6026" w:type="dxa"/>
            <w:gridSpan w:val="2"/>
            <w:shd w:val="clear" w:color="auto" w:fill="auto"/>
            <w:vAlign w:val="center"/>
          </w:tcPr>
          <w:p w14:paraId="19469B1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Ο προμηθευτής να έχει οργανωμένο </w:t>
            </w:r>
            <w:r w:rsidRPr="00740BC9">
              <w:rPr>
                <w:rFonts w:ascii="Aptos" w:eastAsia="Aptos" w:hAnsi="Aptos"/>
                <w:kern w:val="2"/>
                <w:sz w:val="22"/>
                <w:szCs w:val="22"/>
                <w:lang w:val="en-GB"/>
              </w:rPr>
              <w:t>service</w:t>
            </w:r>
            <w:r w:rsidRPr="00740BC9">
              <w:rPr>
                <w:rFonts w:ascii="Aptos" w:eastAsia="Aptos" w:hAnsi="Aptos"/>
                <w:kern w:val="2"/>
                <w:sz w:val="22"/>
                <w:szCs w:val="22"/>
              </w:rPr>
              <w:t xml:space="preserve"> για τεχνική υποστήριξη με εκπαιδευμένο προσωπικό για την εγκατάσταση, εκπαίδευση και συντήρηση του προσφερόμενου εξοπλισμού.</w:t>
            </w:r>
          </w:p>
        </w:tc>
        <w:tc>
          <w:tcPr>
            <w:tcW w:w="1325" w:type="dxa"/>
            <w:shd w:val="clear" w:color="auto" w:fill="auto"/>
            <w:vAlign w:val="center"/>
          </w:tcPr>
          <w:p w14:paraId="44B876A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3ABDDF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36E767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B24C43F" w14:textId="77777777" w:rsidTr="00496DB1">
        <w:trPr>
          <w:trHeight w:val="605"/>
        </w:trPr>
        <w:tc>
          <w:tcPr>
            <w:tcW w:w="562" w:type="dxa"/>
            <w:shd w:val="clear" w:color="auto" w:fill="auto"/>
            <w:vAlign w:val="center"/>
          </w:tcPr>
          <w:p w14:paraId="0E24745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7</w:t>
            </w:r>
          </w:p>
        </w:tc>
        <w:tc>
          <w:tcPr>
            <w:tcW w:w="6026" w:type="dxa"/>
            <w:gridSpan w:val="2"/>
            <w:shd w:val="clear" w:color="auto" w:fill="auto"/>
            <w:vAlign w:val="center"/>
          </w:tcPr>
          <w:p w14:paraId="278F39D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Εγγύηση καλής λειτουργίας τουλάχιστον ένα (1) έτος από την ημερομηνία εγκατάστασης του εξοπλισμού.</w:t>
            </w:r>
          </w:p>
        </w:tc>
        <w:tc>
          <w:tcPr>
            <w:tcW w:w="1325" w:type="dxa"/>
            <w:shd w:val="clear" w:color="auto" w:fill="auto"/>
            <w:vAlign w:val="center"/>
          </w:tcPr>
          <w:p w14:paraId="3CAAD4F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0B88B6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2C8C47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bookmarkEnd w:id="5"/>
      <w:bookmarkEnd w:id="6"/>
      <w:tr w:rsidR="00740BC9" w:rsidRPr="00740BC9" w14:paraId="4FEB4EA4" w14:textId="77777777" w:rsidTr="00496DB1">
        <w:trPr>
          <w:trHeight w:val="645"/>
        </w:trPr>
        <w:tc>
          <w:tcPr>
            <w:tcW w:w="562" w:type="dxa"/>
            <w:shd w:val="clear" w:color="auto" w:fill="D9E2F3"/>
            <w:vAlign w:val="center"/>
            <w:hideMark/>
          </w:tcPr>
          <w:p w14:paraId="3C8975B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Α/Α</w:t>
            </w:r>
          </w:p>
        </w:tc>
        <w:tc>
          <w:tcPr>
            <w:tcW w:w="6026" w:type="dxa"/>
            <w:gridSpan w:val="2"/>
            <w:shd w:val="clear" w:color="auto" w:fill="D9E2F3"/>
            <w:vAlign w:val="center"/>
            <w:hideMark/>
          </w:tcPr>
          <w:p w14:paraId="007686C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Είδος</w:t>
            </w:r>
            <w:proofErr w:type="spellEnd"/>
          </w:p>
        </w:tc>
        <w:tc>
          <w:tcPr>
            <w:tcW w:w="1325" w:type="dxa"/>
            <w:shd w:val="clear" w:color="auto" w:fill="D9E2F3"/>
            <w:vAlign w:val="center"/>
            <w:hideMark/>
          </w:tcPr>
          <w:p w14:paraId="5E1CBC0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Υπ</w:t>
            </w:r>
            <w:proofErr w:type="spellStart"/>
            <w:r w:rsidRPr="00740BC9">
              <w:rPr>
                <w:rFonts w:ascii="Aptos" w:eastAsia="Aptos" w:hAnsi="Aptos"/>
                <w:kern w:val="2"/>
                <w:sz w:val="22"/>
                <w:szCs w:val="22"/>
                <w:lang w:val="en-GB"/>
              </w:rPr>
              <w:t>οχρέωση</w:t>
            </w:r>
            <w:proofErr w:type="spellEnd"/>
          </w:p>
        </w:tc>
        <w:tc>
          <w:tcPr>
            <w:tcW w:w="1438" w:type="dxa"/>
            <w:shd w:val="clear" w:color="auto" w:fill="D9E2F3"/>
            <w:vAlign w:val="center"/>
          </w:tcPr>
          <w:p w14:paraId="0F666CE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Απ</w:t>
            </w:r>
            <w:proofErr w:type="spellStart"/>
            <w:r w:rsidRPr="00740BC9">
              <w:rPr>
                <w:rFonts w:ascii="Aptos" w:eastAsia="Aptos" w:hAnsi="Aptos"/>
                <w:kern w:val="2"/>
                <w:sz w:val="22"/>
                <w:szCs w:val="22"/>
                <w:lang w:val="en-GB"/>
              </w:rPr>
              <w:t>άντηση</w:t>
            </w:r>
            <w:proofErr w:type="spellEnd"/>
          </w:p>
        </w:tc>
        <w:tc>
          <w:tcPr>
            <w:tcW w:w="1559" w:type="dxa"/>
            <w:shd w:val="clear" w:color="auto" w:fill="D9E2F3"/>
            <w:vAlign w:val="center"/>
          </w:tcPr>
          <w:p w14:paraId="676CB1B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Παραπ</w:t>
            </w:r>
            <w:proofErr w:type="spellStart"/>
            <w:r w:rsidRPr="00740BC9">
              <w:rPr>
                <w:rFonts w:ascii="Aptos" w:eastAsia="Aptos" w:hAnsi="Aptos"/>
                <w:kern w:val="2"/>
                <w:sz w:val="22"/>
                <w:szCs w:val="22"/>
                <w:lang w:val="en-GB"/>
              </w:rPr>
              <w:t>ομ</w:t>
            </w:r>
            <w:proofErr w:type="spellEnd"/>
            <w:r w:rsidRPr="00740BC9">
              <w:rPr>
                <w:rFonts w:ascii="Aptos" w:eastAsia="Aptos" w:hAnsi="Aptos"/>
                <w:kern w:val="2"/>
                <w:sz w:val="22"/>
                <w:szCs w:val="22"/>
                <w:lang w:val="en-GB"/>
              </w:rPr>
              <w:t>πή</w:t>
            </w:r>
          </w:p>
        </w:tc>
      </w:tr>
      <w:tr w:rsidR="00740BC9" w:rsidRPr="00740BC9" w14:paraId="69AC8D65" w14:textId="77777777" w:rsidTr="00496DB1">
        <w:trPr>
          <w:trHeight w:val="605"/>
        </w:trPr>
        <w:tc>
          <w:tcPr>
            <w:tcW w:w="562" w:type="dxa"/>
            <w:shd w:val="clear" w:color="auto" w:fill="auto"/>
            <w:vAlign w:val="center"/>
            <w:hideMark/>
          </w:tcPr>
          <w:p w14:paraId="1134BF2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7.</w:t>
            </w:r>
          </w:p>
        </w:tc>
        <w:tc>
          <w:tcPr>
            <w:tcW w:w="6026" w:type="dxa"/>
            <w:gridSpan w:val="2"/>
            <w:shd w:val="clear" w:color="auto" w:fill="auto"/>
            <w:vAlign w:val="center"/>
            <w:hideMark/>
          </w:tcPr>
          <w:p w14:paraId="2F95D8EA" w14:textId="77777777" w:rsidR="00740BC9" w:rsidRPr="00740BC9" w:rsidRDefault="00740BC9" w:rsidP="00740BC9">
            <w:pPr>
              <w:overflowPunct/>
              <w:autoSpaceDE/>
              <w:autoSpaceDN/>
              <w:adjustRightInd/>
              <w:spacing w:after="160" w:line="259" w:lineRule="auto"/>
              <w:textAlignment w:val="auto"/>
              <w:rPr>
                <w:rFonts w:ascii="Aptos" w:eastAsia="Aptos" w:hAnsi="Aptos"/>
                <w:b/>
                <w:bCs/>
                <w:kern w:val="2"/>
                <w:sz w:val="22"/>
                <w:szCs w:val="22"/>
              </w:rPr>
            </w:pPr>
            <w:proofErr w:type="spellStart"/>
            <w:r w:rsidRPr="00740BC9">
              <w:rPr>
                <w:rFonts w:ascii="Aptos" w:eastAsia="Aptos" w:hAnsi="Aptos"/>
                <w:b/>
                <w:bCs/>
                <w:kern w:val="2"/>
                <w:sz w:val="22"/>
                <w:szCs w:val="22"/>
              </w:rPr>
              <w:t>Υποτμήμα</w:t>
            </w:r>
            <w:proofErr w:type="spellEnd"/>
            <w:r w:rsidRPr="00740BC9">
              <w:rPr>
                <w:rFonts w:ascii="Aptos" w:eastAsia="Aptos" w:hAnsi="Aptos"/>
                <w:b/>
                <w:bCs/>
                <w:kern w:val="2"/>
                <w:sz w:val="22"/>
                <w:szCs w:val="22"/>
              </w:rPr>
              <w:t xml:space="preserve"> 7: </w:t>
            </w:r>
            <w:r w:rsidRPr="00740BC9">
              <w:rPr>
                <w:rFonts w:ascii="Calibri" w:hAnsi="Calibri" w:cs="Calibri"/>
                <w:sz w:val="22"/>
                <w:szCs w:val="24"/>
                <w:lang w:eastAsia="zh-CN"/>
              </w:rPr>
              <w:t xml:space="preserve"> </w:t>
            </w:r>
            <w:r w:rsidRPr="00740BC9">
              <w:rPr>
                <w:rFonts w:ascii="Aptos" w:eastAsia="Aptos" w:hAnsi="Aptos"/>
                <w:b/>
                <w:bCs/>
                <w:kern w:val="2"/>
                <w:sz w:val="22"/>
                <w:szCs w:val="22"/>
              </w:rPr>
              <w:t>Αισθητήρες Πίεσης Νερού σε Σωλήνα</w:t>
            </w:r>
          </w:p>
        </w:tc>
        <w:tc>
          <w:tcPr>
            <w:tcW w:w="1325" w:type="dxa"/>
            <w:shd w:val="clear" w:color="auto" w:fill="auto"/>
            <w:vAlign w:val="center"/>
            <w:hideMark/>
          </w:tcPr>
          <w:p w14:paraId="22AF671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Έν</w:t>
            </w:r>
            <w:proofErr w:type="spellEnd"/>
            <w:r w:rsidRPr="00740BC9">
              <w:rPr>
                <w:rFonts w:ascii="Aptos" w:eastAsia="Aptos" w:hAnsi="Aptos"/>
                <w:kern w:val="2"/>
                <w:sz w:val="22"/>
                <w:szCs w:val="22"/>
                <w:lang w:val="en-GB"/>
              </w:rPr>
              <w:t>α (1)</w:t>
            </w:r>
          </w:p>
        </w:tc>
        <w:tc>
          <w:tcPr>
            <w:tcW w:w="1438" w:type="dxa"/>
          </w:tcPr>
          <w:p w14:paraId="3E13C92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817F20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D9FC83E" w14:textId="77777777" w:rsidTr="00496DB1">
        <w:trPr>
          <w:trHeight w:val="474"/>
        </w:trPr>
        <w:tc>
          <w:tcPr>
            <w:tcW w:w="1879" w:type="dxa"/>
            <w:gridSpan w:val="2"/>
            <w:shd w:val="clear" w:color="auto" w:fill="FBE4D5"/>
          </w:tcPr>
          <w:p w14:paraId="1BB944E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9031" w:type="dxa"/>
            <w:gridSpan w:val="4"/>
            <w:shd w:val="clear" w:color="auto" w:fill="FBE4D5"/>
            <w:vAlign w:val="center"/>
          </w:tcPr>
          <w:p w14:paraId="2D94B99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ΧΑΡΑΚΤΗΡΙΣΤΙΚΑ</w:t>
            </w:r>
          </w:p>
        </w:tc>
      </w:tr>
      <w:tr w:rsidR="00740BC9" w:rsidRPr="00740BC9" w14:paraId="3961F341" w14:textId="77777777" w:rsidTr="00496DB1">
        <w:trPr>
          <w:trHeight w:val="605"/>
        </w:trPr>
        <w:tc>
          <w:tcPr>
            <w:tcW w:w="562" w:type="dxa"/>
            <w:shd w:val="clear" w:color="auto" w:fill="auto"/>
            <w:vAlign w:val="center"/>
          </w:tcPr>
          <w:p w14:paraId="35D1C0D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1</w:t>
            </w:r>
          </w:p>
        </w:tc>
        <w:tc>
          <w:tcPr>
            <w:tcW w:w="6026" w:type="dxa"/>
            <w:gridSpan w:val="2"/>
            <w:shd w:val="clear" w:color="auto" w:fill="auto"/>
            <w:vAlign w:val="center"/>
          </w:tcPr>
          <w:p w14:paraId="4ADF315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Αισθητήρας μέτρησης </w:t>
            </w:r>
            <w:r w:rsidRPr="00740BC9">
              <w:rPr>
                <w:rFonts w:ascii="Aptos" w:eastAsia="Aptos" w:hAnsi="Aptos"/>
                <w:kern w:val="2"/>
                <w:sz w:val="22"/>
                <w:szCs w:val="22"/>
                <w:lang w:val="en-GB"/>
              </w:rPr>
              <w:t>pH</w:t>
            </w:r>
            <w:r w:rsidRPr="00740BC9">
              <w:rPr>
                <w:rFonts w:ascii="Aptos" w:eastAsia="Aptos" w:hAnsi="Aptos"/>
                <w:kern w:val="2"/>
                <w:sz w:val="22"/>
                <w:szCs w:val="22"/>
              </w:rPr>
              <w:t xml:space="preserve">, </w:t>
            </w:r>
            <w:r w:rsidRPr="00740BC9">
              <w:rPr>
                <w:rFonts w:ascii="Aptos" w:eastAsia="Aptos" w:hAnsi="Aptos"/>
                <w:kern w:val="2"/>
                <w:sz w:val="22"/>
                <w:szCs w:val="22"/>
                <w:lang w:val="en-GB"/>
              </w:rPr>
              <w:t>ORP</w:t>
            </w:r>
            <w:r w:rsidRPr="00740BC9">
              <w:rPr>
                <w:rFonts w:ascii="Aptos" w:eastAsia="Aptos" w:hAnsi="Aptos"/>
                <w:kern w:val="2"/>
                <w:sz w:val="22"/>
                <w:szCs w:val="22"/>
              </w:rPr>
              <w:t xml:space="preserve"> (Δυναμικό Μείωσης Οξείδωσης) και θερμοκρασίας νερού , με έξοδο </w:t>
            </w:r>
            <w:r w:rsidRPr="00740BC9">
              <w:rPr>
                <w:rFonts w:ascii="Aptos" w:eastAsia="Aptos" w:hAnsi="Aptos"/>
                <w:kern w:val="2"/>
                <w:sz w:val="22"/>
                <w:szCs w:val="22"/>
                <w:lang w:val="en-GB"/>
              </w:rPr>
              <w:t>RS</w:t>
            </w:r>
            <w:r w:rsidRPr="00740BC9">
              <w:rPr>
                <w:rFonts w:ascii="Aptos" w:eastAsia="Aptos" w:hAnsi="Aptos"/>
                <w:kern w:val="2"/>
                <w:sz w:val="22"/>
                <w:szCs w:val="22"/>
              </w:rPr>
              <w:t xml:space="preserve">485 </w:t>
            </w:r>
            <w:proofErr w:type="spellStart"/>
            <w:r w:rsidRPr="00740BC9">
              <w:rPr>
                <w:rFonts w:ascii="Aptos" w:eastAsia="Aptos" w:hAnsi="Aptos"/>
                <w:kern w:val="2"/>
                <w:sz w:val="22"/>
                <w:szCs w:val="22"/>
                <w:lang w:val="en-GB"/>
              </w:rPr>
              <w:t>ModBus</w:t>
            </w:r>
            <w:proofErr w:type="spellEnd"/>
            <w:r w:rsidRPr="00740BC9">
              <w:rPr>
                <w:rFonts w:ascii="Aptos" w:eastAsia="Aptos" w:hAnsi="Aptos"/>
                <w:kern w:val="2"/>
                <w:sz w:val="22"/>
                <w:szCs w:val="22"/>
              </w:rPr>
              <w:t>.  Να αναφερθεί το μοντέλο και ο κατασκευαστής.</w:t>
            </w:r>
          </w:p>
        </w:tc>
        <w:tc>
          <w:tcPr>
            <w:tcW w:w="1325" w:type="dxa"/>
            <w:shd w:val="clear" w:color="auto" w:fill="auto"/>
            <w:vAlign w:val="center"/>
          </w:tcPr>
          <w:p w14:paraId="6F75F7B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BADA23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F3402F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15DF2E4" w14:textId="77777777" w:rsidTr="00496DB1">
        <w:trPr>
          <w:trHeight w:val="267"/>
        </w:trPr>
        <w:tc>
          <w:tcPr>
            <w:tcW w:w="562" w:type="dxa"/>
            <w:shd w:val="clear" w:color="auto" w:fill="auto"/>
            <w:vAlign w:val="center"/>
          </w:tcPr>
          <w:p w14:paraId="7DBDC97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4E6FE0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US"/>
              </w:rPr>
            </w:pPr>
            <w:r w:rsidRPr="00740BC9">
              <w:rPr>
                <w:rFonts w:ascii="Aptos" w:eastAsia="Aptos" w:hAnsi="Aptos"/>
                <w:kern w:val="2"/>
                <w:sz w:val="22"/>
                <w:szCs w:val="22"/>
              </w:rPr>
              <w:t xml:space="preserve">Σήμα εξόδου: </w:t>
            </w:r>
            <w:r w:rsidRPr="00740BC9">
              <w:rPr>
                <w:rFonts w:ascii="Aptos" w:eastAsia="Aptos" w:hAnsi="Aptos"/>
                <w:kern w:val="2"/>
                <w:sz w:val="22"/>
                <w:szCs w:val="22"/>
                <w:lang w:val="en-GB"/>
              </w:rPr>
              <w:t>RS</w:t>
            </w:r>
            <w:r w:rsidRPr="00740BC9">
              <w:rPr>
                <w:rFonts w:ascii="Aptos" w:eastAsia="Aptos" w:hAnsi="Aptos"/>
                <w:kern w:val="2"/>
                <w:sz w:val="22"/>
                <w:szCs w:val="22"/>
              </w:rPr>
              <w:t>485</w:t>
            </w:r>
          </w:p>
        </w:tc>
        <w:tc>
          <w:tcPr>
            <w:tcW w:w="1325" w:type="dxa"/>
            <w:shd w:val="clear" w:color="auto" w:fill="auto"/>
            <w:vAlign w:val="center"/>
          </w:tcPr>
          <w:p w14:paraId="5CAC08B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ED73AE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1FBBBB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7ECE408" w14:textId="77777777" w:rsidTr="00496DB1">
        <w:trPr>
          <w:trHeight w:val="284"/>
        </w:trPr>
        <w:tc>
          <w:tcPr>
            <w:tcW w:w="562" w:type="dxa"/>
            <w:shd w:val="clear" w:color="auto" w:fill="auto"/>
            <w:vAlign w:val="center"/>
          </w:tcPr>
          <w:p w14:paraId="2C3BD54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E7173A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Σχεδιασμένος για μετρήσεις σε διαφορετικές συνθήκες</w:t>
            </w:r>
          </w:p>
        </w:tc>
        <w:tc>
          <w:tcPr>
            <w:tcW w:w="1325" w:type="dxa"/>
            <w:shd w:val="clear" w:color="auto" w:fill="auto"/>
            <w:vAlign w:val="center"/>
          </w:tcPr>
          <w:p w14:paraId="316DF73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2B1483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62BC33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6BB34B7" w14:textId="77777777" w:rsidTr="00496DB1">
        <w:trPr>
          <w:trHeight w:val="605"/>
        </w:trPr>
        <w:tc>
          <w:tcPr>
            <w:tcW w:w="562" w:type="dxa"/>
            <w:shd w:val="clear" w:color="auto" w:fill="auto"/>
            <w:vAlign w:val="center"/>
          </w:tcPr>
          <w:p w14:paraId="75F4D29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C3F898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μπορεί να αποθηκεύσει δεδομένα μετρήσεων και βαθμονόμησης, ώστε να μην χρειάζεται </w:t>
            </w:r>
            <w:proofErr w:type="spellStart"/>
            <w:r w:rsidRPr="00740BC9">
              <w:rPr>
                <w:rFonts w:ascii="Aptos" w:eastAsia="Aptos" w:hAnsi="Aptos"/>
                <w:kern w:val="2"/>
                <w:sz w:val="22"/>
                <w:szCs w:val="22"/>
              </w:rPr>
              <w:t>επαναβαθμονόμηση</w:t>
            </w:r>
            <w:proofErr w:type="spellEnd"/>
          </w:p>
        </w:tc>
        <w:tc>
          <w:tcPr>
            <w:tcW w:w="1325" w:type="dxa"/>
            <w:shd w:val="clear" w:color="auto" w:fill="auto"/>
            <w:vAlign w:val="center"/>
          </w:tcPr>
          <w:p w14:paraId="3C8AD89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5A380E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C940CC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8CBF988" w14:textId="77777777" w:rsidTr="00496DB1">
        <w:trPr>
          <w:trHeight w:val="605"/>
        </w:trPr>
        <w:tc>
          <w:tcPr>
            <w:tcW w:w="562" w:type="dxa"/>
            <w:shd w:val="clear" w:color="auto" w:fill="auto"/>
            <w:vAlign w:val="center"/>
          </w:tcPr>
          <w:p w14:paraId="46E2251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CB5268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Συνθήκες Λειτουργίας:</w:t>
            </w:r>
          </w:p>
          <w:p w14:paraId="7C935CE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Θερμοκρασία: 0° </w:t>
            </w:r>
            <w:r w:rsidRPr="00740BC9">
              <w:rPr>
                <w:rFonts w:ascii="Aptos" w:eastAsia="Aptos" w:hAnsi="Aptos"/>
                <w:kern w:val="2"/>
                <w:sz w:val="22"/>
                <w:szCs w:val="22"/>
                <w:lang w:val="en-GB"/>
              </w:rPr>
              <w:t>to</w:t>
            </w:r>
            <w:r w:rsidRPr="00740BC9">
              <w:rPr>
                <w:rFonts w:ascii="Aptos" w:eastAsia="Aptos" w:hAnsi="Aptos"/>
                <w:kern w:val="2"/>
                <w:sz w:val="22"/>
                <w:szCs w:val="22"/>
              </w:rPr>
              <w:t xml:space="preserve"> +50°</w:t>
            </w:r>
            <w:r w:rsidRPr="00740BC9">
              <w:rPr>
                <w:rFonts w:ascii="Aptos" w:eastAsia="Aptos" w:hAnsi="Aptos"/>
                <w:kern w:val="2"/>
                <w:sz w:val="22"/>
                <w:szCs w:val="22"/>
                <w:lang w:val="en-GB"/>
              </w:rPr>
              <w:t>C</w:t>
            </w:r>
            <w:r w:rsidRPr="00740BC9">
              <w:rPr>
                <w:rFonts w:ascii="Aptos" w:eastAsia="Aptos" w:hAnsi="Aptos"/>
                <w:kern w:val="2"/>
                <w:sz w:val="22"/>
                <w:szCs w:val="22"/>
              </w:rPr>
              <w:t xml:space="preserve"> </w:t>
            </w:r>
          </w:p>
        </w:tc>
        <w:tc>
          <w:tcPr>
            <w:tcW w:w="1325" w:type="dxa"/>
            <w:shd w:val="clear" w:color="auto" w:fill="auto"/>
            <w:vAlign w:val="center"/>
          </w:tcPr>
          <w:p w14:paraId="3C60311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147D5C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BE0593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B6EEAD4" w14:textId="77777777" w:rsidTr="00496DB1">
        <w:trPr>
          <w:trHeight w:val="320"/>
        </w:trPr>
        <w:tc>
          <w:tcPr>
            <w:tcW w:w="562" w:type="dxa"/>
            <w:shd w:val="clear" w:color="auto" w:fill="auto"/>
            <w:vAlign w:val="center"/>
          </w:tcPr>
          <w:p w14:paraId="4430D31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01ED66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Τάση</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τροφοδοσί</w:t>
            </w:r>
            <w:proofErr w:type="spellEnd"/>
            <w:r w:rsidRPr="00740BC9">
              <w:rPr>
                <w:rFonts w:ascii="Aptos" w:eastAsia="Aptos" w:hAnsi="Aptos"/>
                <w:kern w:val="2"/>
                <w:sz w:val="22"/>
                <w:szCs w:val="22"/>
                <w:lang w:val="en-GB"/>
              </w:rPr>
              <w:t>ας: 5 to 12 Vdc</w:t>
            </w:r>
          </w:p>
        </w:tc>
        <w:tc>
          <w:tcPr>
            <w:tcW w:w="1325" w:type="dxa"/>
            <w:shd w:val="clear" w:color="auto" w:fill="auto"/>
            <w:vAlign w:val="center"/>
          </w:tcPr>
          <w:p w14:paraId="5A14C87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A5C931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C84BDB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93E40E5" w14:textId="77777777" w:rsidTr="00496DB1">
        <w:trPr>
          <w:trHeight w:val="268"/>
        </w:trPr>
        <w:tc>
          <w:tcPr>
            <w:tcW w:w="562" w:type="dxa"/>
            <w:shd w:val="clear" w:color="auto" w:fill="auto"/>
            <w:vAlign w:val="center"/>
          </w:tcPr>
          <w:p w14:paraId="3933764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64E0CB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Κατανάλωση σε κατάσταση αναμονής: &lt;26μΑ</w:t>
            </w:r>
          </w:p>
        </w:tc>
        <w:tc>
          <w:tcPr>
            <w:tcW w:w="1325" w:type="dxa"/>
            <w:shd w:val="clear" w:color="auto" w:fill="auto"/>
            <w:vAlign w:val="center"/>
          </w:tcPr>
          <w:p w14:paraId="7B4995E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10984B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534E4E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C92277F" w14:textId="77777777" w:rsidTr="00496DB1">
        <w:trPr>
          <w:trHeight w:val="272"/>
        </w:trPr>
        <w:tc>
          <w:tcPr>
            <w:tcW w:w="562" w:type="dxa"/>
            <w:shd w:val="clear" w:color="auto" w:fill="auto"/>
            <w:vAlign w:val="center"/>
          </w:tcPr>
          <w:p w14:paraId="344C560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F8E07C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Χρόνος</w:t>
            </w:r>
            <w:proofErr w:type="spellEnd"/>
            <w:r w:rsidRPr="00740BC9">
              <w:rPr>
                <w:rFonts w:ascii="Aptos" w:eastAsia="Aptos" w:hAnsi="Aptos"/>
                <w:kern w:val="2"/>
                <w:sz w:val="22"/>
                <w:szCs w:val="22"/>
                <w:lang w:val="en-GB"/>
              </w:rPr>
              <w:t xml:space="preserve"> Απ</w:t>
            </w:r>
            <w:proofErr w:type="spellStart"/>
            <w:r w:rsidRPr="00740BC9">
              <w:rPr>
                <w:rFonts w:ascii="Aptos" w:eastAsia="Aptos" w:hAnsi="Aptos"/>
                <w:kern w:val="2"/>
                <w:sz w:val="22"/>
                <w:szCs w:val="22"/>
                <w:lang w:val="en-GB"/>
              </w:rPr>
              <w:t>όκρισης</w:t>
            </w:r>
            <w:proofErr w:type="spellEnd"/>
            <w:r w:rsidRPr="00740BC9">
              <w:rPr>
                <w:rFonts w:ascii="Aptos" w:eastAsia="Aptos" w:hAnsi="Aptos"/>
                <w:kern w:val="2"/>
                <w:sz w:val="22"/>
                <w:szCs w:val="22"/>
                <w:lang w:val="en-GB"/>
              </w:rPr>
              <w:t>: &lt;5 sec</w:t>
            </w:r>
          </w:p>
        </w:tc>
        <w:tc>
          <w:tcPr>
            <w:tcW w:w="1325" w:type="dxa"/>
            <w:shd w:val="clear" w:color="auto" w:fill="auto"/>
            <w:vAlign w:val="center"/>
          </w:tcPr>
          <w:p w14:paraId="36CDACC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B69DA0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6DF38C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0F146AD" w14:textId="77777777" w:rsidTr="00496DB1">
        <w:trPr>
          <w:trHeight w:val="276"/>
        </w:trPr>
        <w:tc>
          <w:tcPr>
            <w:tcW w:w="562" w:type="dxa"/>
            <w:shd w:val="clear" w:color="auto" w:fill="auto"/>
            <w:vAlign w:val="center"/>
          </w:tcPr>
          <w:p w14:paraId="3E02210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2BB01E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Προστ</w:t>
            </w:r>
            <w:proofErr w:type="spellEnd"/>
            <w:r w:rsidRPr="00740BC9">
              <w:rPr>
                <w:rFonts w:ascii="Aptos" w:eastAsia="Aptos" w:hAnsi="Aptos"/>
                <w:kern w:val="2"/>
                <w:sz w:val="22"/>
                <w:szCs w:val="22"/>
                <w:lang w:val="en-GB"/>
              </w:rPr>
              <w:t>ασία: IP68</w:t>
            </w:r>
          </w:p>
        </w:tc>
        <w:tc>
          <w:tcPr>
            <w:tcW w:w="1325" w:type="dxa"/>
            <w:shd w:val="clear" w:color="auto" w:fill="auto"/>
            <w:vAlign w:val="center"/>
          </w:tcPr>
          <w:p w14:paraId="0B4509B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2932CD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32D03A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23D63DB" w14:textId="77777777" w:rsidTr="00496DB1">
        <w:trPr>
          <w:trHeight w:val="280"/>
        </w:trPr>
        <w:tc>
          <w:tcPr>
            <w:tcW w:w="562" w:type="dxa"/>
            <w:shd w:val="clear" w:color="auto" w:fill="auto"/>
            <w:vAlign w:val="center"/>
          </w:tcPr>
          <w:p w14:paraId="0331391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268ADF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Μέγιστη</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Πίεση</w:t>
            </w:r>
            <w:proofErr w:type="spellEnd"/>
            <w:r w:rsidRPr="00740BC9">
              <w:rPr>
                <w:rFonts w:ascii="Aptos" w:eastAsia="Aptos" w:hAnsi="Aptos"/>
                <w:kern w:val="2"/>
                <w:sz w:val="22"/>
                <w:szCs w:val="22"/>
                <w:lang w:val="en-GB"/>
              </w:rPr>
              <w:t xml:space="preserve">: 5 </w:t>
            </w:r>
            <w:proofErr w:type="gramStart"/>
            <w:r w:rsidRPr="00740BC9">
              <w:rPr>
                <w:rFonts w:ascii="Aptos" w:eastAsia="Aptos" w:hAnsi="Aptos"/>
                <w:kern w:val="2"/>
                <w:sz w:val="22"/>
                <w:szCs w:val="22"/>
                <w:lang w:val="en-GB"/>
              </w:rPr>
              <w:t>bar</w:t>
            </w:r>
            <w:proofErr w:type="gramEnd"/>
          </w:p>
        </w:tc>
        <w:tc>
          <w:tcPr>
            <w:tcW w:w="1325" w:type="dxa"/>
            <w:shd w:val="clear" w:color="auto" w:fill="auto"/>
            <w:vAlign w:val="center"/>
          </w:tcPr>
          <w:p w14:paraId="54E7429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6F3560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0373D7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2AF195C" w14:textId="77777777" w:rsidTr="00496DB1">
        <w:trPr>
          <w:trHeight w:val="605"/>
        </w:trPr>
        <w:tc>
          <w:tcPr>
            <w:tcW w:w="562" w:type="dxa"/>
            <w:shd w:val="clear" w:color="auto" w:fill="auto"/>
            <w:vAlign w:val="center"/>
          </w:tcPr>
          <w:p w14:paraId="682CA4C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1.1</w:t>
            </w:r>
          </w:p>
        </w:tc>
        <w:tc>
          <w:tcPr>
            <w:tcW w:w="6026" w:type="dxa"/>
            <w:gridSpan w:val="2"/>
            <w:shd w:val="clear" w:color="auto" w:fill="auto"/>
            <w:vAlign w:val="center"/>
          </w:tcPr>
          <w:p w14:paraId="13BAFEF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 xml:space="preserve">pH </w:t>
            </w:r>
            <w:proofErr w:type="spellStart"/>
            <w:r w:rsidRPr="00740BC9">
              <w:rPr>
                <w:rFonts w:ascii="Aptos" w:eastAsia="Aptos" w:hAnsi="Aptos"/>
                <w:kern w:val="2"/>
                <w:sz w:val="22"/>
                <w:szCs w:val="22"/>
                <w:lang w:val="en-GB"/>
              </w:rPr>
              <w:t>νερού</w:t>
            </w:r>
            <w:proofErr w:type="spellEnd"/>
          </w:p>
        </w:tc>
        <w:tc>
          <w:tcPr>
            <w:tcW w:w="1325" w:type="dxa"/>
            <w:shd w:val="clear" w:color="auto" w:fill="auto"/>
            <w:vAlign w:val="center"/>
          </w:tcPr>
          <w:p w14:paraId="07D480A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438" w:type="dxa"/>
          </w:tcPr>
          <w:p w14:paraId="7E57891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F3300B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F0A0CE3" w14:textId="77777777" w:rsidTr="00496DB1">
        <w:trPr>
          <w:trHeight w:val="364"/>
        </w:trPr>
        <w:tc>
          <w:tcPr>
            <w:tcW w:w="562" w:type="dxa"/>
            <w:shd w:val="clear" w:color="auto" w:fill="auto"/>
            <w:vAlign w:val="center"/>
          </w:tcPr>
          <w:p w14:paraId="726CD72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485FEB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Εύρος</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μέτρησης</w:t>
            </w:r>
            <w:proofErr w:type="spellEnd"/>
            <w:r w:rsidRPr="00740BC9">
              <w:rPr>
                <w:rFonts w:ascii="Aptos" w:eastAsia="Aptos" w:hAnsi="Aptos"/>
                <w:kern w:val="2"/>
                <w:sz w:val="22"/>
                <w:szCs w:val="22"/>
                <w:lang w:val="en-GB"/>
              </w:rPr>
              <w:t>: 0 … 14 pH</w:t>
            </w:r>
          </w:p>
        </w:tc>
        <w:tc>
          <w:tcPr>
            <w:tcW w:w="1325" w:type="dxa"/>
            <w:shd w:val="clear" w:color="auto" w:fill="auto"/>
            <w:vAlign w:val="center"/>
          </w:tcPr>
          <w:p w14:paraId="338A1B9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451003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281223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6309D03" w14:textId="77777777" w:rsidTr="00496DB1">
        <w:trPr>
          <w:trHeight w:val="271"/>
        </w:trPr>
        <w:tc>
          <w:tcPr>
            <w:tcW w:w="562" w:type="dxa"/>
            <w:shd w:val="clear" w:color="auto" w:fill="auto"/>
            <w:vAlign w:val="center"/>
          </w:tcPr>
          <w:p w14:paraId="6F9D652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43ECA1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Ακρί</w:t>
            </w:r>
            <w:proofErr w:type="spellEnd"/>
            <w:r w:rsidRPr="00740BC9">
              <w:rPr>
                <w:rFonts w:ascii="Aptos" w:eastAsia="Aptos" w:hAnsi="Aptos"/>
                <w:kern w:val="2"/>
                <w:sz w:val="22"/>
                <w:szCs w:val="22"/>
                <w:lang w:val="en-GB"/>
              </w:rPr>
              <w:t>βεια: +/- 0,1 pH</w:t>
            </w:r>
          </w:p>
        </w:tc>
        <w:tc>
          <w:tcPr>
            <w:tcW w:w="1325" w:type="dxa"/>
            <w:shd w:val="clear" w:color="auto" w:fill="auto"/>
            <w:vAlign w:val="center"/>
          </w:tcPr>
          <w:p w14:paraId="77DC638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CE2CCD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3DA3BB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75E5B6D" w14:textId="77777777" w:rsidTr="00496DB1">
        <w:trPr>
          <w:trHeight w:val="274"/>
        </w:trPr>
        <w:tc>
          <w:tcPr>
            <w:tcW w:w="562" w:type="dxa"/>
            <w:shd w:val="clear" w:color="auto" w:fill="auto"/>
            <w:vAlign w:val="center"/>
          </w:tcPr>
          <w:p w14:paraId="7204604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CEE0B4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Ανάλυση</w:t>
            </w:r>
            <w:proofErr w:type="spellEnd"/>
            <w:r w:rsidRPr="00740BC9">
              <w:rPr>
                <w:rFonts w:ascii="Aptos" w:eastAsia="Aptos" w:hAnsi="Aptos"/>
                <w:kern w:val="2"/>
                <w:sz w:val="22"/>
                <w:szCs w:val="22"/>
                <w:lang w:val="en-GB"/>
              </w:rPr>
              <w:t>: 0.01 pH</w:t>
            </w:r>
          </w:p>
        </w:tc>
        <w:tc>
          <w:tcPr>
            <w:tcW w:w="1325" w:type="dxa"/>
            <w:shd w:val="clear" w:color="auto" w:fill="auto"/>
            <w:vAlign w:val="center"/>
          </w:tcPr>
          <w:p w14:paraId="4333CFA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5B2153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BE550E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3F6861B" w14:textId="77777777" w:rsidTr="00496DB1">
        <w:trPr>
          <w:trHeight w:val="420"/>
        </w:trPr>
        <w:tc>
          <w:tcPr>
            <w:tcW w:w="562" w:type="dxa"/>
            <w:shd w:val="clear" w:color="auto" w:fill="auto"/>
            <w:vAlign w:val="center"/>
          </w:tcPr>
          <w:p w14:paraId="79E661C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642E36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Θερμοκρ</w:t>
            </w:r>
            <w:proofErr w:type="spellEnd"/>
            <w:r w:rsidRPr="00740BC9">
              <w:rPr>
                <w:rFonts w:ascii="Aptos" w:eastAsia="Aptos" w:hAnsi="Aptos"/>
                <w:kern w:val="2"/>
                <w:sz w:val="22"/>
                <w:szCs w:val="22"/>
                <w:lang w:val="en-GB"/>
              </w:rPr>
              <w:t xml:space="preserve">ασία </w:t>
            </w:r>
            <w:proofErr w:type="spellStart"/>
            <w:r w:rsidRPr="00740BC9">
              <w:rPr>
                <w:rFonts w:ascii="Aptos" w:eastAsia="Aptos" w:hAnsi="Aptos"/>
                <w:kern w:val="2"/>
                <w:sz w:val="22"/>
                <w:szCs w:val="22"/>
                <w:lang w:val="en-GB"/>
              </w:rPr>
              <w:t>νερού</w:t>
            </w:r>
            <w:proofErr w:type="spellEnd"/>
          </w:p>
        </w:tc>
        <w:tc>
          <w:tcPr>
            <w:tcW w:w="1325" w:type="dxa"/>
            <w:shd w:val="clear" w:color="auto" w:fill="auto"/>
            <w:vAlign w:val="center"/>
          </w:tcPr>
          <w:p w14:paraId="1F1A5F2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438" w:type="dxa"/>
          </w:tcPr>
          <w:p w14:paraId="51C11D4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88C286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DF03CC5" w14:textId="77777777" w:rsidTr="00496DB1">
        <w:trPr>
          <w:trHeight w:val="270"/>
        </w:trPr>
        <w:tc>
          <w:tcPr>
            <w:tcW w:w="562" w:type="dxa"/>
            <w:shd w:val="clear" w:color="auto" w:fill="auto"/>
            <w:vAlign w:val="center"/>
          </w:tcPr>
          <w:p w14:paraId="1383845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779B35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Εύρος</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Μέτρησης</w:t>
            </w:r>
            <w:proofErr w:type="spellEnd"/>
            <w:r w:rsidRPr="00740BC9">
              <w:rPr>
                <w:rFonts w:ascii="Aptos" w:eastAsia="Aptos" w:hAnsi="Aptos"/>
                <w:kern w:val="2"/>
                <w:sz w:val="22"/>
                <w:szCs w:val="22"/>
                <w:lang w:val="en-GB"/>
              </w:rPr>
              <w:t>: 0 … 50 °C</w:t>
            </w:r>
          </w:p>
        </w:tc>
        <w:tc>
          <w:tcPr>
            <w:tcW w:w="1325" w:type="dxa"/>
            <w:shd w:val="clear" w:color="auto" w:fill="auto"/>
            <w:vAlign w:val="center"/>
          </w:tcPr>
          <w:p w14:paraId="52E2A68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C1AE47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EBC03F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9164F9F" w14:textId="77777777" w:rsidTr="00496DB1">
        <w:trPr>
          <w:trHeight w:val="274"/>
        </w:trPr>
        <w:tc>
          <w:tcPr>
            <w:tcW w:w="562" w:type="dxa"/>
            <w:shd w:val="clear" w:color="auto" w:fill="auto"/>
            <w:vAlign w:val="center"/>
          </w:tcPr>
          <w:p w14:paraId="645833F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6CDB7B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Ακρί</w:t>
            </w:r>
            <w:proofErr w:type="spellEnd"/>
            <w:r w:rsidRPr="00740BC9">
              <w:rPr>
                <w:rFonts w:ascii="Aptos" w:eastAsia="Aptos" w:hAnsi="Aptos"/>
                <w:kern w:val="2"/>
                <w:sz w:val="22"/>
                <w:szCs w:val="22"/>
                <w:lang w:val="en-GB"/>
              </w:rPr>
              <w:t>βεια: ±0.5°C</w:t>
            </w:r>
          </w:p>
        </w:tc>
        <w:tc>
          <w:tcPr>
            <w:tcW w:w="1325" w:type="dxa"/>
            <w:shd w:val="clear" w:color="auto" w:fill="auto"/>
            <w:vAlign w:val="center"/>
          </w:tcPr>
          <w:p w14:paraId="3D0D911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NAI</w:t>
            </w:r>
          </w:p>
        </w:tc>
        <w:tc>
          <w:tcPr>
            <w:tcW w:w="1438" w:type="dxa"/>
          </w:tcPr>
          <w:p w14:paraId="4C830BB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A667EA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1B6078E" w14:textId="77777777" w:rsidTr="00496DB1">
        <w:trPr>
          <w:trHeight w:val="278"/>
        </w:trPr>
        <w:tc>
          <w:tcPr>
            <w:tcW w:w="562" w:type="dxa"/>
            <w:shd w:val="clear" w:color="auto" w:fill="auto"/>
            <w:vAlign w:val="center"/>
          </w:tcPr>
          <w:p w14:paraId="57F9570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38BD62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Ανάλυση</w:t>
            </w:r>
            <w:proofErr w:type="spellEnd"/>
            <w:r w:rsidRPr="00740BC9">
              <w:rPr>
                <w:rFonts w:ascii="Aptos" w:eastAsia="Aptos" w:hAnsi="Aptos"/>
                <w:kern w:val="2"/>
                <w:sz w:val="22"/>
                <w:szCs w:val="22"/>
                <w:lang w:val="en-GB"/>
              </w:rPr>
              <w:t>: 0.01°C</w:t>
            </w:r>
          </w:p>
        </w:tc>
        <w:tc>
          <w:tcPr>
            <w:tcW w:w="1325" w:type="dxa"/>
            <w:shd w:val="clear" w:color="auto" w:fill="auto"/>
            <w:vAlign w:val="center"/>
          </w:tcPr>
          <w:p w14:paraId="76A425C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24A54A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89E733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C03F108" w14:textId="77777777" w:rsidTr="00496DB1">
        <w:trPr>
          <w:trHeight w:val="416"/>
        </w:trPr>
        <w:tc>
          <w:tcPr>
            <w:tcW w:w="562" w:type="dxa"/>
            <w:shd w:val="clear" w:color="auto" w:fill="auto"/>
            <w:vAlign w:val="center"/>
          </w:tcPr>
          <w:p w14:paraId="3F4C838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1.2</w:t>
            </w:r>
          </w:p>
        </w:tc>
        <w:tc>
          <w:tcPr>
            <w:tcW w:w="6026" w:type="dxa"/>
            <w:gridSpan w:val="2"/>
            <w:shd w:val="clear" w:color="auto" w:fill="auto"/>
            <w:vAlign w:val="center"/>
          </w:tcPr>
          <w:p w14:paraId="755E29E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ORP (</w:t>
            </w:r>
            <w:proofErr w:type="spellStart"/>
            <w:r w:rsidRPr="00740BC9">
              <w:rPr>
                <w:rFonts w:ascii="Aptos" w:eastAsia="Aptos" w:hAnsi="Aptos"/>
                <w:kern w:val="2"/>
                <w:sz w:val="22"/>
                <w:szCs w:val="22"/>
                <w:lang w:val="en-GB"/>
              </w:rPr>
              <w:t>Δυν</w:t>
            </w:r>
            <w:proofErr w:type="spellEnd"/>
            <w:r w:rsidRPr="00740BC9">
              <w:rPr>
                <w:rFonts w:ascii="Aptos" w:eastAsia="Aptos" w:hAnsi="Aptos"/>
                <w:kern w:val="2"/>
                <w:sz w:val="22"/>
                <w:szCs w:val="22"/>
                <w:lang w:val="en-GB"/>
              </w:rPr>
              <w:t xml:space="preserve">αμικό </w:t>
            </w:r>
            <w:proofErr w:type="spellStart"/>
            <w:r w:rsidRPr="00740BC9">
              <w:rPr>
                <w:rFonts w:ascii="Aptos" w:eastAsia="Aptos" w:hAnsi="Aptos"/>
                <w:kern w:val="2"/>
                <w:sz w:val="22"/>
                <w:szCs w:val="22"/>
                <w:lang w:val="en-GB"/>
              </w:rPr>
              <w:t>Μείωσης</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Οξείδωσης</w:t>
            </w:r>
            <w:proofErr w:type="spellEnd"/>
            <w:r w:rsidRPr="00740BC9">
              <w:rPr>
                <w:rFonts w:ascii="Aptos" w:eastAsia="Aptos" w:hAnsi="Aptos"/>
                <w:kern w:val="2"/>
                <w:sz w:val="22"/>
                <w:szCs w:val="22"/>
                <w:lang w:val="en-GB"/>
              </w:rPr>
              <w:t>)</w:t>
            </w:r>
          </w:p>
        </w:tc>
        <w:tc>
          <w:tcPr>
            <w:tcW w:w="1325" w:type="dxa"/>
            <w:shd w:val="clear" w:color="auto" w:fill="auto"/>
            <w:vAlign w:val="center"/>
          </w:tcPr>
          <w:p w14:paraId="3879A62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438" w:type="dxa"/>
          </w:tcPr>
          <w:p w14:paraId="2DE82B7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ED8536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E1F186B" w14:textId="77777777" w:rsidTr="00496DB1">
        <w:trPr>
          <w:trHeight w:val="416"/>
        </w:trPr>
        <w:tc>
          <w:tcPr>
            <w:tcW w:w="562" w:type="dxa"/>
            <w:shd w:val="clear" w:color="auto" w:fill="auto"/>
            <w:vAlign w:val="center"/>
          </w:tcPr>
          <w:p w14:paraId="0E42813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865105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Εύρος</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Μέτρησης</w:t>
            </w:r>
            <w:proofErr w:type="spellEnd"/>
            <w:r w:rsidRPr="00740BC9">
              <w:rPr>
                <w:rFonts w:ascii="Aptos" w:eastAsia="Aptos" w:hAnsi="Aptos"/>
                <w:kern w:val="2"/>
                <w:sz w:val="22"/>
                <w:szCs w:val="22"/>
                <w:lang w:val="en-GB"/>
              </w:rPr>
              <w:t>: -1000 … +1000 mV</w:t>
            </w:r>
          </w:p>
        </w:tc>
        <w:tc>
          <w:tcPr>
            <w:tcW w:w="1325" w:type="dxa"/>
            <w:shd w:val="clear" w:color="auto" w:fill="auto"/>
            <w:vAlign w:val="center"/>
          </w:tcPr>
          <w:p w14:paraId="4831049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B8A020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87C92F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5F358F3" w14:textId="77777777" w:rsidTr="00496DB1">
        <w:trPr>
          <w:trHeight w:val="274"/>
        </w:trPr>
        <w:tc>
          <w:tcPr>
            <w:tcW w:w="562" w:type="dxa"/>
            <w:shd w:val="clear" w:color="auto" w:fill="auto"/>
            <w:vAlign w:val="center"/>
          </w:tcPr>
          <w:p w14:paraId="09F8C96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852D95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Ακρί</w:t>
            </w:r>
            <w:proofErr w:type="spellEnd"/>
            <w:r w:rsidRPr="00740BC9">
              <w:rPr>
                <w:rFonts w:ascii="Aptos" w:eastAsia="Aptos" w:hAnsi="Aptos"/>
                <w:kern w:val="2"/>
                <w:sz w:val="22"/>
                <w:szCs w:val="22"/>
                <w:lang w:val="en-GB"/>
              </w:rPr>
              <w:t>βεια: ±2mV</w:t>
            </w:r>
          </w:p>
        </w:tc>
        <w:tc>
          <w:tcPr>
            <w:tcW w:w="1325" w:type="dxa"/>
            <w:shd w:val="clear" w:color="auto" w:fill="auto"/>
            <w:vAlign w:val="center"/>
          </w:tcPr>
          <w:p w14:paraId="0D69D56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02C734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44E969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E60A854" w14:textId="77777777" w:rsidTr="00496DB1">
        <w:trPr>
          <w:trHeight w:val="308"/>
        </w:trPr>
        <w:tc>
          <w:tcPr>
            <w:tcW w:w="562" w:type="dxa"/>
            <w:shd w:val="clear" w:color="auto" w:fill="auto"/>
            <w:vAlign w:val="center"/>
          </w:tcPr>
          <w:p w14:paraId="23A82A1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5625BB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Ανάλυση</w:t>
            </w:r>
            <w:proofErr w:type="spellEnd"/>
            <w:r w:rsidRPr="00740BC9">
              <w:rPr>
                <w:rFonts w:ascii="Aptos" w:eastAsia="Aptos" w:hAnsi="Aptos"/>
                <w:kern w:val="2"/>
                <w:sz w:val="22"/>
                <w:szCs w:val="22"/>
                <w:lang w:val="en-GB"/>
              </w:rPr>
              <w:t>: 0.1 mV</w:t>
            </w:r>
          </w:p>
        </w:tc>
        <w:tc>
          <w:tcPr>
            <w:tcW w:w="1325" w:type="dxa"/>
            <w:shd w:val="clear" w:color="auto" w:fill="auto"/>
            <w:vAlign w:val="center"/>
          </w:tcPr>
          <w:p w14:paraId="296636C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150575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232B54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3C61039" w14:textId="77777777" w:rsidTr="00496DB1">
        <w:trPr>
          <w:trHeight w:val="605"/>
        </w:trPr>
        <w:tc>
          <w:tcPr>
            <w:tcW w:w="562" w:type="dxa"/>
            <w:shd w:val="clear" w:color="auto" w:fill="auto"/>
            <w:vAlign w:val="center"/>
          </w:tcPr>
          <w:p w14:paraId="1D2661F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2</w:t>
            </w:r>
          </w:p>
        </w:tc>
        <w:tc>
          <w:tcPr>
            <w:tcW w:w="6026" w:type="dxa"/>
            <w:gridSpan w:val="2"/>
            <w:shd w:val="clear" w:color="auto" w:fill="auto"/>
            <w:vAlign w:val="center"/>
          </w:tcPr>
          <w:p w14:paraId="6488936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Μετατροπέας σήματος </w:t>
            </w:r>
            <w:r w:rsidRPr="00740BC9">
              <w:rPr>
                <w:rFonts w:ascii="Aptos" w:eastAsia="Aptos" w:hAnsi="Aptos"/>
                <w:kern w:val="2"/>
                <w:sz w:val="22"/>
                <w:szCs w:val="22"/>
                <w:lang w:val="en-GB"/>
              </w:rPr>
              <w:t>RS</w:t>
            </w:r>
            <w:r w:rsidRPr="00740BC9">
              <w:rPr>
                <w:rFonts w:ascii="Aptos" w:eastAsia="Aptos" w:hAnsi="Aptos"/>
                <w:kern w:val="2"/>
                <w:sz w:val="22"/>
                <w:szCs w:val="22"/>
              </w:rPr>
              <w:t xml:space="preserve">485 </w:t>
            </w:r>
            <w:proofErr w:type="spellStart"/>
            <w:r w:rsidRPr="00740BC9">
              <w:rPr>
                <w:rFonts w:ascii="Aptos" w:eastAsia="Aptos" w:hAnsi="Aptos"/>
                <w:kern w:val="2"/>
                <w:sz w:val="22"/>
                <w:szCs w:val="22"/>
                <w:lang w:val="en-GB"/>
              </w:rPr>
              <w:t>ModBus</w:t>
            </w:r>
            <w:proofErr w:type="spellEnd"/>
            <w:r w:rsidRPr="00740BC9">
              <w:rPr>
                <w:rFonts w:ascii="Aptos" w:eastAsia="Aptos" w:hAnsi="Aptos"/>
                <w:kern w:val="2"/>
                <w:sz w:val="22"/>
                <w:szCs w:val="22"/>
              </w:rPr>
              <w:t xml:space="preserve"> σε  Ασύρματη μετάδοση  </w:t>
            </w:r>
            <w:r w:rsidRPr="00740BC9">
              <w:rPr>
                <w:rFonts w:ascii="Aptos" w:eastAsia="Aptos" w:hAnsi="Aptos"/>
                <w:kern w:val="2"/>
                <w:sz w:val="22"/>
                <w:szCs w:val="22"/>
                <w:lang w:val="en-GB"/>
              </w:rPr>
              <w:t>LoRaWan</w:t>
            </w:r>
            <w:r w:rsidRPr="00740BC9">
              <w:rPr>
                <w:rFonts w:ascii="Aptos" w:eastAsia="Aptos" w:hAnsi="Aptos"/>
                <w:kern w:val="2"/>
                <w:sz w:val="22"/>
                <w:szCs w:val="22"/>
              </w:rPr>
              <w:t>.  Να αναφερθεί το μοντέλο και ο κατασκευαστής.</w:t>
            </w:r>
          </w:p>
        </w:tc>
        <w:tc>
          <w:tcPr>
            <w:tcW w:w="1325" w:type="dxa"/>
            <w:shd w:val="clear" w:color="auto" w:fill="auto"/>
            <w:vAlign w:val="center"/>
          </w:tcPr>
          <w:p w14:paraId="668B8E0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2D400C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A2DA2A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1323E61" w14:textId="77777777" w:rsidTr="00496DB1">
        <w:trPr>
          <w:trHeight w:val="236"/>
        </w:trPr>
        <w:tc>
          <w:tcPr>
            <w:tcW w:w="562" w:type="dxa"/>
            <w:shd w:val="clear" w:color="auto" w:fill="auto"/>
            <w:vAlign w:val="center"/>
          </w:tcPr>
          <w:p w14:paraId="10694AF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26D2A0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τεχνολογία ασύρματης μετάδοσης </w:t>
            </w:r>
            <w:r w:rsidRPr="00740BC9">
              <w:rPr>
                <w:rFonts w:ascii="Aptos" w:eastAsia="Aptos" w:hAnsi="Aptos"/>
                <w:kern w:val="2"/>
                <w:sz w:val="22"/>
                <w:szCs w:val="22"/>
                <w:lang w:val="en-GB"/>
              </w:rPr>
              <w:t>LoRaWAN</w:t>
            </w:r>
          </w:p>
        </w:tc>
        <w:tc>
          <w:tcPr>
            <w:tcW w:w="1325" w:type="dxa"/>
            <w:shd w:val="clear" w:color="auto" w:fill="auto"/>
            <w:vAlign w:val="center"/>
          </w:tcPr>
          <w:p w14:paraId="20F197D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F5B22B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650B4B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267358E" w14:textId="77777777" w:rsidTr="00496DB1">
        <w:trPr>
          <w:trHeight w:val="187"/>
        </w:trPr>
        <w:tc>
          <w:tcPr>
            <w:tcW w:w="562" w:type="dxa"/>
            <w:shd w:val="clear" w:color="auto" w:fill="auto"/>
            <w:vAlign w:val="center"/>
          </w:tcPr>
          <w:p w14:paraId="6F8FDDE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D41293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Δυνατότητα σύνδεσης μέχρι 16 συσκευές </w:t>
            </w:r>
            <w:proofErr w:type="spellStart"/>
            <w:r w:rsidRPr="00740BC9">
              <w:rPr>
                <w:rFonts w:ascii="Aptos" w:eastAsia="Aptos" w:hAnsi="Aptos"/>
                <w:kern w:val="2"/>
                <w:sz w:val="22"/>
                <w:szCs w:val="22"/>
                <w:lang w:val="en-GB"/>
              </w:rPr>
              <w:t>ModBus</w:t>
            </w:r>
            <w:proofErr w:type="spellEnd"/>
          </w:p>
        </w:tc>
        <w:tc>
          <w:tcPr>
            <w:tcW w:w="1325" w:type="dxa"/>
            <w:shd w:val="clear" w:color="auto" w:fill="auto"/>
            <w:vAlign w:val="center"/>
          </w:tcPr>
          <w:p w14:paraId="47D6AFF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2289AB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AC493C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97A2D73" w14:textId="77777777" w:rsidTr="00496DB1">
        <w:trPr>
          <w:trHeight w:val="281"/>
        </w:trPr>
        <w:tc>
          <w:tcPr>
            <w:tcW w:w="562" w:type="dxa"/>
            <w:shd w:val="clear" w:color="auto" w:fill="auto"/>
            <w:vAlign w:val="center"/>
          </w:tcPr>
          <w:p w14:paraId="6C7E5BC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692ECC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θύρα </w:t>
            </w:r>
            <w:r w:rsidRPr="00740BC9">
              <w:rPr>
                <w:rFonts w:ascii="Aptos" w:eastAsia="Aptos" w:hAnsi="Aptos"/>
                <w:kern w:val="2"/>
                <w:sz w:val="22"/>
                <w:szCs w:val="22"/>
                <w:lang w:val="en-GB"/>
              </w:rPr>
              <w:t>USB</w:t>
            </w:r>
            <w:r w:rsidRPr="00740BC9">
              <w:rPr>
                <w:rFonts w:ascii="Aptos" w:eastAsia="Aptos" w:hAnsi="Aptos"/>
                <w:kern w:val="2"/>
                <w:sz w:val="22"/>
                <w:szCs w:val="22"/>
              </w:rPr>
              <w:t xml:space="preserve"> </w:t>
            </w:r>
            <w:r w:rsidRPr="00740BC9">
              <w:rPr>
                <w:rFonts w:ascii="Aptos" w:eastAsia="Aptos" w:hAnsi="Aptos"/>
                <w:kern w:val="2"/>
                <w:sz w:val="22"/>
                <w:szCs w:val="22"/>
                <w:lang w:val="en-GB"/>
              </w:rPr>
              <w:t>type</w:t>
            </w:r>
            <w:r w:rsidRPr="00740BC9">
              <w:rPr>
                <w:rFonts w:ascii="Aptos" w:eastAsia="Aptos" w:hAnsi="Aptos"/>
                <w:kern w:val="2"/>
                <w:sz w:val="22"/>
                <w:szCs w:val="22"/>
              </w:rPr>
              <w:t>-</w:t>
            </w:r>
            <w:r w:rsidRPr="00740BC9">
              <w:rPr>
                <w:rFonts w:ascii="Aptos" w:eastAsia="Aptos" w:hAnsi="Aptos"/>
                <w:kern w:val="2"/>
                <w:sz w:val="22"/>
                <w:szCs w:val="22"/>
                <w:lang w:val="en-GB"/>
              </w:rPr>
              <w:t>C</w:t>
            </w:r>
            <w:r w:rsidRPr="00740BC9">
              <w:rPr>
                <w:rFonts w:ascii="Aptos" w:eastAsia="Aptos" w:hAnsi="Aptos"/>
                <w:kern w:val="2"/>
                <w:sz w:val="22"/>
                <w:szCs w:val="22"/>
              </w:rPr>
              <w:t xml:space="preserve"> για τον προγραμματισμό του</w:t>
            </w:r>
          </w:p>
        </w:tc>
        <w:tc>
          <w:tcPr>
            <w:tcW w:w="1325" w:type="dxa"/>
            <w:shd w:val="clear" w:color="auto" w:fill="auto"/>
            <w:vAlign w:val="center"/>
          </w:tcPr>
          <w:p w14:paraId="0D927D4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7DC4D8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9980EB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1849B57" w14:textId="77777777" w:rsidTr="00496DB1">
        <w:trPr>
          <w:trHeight w:val="233"/>
        </w:trPr>
        <w:tc>
          <w:tcPr>
            <w:tcW w:w="562" w:type="dxa"/>
            <w:shd w:val="clear" w:color="auto" w:fill="auto"/>
            <w:vAlign w:val="center"/>
          </w:tcPr>
          <w:p w14:paraId="2F2E3E8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C21081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 xml:space="preserve">Να </w:t>
            </w:r>
            <w:proofErr w:type="spellStart"/>
            <w:r w:rsidRPr="00740BC9">
              <w:rPr>
                <w:rFonts w:ascii="Aptos" w:eastAsia="Aptos" w:hAnsi="Aptos"/>
                <w:kern w:val="2"/>
                <w:sz w:val="22"/>
                <w:szCs w:val="22"/>
                <w:lang w:val="en-GB"/>
              </w:rPr>
              <w:t>δι</w:t>
            </w:r>
            <w:proofErr w:type="spellEnd"/>
            <w:r w:rsidRPr="00740BC9">
              <w:rPr>
                <w:rFonts w:ascii="Aptos" w:eastAsia="Aptos" w:hAnsi="Aptos"/>
                <w:kern w:val="2"/>
                <w:sz w:val="22"/>
                <w:szCs w:val="22"/>
                <w:lang w:val="en-GB"/>
              </w:rPr>
              <w:t xml:space="preserve">αθέτει </w:t>
            </w:r>
            <w:proofErr w:type="spellStart"/>
            <w:r w:rsidRPr="00740BC9">
              <w:rPr>
                <w:rFonts w:ascii="Aptos" w:eastAsia="Aptos" w:hAnsi="Aptos"/>
                <w:kern w:val="2"/>
                <w:sz w:val="22"/>
                <w:szCs w:val="22"/>
                <w:lang w:val="en-GB"/>
              </w:rPr>
              <w:t>κουμ</w:t>
            </w:r>
            <w:proofErr w:type="spellEnd"/>
            <w:r w:rsidRPr="00740BC9">
              <w:rPr>
                <w:rFonts w:ascii="Aptos" w:eastAsia="Aptos" w:hAnsi="Aptos"/>
                <w:kern w:val="2"/>
                <w:sz w:val="22"/>
                <w:szCs w:val="22"/>
                <w:lang w:val="en-GB"/>
              </w:rPr>
              <w:t>πί reset</w:t>
            </w:r>
          </w:p>
        </w:tc>
        <w:tc>
          <w:tcPr>
            <w:tcW w:w="1325" w:type="dxa"/>
            <w:shd w:val="clear" w:color="auto" w:fill="auto"/>
            <w:vAlign w:val="center"/>
          </w:tcPr>
          <w:p w14:paraId="3A407F2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759B28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72214C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4F8A664" w14:textId="77777777" w:rsidTr="00496DB1">
        <w:trPr>
          <w:trHeight w:val="265"/>
        </w:trPr>
        <w:tc>
          <w:tcPr>
            <w:tcW w:w="562" w:type="dxa"/>
            <w:shd w:val="clear" w:color="auto" w:fill="auto"/>
            <w:vAlign w:val="center"/>
          </w:tcPr>
          <w:p w14:paraId="3748528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C9259B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w:t>
            </w:r>
            <w:r w:rsidRPr="00740BC9">
              <w:rPr>
                <w:rFonts w:ascii="Aptos" w:eastAsia="Aptos" w:hAnsi="Aptos"/>
                <w:kern w:val="2"/>
                <w:sz w:val="22"/>
                <w:szCs w:val="22"/>
                <w:lang w:val="en-GB"/>
              </w:rPr>
              <w:t>LED</w:t>
            </w:r>
            <w:r w:rsidRPr="00740BC9">
              <w:rPr>
                <w:rFonts w:ascii="Aptos" w:eastAsia="Aptos" w:hAnsi="Aptos"/>
                <w:kern w:val="2"/>
                <w:sz w:val="22"/>
                <w:szCs w:val="22"/>
              </w:rPr>
              <w:t xml:space="preserve"> για την ένδειξη της κατάστασης</w:t>
            </w:r>
          </w:p>
        </w:tc>
        <w:tc>
          <w:tcPr>
            <w:tcW w:w="1325" w:type="dxa"/>
            <w:shd w:val="clear" w:color="auto" w:fill="auto"/>
            <w:vAlign w:val="center"/>
          </w:tcPr>
          <w:p w14:paraId="45895B9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18B5EB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ABC4D9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F942D4A" w14:textId="77777777" w:rsidTr="00496DB1">
        <w:trPr>
          <w:trHeight w:val="269"/>
        </w:trPr>
        <w:tc>
          <w:tcPr>
            <w:tcW w:w="562" w:type="dxa"/>
            <w:shd w:val="clear" w:color="auto" w:fill="auto"/>
            <w:vAlign w:val="center"/>
          </w:tcPr>
          <w:p w14:paraId="121427B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A43713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Συχνότητ</w:t>
            </w:r>
            <w:proofErr w:type="spellEnd"/>
            <w:r w:rsidRPr="00740BC9">
              <w:rPr>
                <w:rFonts w:ascii="Aptos" w:eastAsia="Aptos" w:hAnsi="Aptos"/>
                <w:kern w:val="2"/>
                <w:sz w:val="22"/>
                <w:szCs w:val="22"/>
                <w:lang w:val="en-GB"/>
              </w:rPr>
              <w:t xml:space="preserve">α EU868 </w:t>
            </w:r>
          </w:p>
        </w:tc>
        <w:tc>
          <w:tcPr>
            <w:tcW w:w="1325" w:type="dxa"/>
            <w:shd w:val="clear" w:color="auto" w:fill="auto"/>
            <w:vAlign w:val="center"/>
          </w:tcPr>
          <w:p w14:paraId="785B227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B4741F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7BAAD3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873E966" w14:textId="77777777" w:rsidTr="00496DB1">
        <w:trPr>
          <w:trHeight w:val="131"/>
        </w:trPr>
        <w:tc>
          <w:tcPr>
            <w:tcW w:w="562" w:type="dxa"/>
            <w:shd w:val="clear" w:color="auto" w:fill="auto"/>
            <w:vAlign w:val="center"/>
          </w:tcPr>
          <w:p w14:paraId="629A319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06D798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Μέγιστη ισχύ </w:t>
            </w:r>
            <w:r w:rsidRPr="00740BC9">
              <w:rPr>
                <w:rFonts w:ascii="Aptos" w:eastAsia="Aptos" w:hAnsi="Aptos"/>
                <w:kern w:val="2"/>
                <w:sz w:val="22"/>
                <w:szCs w:val="22"/>
                <w:lang w:val="en-GB"/>
              </w:rPr>
              <w:t>TX</w:t>
            </w:r>
            <w:r w:rsidRPr="00740BC9">
              <w:rPr>
                <w:rFonts w:ascii="Aptos" w:eastAsia="Aptos" w:hAnsi="Aptos"/>
                <w:kern w:val="2"/>
                <w:sz w:val="22"/>
                <w:szCs w:val="22"/>
              </w:rPr>
              <w:t xml:space="preserve"> κατ’ ελάχιστον 16</w:t>
            </w:r>
            <w:r w:rsidRPr="00740BC9">
              <w:rPr>
                <w:rFonts w:ascii="Aptos" w:eastAsia="Aptos" w:hAnsi="Aptos"/>
                <w:kern w:val="2"/>
                <w:sz w:val="22"/>
                <w:szCs w:val="22"/>
                <w:lang w:val="en-GB"/>
              </w:rPr>
              <w:t>dBm</w:t>
            </w:r>
            <w:r w:rsidRPr="00740BC9">
              <w:rPr>
                <w:rFonts w:ascii="Aptos" w:eastAsia="Aptos" w:hAnsi="Aptos"/>
                <w:kern w:val="2"/>
                <w:sz w:val="22"/>
                <w:szCs w:val="22"/>
              </w:rPr>
              <w:t xml:space="preserve"> (868</w:t>
            </w:r>
            <w:r w:rsidRPr="00740BC9">
              <w:rPr>
                <w:rFonts w:ascii="Aptos" w:eastAsia="Aptos" w:hAnsi="Aptos"/>
                <w:kern w:val="2"/>
                <w:sz w:val="22"/>
                <w:szCs w:val="22"/>
                <w:lang w:val="en-GB"/>
              </w:rPr>
              <w:t>MHz</w:t>
            </w:r>
            <w:r w:rsidRPr="00740BC9">
              <w:rPr>
                <w:rFonts w:ascii="Aptos" w:eastAsia="Aptos" w:hAnsi="Aptos"/>
                <w:kern w:val="2"/>
                <w:sz w:val="22"/>
                <w:szCs w:val="22"/>
              </w:rPr>
              <w:t>)</w:t>
            </w:r>
          </w:p>
        </w:tc>
        <w:tc>
          <w:tcPr>
            <w:tcW w:w="1325" w:type="dxa"/>
            <w:shd w:val="clear" w:color="auto" w:fill="auto"/>
            <w:vAlign w:val="center"/>
          </w:tcPr>
          <w:p w14:paraId="12DBD35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64752E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94508E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F36CC4D" w14:textId="77777777" w:rsidTr="00496DB1">
        <w:trPr>
          <w:trHeight w:val="353"/>
        </w:trPr>
        <w:tc>
          <w:tcPr>
            <w:tcW w:w="562" w:type="dxa"/>
            <w:shd w:val="clear" w:color="auto" w:fill="auto"/>
            <w:vAlign w:val="center"/>
          </w:tcPr>
          <w:p w14:paraId="11CDD99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120CF6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Ευ</w:t>
            </w:r>
            <w:proofErr w:type="spellEnd"/>
            <w:r w:rsidRPr="00740BC9">
              <w:rPr>
                <w:rFonts w:ascii="Aptos" w:eastAsia="Aptos" w:hAnsi="Aptos"/>
                <w:kern w:val="2"/>
                <w:sz w:val="22"/>
                <w:szCs w:val="22"/>
                <w:lang w:val="en-GB"/>
              </w:rPr>
              <w:t xml:space="preserve">αισθησία </w:t>
            </w:r>
            <w:proofErr w:type="spellStart"/>
            <w:proofErr w:type="gramStart"/>
            <w:r w:rsidRPr="00740BC9">
              <w:rPr>
                <w:rFonts w:ascii="Aptos" w:eastAsia="Aptos" w:hAnsi="Aptos"/>
                <w:kern w:val="2"/>
                <w:sz w:val="22"/>
                <w:szCs w:val="22"/>
                <w:lang w:val="en-GB"/>
              </w:rPr>
              <w:t>τουλάχιστον</w:t>
            </w:r>
            <w:proofErr w:type="spellEnd"/>
            <w:r w:rsidRPr="00740BC9">
              <w:rPr>
                <w:rFonts w:ascii="Aptos" w:eastAsia="Aptos" w:hAnsi="Aptos"/>
                <w:kern w:val="2"/>
                <w:sz w:val="22"/>
                <w:szCs w:val="22"/>
                <w:lang w:val="en-GB"/>
              </w:rPr>
              <w:t xml:space="preserve">  -</w:t>
            </w:r>
            <w:proofErr w:type="gramEnd"/>
            <w:r w:rsidRPr="00740BC9">
              <w:rPr>
                <w:rFonts w:ascii="Aptos" w:eastAsia="Aptos" w:hAnsi="Aptos"/>
                <w:kern w:val="2"/>
                <w:sz w:val="22"/>
                <w:szCs w:val="22"/>
                <w:lang w:val="en-GB"/>
              </w:rPr>
              <w:t>137dBm</w:t>
            </w:r>
          </w:p>
        </w:tc>
        <w:tc>
          <w:tcPr>
            <w:tcW w:w="1325" w:type="dxa"/>
            <w:shd w:val="clear" w:color="auto" w:fill="auto"/>
            <w:vAlign w:val="center"/>
          </w:tcPr>
          <w:p w14:paraId="02C20EB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9BC64D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B747EF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4EEAB90" w14:textId="77777777" w:rsidTr="00496DB1">
        <w:trPr>
          <w:trHeight w:val="273"/>
        </w:trPr>
        <w:tc>
          <w:tcPr>
            <w:tcW w:w="562" w:type="dxa"/>
            <w:shd w:val="clear" w:color="auto" w:fill="auto"/>
            <w:vAlign w:val="center"/>
          </w:tcPr>
          <w:p w14:paraId="34487D6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C00245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είναι συμβατός με  </w:t>
            </w:r>
            <w:r w:rsidRPr="00740BC9">
              <w:rPr>
                <w:rFonts w:ascii="Aptos" w:eastAsia="Aptos" w:hAnsi="Aptos"/>
                <w:kern w:val="2"/>
                <w:sz w:val="22"/>
                <w:szCs w:val="22"/>
                <w:lang w:val="en-GB"/>
              </w:rPr>
              <w:t>OTAA</w:t>
            </w:r>
            <w:r w:rsidRPr="00740BC9">
              <w:rPr>
                <w:rFonts w:ascii="Aptos" w:eastAsia="Aptos" w:hAnsi="Aptos"/>
                <w:kern w:val="2"/>
                <w:sz w:val="22"/>
                <w:szCs w:val="22"/>
              </w:rPr>
              <w:t>/</w:t>
            </w:r>
            <w:r w:rsidRPr="00740BC9">
              <w:rPr>
                <w:rFonts w:ascii="Aptos" w:eastAsia="Aptos" w:hAnsi="Aptos"/>
                <w:kern w:val="2"/>
                <w:sz w:val="22"/>
                <w:szCs w:val="22"/>
                <w:lang w:val="en-GB"/>
              </w:rPr>
              <w:t>ABP</w:t>
            </w:r>
            <w:r w:rsidRPr="00740BC9">
              <w:rPr>
                <w:rFonts w:ascii="Aptos" w:eastAsia="Aptos" w:hAnsi="Aptos"/>
                <w:kern w:val="2"/>
                <w:sz w:val="22"/>
                <w:szCs w:val="22"/>
              </w:rPr>
              <w:t xml:space="preserve"> </w:t>
            </w:r>
            <w:r w:rsidRPr="00740BC9">
              <w:rPr>
                <w:rFonts w:ascii="Aptos" w:eastAsia="Aptos" w:hAnsi="Aptos"/>
                <w:kern w:val="2"/>
                <w:sz w:val="22"/>
                <w:szCs w:val="22"/>
                <w:lang w:val="en-GB"/>
              </w:rPr>
              <w:t>Class</w:t>
            </w:r>
            <w:r w:rsidRPr="00740BC9">
              <w:rPr>
                <w:rFonts w:ascii="Aptos" w:eastAsia="Aptos" w:hAnsi="Aptos"/>
                <w:kern w:val="2"/>
                <w:sz w:val="22"/>
                <w:szCs w:val="22"/>
              </w:rPr>
              <w:t xml:space="preserve"> </w:t>
            </w:r>
            <w:r w:rsidRPr="00740BC9">
              <w:rPr>
                <w:rFonts w:ascii="Aptos" w:eastAsia="Aptos" w:hAnsi="Aptos"/>
                <w:kern w:val="2"/>
                <w:sz w:val="22"/>
                <w:szCs w:val="22"/>
                <w:lang w:val="en-GB"/>
              </w:rPr>
              <w:t>C</w:t>
            </w:r>
            <w:r w:rsidRPr="00740BC9">
              <w:rPr>
                <w:rFonts w:ascii="Aptos" w:eastAsia="Aptos" w:hAnsi="Aptos"/>
                <w:kern w:val="2"/>
                <w:sz w:val="22"/>
                <w:szCs w:val="22"/>
              </w:rPr>
              <w:t xml:space="preserve"> </w:t>
            </w:r>
          </w:p>
        </w:tc>
        <w:tc>
          <w:tcPr>
            <w:tcW w:w="1325" w:type="dxa"/>
            <w:shd w:val="clear" w:color="auto" w:fill="auto"/>
            <w:vAlign w:val="center"/>
          </w:tcPr>
          <w:p w14:paraId="0C803AB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E58342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8D66BB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A629257" w14:textId="77777777" w:rsidTr="00496DB1">
        <w:trPr>
          <w:trHeight w:val="329"/>
        </w:trPr>
        <w:tc>
          <w:tcPr>
            <w:tcW w:w="562" w:type="dxa"/>
            <w:shd w:val="clear" w:color="auto" w:fill="auto"/>
            <w:vAlign w:val="center"/>
          </w:tcPr>
          <w:p w14:paraId="73387E9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95E3BE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Τροφοδοσί</w:t>
            </w:r>
            <w:proofErr w:type="spellEnd"/>
            <w:r w:rsidRPr="00740BC9">
              <w:rPr>
                <w:rFonts w:ascii="Aptos" w:eastAsia="Aptos" w:hAnsi="Aptos"/>
                <w:kern w:val="2"/>
                <w:sz w:val="22"/>
                <w:szCs w:val="22"/>
                <w:lang w:val="en-GB"/>
              </w:rPr>
              <w:t>α 5…24V DC</w:t>
            </w:r>
          </w:p>
        </w:tc>
        <w:tc>
          <w:tcPr>
            <w:tcW w:w="1325" w:type="dxa"/>
            <w:shd w:val="clear" w:color="auto" w:fill="auto"/>
            <w:vAlign w:val="center"/>
          </w:tcPr>
          <w:p w14:paraId="0F2DECB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FDEAE0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CC706F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90A4C19" w14:textId="77777777" w:rsidTr="00496DB1">
        <w:trPr>
          <w:trHeight w:val="276"/>
        </w:trPr>
        <w:tc>
          <w:tcPr>
            <w:tcW w:w="562" w:type="dxa"/>
            <w:shd w:val="clear" w:color="auto" w:fill="auto"/>
            <w:vAlign w:val="center"/>
          </w:tcPr>
          <w:p w14:paraId="0294C2F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008296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Κατα</w:t>
            </w:r>
            <w:proofErr w:type="spellStart"/>
            <w:r w:rsidRPr="00740BC9">
              <w:rPr>
                <w:rFonts w:ascii="Aptos" w:eastAsia="Aptos" w:hAnsi="Aptos"/>
                <w:kern w:val="2"/>
                <w:sz w:val="22"/>
                <w:szCs w:val="22"/>
                <w:lang w:val="en-GB"/>
              </w:rPr>
              <w:t>νάλωση</w:t>
            </w:r>
            <w:proofErr w:type="spellEnd"/>
            <w:r w:rsidRPr="00740BC9">
              <w:rPr>
                <w:rFonts w:ascii="Aptos" w:eastAsia="Aptos" w:hAnsi="Aptos"/>
                <w:kern w:val="2"/>
                <w:sz w:val="22"/>
                <w:szCs w:val="22"/>
                <w:lang w:val="en-GB"/>
              </w:rPr>
              <w:t xml:space="preserve"> &lt; 0.5W</w:t>
            </w:r>
          </w:p>
        </w:tc>
        <w:tc>
          <w:tcPr>
            <w:tcW w:w="1325" w:type="dxa"/>
            <w:shd w:val="clear" w:color="auto" w:fill="auto"/>
            <w:vAlign w:val="center"/>
          </w:tcPr>
          <w:p w14:paraId="74299D6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B8762D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3E87CD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A19443A" w14:textId="77777777" w:rsidTr="00496DB1">
        <w:trPr>
          <w:trHeight w:val="267"/>
        </w:trPr>
        <w:tc>
          <w:tcPr>
            <w:tcW w:w="562" w:type="dxa"/>
            <w:shd w:val="clear" w:color="auto" w:fill="auto"/>
            <w:vAlign w:val="center"/>
          </w:tcPr>
          <w:p w14:paraId="7B164EE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1DE868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Θερμοκρ</w:t>
            </w:r>
            <w:proofErr w:type="spellEnd"/>
            <w:r w:rsidRPr="00740BC9">
              <w:rPr>
                <w:rFonts w:ascii="Aptos" w:eastAsia="Aptos" w:hAnsi="Aptos"/>
                <w:kern w:val="2"/>
                <w:sz w:val="22"/>
                <w:szCs w:val="22"/>
                <w:lang w:val="en-GB"/>
              </w:rPr>
              <w:t xml:space="preserve">ασία </w:t>
            </w:r>
            <w:proofErr w:type="spellStart"/>
            <w:proofErr w:type="gramStart"/>
            <w:r w:rsidRPr="00740BC9">
              <w:rPr>
                <w:rFonts w:ascii="Aptos" w:eastAsia="Aptos" w:hAnsi="Aptos"/>
                <w:kern w:val="2"/>
                <w:sz w:val="22"/>
                <w:szCs w:val="22"/>
                <w:lang w:val="en-GB"/>
              </w:rPr>
              <w:t>λειτουργί</w:t>
            </w:r>
            <w:proofErr w:type="spellEnd"/>
            <w:r w:rsidRPr="00740BC9">
              <w:rPr>
                <w:rFonts w:ascii="Aptos" w:eastAsia="Aptos" w:hAnsi="Aptos"/>
                <w:kern w:val="2"/>
                <w:sz w:val="22"/>
                <w:szCs w:val="22"/>
                <w:lang w:val="en-GB"/>
              </w:rPr>
              <w:t>ας  -</w:t>
            </w:r>
            <w:proofErr w:type="gramEnd"/>
            <w:r w:rsidRPr="00740BC9">
              <w:rPr>
                <w:rFonts w:ascii="Aptos" w:eastAsia="Aptos" w:hAnsi="Aptos"/>
                <w:kern w:val="2"/>
                <w:sz w:val="22"/>
                <w:szCs w:val="22"/>
                <w:lang w:val="en-GB"/>
              </w:rPr>
              <w:t>20°C … +60°C</w:t>
            </w:r>
          </w:p>
        </w:tc>
        <w:tc>
          <w:tcPr>
            <w:tcW w:w="1325" w:type="dxa"/>
            <w:shd w:val="clear" w:color="auto" w:fill="auto"/>
            <w:vAlign w:val="center"/>
          </w:tcPr>
          <w:p w14:paraId="70DBDE4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DEC3A7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A8ACE4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4970307" w14:textId="77777777" w:rsidTr="00496DB1">
        <w:trPr>
          <w:trHeight w:val="270"/>
        </w:trPr>
        <w:tc>
          <w:tcPr>
            <w:tcW w:w="562" w:type="dxa"/>
            <w:shd w:val="clear" w:color="auto" w:fill="auto"/>
            <w:vAlign w:val="center"/>
          </w:tcPr>
          <w:p w14:paraId="265B404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5BCFFF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Απ</w:t>
            </w:r>
            <w:proofErr w:type="spellStart"/>
            <w:r w:rsidRPr="00740BC9">
              <w:rPr>
                <w:rFonts w:ascii="Aptos" w:eastAsia="Aptos" w:hAnsi="Aptos"/>
                <w:kern w:val="2"/>
                <w:sz w:val="22"/>
                <w:szCs w:val="22"/>
                <w:lang w:val="en-GB"/>
              </w:rPr>
              <w:t>όστ</w:t>
            </w:r>
            <w:proofErr w:type="spellEnd"/>
            <w:r w:rsidRPr="00740BC9">
              <w:rPr>
                <w:rFonts w:ascii="Aptos" w:eastAsia="Aptos" w:hAnsi="Aptos"/>
                <w:kern w:val="2"/>
                <w:sz w:val="22"/>
                <w:szCs w:val="22"/>
                <w:lang w:val="en-GB"/>
              </w:rPr>
              <w:t xml:space="preserve">αση </w:t>
            </w:r>
            <w:proofErr w:type="spellStart"/>
            <w:r w:rsidRPr="00740BC9">
              <w:rPr>
                <w:rFonts w:ascii="Aptos" w:eastAsia="Aptos" w:hAnsi="Aptos"/>
                <w:kern w:val="2"/>
                <w:sz w:val="22"/>
                <w:szCs w:val="22"/>
                <w:lang w:val="en-GB"/>
              </w:rPr>
              <w:t>μετάδοσης</w:t>
            </w:r>
            <w:proofErr w:type="spellEnd"/>
            <w:r w:rsidRPr="00740BC9">
              <w:rPr>
                <w:rFonts w:ascii="Aptos" w:eastAsia="Aptos" w:hAnsi="Aptos"/>
                <w:kern w:val="2"/>
                <w:sz w:val="22"/>
                <w:szCs w:val="22"/>
                <w:lang w:val="en-GB"/>
              </w:rPr>
              <w:t xml:space="preserve"> &gt; 13 km</w:t>
            </w:r>
          </w:p>
        </w:tc>
        <w:tc>
          <w:tcPr>
            <w:tcW w:w="1325" w:type="dxa"/>
            <w:shd w:val="clear" w:color="auto" w:fill="auto"/>
            <w:vAlign w:val="center"/>
          </w:tcPr>
          <w:p w14:paraId="0EB568D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08421C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8118E9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7FDDDBD" w14:textId="77777777" w:rsidTr="00496DB1">
        <w:trPr>
          <w:trHeight w:val="605"/>
        </w:trPr>
        <w:tc>
          <w:tcPr>
            <w:tcW w:w="562" w:type="dxa"/>
            <w:shd w:val="clear" w:color="auto" w:fill="auto"/>
            <w:vAlign w:val="center"/>
          </w:tcPr>
          <w:p w14:paraId="105BFFC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470662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Αποθήκευση τουλάχιστον 1000 μετρήσεων και δυνατότητα </w:t>
            </w:r>
            <w:proofErr w:type="spellStart"/>
            <w:r w:rsidRPr="00740BC9">
              <w:rPr>
                <w:rFonts w:ascii="Aptos" w:eastAsia="Aptos" w:hAnsi="Aptos"/>
                <w:kern w:val="2"/>
                <w:sz w:val="22"/>
                <w:szCs w:val="22"/>
              </w:rPr>
              <w:t>επαναποστολής</w:t>
            </w:r>
            <w:proofErr w:type="spellEnd"/>
            <w:r w:rsidRPr="00740BC9">
              <w:rPr>
                <w:rFonts w:ascii="Aptos" w:eastAsia="Aptos" w:hAnsi="Aptos"/>
                <w:kern w:val="2"/>
                <w:sz w:val="22"/>
                <w:szCs w:val="22"/>
              </w:rPr>
              <w:t>, σε περίπτωση προσωρινής απώλειας επικοινωνίας</w:t>
            </w:r>
          </w:p>
        </w:tc>
        <w:tc>
          <w:tcPr>
            <w:tcW w:w="1325" w:type="dxa"/>
            <w:shd w:val="clear" w:color="auto" w:fill="auto"/>
            <w:vAlign w:val="center"/>
          </w:tcPr>
          <w:p w14:paraId="570B155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F3DC50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FBB858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694C2AB" w14:textId="77777777" w:rsidTr="00496DB1">
        <w:trPr>
          <w:trHeight w:val="229"/>
        </w:trPr>
        <w:tc>
          <w:tcPr>
            <w:tcW w:w="562" w:type="dxa"/>
            <w:shd w:val="clear" w:color="auto" w:fill="auto"/>
            <w:vAlign w:val="center"/>
          </w:tcPr>
          <w:p w14:paraId="21306BC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9A2D1F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 xml:space="preserve">Να </w:t>
            </w:r>
            <w:proofErr w:type="spellStart"/>
            <w:r w:rsidRPr="00740BC9">
              <w:rPr>
                <w:rFonts w:ascii="Aptos" w:eastAsia="Aptos" w:hAnsi="Aptos"/>
                <w:kern w:val="2"/>
                <w:sz w:val="22"/>
                <w:szCs w:val="22"/>
                <w:lang w:val="en-GB"/>
              </w:rPr>
              <w:t>δι</w:t>
            </w:r>
            <w:proofErr w:type="spellEnd"/>
            <w:r w:rsidRPr="00740BC9">
              <w:rPr>
                <w:rFonts w:ascii="Aptos" w:eastAsia="Aptos" w:hAnsi="Aptos"/>
                <w:kern w:val="2"/>
                <w:sz w:val="22"/>
                <w:szCs w:val="22"/>
                <w:lang w:val="en-GB"/>
              </w:rPr>
              <w:t xml:space="preserve">αθέτει </w:t>
            </w:r>
            <w:proofErr w:type="spellStart"/>
            <w:r w:rsidRPr="00740BC9">
              <w:rPr>
                <w:rFonts w:ascii="Aptos" w:eastAsia="Aptos" w:hAnsi="Aptos"/>
                <w:kern w:val="2"/>
                <w:sz w:val="22"/>
                <w:szCs w:val="22"/>
                <w:lang w:val="en-GB"/>
              </w:rPr>
              <w:t>εσωτερική</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κερ</w:t>
            </w:r>
            <w:proofErr w:type="spellEnd"/>
            <w:r w:rsidRPr="00740BC9">
              <w:rPr>
                <w:rFonts w:ascii="Aptos" w:eastAsia="Aptos" w:hAnsi="Aptos"/>
                <w:kern w:val="2"/>
                <w:sz w:val="22"/>
                <w:szCs w:val="22"/>
                <w:lang w:val="en-GB"/>
              </w:rPr>
              <w:t>αία</w:t>
            </w:r>
          </w:p>
        </w:tc>
        <w:tc>
          <w:tcPr>
            <w:tcW w:w="1325" w:type="dxa"/>
            <w:shd w:val="clear" w:color="auto" w:fill="auto"/>
            <w:vAlign w:val="center"/>
          </w:tcPr>
          <w:p w14:paraId="565E889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3AACCB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A7D5E3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758839B" w14:textId="77777777" w:rsidTr="00496DB1">
        <w:trPr>
          <w:trHeight w:val="375"/>
        </w:trPr>
        <w:tc>
          <w:tcPr>
            <w:tcW w:w="562" w:type="dxa"/>
            <w:shd w:val="clear" w:color="auto" w:fill="auto"/>
            <w:vAlign w:val="center"/>
          </w:tcPr>
          <w:p w14:paraId="53FCEDA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93680E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τις κατάλληλες πιστοποιήσεις </w:t>
            </w:r>
            <w:r w:rsidRPr="00740BC9">
              <w:rPr>
                <w:rFonts w:ascii="Aptos" w:eastAsia="Aptos" w:hAnsi="Aptos"/>
                <w:kern w:val="2"/>
                <w:sz w:val="22"/>
                <w:szCs w:val="22"/>
                <w:lang w:val="en-GB"/>
              </w:rPr>
              <w:t>CE</w:t>
            </w:r>
            <w:r w:rsidRPr="00740BC9">
              <w:rPr>
                <w:rFonts w:ascii="Aptos" w:eastAsia="Aptos" w:hAnsi="Aptos"/>
                <w:kern w:val="2"/>
                <w:sz w:val="22"/>
                <w:szCs w:val="22"/>
              </w:rPr>
              <w:t xml:space="preserve">, </w:t>
            </w:r>
            <w:r w:rsidRPr="00740BC9">
              <w:rPr>
                <w:rFonts w:ascii="Aptos" w:eastAsia="Aptos" w:hAnsi="Aptos"/>
                <w:kern w:val="2"/>
                <w:sz w:val="22"/>
                <w:szCs w:val="22"/>
                <w:lang w:val="en-GB"/>
              </w:rPr>
              <w:t>FCC</w:t>
            </w:r>
            <w:r w:rsidRPr="00740BC9">
              <w:rPr>
                <w:rFonts w:ascii="Aptos" w:eastAsia="Aptos" w:hAnsi="Aptos"/>
                <w:kern w:val="2"/>
                <w:sz w:val="22"/>
                <w:szCs w:val="22"/>
              </w:rPr>
              <w:t xml:space="preserve">, </w:t>
            </w:r>
            <w:r w:rsidRPr="00740BC9">
              <w:rPr>
                <w:rFonts w:ascii="Aptos" w:eastAsia="Aptos" w:hAnsi="Aptos"/>
                <w:kern w:val="2"/>
                <w:sz w:val="22"/>
                <w:szCs w:val="22"/>
                <w:lang w:val="en-GB"/>
              </w:rPr>
              <w:t>ISED</w:t>
            </w:r>
            <w:r w:rsidRPr="00740BC9">
              <w:rPr>
                <w:rFonts w:ascii="Aptos" w:eastAsia="Aptos" w:hAnsi="Aptos"/>
                <w:kern w:val="2"/>
                <w:sz w:val="22"/>
                <w:szCs w:val="22"/>
              </w:rPr>
              <w:t xml:space="preserve">, </w:t>
            </w:r>
            <w:r w:rsidRPr="00740BC9">
              <w:rPr>
                <w:rFonts w:ascii="Aptos" w:eastAsia="Aptos" w:hAnsi="Aptos"/>
                <w:kern w:val="2"/>
                <w:sz w:val="22"/>
                <w:szCs w:val="22"/>
                <w:lang w:val="en-GB"/>
              </w:rPr>
              <w:t>RoHS</w:t>
            </w:r>
          </w:p>
        </w:tc>
        <w:tc>
          <w:tcPr>
            <w:tcW w:w="1325" w:type="dxa"/>
            <w:shd w:val="clear" w:color="auto" w:fill="auto"/>
            <w:vAlign w:val="center"/>
          </w:tcPr>
          <w:p w14:paraId="2AFBF83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F6DDE6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4F8C98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CD45D0C" w14:textId="77777777" w:rsidTr="00496DB1">
        <w:trPr>
          <w:trHeight w:val="605"/>
        </w:trPr>
        <w:tc>
          <w:tcPr>
            <w:tcW w:w="10910" w:type="dxa"/>
            <w:gridSpan w:val="6"/>
            <w:shd w:val="clear" w:color="auto" w:fill="FBE4D5"/>
          </w:tcPr>
          <w:p w14:paraId="49BDAE4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ΓΕΝΙΚΕΣ ΑΠΑΙΤΗΣΕΙΣ</w:t>
            </w:r>
          </w:p>
        </w:tc>
      </w:tr>
      <w:tr w:rsidR="00740BC9" w:rsidRPr="00740BC9" w14:paraId="67E2504B" w14:textId="77777777" w:rsidTr="00496DB1">
        <w:trPr>
          <w:trHeight w:val="605"/>
        </w:trPr>
        <w:tc>
          <w:tcPr>
            <w:tcW w:w="562" w:type="dxa"/>
            <w:shd w:val="clear" w:color="auto" w:fill="auto"/>
            <w:vAlign w:val="center"/>
          </w:tcPr>
          <w:p w14:paraId="4A025B1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w:t>
            </w:r>
          </w:p>
        </w:tc>
        <w:tc>
          <w:tcPr>
            <w:tcW w:w="6026" w:type="dxa"/>
            <w:gridSpan w:val="2"/>
            <w:shd w:val="clear" w:color="auto" w:fill="auto"/>
            <w:vAlign w:val="center"/>
          </w:tcPr>
          <w:p w14:paraId="576E6BD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Οι ανωτέρω προδιαγραφές είναι υποχρεωτικές και πρέπει να καλύπτονται κατ’ ελάχιστο.</w:t>
            </w:r>
          </w:p>
        </w:tc>
        <w:tc>
          <w:tcPr>
            <w:tcW w:w="1325" w:type="dxa"/>
            <w:shd w:val="clear" w:color="auto" w:fill="auto"/>
            <w:vAlign w:val="center"/>
          </w:tcPr>
          <w:p w14:paraId="422CA83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63E494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E8D257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4A45DB2" w14:textId="77777777" w:rsidTr="00496DB1">
        <w:trPr>
          <w:trHeight w:val="605"/>
        </w:trPr>
        <w:tc>
          <w:tcPr>
            <w:tcW w:w="562" w:type="dxa"/>
            <w:shd w:val="clear" w:color="auto" w:fill="auto"/>
            <w:vAlign w:val="center"/>
          </w:tcPr>
          <w:p w14:paraId="702F2AD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2</w:t>
            </w:r>
          </w:p>
        </w:tc>
        <w:tc>
          <w:tcPr>
            <w:tcW w:w="6026" w:type="dxa"/>
            <w:gridSpan w:val="2"/>
            <w:shd w:val="clear" w:color="auto" w:fill="auto"/>
            <w:vAlign w:val="center"/>
          </w:tcPr>
          <w:p w14:paraId="5C8B023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Ο προσφερόμενος εξοπλισμός θα είναι καινούργιος και αμεταχείριστος και θα προσφερθεί πλήρης και έτοιμος για λειτουργία. </w:t>
            </w:r>
          </w:p>
        </w:tc>
        <w:tc>
          <w:tcPr>
            <w:tcW w:w="1325" w:type="dxa"/>
            <w:shd w:val="clear" w:color="auto" w:fill="auto"/>
            <w:vAlign w:val="center"/>
          </w:tcPr>
          <w:p w14:paraId="5BE029A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1ABD92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8B7221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8531D65" w14:textId="77777777" w:rsidTr="00496DB1">
        <w:trPr>
          <w:trHeight w:val="605"/>
        </w:trPr>
        <w:tc>
          <w:tcPr>
            <w:tcW w:w="562" w:type="dxa"/>
            <w:shd w:val="clear" w:color="auto" w:fill="auto"/>
            <w:vAlign w:val="center"/>
          </w:tcPr>
          <w:p w14:paraId="50AB411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3</w:t>
            </w:r>
          </w:p>
        </w:tc>
        <w:tc>
          <w:tcPr>
            <w:tcW w:w="6026" w:type="dxa"/>
            <w:gridSpan w:val="2"/>
            <w:shd w:val="clear" w:color="auto" w:fill="auto"/>
            <w:vAlign w:val="center"/>
          </w:tcPr>
          <w:p w14:paraId="54EDF25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4777CB2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9B96A3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92B972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FF740F9" w14:textId="77777777" w:rsidTr="00496DB1">
        <w:trPr>
          <w:trHeight w:val="605"/>
        </w:trPr>
        <w:tc>
          <w:tcPr>
            <w:tcW w:w="562" w:type="dxa"/>
            <w:shd w:val="clear" w:color="auto" w:fill="auto"/>
            <w:vAlign w:val="center"/>
          </w:tcPr>
          <w:p w14:paraId="079B7E3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4</w:t>
            </w:r>
          </w:p>
        </w:tc>
        <w:tc>
          <w:tcPr>
            <w:tcW w:w="6026" w:type="dxa"/>
            <w:gridSpan w:val="2"/>
            <w:shd w:val="clear" w:color="auto" w:fill="auto"/>
            <w:vAlign w:val="center"/>
          </w:tcPr>
          <w:p w14:paraId="7344D0C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Τα στοιχεία του φύλλου συμμόρφωσης να αναφέρονται υποχρεωτικά σε </w:t>
            </w:r>
            <w:proofErr w:type="spellStart"/>
            <w:r w:rsidRPr="00740BC9">
              <w:rPr>
                <w:rFonts w:ascii="Aptos" w:eastAsia="Aptos" w:hAnsi="Aptos"/>
                <w:kern w:val="2"/>
                <w:sz w:val="22"/>
                <w:szCs w:val="22"/>
              </w:rPr>
              <w:t>προσπέκτους</w:t>
            </w:r>
            <w:proofErr w:type="spellEnd"/>
            <w:r w:rsidRPr="00740BC9">
              <w:rPr>
                <w:rFonts w:ascii="Aptos" w:eastAsia="Aptos" w:hAnsi="Aptos"/>
                <w:kern w:val="2"/>
                <w:sz w:val="22"/>
                <w:szCs w:val="22"/>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3209435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86A637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476787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2ED4CEB" w14:textId="77777777" w:rsidTr="00496DB1">
        <w:trPr>
          <w:trHeight w:val="605"/>
        </w:trPr>
        <w:tc>
          <w:tcPr>
            <w:tcW w:w="562" w:type="dxa"/>
            <w:shd w:val="clear" w:color="auto" w:fill="auto"/>
            <w:vAlign w:val="center"/>
          </w:tcPr>
          <w:p w14:paraId="6B84539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lastRenderedPageBreak/>
              <w:t>5</w:t>
            </w:r>
          </w:p>
        </w:tc>
        <w:tc>
          <w:tcPr>
            <w:tcW w:w="6026" w:type="dxa"/>
            <w:gridSpan w:val="2"/>
            <w:shd w:val="clear" w:color="auto" w:fill="auto"/>
            <w:vAlign w:val="center"/>
          </w:tcPr>
          <w:p w14:paraId="4E87BE7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rPr>
              <w:t>Ο προμηθευτής θα πρέπει να είναι πιστοποιημένος βάσει του προτύπου ΕΝ Ι</w:t>
            </w:r>
            <w:r w:rsidRPr="00740BC9">
              <w:rPr>
                <w:rFonts w:ascii="Aptos" w:eastAsia="Aptos" w:hAnsi="Aptos"/>
                <w:kern w:val="2"/>
                <w:sz w:val="22"/>
                <w:szCs w:val="22"/>
                <w:lang w:val="en-GB"/>
              </w:rPr>
              <w:t>SO</w:t>
            </w:r>
            <w:r w:rsidRPr="00740BC9">
              <w:rPr>
                <w:rFonts w:ascii="Aptos" w:eastAsia="Aptos" w:hAnsi="Aptos"/>
                <w:kern w:val="2"/>
                <w:sz w:val="22"/>
                <w:szCs w:val="22"/>
              </w:rPr>
              <w:t xml:space="preserve">-9001:2015 και </w:t>
            </w:r>
            <w:r w:rsidRPr="00740BC9">
              <w:rPr>
                <w:rFonts w:ascii="Aptos" w:eastAsia="Aptos" w:hAnsi="Aptos"/>
                <w:kern w:val="2"/>
                <w:sz w:val="22"/>
                <w:szCs w:val="22"/>
                <w:lang w:val="en-GB"/>
              </w:rPr>
              <w:t>ISO</w:t>
            </w:r>
            <w:r w:rsidRPr="00740BC9">
              <w:rPr>
                <w:rFonts w:ascii="Aptos" w:eastAsia="Aptos" w:hAnsi="Aptos"/>
                <w:kern w:val="2"/>
                <w:sz w:val="22"/>
                <w:szCs w:val="22"/>
              </w:rPr>
              <w:t xml:space="preserve">-14001:2015. </w:t>
            </w:r>
            <w:r w:rsidRPr="00740BC9">
              <w:rPr>
                <w:rFonts w:ascii="Aptos" w:eastAsia="Aptos" w:hAnsi="Aptos"/>
                <w:kern w:val="2"/>
                <w:sz w:val="22"/>
                <w:szCs w:val="22"/>
                <w:lang w:val="en-GB"/>
              </w:rPr>
              <w:t>Να κατα</w:t>
            </w:r>
            <w:proofErr w:type="spellStart"/>
            <w:r w:rsidRPr="00740BC9">
              <w:rPr>
                <w:rFonts w:ascii="Aptos" w:eastAsia="Aptos" w:hAnsi="Aptos"/>
                <w:kern w:val="2"/>
                <w:sz w:val="22"/>
                <w:szCs w:val="22"/>
                <w:lang w:val="en-GB"/>
              </w:rPr>
              <w:t>τεθούν</w:t>
            </w:r>
            <w:proofErr w:type="spellEnd"/>
            <w:r w:rsidRPr="00740BC9">
              <w:rPr>
                <w:rFonts w:ascii="Aptos" w:eastAsia="Aptos" w:hAnsi="Aptos"/>
                <w:kern w:val="2"/>
                <w:sz w:val="22"/>
                <w:szCs w:val="22"/>
                <w:lang w:val="en-GB"/>
              </w:rPr>
              <w:t xml:space="preserve"> τα </w:t>
            </w:r>
            <w:proofErr w:type="spellStart"/>
            <w:r w:rsidRPr="00740BC9">
              <w:rPr>
                <w:rFonts w:ascii="Aptos" w:eastAsia="Aptos" w:hAnsi="Aptos"/>
                <w:kern w:val="2"/>
                <w:sz w:val="22"/>
                <w:szCs w:val="22"/>
                <w:lang w:val="en-GB"/>
              </w:rPr>
              <w:t>σχετικά</w:t>
            </w:r>
            <w:proofErr w:type="spellEnd"/>
            <w:r w:rsidRPr="00740BC9">
              <w:rPr>
                <w:rFonts w:ascii="Aptos" w:eastAsia="Aptos" w:hAnsi="Aptos"/>
                <w:kern w:val="2"/>
                <w:sz w:val="22"/>
                <w:szCs w:val="22"/>
                <w:lang w:val="en-GB"/>
              </w:rPr>
              <w:t xml:space="preserve"> π</w:t>
            </w:r>
            <w:proofErr w:type="spellStart"/>
            <w:r w:rsidRPr="00740BC9">
              <w:rPr>
                <w:rFonts w:ascii="Aptos" w:eastAsia="Aptos" w:hAnsi="Aptos"/>
                <w:kern w:val="2"/>
                <w:sz w:val="22"/>
                <w:szCs w:val="22"/>
                <w:lang w:val="en-GB"/>
              </w:rPr>
              <w:t>ιστο</w:t>
            </w:r>
            <w:proofErr w:type="spellEnd"/>
            <w:r w:rsidRPr="00740BC9">
              <w:rPr>
                <w:rFonts w:ascii="Aptos" w:eastAsia="Aptos" w:hAnsi="Aptos"/>
                <w:kern w:val="2"/>
                <w:sz w:val="22"/>
                <w:szCs w:val="22"/>
                <w:lang w:val="en-GB"/>
              </w:rPr>
              <w:t>ποιητικά.</w:t>
            </w:r>
          </w:p>
        </w:tc>
        <w:tc>
          <w:tcPr>
            <w:tcW w:w="1325" w:type="dxa"/>
            <w:shd w:val="clear" w:color="auto" w:fill="auto"/>
            <w:vAlign w:val="center"/>
          </w:tcPr>
          <w:p w14:paraId="48A2C9C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822A18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39B2BD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5D60FED" w14:textId="77777777" w:rsidTr="00496DB1">
        <w:trPr>
          <w:trHeight w:val="605"/>
        </w:trPr>
        <w:tc>
          <w:tcPr>
            <w:tcW w:w="562" w:type="dxa"/>
            <w:shd w:val="clear" w:color="auto" w:fill="auto"/>
            <w:vAlign w:val="center"/>
          </w:tcPr>
          <w:p w14:paraId="64AC923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6</w:t>
            </w:r>
          </w:p>
        </w:tc>
        <w:tc>
          <w:tcPr>
            <w:tcW w:w="6026" w:type="dxa"/>
            <w:gridSpan w:val="2"/>
            <w:shd w:val="clear" w:color="auto" w:fill="auto"/>
            <w:vAlign w:val="center"/>
          </w:tcPr>
          <w:p w14:paraId="4B72F0D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Ο προμηθευτής να έχει οργανωμένο </w:t>
            </w:r>
            <w:r w:rsidRPr="00740BC9">
              <w:rPr>
                <w:rFonts w:ascii="Aptos" w:eastAsia="Aptos" w:hAnsi="Aptos"/>
                <w:kern w:val="2"/>
                <w:sz w:val="22"/>
                <w:szCs w:val="22"/>
                <w:lang w:val="en-GB"/>
              </w:rPr>
              <w:t>service</w:t>
            </w:r>
            <w:r w:rsidRPr="00740BC9">
              <w:rPr>
                <w:rFonts w:ascii="Aptos" w:eastAsia="Aptos" w:hAnsi="Aptos"/>
                <w:kern w:val="2"/>
                <w:sz w:val="22"/>
                <w:szCs w:val="22"/>
              </w:rPr>
              <w:t xml:space="preserve"> για τεχνική υποστήριξη με εκπαιδευμένο προσωπικό για την εγκατάσταση, εκπαίδευση και συντήρηση του προσφερόμενου εξοπλισμού.</w:t>
            </w:r>
          </w:p>
        </w:tc>
        <w:tc>
          <w:tcPr>
            <w:tcW w:w="1325" w:type="dxa"/>
            <w:shd w:val="clear" w:color="auto" w:fill="auto"/>
            <w:vAlign w:val="center"/>
          </w:tcPr>
          <w:p w14:paraId="138E98A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0827CF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900916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B922DAC" w14:textId="77777777" w:rsidTr="00496DB1">
        <w:trPr>
          <w:trHeight w:val="605"/>
        </w:trPr>
        <w:tc>
          <w:tcPr>
            <w:tcW w:w="562" w:type="dxa"/>
            <w:shd w:val="clear" w:color="auto" w:fill="auto"/>
            <w:vAlign w:val="center"/>
          </w:tcPr>
          <w:p w14:paraId="302DE13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7</w:t>
            </w:r>
          </w:p>
        </w:tc>
        <w:tc>
          <w:tcPr>
            <w:tcW w:w="6026" w:type="dxa"/>
            <w:gridSpan w:val="2"/>
            <w:shd w:val="clear" w:color="auto" w:fill="auto"/>
            <w:vAlign w:val="center"/>
          </w:tcPr>
          <w:p w14:paraId="6B251CC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Εγγύηση καλής λειτουργίας τουλάχιστον ένα (1) έτος από την ημερομηνία εγκατάστασης του εξοπλισμού.</w:t>
            </w:r>
          </w:p>
        </w:tc>
        <w:tc>
          <w:tcPr>
            <w:tcW w:w="1325" w:type="dxa"/>
            <w:shd w:val="clear" w:color="auto" w:fill="auto"/>
            <w:vAlign w:val="center"/>
          </w:tcPr>
          <w:p w14:paraId="09CE8B9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3CDCC7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928C17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EF6CF7B" w14:textId="77777777" w:rsidTr="00496DB1">
        <w:trPr>
          <w:trHeight w:val="645"/>
        </w:trPr>
        <w:tc>
          <w:tcPr>
            <w:tcW w:w="562" w:type="dxa"/>
            <w:shd w:val="clear" w:color="auto" w:fill="D9E2F3"/>
            <w:vAlign w:val="center"/>
            <w:hideMark/>
          </w:tcPr>
          <w:p w14:paraId="41EEF19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Α/Α</w:t>
            </w:r>
          </w:p>
        </w:tc>
        <w:tc>
          <w:tcPr>
            <w:tcW w:w="6026" w:type="dxa"/>
            <w:gridSpan w:val="2"/>
            <w:shd w:val="clear" w:color="auto" w:fill="D9E2F3"/>
            <w:vAlign w:val="center"/>
            <w:hideMark/>
          </w:tcPr>
          <w:p w14:paraId="06B7A42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Είδος</w:t>
            </w:r>
            <w:proofErr w:type="spellEnd"/>
          </w:p>
        </w:tc>
        <w:tc>
          <w:tcPr>
            <w:tcW w:w="1325" w:type="dxa"/>
            <w:shd w:val="clear" w:color="auto" w:fill="D9E2F3"/>
            <w:vAlign w:val="center"/>
            <w:hideMark/>
          </w:tcPr>
          <w:p w14:paraId="4E20FB4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Υπ</w:t>
            </w:r>
            <w:proofErr w:type="spellStart"/>
            <w:r w:rsidRPr="00740BC9">
              <w:rPr>
                <w:rFonts w:ascii="Aptos" w:eastAsia="Aptos" w:hAnsi="Aptos"/>
                <w:kern w:val="2"/>
                <w:sz w:val="22"/>
                <w:szCs w:val="22"/>
                <w:lang w:val="en-GB"/>
              </w:rPr>
              <w:t>οχρέωση</w:t>
            </w:r>
            <w:proofErr w:type="spellEnd"/>
          </w:p>
        </w:tc>
        <w:tc>
          <w:tcPr>
            <w:tcW w:w="1438" w:type="dxa"/>
            <w:shd w:val="clear" w:color="auto" w:fill="D9E2F3"/>
            <w:vAlign w:val="center"/>
          </w:tcPr>
          <w:p w14:paraId="6255AD5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Απ</w:t>
            </w:r>
            <w:proofErr w:type="spellStart"/>
            <w:r w:rsidRPr="00740BC9">
              <w:rPr>
                <w:rFonts w:ascii="Aptos" w:eastAsia="Aptos" w:hAnsi="Aptos"/>
                <w:kern w:val="2"/>
                <w:sz w:val="22"/>
                <w:szCs w:val="22"/>
                <w:lang w:val="en-GB"/>
              </w:rPr>
              <w:t>άντηση</w:t>
            </w:r>
            <w:proofErr w:type="spellEnd"/>
          </w:p>
        </w:tc>
        <w:tc>
          <w:tcPr>
            <w:tcW w:w="1559" w:type="dxa"/>
            <w:shd w:val="clear" w:color="auto" w:fill="D9E2F3"/>
            <w:vAlign w:val="center"/>
          </w:tcPr>
          <w:p w14:paraId="0BE7997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Παραπ</w:t>
            </w:r>
            <w:proofErr w:type="spellStart"/>
            <w:r w:rsidRPr="00740BC9">
              <w:rPr>
                <w:rFonts w:ascii="Aptos" w:eastAsia="Aptos" w:hAnsi="Aptos"/>
                <w:kern w:val="2"/>
                <w:sz w:val="22"/>
                <w:szCs w:val="22"/>
                <w:lang w:val="en-GB"/>
              </w:rPr>
              <w:t>ομ</w:t>
            </w:r>
            <w:proofErr w:type="spellEnd"/>
            <w:r w:rsidRPr="00740BC9">
              <w:rPr>
                <w:rFonts w:ascii="Aptos" w:eastAsia="Aptos" w:hAnsi="Aptos"/>
                <w:kern w:val="2"/>
                <w:sz w:val="22"/>
                <w:szCs w:val="22"/>
                <w:lang w:val="en-GB"/>
              </w:rPr>
              <w:t>πή</w:t>
            </w:r>
          </w:p>
        </w:tc>
      </w:tr>
      <w:tr w:rsidR="00740BC9" w:rsidRPr="00740BC9" w14:paraId="67CDADDE" w14:textId="77777777" w:rsidTr="00496DB1">
        <w:trPr>
          <w:trHeight w:val="605"/>
        </w:trPr>
        <w:tc>
          <w:tcPr>
            <w:tcW w:w="562" w:type="dxa"/>
            <w:shd w:val="clear" w:color="auto" w:fill="auto"/>
            <w:vAlign w:val="center"/>
            <w:hideMark/>
          </w:tcPr>
          <w:p w14:paraId="6D82817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8.</w:t>
            </w:r>
          </w:p>
        </w:tc>
        <w:tc>
          <w:tcPr>
            <w:tcW w:w="6026" w:type="dxa"/>
            <w:gridSpan w:val="2"/>
            <w:shd w:val="clear" w:color="auto" w:fill="auto"/>
            <w:vAlign w:val="center"/>
            <w:hideMark/>
          </w:tcPr>
          <w:p w14:paraId="42ACAB23" w14:textId="77777777" w:rsidR="00740BC9" w:rsidRPr="00740BC9" w:rsidRDefault="00740BC9" w:rsidP="00740BC9">
            <w:pPr>
              <w:overflowPunct/>
              <w:autoSpaceDE/>
              <w:autoSpaceDN/>
              <w:adjustRightInd/>
              <w:spacing w:after="160" w:line="259" w:lineRule="auto"/>
              <w:textAlignment w:val="auto"/>
              <w:rPr>
                <w:rFonts w:ascii="Aptos" w:eastAsia="Aptos" w:hAnsi="Aptos"/>
                <w:b/>
                <w:bCs/>
                <w:kern w:val="2"/>
                <w:sz w:val="22"/>
                <w:szCs w:val="22"/>
              </w:rPr>
            </w:pPr>
            <w:proofErr w:type="spellStart"/>
            <w:r w:rsidRPr="00740BC9">
              <w:rPr>
                <w:rFonts w:ascii="Aptos" w:eastAsia="Aptos" w:hAnsi="Aptos"/>
                <w:b/>
                <w:bCs/>
                <w:kern w:val="2"/>
                <w:sz w:val="22"/>
                <w:szCs w:val="22"/>
              </w:rPr>
              <w:t>Υποτμήμα</w:t>
            </w:r>
            <w:proofErr w:type="spellEnd"/>
            <w:r w:rsidRPr="00740BC9">
              <w:rPr>
                <w:rFonts w:ascii="Aptos" w:eastAsia="Aptos" w:hAnsi="Aptos"/>
                <w:b/>
                <w:bCs/>
                <w:kern w:val="2"/>
                <w:sz w:val="22"/>
                <w:szCs w:val="22"/>
              </w:rPr>
              <w:t xml:space="preserve"> 8: </w:t>
            </w:r>
            <w:r w:rsidRPr="00740BC9">
              <w:rPr>
                <w:rFonts w:ascii="Calibri" w:hAnsi="Calibri" w:cs="Calibri"/>
                <w:sz w:val="22"/>
                <w:szCs w:val="24"/>
                <w:lang w:val="en-GB" w:eastAsia="zh-CN"/>
              </w:rPr>
              <w:t xml:space="preserve"> </w:t>
            </w:r>
            <w:r w:rsidRPr="00740BC9">
              <w:rPr>
                <w:rFonts w:ascii="Aptos" w:eastAsia="Aptos" w:hAnsi="Aptos"/>
                <w:b/>
                <w:bCs/>
                <w:kern w:val="2"/>
                <w:sz w:val="22"/>
                <w:szCs w:val="22"/>
              </w:rPr>
              <w:t>Αισθητήρας Ροής Νερού</w:t>
            </w:r>
          </w:p>
        </w:tc>
        <w:tc>
          <w:tcPr>
            <w:tcW w:w="1325" w:type="dxa"/>
            <w:shd w:val="clear" w:color="auto" w:fill="auto"/>
            <w:vAlign w:val="center"/>
            <w:hideMark/>
          </w:tcPr>
          <w:p w14:paraId="752E248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Έν</w:t>
            </w:r>
            <w:proofErr w:type="spellEnd"/>
            <w:r w:rsidRPr="00740BC9">
              <w:rPr>
                <w:rFonts w:ascii="Aptos" w:eastAsia="Aptos" w:hAnsi="Aptos"/>
                <w:kern w:val="2"/>
                <w:sz w:val="22"/>
                <w:szCs w:val="22"/>
                <w:lang w:val="en-GB"/>
              </w:rPr>
              <w:t>α (1)</w:t>
            </w:r>
          </w:p>
        </w:tc>
        <w:tc>
          <w:tcPr>
            <w:tcW w:w="1438" w:type="dxa"/>
          </w:tcPr>
          <w:p w14:paraId="063BF51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536F12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4FF493B" w14:textId="77777777" w:rsidTr="00496DB1">
        <w:trPr>
          <w:trHeight w:val="474"/>
        </w:trPr>
        <w:tc>
          <w:tcPr>
            <w:tcW w:w="10910" w:type="dxa"/>
            <w:gridSpan w:val="6"/>
            <w:shd w:val="clear" w:color="auto" w:fill="FBE4D5"/>
          </w:tcPr>
          <w:p w14:paraId="58941BE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ΧΑΡΑΚΤΗΡΙΣΤΙΚΑ</w:t>
            </w:r>
          </w:p>
        </w:tc>
      </w:tr>
      <w:tr w:rsidR="00740BC9" w:rsidRPr="00740BC9" w14:paraId="0AB5565E" w14:textId="77777777" w:rsidTr="00496DB1">
        <w:trPr>
          <w:trHeight w:val="605"/>
        </w:trPr>
        <w:tc>
          <w:tcPr>
            <w:tcW w:w="562" w:type="dxa"/>
            <w:shd w:val="clear" w:color="auto" w:fill="auto"/>
            <w:vAlign w:val="center"/>
          </w:tcPr>
          <w:p w14:paraId="10A92DE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1</w:t>
            </w:r>
          </w:p>
        </w:tc>
        <w:tc>
          <w:tcPr>
            <w:tcW w:w="6026" w:type="dxa"/>
            <w:gridSpan w:val="2"/>
            <w:shd w:val="clear" w:color="auto" w:fill="auto"/>
            <w:vAlign w:val="center"/>
          </w:tcPr>
          <w:p w14:paraId="4551FB9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Περιγραφή: Ροόμετρο υπερήχων (</w:t>
            </w:r>
            <w:r w:rsidRPr="00740BC9">
              <w:rPr>
                <w:rFonts w:ascii="Aptos" w:eastAsia="Aptos" w:hAnsi="Aptos"/>
                <w:kern w:val="2"/>
                <w:sz w:val="22"/>
                <w:szCs w:val="22"/>
                <w:lang w:val="en-GB"/>
              </w:rPr>
              <w:t>Ultrasonic</w:t>
            </w:r>
            <w:r w:rsidRPr="00740BC9">
              <w:rPr>
                <w:rFonts w:ascii="Aptos" w:eastAsia="Aptos" w:hAnsi="Aptos"/>
                <w:kern w:val="2"/>
                <w:sz w:val="22"/>
                <w:szCs w:val="22"/>
              </w:rPr>
              <w:t xml:space="preserve"> </w:t>
            </w:r>
            <w:r w:rsidRPr="00740BC9">
              <w:rPr>
                <w:rFonts w:ascii="Aptos" w:eastAsia="Aptos" w:hAnsi="Aptos"/>
                <w:kern w:val="2"/>
                <w:sz w:val="22"/>
                <w:szCs w:val="22"/>
                <w:lang w:val="en-GB"/>
              </w:rPr>
              <w:t>transit</w:t>
            </w:r>
            <w:r w:rsidRPr="00740BC9">
              <w:rPr>
                <w:rFonts w:ascii="Aptos" w:eastAsia="Aptos" w:hAnsi="Aptos"/>
                <w:kern w:val="2"/>
                <w:sz w:val="22"/>
                <w:szCs w:val="22"/>
              </w:rPr>
              <w:t>-</w:t>
            </w:r>
            <w:r w:rsidRPr="00740BC9">
              <w:rPr>
                <w:rFonts w:ascii="Aptos" w:eastAsia="Aptos" w:hAnsi="Aptos"/>
                <w:kern w:val="2"/>
                <w:sz w:val="22"/>
                <w:szCs w:val="22"/>
                <w:lang w:val="en-GB"/>
              </w:rPr>
              <w:t>time</w:t>
            </w:r>
            <w:r w:rsidRPr="00740BC9">
              <w:rPr>
                <w:rFonts w:ascii="Aptos" w:eastAsia="Aptos" w:hAnsi="Aptos"/>
                <w:kern w:val="2"/>
                <w:sz w:val="22"/>
                <w:szCs w:val="22"/>
              </w:rPr>
              <w:t>) για τη μέτρηση της ροής του νερού.  Να αναφερθεί το μοντέλο και ο κατασκευαστής.</w:t>
            </w:r>
          </w:p>
        </w:tc>
        <w:tc>
          <w:tcPr>
            <w:tcW w:w="1325" w:type="dxa"/>
            <w:shd w:val="clear" w:color="auto" w:fill="auto"/>
            <w:vAlign w:val="center"/>
          </w:tcPr>
          <w:p w14:paraId="752D841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E30E44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4B18E8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E63AA16" w14:textId="77777777" w:rsidTr="00496DB1">
        <w:trPr>
          <w:trHeight w:val="605"/>
        </w:trPr>
        <w:tc>
          <w:tcPr>
            <w:tcW w:w="562" w:type="dxa"/>
            <w:shd w:val="clear" w:color="auto" w:fill="auto"/>
            <w:vAlign w:val="center"/>
          </w:tcPr>
          <w:p w14:paraId="69BF03A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FFBFDA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διαθέτει ακρίβεια +/- 1.0% της τιμής μέτρησης στο εύρος από 0.49 έως 12</w:t>
            </w:r>
            <w:r w:rsidRPr="00740BC9">
              <w:rPr>
                <w:rFonts w:ascii="Aptos" w:eastAsia="Aptos" w:hAnsi="Aptos"/>
                <w:kern w:val="2"/>
                <w:sz w:val="22"/>
                <w:szCs w:val="22"/>
                <w:lang w:val="en-GB"/>
              </w:rPr>
              <w:t>m</w:t>
            </w:r>
            <w:r w:rsidRPr="00740BC9">
              <w:rPr>
                <w:rFonts w:ascii="Aptos" w:eastAsia="Aptos" w:hAnsi="Aptos"/>
                <w:kern w:val="2"/>
                <w:sz w:val="22"/>
                <w:szCs w:val="22"/>
              </w:rPr>
              <w:t>/</w:t>
            </w:r>
            <w:r w:rsidRPr="00740BC9">
              <w:rPr>
                <w:rFonts w:ascii="Aptos" w:eastAsia="Aptos" w:hAnsi="Aptos"/>
                <w:kern w:val="2"/>
                <w:sz w:val="22"/>
                <w:szCs w:val="22"/>
                <w:lang w:val="en-GB"/>
              </w:rPr>
              <w:t>s</w:t>
            </w:r>
            <w:r w:rsidRPr="00740BC9">
              <w:rPr>
                <w:rFonts w:ascii="Aptos" w:eastAsia="Aptos" w:hAnsi="Aptos"/>
                <w:kern w:val="2"/>
                <w:sz w:val="22"/>
                <w:szCs w:val="22"/>
              </w:rPr>
              <w:t xml:space="preserve"> και </w:t>
            </w:r>
            <w:proofErr w:type="spellStart"/>
            <w:r w:rsidRPr="00740BC9">
              <w:rPr>
                <w:rFonts w:ascii="Aptos" w:eastAsia="Aptos" w:hAnsi="Aptos"/>
                <w:kern w:val="2"/>
                <w:sz w:val="22"/>
                <w:szCs w:val="22"/>
              </w:rPr>
              <w:t>επαναληψιμότητας</w:t>
            </w:r>
            <w:proofErr w:type="spellEnd"/>
            <w:r w:rsidRPr="00740BC9">
              <w:rPr>
                <w:rFonts w:ascii="Aptos" w:eastAsia="Aptos" w:hAnsi="Aptos"/>
                <w:kern w:val="2"/>
                <w:sz w:val="22"/>
                <w:szCs w:val="22"/>
              </w:rPr>
              <w:t xml:space="preserve"> +/-0,3%  της τιμής μέτρησης  ή καλύτερη</w:t>
            </w:r>
          </w:p>
        </w:tc>
        <w:tc>
          <w:tcPr>
            <w:tcW w:w="1325" w:type="dxa"/>
            <w:shd w:val="clear" w:color="auto" w:fill="auto"/>
            <w:vAlign w:val="center"/>
          </w:tcPr>
          <w:p w14:paraId="613EBD4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EF0C6F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60E51C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88EB7A9" w14:textId="77777777" w:rsidTr="00496DB1">
        <w:trPr>
          <w:trHeight w:val="605"/>
        </w:trPr>
        <w:tc>
          <w:tcPr>
            <w:tcW w:w="562" w:type="dxa"/>
            <w:shd w:val="clear" w:color="auto" w:fill="auto"/>
            <w:vAlign w:val="center"/>
          </w:tcPr>
          <w:p w14:paraId="3080FEB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FB7609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είναι κατάλληλο για μέτρησης σε σωλήνες με διάμετρο από 50,8 έως 1200</w:t>
            </w:r>
            <w:r w:rsidRPr="00740BC9">
              <w:rPr>
                <w:rFonts w:ascii="Aptos" w:eastAsia="Aptos" w:hAnsi="Aptos"/>
                <w:kern w:val="2"/>
                <w:sz w:val="22"/>
                <w:szCs w:val="22"/>
                <w:lang w:val="en-GB"/>
              </w:rPr>
              <w:t>mm</w:t>
            </w:r>
            <w:r w:rsidRPr="00740BC9">
              <w:rPr>
                <w:rFonts w:ascii="Aptos" w:eastAsia="Aptos" w:hAnsi="Aptos"/>
                <w:kern w:val="2"/>
                <w:sz w:val="22"/>
                <w:szCs w:val="22"/>
              </w:rPr>
              <w:t xml:space="preserve"> τουλάχιστον</w:t>
            </w:r>
          </w:p>
        </w:tc>
        <w:tc>
          <w:tcPr>
            <w:tcW w:w="1325" w:type="dxa"/>
            <w:shd w:val="clear" w:color="auto" w:fill="auto"/>
            <w:vAlign w:val="center"/>
          </w:tcPr>
          <w:p w14:paraId="1901FCC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C4AB89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998DE2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C34461B" w14:textId="77777777" w:rsidTr="00496DB1">
        <w:trPr>
          <w:trHeight w:val="605"/>
        </w:trPr>
        <w:tc>
          <w:tcPr>
            <w:tcW w:w="562" w:type="dxa"/>
            <w:shd w:val="clear" w:color="auto" w:fill="auto"/>
            <w:vAlign w:val="center"/>
          </w:tcPr>
          <w:p w14:paraId="7628AB2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13AF26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Με εύρος λειτουργίας για την παράμετρο της θερμοκρασίας από 0°</w:t>
            </w:r>
            <w:r w:rsidRPr="00740BC9">
              <w:rPr>
                <w:rFonts w:ascii="Aptos" w:eastAsia="Aptos" w:hAnsi="Aptos"/>
                <w:kern w:val="2"/>
                <w:sz w:val="22"/>
                <w:szCs w:val="22"/>
                <w:lang w:val="en-GB"/>
              </w:rPr>
              <w:t>C</w:t>
            </w:r>
            <w:r w:rsidRPr="00740BC9">
              <w:rPr>
                <w:rFonts w:ascii="Aptos" w:eastAsia="Aptos" w:hAnsi="Aptos"/>
                <w:kern w:val="2"/>
                <w:sz w:val="22"/>
                <w:szCs w:val="22"/>
              </w:rPr>
              <w:t xml:space="preserve"> έως 50°</w:t>
            </w:r>
            <w:r w:rsidRPr="00740BC9">
              <w:rPr>
                <w:rFonts w:ascii="Aptos" w:eastAsia="Aptos" w:hAnsi="Aptos"/>
                <w:kern w:val="2"/>
                <w:sz w:val="22"/>
                <w:szCs w:val="22"/>
                <w:lang w:val="en-GB"/>
              </w:rPr>
              <w:t>C</w:t>
            </w:r>
          </w:p>
        </w:tc>
        <w:tc>
          <w:tcPr>
            <w:tcW w:w="1325" w:type="dxa"/>
            <w:shd w:val="clear" w:color="auto" w:fill="auto"/>
            <w:vAlign w:val="center"/>
          </w:tcPr>
          <w:p w14:paraId="1D7311C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27E7C8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97D04F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8AE879D" w14:textId="77777777" w:rsidTr="00496DB1">
        <w:trPr>
          <w:trHeight w:val="605"/>
        </w:trPr>
        <w:tc>
          <w:tcPr>
            <w:tcW w:w="562" w:type="dxa"/>
            <w:shd w:val="clear" w:color="auto" w:fill="auto"/>
            <w:vAlign w:val="center"/>
          </w:tcPr>
          <w:p w14:paraId="3C72538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8FA193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Τροφοδοσία από 10 έως 36 </w:t>
            </w:r>
            <w:r w:rsidRPr="00740BC9">
              <w:rPr>
                <w:rFonts w:ascii="Aptos" w:eastAsia="Aptos" w:hAnsi="Aptos"/>
                <w:kern w:val="2"/>
                <w:sz w:val="22"/>
                <w:szCs w:val="22"/>
                <w:lang w:val="en-GB"/>
              </w:rPr>
              <w:t>VDC</w:t>
            </w:r>
            <w:r w:rsidRPr="00740BC9">
              <w:rPr>
                <w:rFonts w:ascii="Aptos" w:eastAsia="Aptos" w:hAnsi="Aptos"/>
                <w:kern w:val="2"/>
                <w:sz w:val="22"/>
                <w:szCs w:val="22"/>
              </w:rPr>
              <w:t>, 1</w:t>
            </w:r>
            <w:r w:rsidRPr="00740BC9">
              <w:rPr>
                <w:rFonts w:ascii="Aptos" w:eastAsia="Aptos" w:hAnsi="Aptos"/>
                <w:kern w:val="2"/>
                <w:sz w:val="22"/>
                <w:szCs w:val="22"/>
                <w:lang w:val="en-GB"/>
              </w:rPr>
              <w:t>A</w:t>
            </w:r>
          </w:p>
        </w:tc>
        <w:tc>
          <w:tcPr>
            <w:tcW w:w="1325" w:type="dxa"/>
            <w:shd w:val="clear" w:color="auto" w:fill="auto"/>
            <w:vAlign w:val="center"/>
          </w:tcPr>
          <w:p w14:paraId="7DA6F46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8FBED7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3D0B4A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B155D51" w14:textId="77777777" w:rsidTr="00496DB1">
        <w:trPr>
          <w:trHeight w:val="605"/>
        </w:trPr>
        <w:tc>
          <w:tcPr>
            <w:tcW w:w="562" w:type="dxa"/>
            <w:shd w:val="clear" w:color="auto" w:fill="auto"/>
            <w:vAlign w:val="center"/>
          </w:tcPr>
          <w:p w14:paraId="1A9566E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09A8A9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διαθέτει αναλογική έξοδο από 4 έως 20</w:t>
            </w:r>
            <w:r w:rsidRPr="00740BC9">
              <w:rPr>
                <w:rFonts w:ascii="Aptos" w:eastAsia="Aptos" w:hAnsi="Aptos"/>
                <w:kern w:val="2"/>
                <w:sz w:val="22"/>
                <w:szCs w:val="22"/>
                <w:lang w:val="en-GB"/>
              </w:rPr>
              <w:t>mA</w:t>
            </w:r>
          </w:p>
        </w:tc>
        <w:tc>
          <w:tcPr>
            <w:tcW w:w="1325" w:type="dxa"/>
            <w:shd w:val="clear" w:color="auto" w:fill="auto"/>
            <w:vAlign w:val="center"/>
          </w:tcPr>
          <w:p w14:paraId="73C352F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752A9A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943DA2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B642682" w14:textId="77777777" w:rsidTr="00496DB1">
        <w:trPr>
          <w:trHeight w:val="605"/>
        </w:trPr>
        <w:tc>
          <w:tcPr>
            <w:tcW w:w="562" w:type="dxa"/>
            <w:shd w:val="clear" w:color="auto" w:fill="auto"/>
            <w:vAlign w:val="center"/>
          </w:tcPr>
          <w:p w14:paraId="6DA9C10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45EB96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έξοδο </w:t>
            </w:r>
            <w:r w:rsidRPr="00740BC9">
              <w:rPr>
                <w:rFonts w:ascii="Aptos" w:eastAsia="Aptos" w:hAnsi="Aptos"/>
                <w:kern w:val="2"/>
                <w:sz w:val="22"/>
                <w:szCs w:val="22"/>
                <w:lang w:val="en-GB"/>
              </w:rPr>
              <w:t>Modbus</w:t>
            </w:r>
            <w:r w:rsidRPr="00740BC9">
              <w:rPr>
                <w:rFonts w:ascii="Aptos" w:eastAsia="Aptos" w:hAnsi="Aptos"/>
                <w:kern w:val="2"/>
                <w:sz w:val="22"/>
                <w:szCs w:val="22"/>
              </w:rPr>
              <w:t xml:space="preserve"> </w:t>
            </w:r>
            <w:r w:rsidRPr="00740BC9">
              <w:rPr>
                <w:rFonts w:ascii="Aptos" w:eastAsia="Aptos" w:hAnsi="Aptos"/>
                <w:kern w:val="2"/>
                <w:sz w:val="22"/>
                <w:szCs w:val="22"/>
                <w:lang w:val="en-GB"/>
              </w:rPr>
              <w:t>RTU</w:t>
            </w:r>
            <w:r w:rsidRPr="00740BC9">
              <w:rPr>
                <w:rFonts w:ascii="Aptos" w:eastAsia="Aptos" w:hAnsi="Aptos"/>
                <w:kern w:val="2"/>
                <w:sz w:val="22"/>
                <w:szCs w:val="22"/>
              </w:rPr>
              <w:t xml:space="preserve">, </w:t>
            </w:r>
            <w:r w:rsidRPr="00740BC9">
              <w:rPr>
                <w:rFonts w:ascii="Aptos" w:eastAsia="Aptos" w:hAnsi="Aptos"/>
                <w:kern w:val="2"/>
                <w:sz w:val="22"/>
                <w:szCs w:val="22"/>
                <w:lang w:val="en-GB"/>
              </w:rPr>
              <w:t>RS</w:t>
            </w:r>
            <w:r w:rsidRPr="00740BC9">
              <w:rPr>
                <w:rFonts w:ascii="Aptos" w:eastAsia="Aptos" w:hAnsi="Aptos"/>
                <w:kern w:val="2"/>
                <w:sz w:val="22"/>
                <w:szCs w:val="22"/>
              </w:rPr>
              <w:t>-485</w:t>
            </w:r>
          </w:p>
        </w:tc>
        <w:tc>
          <w:tcPr>
            <w:tcW w:w="1325" w:type="dxa"/>
            <w:shd w:val="clear" w:color="auto" w:fill="auto"/>
            <w:vAlign w:val="center"/>
          </w:tcPr>
          <w:p w14:paraId="60FC77E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0914CB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139A46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5098AF8" w14:textId="77777777" w:rsidTr="00496DB1">
        <w:trPr>
          <w:trHeight w:val="605"/>
        </w:trPr>
        <w:tc>
          <w:tcPr>
            <w:tcW w:w="562" w:type="dxa"/>
            <w:shd w:val="clear" w:color="auto" w:fill="auto"/>
            <w:vAlign w:val="center"/>
          </w:tcPr>
          <w:p w14:paraId="5C261A1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CC3245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παλμική έξοδο από 0 έως 9999 </w:t>
            </w:r>
            <w:r w:rsidRPr="00740BC9">
              <w:rPr>
                <w:rFonts w:ascii="Aptos" w:eastAsia="Aptos" w:hAnsi="Aptos"/>
                <w:kern w:val="2"/>
                <w:sz w:val="22"/>
                <w:szCs w:val="22"/>
                <w:lang w:val="en-GB"/>
              </w:rPr>
              <w:t>Hz</w:t>
            </w:r>
          </w:p>
        </w:tc>
        <w:tc>
          <w:tcPr>
            <w:tcW w:w="1325" w:type="dxa"/>
            <w:shd w:val="clear" w:color="auto" w:fill="auto"/>
            <w:vAlign w:val="center"/>
          </w:tcPr>
          <w:p w14:paraId="2556FF5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58E9A9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ACDD24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35CF9BC" w14:textId="77777777" w:rsidTr="00496DB1">
        <w:trPr>
          <w:trHeight w:val="605"/>
        </w:trPr>
        <w:tc>
          <w:tcPr>
            <w:tcW w:w="562" w:type="dxa"/>
            <w:shd w:val="clear" w:color="auto" w:fill="auto"/>
            <w:vAlign w:val="center"/>
          </w:tcPr>
          <w:p w14:paraId="3A25325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00A3E0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διαθέτει τοπική ψηφιακή οθόνη ένδειξης</w:t>
            </w:r>
          </w:p>
        </w:tc>
        <w:tc>
          <w:tcPr>
            <w:tcW w:w="1325" w:type="dxa"/>
            <w:shd w:val="clear" w:color="auto" w:fill="auto"/>
            <w:vAlign w:val="center"/>
          </w:tcPr>
          <w:p w14:paraId="63FA726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A02B2E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497171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45A0780" w14:textId="77777777" w:rsidTr="00496DB1">
        <w:trPr>
          <w:trHeight w:val="605"/>
        </w:trPr>
        <w:tc>
          <w:tcPr>
            <w:tcW w:w="562" w:type="dxa"/>
            <w:shd w:val="clear" w:color="auto" w:fill="auto"/>
            <w:vAlign w:val="center"/>
          </w:tcPr>
          <w:p w14:paraId="00E5863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05B2C4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υπολογίζει ημερήσια, μηνιαία και ετήσια συνολική ροή</w:t>
            </w:r>
          </w:p>
        </w:tc>
        <w:tc>
          <w:tcPr>
            <w:tcW w:w="1325" w:type="dxa"/>
            <w:shd w:val="clear" w:color="auto" w:fill="auto"/>
            <w:vAlign w:val="center"/>
          </w:tcPr>
          <w:p w14:paraId="44BD4A2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CD364C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4CE95E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347F77B" w14:textId="77777777" w:rsidTr="00496DB1">
        <w:trPr>
          <w:trHeight w:val="605"/>
        </w:trPr>
        <w:tc>
          <w:tcPr>
            <w:tcW w:w="562" w:type="dxa"/>
            <w:shd w:val="clear" w:color="auto" w:fill="auto"/>
            <w:vAlign w:val="center"/>
          </w:tcPr>
          <w:p w14:paraId="4CDE9D0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33A119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Μήκος καλωδίου σύνδεσης των αισθητήρων (εκπομπών) υπερήχων με τον </w:t>
            </w:r>
            <w:proofErr w:type="spellStart"/>
            <w:r w:rsidRPr="00740BC9">
              <w:rPr>
                <w:rFonts w:ascii="Aptos" w:eastAsia="Aptos" w:hAnsi="Aptos"/>
                <w:kern w:val="2"/>
                <w:sz w:val="22"/>
                <w:szCs w:val="22"/>
              </w:rPr>
              <w:t>ενδείκτη</w:t>
            </w:r>
            <w:proofErr w:type="spellEnd"/>
            <w:r w:rsidRPr="00740BC9">
              <w:rPr>
                <w:rFonts w:ascii="Aptos" w:eastAsia="Aptos" w:hAnsi="Aptos"/>
                <w:kern w:val="2"/>
                <w:sz w:val="22"/>
                <w:szCs w:val="22"/>
              </w:rPr>
              <w:t xml:space="preserve"> εννέα (09) μέτρα.</w:t>
            </w:r>
          </w:p>
        </w:tc>
        <w:tc>
          <w:tcPr>
            <w:tcW w:w="1325" w:type="dxa"/>
            <w:shd w:val="clear" w:color="auto" w:fill="auto"/>
            <w:vAlign w:val="center"/>
          </w:tcPr>
          <w:p w14:paraId="35C1D31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7CB7E7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4BF205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2D0AE0F" w14:textId="77777777" w:rsidTr="00496DB1">
        <w:trPr>
          <w:trHeight w:val="605"/>
        </w:trPr>
        <w:tc>
          <w:tcPr>
            <w:tcW w:w="562" w:type="dxa"/>
            <w:shd w:val="clear" w:color="auto" w:fill="auto"/>
            <w:vAlign w:val="center"/>
          </w:tcPr>
          <w:p w14:paraId="6AEDEFA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5103F9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Στέλεχος από ανοξείδωτο ατσάλι 316</w:t>
            </w:r>
            <w:r w:rsidRPr="00740BC9">
              <w:rPr>
                <w:rFonts w:ascii="Aptos" w:eastAsia="Aptos" w:hAnsi="Aptos"/>
                <w:kern w:val="2"/>
                <w:sz w:val="22"/>
                <w:szCs w:val="22"/>
                <w:lang w:val="en-GB"/>
              </w:rPr>
              <w:t>L</w:t>
            </w:r>
          </w:p>
        </w:tc>
        <w:tc>
          <w:tcPr>
            <w:tcW w:w="1325" w:type="dxa"/>
            <w:shd w:val="clear" w:color="auto" w:fill="auto"/>
            <w:vAlign w:val="center"/>
          </w:tcPr>
          <w:p w14:paraId="1B65A22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509D75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597923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7ED2370" w14:textId="77777777" w:rsidTr="00496DB1">
        <w:trPr>
          <w:trHeight w:val="605"/>
        </w:trPr>
        <w:tc>
          <w:tcPr>
            <w:tcW w:w="562" w:type="dxa"/>
            <w:shd w:val="clear" w:color="auto" w:fill="auto"/>
            <w:vAlign w:val="center"/>
          </w:tcPr>
          <w:p w14:paraId="3AB22EC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0B913A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Βαθμός προστασίας  </w:t>
            </w:r>
            <w:r w:rsidRPr="00740BC9">
              <w:rPr>
                <w:rFonts w:ascii="Aptos" w:eastAsia="Aptos" w:hAnsi="Aptos"/>
                <w:kern w:val="2"/>
                <w:sz w:val="22"/>
                <w:szCs w:val="22"/>
                <w:lang w:val="en-GB"/>
              </w:rPr>
              <w:t>NEMA</w:t>
            </w:r>
            <w:r w:rsidRPr="00740BC9">
              <w:rPr>
                <w:rFonts w:ascii="Aptos" w:eastAsia="Aptos" w:hAnsi="Aptos"/>
                <w:kern w:val="2"/>
                <w:sz w:val="22"/>
                <w:szCs w:val="22"/>
              </w:rPr>
              <w:t xml:space="preserve"> 4</w:t>
            </w:r>
            <w:r w:rsidRPr="00740BC9">
              <w:rPr>
                <w:rFonts w:ascii="Aptos" w:eastAsia="Aptos" w:hAnsi="Aptos"/>
                <w:kern w:val="2"/>
                <w:sz w:val="22"/>
                <w:szCs w:val="22"/>
                <w:lang w:val="en-GB"/>
              </w:rPr>
              <w:t>X</w:t>
            </w:r>
            <w:r w:rsidRPr="00740BC9">
              <w:rPr>
                <w:rFonts w:ascii="Aptos" w:eastAsia="Aptos" w:hAnsi="Aptos"/>
                <w:kern w:val="2"/>
                <w:sz w:val="22"/>
                <w:szCs w:val="22"/>
              </w:rPr>
              <w:t xml:space="preserve">, </w:t>
            </w:r>
            <w:r w:rsidRPr="00740BC9">
              <w:rPr>
                <w:rFonts w:ascii="Aptos" w:eastAsia="Aptos" w:hAnsi="Aptos"/>
                <w:kern w:val="2"/>
                <w:sz w:val="22"/>
                <w:szCs w:val="22"/>
                <w:lang w:val="en-GB"/>
              </w:rPr>
              <w:t>IP</w:t>
            </w:r>
            <w:r w:rsidRPr="00740BC9">
              <w:rPr>
                <w:rFonts w:ascii="Aptos" w:eastAsia="Aptos" w:hAnsi="Aptos"/>
                <w:kern w:val="2"/>
                <w:sz w:val="22"/>
                <w:szCs w:val="22"/>
              </w:rPr>
              <w:t xml:space="preserve"> 65 για τον </w:t>
            </w:r>
            <w:proofErr w:type="spellStart"/>
            <w:r w:rsidRPr="00740BC9">
              <w:rPr>
                <w:rFonts w:ascii="Aptos" w:eastAsia="Aptos" w:hAnsi="Aptos"/>
                <w:kern w:val="2"/>
                <w:sz w:val="22"/>
                <w:szCs w:val="22"/>
              </w:rPr>
              <w:t>ενδείκτη</w:t>
            </w:r>
            <w:proofErr w:type="spellEnd"/>
            <w:r w:rsidRPr="00740BC9">
              <w:rPr>
                <w:rFonts w:ascii="Aptos" w:eastAsia="Aptos" w:hAnsi="Aptos"/>
                <w:kern w:val="2"/>
                <w:sz w:val="22"/>
                <w:szCs w:val="22"/>
              </w:rPr>
              <w:t xml:space="preserve"> και </w:t>
            </w:r>
          </w:p>
          <w:p w14:paraId="3734EB6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lang w:val="en-GB"/>
              </w:rPr>
              <w:t>IP</w:t>
            </w:r>
            <w:r w:rsidRPr="00740BC9">
              <w:rPr>
                <w:rFonts w:ascii="Aptos" w:eastAsia="Aptos" w:hAnsi="Aptos"/>
                <w:kern w:val="2"/>
                <w:sz w:val="22"/>
                <w:szCs w:val="22"/>
              </w:rPr>
              <w:t xml:space="preserve"> 68 για τους αισθητήρες (</w:t>
            </w:r>
            <w:proofErr w:type="spellStart"/>
            <w:r w:rsidRPr="00740BC9">
              <w:rPr>
                <w:rFonts w:ascii="Aptos" w:eastAsia="Aptos" w:hAnsi="Aptos"/>
                <w:kern w:val="2"/>
                <w:sz w:val="22"/>
                <w:szCs w:val="22"/>
              </w:rPr>
              <w:t>εκπομπούς</w:t>
            </w:r>
            <w:proofErr w:type="spellEnd"/>
            <w:r w:rsidRPr="00740BC9">
              <w:rPr>
                <w:rFonts w:ascii="Aptos" w:eastAsia="Aptos" w:hAnsi="Aptos"/>
                <w:kern w:val="2"/>
                <w:sz w:val="22"/>
                <w:szCs w:val="22"/>
              </w:rPr>
              <w:t>) υπερήχων</w:t>
            </w:r>
          </w:p>
        </w:tc>
        <w:tc>
          <w:tcPr>
            <w:tcW w:w="1325" w:type="dxa"/>
            <w:shd w:val="clear" w:color="auto" w:fill="auto"/>
            <w:vAlign w:val="center"/>
          </w:tcPr>
          <w:p w14:paraId="0438A00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B60B1F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798471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32F654A" w14:textId="77777777" w:rsidTr="00496DB1">
        <w:trPr>
          <w:trHeight w:val="605"/>
        </w:trPr>
        <w:tc>
          <w:tcPr>
            <w:tcW w:w="562" w:type="dxa"/>
            <w:shd w:val="clear" w:color="auto" w:fill="auto"/>
            <w:vAlign w:val="center"/>
          </w:tcPr>
          <w:p w14:paraId="6F755BD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2</w:t>
            </w:r>
          </w:p>
        </w:tc>
        <w:tc>
          <w:tcPr>
            <w:tcW w:w="6026" w:type="dxa"/>
            <w:gridSpan w:val="2"/>
            <w:shd w:val="clear" w:color="auto" w:fill="auto"/>
            <w:vAlign w:val="center"/>
          </w:tcPr>
          <w:p w14:paraId="04517DB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Μετατροπέας σήματος </w:t>
            </w:r>
            <w:r w:rsidRPr="00740BC9">
              <w:rPr>
                <w:rFonts w:ascii="Aptos" w:eastAsia="Aptos" w:hAnsi="Aptos"/>
                <w:kern w:val="2"/>
                <w:sz w:val="22"/>
                <w:szCs w:val="22"/>
                <w:lang w:val="en-GB"/>
              </w:rPr>
              <w:t>RS</w:t>
            </w:r>
            <w:r w:rsidRPr="00740BC9">
              <w:rPr>
                <w:rFonts w:ascii="Aptos" w:eastAsia="Aptos" w:hAnsi="Aptos"/>
                <w:kern w:val="2"/>
                <w:sz w:val="22"/>
                <w:szCs w:val="22"/>
              </w:rPr>
              <w:t xml:space="preserve">485 </w:t>
            </w:r>
            <w:proofErr w:type="spellStart"/>
            <w:r w:rsidRPr="00740BC9">
              <w:rPr>
                <w:rFonts w:ascii="Aptos" w:eastAsia="Aptos" w:hAnsi="Aptos"/>
                <w:kern w:val="2"/>
                <w:sz w:val="22"/>
                <w:szCs w:val="22"/>
                <w:lang w:val="en-GB"/>
              </w:rPr>
              <w:t>ModBus</w:t>
            </w:r>
            <w:proofErr w:type="spellEnd"/>
            <w:r w:rsidRPr="00740BC9">
              <w:rPr>
                <w:rFonts w:ascii="Aptos" w:eastAsia="Aptos" w:hAnsi="Aptos"/>
                <w:kern w:val="2"/>
                <w:sz w:val="22"/>
                <w:szCs w:val="22"/>
              </w:rPr>
              <w:t xml:space="preserve"> για </w:t>
            </w:r>
            <w:proofErr w:type="spellStart"/>
            <w:r w:rsidRPr="00740BC9">
              <w:rPr>
                <w:rFonts w:ascii="Aptos" w:eastAsia="Aptos" w:hAnsi="Aptos"/>
                <w:kern w:val="2"/>
                <w:sz w:val="22"/>
                <w:szCs w:val="22"/>
              </w:rPr>
              <w:t>σύρματη</w:t>
            </w:r>
            <w:proofErr w:type="spellEnd"/>
            <w:r w:rsidRPr="00740BC9">
              <w:rPr>
                <w:rFonts w:ascii="Aptos" w:eastAsia="Aptos" w:hAnsi="Aptos"/>
                <w:kern w:val="2"/>
                <w:sz w:val="22"/>
                <w:szCs w:val="22"/>
              </w:rPr>
              <w:t xml:space="preserve"> μετάδοση  </w:t>
            </w:r>
            <w:r w:rsidRPr="00740BC9">
              <w:rPr>
                <w:rFonts w:ascii="Aptos" w:eastAsia="Aptos" w:hAnsi="Aptos"/>
                <w:kern w:val="2"/>
                <w:sz w:val="22"/>
                <w:szCs w:val="22"/>
                <w:lang w:val="en-GB"/>
              </w:rPr>
              <w:t>LoRaWan</w:t>
            </w:r>
            <w:r w:rsidRPr="00740BC9">
              <w:rPr>
                <w:rFonts w:ascii="Aptos" w:eastAsia="Aptos" w:hAnsi="Aptos"/>
                <w:kern w:val="2"/>
                <w:sz w:val="22"/>
                <w:szCs w:val="22"/>
              </w:rPr>
              <w:t>.  Να αναφερθεί το μοντέλο και ο κατασκευαστής.</w:t>
            </w:r>
          </w:p>
        </w:tc>
        <w:tc>
          <w:tcPr>
            <w:tcW w:w="1325" w:type="dxa"/>
            <w:shd w:val="clear" w:color="auto" w:fill="auto"/>
            <w:vAlign w:val="center"/>
          </w:tcPr>
          <w:p w14:paraId="4550558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5EF096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E48353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6550802" w14:textId="77777777" w:rsidTr="00496DB1">
        <w:trPr>
          <w:trHeight w:val="605"/>
        </w:trPr>
        <w:tc>
          <w:tcPr>
            <w:tcW w:w="562" w:type="dxa"/>
            <w:shd w:val="clear" w:color="auto" w:fill="auto"/>
            <w:vAlign w:val="center"/>
          </w:tcPr>
          <w:p w14:paraId="6C4D929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6FD620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τεχνολογία ασύρματης μετάδοσης </w:t>
            </w:r>
            <w:r w:rsidRPr="00740BC9">
              <w:rPr>
                <w:rFonts w:ascii="Aptos" w:eastAsia="Aptos" w:hAnsi="Aptos"/>
                <w:kern w:val="2"/>
                <w:sz w:val="22"/>
                <w:szCs w:val="22"/>
                <w:lang w:val="en-GB"/>
              </w:rPr>
              <w:t>LoRaWAN</w:t>
            </w:r>
          </w:p>
        </w:tc>
        <w:tc>
          <w:tcPr>
            <w:tcW w:w="1325" w:type="dxa"/>
            <w:shd w:val="clear" w:color="auto" w:fill="auto"/>
            <w:vAlign w:val="center"/>
          </w:tcPr>
          <w:p w14:paraId="71A58E3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74DA35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87FB52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693B3AD" w14:textId="77777777" w:rsidTr="00496DB1">
        <w:trPr>
          <w:trHeight w:val="605"/>
        </w:trPr>
        <w:tc>
          <w:tcPr>
            <w:tcW w:w="562" w:type="dxa"/>
            <w:shd w:val="clear" w:color="auto" w:fill="auto"/>
            <w:vAlign w:val="center"/>
          </w:tcPr>
          <w:p w14:paraId="17211E2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C8E877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Δυνατότητα σύνδεσης μέχρι 16 συσκευές </w:t>
            </w:r>
            <w:proofErr w:type="spellStart"/>
            <w:r w:rsidRPr="00740BC9">
              <w:rPr>
                <w:rFonts w:ascii="Aptos" w:eastAsia="Aptos" w:hAnsi="Aptos"/>
                <w:kern w:val="2"/>
                <w:sz w:val="22"/>
                <w:szCs w:val="22"/>
                <w:lang w:val="en-GB"/>
              </w:rPr>
              <w:t>ModBus</w:t>
            </w:r>
            <w:proofErr w:type="spellEnd"/>
          </w:p>
        </w:tc>
        <w:tc>
          <w:tcPr>
            <w:tcW w:w="1325" w:type="dxa"/>
            <w:shd w:val="clear" w:color="auto" w:fill="auto"/>
            <w:vAlign w:val="center"/>
          </w:tcPr>
          <w:p w14:paraId="32EF12F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8B7F6A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47F66B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F355331" w14:textId="77777777" w:rsidTr="00496DB1">
        <w:trPr>
          <w:trHeight w:val="605"/>
        </w:trPr>
        <w:tc>
          <w:tcPr>
            <w:tcW w:w="562" w:type="dxa"/>
            <w:shd w:val="clear" w:color="auto" w:fill="auto"/>
            <w:vAlign w:val="center"/>
          </w:tcPr>
          <w:p w14:paraId="6B60B4B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80275A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θύρα </w:t>
            </w:r>
            <w:r w:rsidRPr="00740BC9">
              <w:rPr>
                <w:rFonts w:ascii="Aptos" w:eastAsia="Aptos" w:hAnsi="Aptos"/>
                <w:kern w:val="2"/>
                <w:sz w:val="22"/>
                <w:szCs w:val="22"/>
                <w:lang w:val="en-GB"/>
              </w:rPr>
              <w:t>USB</w:t>
            </w:r>
            <w:r w:rsidRPr="00740BC9">
              <w:rPr>
                <w:rFonts w:ascii="Aptos" w:eastAsia="Aptos" w:hAnsi="Aptos"/>
                <w:kern w:val="2"/>
                <w:sz w:val="22"/>
                <w:szCs w:val="22"/>
              </w:rPr>
              <w:t xml:space="preserve"> </w:t>
            </w:r>
            <w:r w:rsidRPr="00740BC9">
              <w:rPr>
                <w:rFonts w:ascii="Aptos" w:eastAsia="Aptos" w:hAnsi="Aptos"/>
                <w:kern w:val="2"/>
                <w:sz w:val="22"/>
                <w:szCs w:val="22"/>
                <w:lang w:val="en-GB"/>
              </w:rPr>
              <w:t>type</w:t>
            </w:r>
            <w:r w:rsidRPr="00740BC9">
              <w:rPr>
                <w:rFonts w:ascii="Aptos" w:eastAsia="Aptos" w:hAnsi="Aptos"/>
                <w:kern w:val="2"/>
                <w:sz w:val="22"/>
                <w:szCs w:val="22"/>
              </w:rPr>
              <w:t>-</w:t>
            </w:r>
            <w:r w:rsidRPr="00740BC9">
              <w:rPr>
                <w:rFonts w:ascii="Aptos" w:eastAsia="Aptos" w:hAnsi="Aptos"/>
                <w:kern w:val="2"/>
                <w:sz w:val="22"/>
                <w:szCs w:val="22"/>
                <w:lang w:val="en-GB"/>
              </w:rPr>
              <w:t>C</w:t>
            </w:r>
            <w:r w:rsidRPr="00740BC9">
              <w:rPr>
                <w:rFonts w:ascii="Aptos" w:eastAsia="Aptos" w:hAnsi="Aptos"/>
                <w:kern w:val="2"/>
                <w:sz w:val="22"/>
                <w:szCs w:val="22"/>
              </w:rPr>
              <w:t xml:space="preserve"> για τον προγραμματισμό του</w:t>
            </w:r>
          </w:p>
        </w:tc>
        <w:tc>
          <w:tcPr>
            <w:tcW w:w="1325" w:type="dxa"/>
            <w:shd w:val="clear" w:color="auto" w:fill="auto"/>
            <w:vAlign w:val="center"/>
          </w:tcPr>
          <w:p w14:paraId="11693E8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D914C7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A2F2F4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B44496A" w14:textId="77777777" w:rsidTr="00496DB1">
        <w:trPr>
          <w:trHeight w:val="605"/>
        </w:trPr>
        <w:tc>
          <w:tcPr>
            <w:tcW w:w="562" w:type="dxa"/>
            <w:shd w:val="clear" w:color="auto" w:fill="auto"/>
            <w:vAlign w:val="center"/>
          </w:tcPr>
          <w:p w14:paraId="5BC5529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BFD87B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Συχνότητ</w:t>
            </w:r>
            <w:proofErr w:type="spellEnd"/>
            <w:r w:rsidRPr="00740BC9">
              <w:rPr>
                <w:rFonts w:ascii="Aptos" w:eastAsia="Aptos" w:hAnsi="Aptos"/>
                <w:kern w:val="2"/>
                <w:sz w:val="22"/>
                <w:szCs w:val="22"/>
                <w:lang w:val="en-GB"/>
              </w:rPr>
              <w:t>α EU868</w:t>
            </w:r>
          </w:p>
        </w:tc>
        <w:tc>
          <w:tcPr>
            <w:tcW w:w="1325" w:type="dxa"/>
            <w:shd w:val="clear" w:color="auto" w:fill="auto"/>
            <w:vAlign w:val="center"/>
          </w:tcPr>
          <w:p w14:paraId="084CB88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24EB66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0B783B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D99D0A1" w14:textId="77777777" w:rsidTr="00496DB1">
        <w:trPr>
          <w:trHeight w:val="605"/>
        </w:trPr>
        <w:tc>
          <w:tcPr>
            <w:tcW w:w="562" w:type="dxa"/>
            <w:shd w:val="clear" w:color="auto" w:fill="auto"/>
            <w:vAlign w:val="center"/>
          </w:tcPr>
          <w:p w14:paraId="45C13AC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0F7D06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Τροφοδοσί</w:t>
            </w:r>
            <w:proofErr w:type="spellEnd"/>
            <w:r w:rsidRPr="00740BC9">
              <w:rPr>
                <w:rFonts w:ascii="Aptos" w:eastAsia="Aptos" w:hAnsi="Aptos"/>
                <w:kern w:val="2"/>
                <w:sz w:val="22"/>
                <w:szCs w:val="22"/>
                <w:lang w:val="en-GB"/>
              </w:rPr>
              <w:t>α 5…24V DC</w:t>
            </w:r>
          </w:p>
        </w:tc>
        <w:tc>
          <w:tcPr>
            <w:tcW w:w="1325" w:type="dxa"/>
            <w:shd w:val="clear" w:color="auto" w:fill="auto"/>
            <w:vAlign w:val="center"/>
          </w:tcPr>
          <w:p w14:paraId="5E022A5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420787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CBB6EE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8891388" w14:textId="77777777" w:rsidTr="00496DB1">
        <w:trPr>
          <w:trHeight w:val="605"/>
        </w:trPr>
        <w:tc>
          <w:tcPr>
            <w:tcW w:w="562" w:type="dxa"/>
            <w:shd w:val="clear" w:color="auto" w:fill="auto"/>
            <w:vAlign w:val="center"/>
          </w:tcPr>
          <w:p w14:paraId="10E5AC5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6118F8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Κατα</w:t>
            </w:r>
            <w:proofErr w:type="spellStart"/>
            <w:r w:rsidRPr="00740BC9">
              <w:rPr>
                <w:rFonts w:ascii="Aptos" w:eastAsia="Aptos" w:hAnsi="Aptos"/>
                <w:kern w:val="2"/>
                <w:sz w:val="22"/>
                <w:szCs w:val="22"/>
                <w:lang w:val="en-GB"/>
              </w:rPr>
              <w:t>νάλωση</w:t>
            </w:r>
            <w:proofErr w:type="spellEnd"/>
            <w:r w:rsidRPr="00740BC9">
              <w:rPr>
                <w:rFonts w:ascii="Aptos" w:eastAsia="Aptos" w:hAnsi="Aptos"/>
                <w:kern w:val="2"/>
                <w:sz w:val="22"/>
                <w:szCs w:val="22"/>
                <w:lang w:val="en-GB"/>
              </w:rPr>
              <w:t xml:space="preserve"> &lt; 0.5W</w:t>
            </w:r>
          </w:p>
        </w:tc>
        <w:tc>
          <w:tcPr>
            <w:tcW w:w="1325" w:type="dxa"/>
            <w:shd w:val="clear" w:color="auto" w:fill="auto"/>
            <w:vAlign w:val="center"/>
          </w:tcPr>
          <w:p w14:paraId="7ABCD70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993353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F6C4B1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AE18975" w14:textId="77777777" w:rsidTr="00496DB1">
        <w:trPr>
          <w:trHeight w:val="605"/>
        </w:trPr>
        <w:tc>
          <w:tcPr>
            <w:tcW w:w="562" w:type="dxa"/>
            <w:shd w:val="clear" w:color="auto" w:fill="auto"/>
            <w:vAlign w:val="center"/>
          </w:tcPr>
          <w:p w14:paraId="1DBF3D5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CA22DB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Απ</w:t>
            </w:r>
            <w:proofErr w:type="spellStart"/>
            <w:r w:rsidRPr="00740BC9">
              <w:rPr>
                <w:rFonts w:ascii="Aptos" w:eastAsia="Aptos" w:hAnsi="Aptos"/>
                <w:kern w:val="2"/>
                <w:sz w:val="22"/>
                <w:szCs w:val="22"/>
                <w:lang w:val="en-GB"/>
              </w:rPr>
              <w:t>όστ</w:t>
            </w:r>
            <w:proofErr w:type="spellEnd"/>
            <w:r w:rsidRPr="00740BC9">
              <w:rPr>
                <w:rFonts w:ascii="Aptos" w:eastAsia="Aptos" w:hAnsi="Aptos"/>
                <w:kern w:val="2"/>
                <w:sz w:val="22"/>
                <w:szCs w:val="22"/>
                <w:lang w:val="en-GB"/>
              </w:rPr>
              <w:t xml:space="preserve">αση </w:t>
            </w:r>
            <w:proofErr w:type="spellStart"/>
            <w:r w:rsidRPr="00740BC9">
              <w:rPr>
                <w:rFonts w:ascii="Aptos" w:eastAsia="Aptos" w:hAnsi="Aptos"/>
                <w:kern w:val="2"/>
                <w:sz w:val="22"/>
                <w:szCs w:val="22"/>
                <w:lang w:val="en-GB"/>
              </w:rPr>
              <w:t>μετάδοσης</w:t>
            </w:r>
            <w:proofErr w:type="spellEnd"/>
            <w:r w:rsidRPr="00740BC9">
              <w:rPr>
                <w:rFonts w:ascii="Aptos" w:eastAsia="Aptos" w:hAnsi="Aptos"/>
                <w:kern w:val="2"/>
                <w:sz w:val="22"/>
                <w:szCs w:val="22"/>
                <w:lang w:val="en-GB"/>
              </w:rPr>
              <w:t>, &gt; 13km</w:t>
            </w:r>
          </w:p>
        </w:tc>
        <w:tc>
          <w:tcPr>
            <w:tcW w:w="1325" w:type="dxa"/>
            <w:shd w:val="clear" w:color="auto" w:fill="auto"/>
            <w:vAlign w:val="center"/>
          </w:tcPr>
          <w:p w14:paraId="04C1AFC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580883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EF728B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B3FD7AE" w14:textId="77777777" w:rsidTr="00496DB1">
        <w:trPr>
          <w:trHeight w:val="605"/>
        </w:trPr>
        <w:tc>
          <w:tcPr>
            <w:tcW w:w="562" w:type="dxa"/>
            <w:shd w:val="clear" w:color="auto" w:fill="auto"/>
            <w:vAlign w:val="center"/>
          </w:tcPr>
          <w:p w14:paraId="6963484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0D9F3D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Αποθήκευση τουλάχιστον 1000 μετρήσεων και δυνατότητα </w:t>
            </w:r>
            <w:proofErr w:type="spellStart"/>
            <w:r w:rsidRPr="00740BC9">
              <w:rPr>
                <w:rFonts w:ascii="Aptos" w:eastAsia="Aptos" w:hAnsi="Aptos"/>
                <w:kern w:val="2"/>
                <w:sz w:val="22"/>
                <w:szCs w:val="22"/>
              </w:rPr>
              <w:t>επαναποστολής</w:t>
            </w:r>
            <w:proofErr w:type="spellEnd"/>
            <w:r w:rsidRPr="00740BC9">
              <w:rPr>
                <w:rFonts w:ascii="Aptos" w:eastAsia="Aptos" w:hAnsi="Aptos"/>
                <w:kern w:val="2"/>
                <w:sz w:val="22"/>
                <w:szCs w:val="22"/>
              </w:rPr>
              <w:t>, σε περίπτωση προσωρινής απώλειας επικοινωνίας</w:t>
            </w:r>
          </w:p>
        </w:tc>
        <w:tc>
          <w:tcPr>
            <w:tcW w:w="1325" w:type="dxa"/>
            <w:shd w:val="clear" w:color="auto" w:fill="auto"/>
            <w:vAlign w:val="center"/>
          </w:tcPr>
          <w:p w14:paraId="646B48B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2D2036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DDA501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61CE406" w14:textId="77777777" w:rsidTr="00496DB1">
        <w:trPr>
          <w:trHeight w:val="605"/>
        </w:trPr>
        <w:tc>
          <w:tcPr>
            <w:tcW w:w="562" w:type="dxa"/>
            <w:shd w:val="clear" w:color="auto" w:fill="auto"/>
            <w:vAlign w:val="center"/>
          </w:tcPr>
          <w:p w14:paraId="6B41FDB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DAEFE3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 xml:space="preserve">Να </w:t>
            </w:r>
            <w:proofErr w:type="spellStart"/>
            <w:r w:rsidRPr="00740BC9">
              <w:rPr>
                <w:rFonts w:ascii="Aptos" w:eastAsia="Aptos" w:hAnsi="Aptos"/>
                <w:kern w:val="2"/>
                <w:sz w:val="22"/>
                <w:szCs w:val="22"/>
                <w:lang w:val="en-GB"/>
              </w:rPr>
              <w:t>δι</w:t>
            </w:r>
            <w:proofErr w:type="spellEnd"/>
            <w:r w:rsidRPr="00740BC9">
              <w:rPr>
                <w:rFonts w:ascii="Aptos" w:eastAsia="Aptos" w:hAnsi="Aptos"/>
                <w:kern w:val="2"/>
                <w:sz w:val="22"/>
                <w:szCs w:val="22"/>
                <w:lang w:val="en-GB"/>
              </w:rPr>
              <w:t xml:space="preserve">αθέτει </w:t>
            </w:r>
            <w:proofErr w:type="spellStart"/>
            <w:r w:rsidRPr="00740BC9">
              <w:rPr>
                <w:rFonts w:ascii="Aptos" w:eastAsia="Aptos" w:hAnsi="Aptos"/>
                <w:kern w:val="2"/>
                <w:sz w:val="22"/>
                <w:szCs w:val="22"/>
                <w:lang w:val="en-GB"/>
              </w:rPr>
              <w:t>εσωτερική</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κερ</w:t>
            </w:r>
            <w:proofErr w:type="spellEnd"/>
            <w:r w:rsidRPr="00740BC9">
              <w:rPr>
                <w:rFonts w:ascii="Aptos" w:eastAsia="Aptos" w:hAnsi="Aptos"/>
                <w:kern w:val="2"/>
                <w:sz w:val="22"/>
                <w:szCs w:val="22"/>
                <w:lang w:val="en-GB"/>
              </w:rPr>
              <w:t>αία</w:t>
            </w:r>
          </w:p>
        </w:tc>
        <w:tc>
          <w:tcPr>
            <w:tcW w:w="1325" w:type="dxa"/>
            <w:shd w:val="clear" w:color="auto" w:fill="auto"/>
            <w:vAlign w:val="center"/>
          </w:tcPr>
          <w:p w14:paraId="1D5C632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C554FD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FE6036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A2CEBD9" w14:textId="77777777" w:rsidTr="00496DB1">
        <w:trPr>
          <w:trHeight w:val="605"/>
        </w:trPr>
        <w:tc>
          <w:tcPr>
            <w:tcW w:w="10910" w:type="dxa"/>
            <w:gridSpan w:val="6"/>
            <w:shd w:val="clear" w:color="auto" w:fill="FBE4D5"/>
          </w:tcPr>
          <w:p w14:paraId="7D64AC2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ΓΕΝΙΚΕΣ ΑΠΑΙΤΗΣΕΙΣ</w:t>
            </w:r>
          </w:p>
        </w:tc>
      </w:tr>
      <w:tr w:rsidR="00740BC9" w:rsidRPr="00740BC9" w14:paraId="66155E0E" w14:textId="77777777" w:rsidTr="00496DB1">
        <w:trPr>
          <w:trHeight w:val="605"/>
        </w:trPr>
        <w:tc>
          <w:tcPr>
            <w:tcW w:w="562" w:type="dxa"/>
            <w:shd w:val="clear" w:color="auto" w:fill="auto"/>
            <w:vAlign w:val="center"/>
          </w:tcPr>
          <w:p w14:paraId="4860A69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w:t>
            </w:r>
          </w:p>
        </w:tc>
        <w:tc>
          <w:tcPr>
            <w:tcW w:w="6026" w:type="dxa"/>
            <w:gridSpan w:val="2"/>
            <w:shd w:val="clear" w:color="auto" w:fill="auto"/>
            <w:vAlign w:val="center"/>
          </w:tcPr>
          <w:p w14:paraId="3EE3E8F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Οι ανωτέρω προδιαγραφές είναι υποχρεωτικές και πρέπει να καλύπτονται κατ’ ελάχιστο.</w:t>
            </w:r>
          </w:p>
        </w:tc>
        <w:tc>
          <w:tcPr>
            <w:tcW w:w="1325" w:type="dxa"/>
            <w:shd w:val="clear" w:color="auto" w:fill="auto"/>
            <w:vAlign w:val="center"/>
          </w:tcPr>
          <w:p w14:paraId="486E0E9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132D18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59C3E7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6B46B7E" w14:textId="77777777" w:rsidTr="00496DB1">
        <w:trPr>
          <w:trHeight w:val="605"/>
        </w:trPr>
        <w:tc>
          <w:tcPr>
            <w:tcW w:w="562" w:type="dxa"/>
            <w:shd w:val="clear" w:color="auto" w:fill="auto"/>
            <w:vAlign w:val="center"/>
          </w:tcPr>
          <w:p w14:paraId="5CC61E7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2</w:t>
            </w:r>
          </w:p>
        </w:tc>
        <w:tc>
          <w:tcPr>
            <w:tcW w:w="6026" w:type="dxa"/>
            <w:gridSpan w:val="2"/>
            <w:shd w:val="clear" w:color="auto" w:fill="auto"/>
            <w:vAlign w:val="center"/>
          </w:tcPr>
          <w:p w14:paraId="378BC43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Ο προσφερόμενος εξοπλισμός θα είναι καινούργιος και αμεταχείριστος και θα προσφερθεί πλήρης και έτοιμος για λειτουργία. </w:t>
            </w:r>
          </w:p>
        </w:tc>
        <w:tc>
          <w:tcPr>
            <w:tcW w:w="1325" w:type="dxa"/>
            <w:shd w:val="clear" w:color="auto" w:fill="auto"/>
            <w:vAlign w:val="center"/>
          </w:tcPr>
          <w:p w14:paraId="07F2B3D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4EB0F3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8B4447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53D3615" w14:textId="77777777" w:rsidTr="00496DB1">
        <w:trPr>
          <w:trHeight w:val="605"/>
        </w:trPr>
        <w:tc>
          <w:tcPr>
            <w:tcW w:w="562" w:type="dxa"/>
            <w:shd w:val="clear" w:color="auto" w:fill="auto"/>
            <w:vAlign w:val="center"/>
          </w:tcPr>
          <w:p w14:paraId="128C92D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3</w:t>
            </w:r>
          </w:p>
        </w:tc>
        <w:tc>
          <w:tcPr>
            <w:tcW w:w="6026" w:type="dxa"/>
            <w:gridSpan w:val="2"/>
            <w:shd w:val="clear" w:color="auto" w:fill="auto"/>
            <w:vAlign w:val="center"/>
          </w:tcPr>
          <w:p w14:paraId="35E9582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53E7D68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01D539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01C358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F4AD8A2" w14:textId="77777777" w:rsidTr="00496DB1">
        <w:trPr>
          <w:trHeight w:val="605"/>
        </w:trPr>
        <w:tc>
          <w:tcPr>
            <w:tcW w:w="562" w:type="dxa"/>
            <w:shd w:val="clear" w:color="auto" w:fill="auto"/>
            <w:vAlign w:val="center"/>
          </w:tcPr>
          <w:p w14:paraId="2850AFE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lastRenderedPageBreak/>
              <w:t>4</w:t>
            </w:r>
          </w:p>
        </w:tc>
        <w:tc>
          <w:tcPr>
            <w:tcW w:w="6026" w:type="dxa"/>
            <w:gridSpan w:val="2"/>
            <w:shd w:val="clear" w:color="auto" w:fill="auto"/>
            <w:vAlign w:val="center"/>
          </w:tcPr>
          <w:p w14:paraId="3A787DB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Τα στοιχεία του φύλλου συμμόρφωσης να αναφέρονται υποχρεωτικά σε </w:t>
            </w:r>
            <w:proofErr w:type="spellStart"/>
            <w:r w:rsidRPr="00740BC9">
              <w:rPr>
                <w:rFonts w:ascii="Aptos" w:eastAsia="Aptos" w:hAnsi="Aptos"/>
                <w:kern w:val="2"/>
                <w:sz w:val="22"/>
                <w:szCs w:val="22"/>
              </w:rPr>
              <w:t>προσπέκτους</w:t>
            </w:r>
            <w:proofErr w:type="spellEnd"/>
            <w:r w:rsidRPr="00740BC9">
              <w:rPr>
                <w:rFonts w:ascii="Aptos" w:eastAsia="Aptos" w:hAnsi="Aptos"/>
                <w:kern w:val="2"/>
                <w:sz w:val="22"/>
                <w:szCs w:val="22"/>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3B7CB98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AE6C2F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1D263C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F3284DA" w14:textId="77777777" w:rsidTr="00496DB1">
        <w:trPr>
          <w:trHeight w:val="605"/>
        </w:trPr>
        <w:tc>
          <w:tcPr>
            <w:tcW w:w="562" w:type="dxa"/>
            <w:shd w:val="clear" w:color="auto" w:fill="auto"/>
            <w:vAlign w:val="center"/>
          </w:tcPr>
          <w:p w14:paraId="356584B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5</w:t>
            </w:r>
          </w:p>
        </w:tc>
        <w:tc>
          <w:tcPr>
            <w:tcW w:w="6026" w:type="dxa"/>
            <w:gridSpan w:val="2"/>
            <w:shd w:val="clear" w:color="auto" w:fill="auto"/>
            <w:vAlign w:val="center"/>
          </w:tcPr>
          <w:p w14:paraId="12A0128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rPr>
              <w:t>Ο προμηθευτής και ο κατασκευαστής του συστήματος θα πρέπει να είναι πιστοποιημένοι βάσει του προτύπου ΕΝ Ι</w:t>
            </w:r>
            <w:r w:rsidRPr="00740BC9">
              <w:rPr>
                <w:rFonts w:ascii="Aptos" w:eastAsia="Aptos" w:hAnsi="Aptos"/>
                <w:kern w:val="2"/>
                <w:sz w:val="22"/>
                <w:szCs w:val="22"/>
                <w:lang w:val="en-GB"/>
              </w:rPr>
              <w:t>SO</w:t>
            </w:r>
            <w:r w:rsidRPr="00740BC9">
              <w:rPr>
                <w:rFonts w:ascii="Aptos" w:eastAsia="Aptos" w:hAnsi="Aptos"/>
                <w:kern w:val="2"/>
                <w:sz w:val="22"/>
                <w:szCs w:val="22"/>
              </w:rPr>
              <w:t xml:space="preserve">-9001:2015. </w:t>
            </w:r>
            <w:r w:rsidRPr="00740BC9">
              <w:rPr>
                <w:rFonts w:ascii="Aptos" w:eastAsia="Aptos" w:hAnsi="Aptos"/>
                <w:kern w:val="2"/>
                <w:sz w:val="22"/>
                <w:szCs w:val="22"/>
                <w:lang w:val="en-GB"/>
              </w:rPr>
              <w:t>Να κατα</w:t>
            </w:r>
            <w:proofErr w:type="spellStart"/>
            <w:r w:rsidRPr="00740BC9">
              <w:rPr>
                <w:rFonts w:ascii="Aptos" w:eastAsia="Aptos" w:hAnsi="Aptos"/>
                <w:kern w:val="2"/>
                <w:sz w:val="22"/>
                <w:szCs w:val="22"/>
                <w:lang w:val="en-GB"/>
              </w:rPr>
              <w:t>τεθούν</w:t>
            </w:r>
            <w:proofErr w:type="spellEnd"/>
            <w:r w:rsidRPr="00740BC9">
              <w:rPr>
                <w:rFonts w:ascii="Aptos" w:eastAsia="Aptos" w:hAnsi="Aptos"/>
                <w:kern w:val="2"/>
                <w:sz w:val="22"/>
                <w:szCs w:val="22"/>
                <w:lang w:val="en-GB"/>
              </w:rPr>
              <w:t xml:space="preserve"> τα </w:t>
            </w:r>
            <w:proofErr w:type="spellStart"/>
            <w:r w:rsidRPr="00740BC9">
              <w:rPr>
                <w:rFonts w:ascii="Aptos" w:eastAsia="Aptos" w:hAnsi="Aptos"/>
                <w:kern w:val="2"/>
                <w:sz w:val="22"/>
                <w:szCs w:val="22"/>
                <w:lang w:val="en-GB"/>
              </w:rPr>
              <w:t>σχετικά</w:t>
            </w:r>
            <w:proofErr w:type="spellEnd"/>
            <w:r w:rsidRPr="00740BC9">
              <w:rPr>
                <w:rFonts w:ascii="Aptos" w:eastAsia="Aptos" w:hAnsi="Aptos"/>
                <w:kern w:val="2"/>
                <w:sz w:val="22"/>
                <w:szCs w:val="22"/>
                <w:lang w:val="en-GB"/>
              </w:rPr>
              <w:t xml:space="preserve"> π</w:t>
            </w:r>
            <w:proofErr w:type="spellStart"/>
            <w:r w:rsidRPr="00740BC9">
              <w:rPr>
                <w:rFonts w:ascii="Aptos" w:eastAsia="Aptos" w:hAnsi="Aptos"/>
                <w:kern w:val="2"/>
                <w:sz w:val="22"/>
                <w:szCs w:val="22"/>
                <w:lang w:val="en-GB"/>
              </w:rPr>
              <w:t>ιστο</w:t>
            </w:r>
            <w:proofErr w:type="spellEnd"/>
            <w:r w:rsidRPr="00740BC9">
              <w:rPr>
                <w:rFonts w:ascii="Aptos" w:eastAsia="Aptos" w:hAnsi="Aptos"/>
                <w:kern w:val="2"/>
                <w:sz w:val="22"/>
                <w:szCs w:val="22"/>
                <w:lang w:val="en-GB"/>
              </w:rPr>
              <w:t>ποιητικά.</w:t>
            </w:r>
          </w:p>
        </w:tc>
        <w:tc>
          <w:tcPr>
            <w:tcW w:w="1325" w:type="dxa"/>
            <w:shd w:val="clear" w:color="auto" w:fill="auto"/>
            <w:vAlign w:val="center"/>
          </w:tcPr>
          <w:p w14:paraId="21F2AC0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5BED8E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5948EA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F822251" w14:textId="77777777" w:rsidTr="00496DB1">
        <w:trPr>
          <w:trHeight w:val="605"/>
        </w:trPr>
        <w:tc>
          <w:tcPr>
            <w:tcW w:w="562" w:type="dxa"/>
            <w:shd w:val="clear" w:color="auto" w:fill="auto"/>
            <w:vAlign w:val="center"/>
          </w:tcPr>
          <w:p w14:paraId="701F584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6</w:t>
            </w:r>
          </w:p>
        </w:tc>
        <w:tc>
          <w:tcPr>
            <w:tcW w:w="6026" w:type="dxa"/>
            <w:gridSpan w:val="2"/>
            <w:shd w:val="clear" w:color="auto" w:fill="auto"/>
            <w:vAlign w:val="center"/>
          </w:tcPr>
          <w:p w14:paraId="7D8AF87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Ο προμηθευτής να έχει οργανωμένο </w:t>
            </w:r>
            <w:r w:rsidRPr="00740BC9">
              <w:rPr>
                <w:rFonts w:ascii="Aptos" w:eastAsia="Aptos" w:hAnsi="Aptos"/>
                <w:kern w:val="2"/>
                <w:sz w:val="22"/>
                <w:szCs w:val="22"/>
                <w:lang w:val="en-GB"/>
              </w:rPr>
              <w:t>service</w:t>
            </w:r>
            <w:r w:rsidRPr="00740BC9">
              <w:rPr>
                <w:rFonts w:ascii="Aptos" w:eastAsia="Aptos" w:hAnsi="Aptos"/>
                <w:kern w:val="2"/>
                <w:sz w:val="22"/>
                <w:szCs w:val="22"/>
              </w:rPr>
              <w:t xml:space="preserve"> για τεχνική υποστήριξη με εκπαιδευμένο προσωπικό για την εγκατάσταση, εκπαίδευση και συντήρηση του προσφερόμενου εξοπλισμού.</w:t>
            </w:r>
          </w:p>
        </w:tc>
        <w:tc>
          <w:tcPr>
            <w:tcW w:w="1325" w:type="dxa"/>
            <w:shd w:val="clear" w:color="auto" w:fill="auto"/>
            <w:vAlign w:val="center"/>
          </w:tcPr>
          <w:p w14:paraId="576A77C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A82981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F12638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F1A522F" w14:textId="77777777" w:rsidTr="00496DB1">
        <w:trPr>
          <w:trHeight w:val="605"/>
        </w:trPr>
        <w:tc>
          <w:tcPr>
            <w:tcW w:w="562" w:type="dxa"/>
            <w:shd w:val="clear" w:color="auto" w:fill="auto"/>
            <w:vAlign w:val="center"/>
          </w:tcPr>
          <w:p w14:paraId="2E6B4E4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7</w:t>
            </w:r>
          </w:p>
        </w:tc>
        <w:tc>
          <w:tcPr>
            <w:tcW w:w="6026" w:type="dxa"/>
            <w:gridSpan w:val="2"/>
            <w:shd w:val="clear" w:color="auto" w:fill="auto"/>
            <w:vAlign w:val="center"/>
          </w:tcPr>
          <w:p w14:paraId="65A6ACE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Εγγύηση καλής λειτουργίας τουλάχιστον ένα (1) έτος από την ημερομηνία εγκατάστασης του εξοπλισμού.</w:t>
            </w:r>
          </w:p>
        </w:tc>
        <w:tc>
          <w:tcPr>
            <w:tcW w:w="1325" w:type="dxa"/>
            <w:shd w:val="clear" w:color="auto" w:fill="auto"/>
            <w:vAlign w:val="center"/>
          </w:tcPr>
          <w:p w14:paraId="4643A26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BB9779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52DF4F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bl>
    <w:p w14:paraId="34358030" w14:textId="77777777" w:rsidR="00740BC9" w:rsidRDefault="00740BC9" w:rsidP="00635B09">
      <w:pPr>
        <w:suppressAutoHyphens/>
        <w:overflowPunct/>
        <w:autoSpaceDE/>
        <w:autoSpaceDN/>
        <w:adjustRightInd/>
        <w:spacing w:after="120"/>
        <w:jc w:val="both"/>
        <w:textAlignment w:val="auto"/>
        <w:rPr>
          <w:rFonts w:ascii="Calibri" w:hAnsi="Calibri" w:cs="Calibri"/>
          <w:b/>
          <w:bCs/>
          <w:sz w:val="20"/>
          <w:u w:val="single"/>
          <w:lang w:val="en-US" w:eastAsia="ar-SA"/>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17"/>
        <w:gridCol w:w="4709"/>
        <w:gridCol w:w="1325"/>
        <w:gridCol w:w="1438"/>
        <w:gridCol w:w="1559"/>
      </w:tblGrid>
      <w:tr w:rsidR="00740BC9" w:rsidRPr="00740BC9" w14:paraId="4D89DE3D" w14:textId="77777777" w:rsidTr="00496DB1">
        <w:trPr>
          <w:trHeight w:val="645"/>
        </w:trPr>
        <w:tc>
          <w:tcPr>
            <w:tcW w:w="562" w:type="dxa"/>
            <w:shd w:val="clear" w:color="auto" w:fill="D9E2F3"/>
            <w:vAlign w:val="center"/>
            <w:hideMark/>
          </w:tcPr>
          <w:p w14:paraId="11540A6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Α/Α</w:t>
            </w:r>
          </w:p>
        </w:tc>
        <w:tc>
          <w:tcPr>
            <w:tcW w:w="6026" w:type="dxa"/>
            <w:gridSpan w:val="2"/>
            <w:shd w:val="clear" w:color="auto" w:fill="D9E2F3"/>
            <w:vAlign w:val="center"/>
            <w:hideMark/>
          </w:tcPr>
          <w:p w14:paraId="6020E5F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Είδος</w:t>
            </w:r>
            <w:proofErr w:type="spellEnd"/>
          </w:p>
        </w:tc>
        <w:tc>
          <w:tcPr>
            <w:tcW w:w="1325" w:type="dxa"/>
            <w:shd w:val="clear" w:color="auto" w:fill="D9E2F3"/>
            <w:vAlign w:val="center"/>
            <w:hideMark/>
          </w:tcPr>
          <w:p w14:paraId="692323E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Υπ</w:t>
            </w:r>
            <w:proofErr w:type="spellStart"/>
            <w:r w:rsidRPr="00740BC9">
              <w:rPr>
                <w:rFonts w:ascii="Aptos" w:eastAsia="Aptos" w:hAnsi="Aptos"/>
                <w:kern w:val="2"/>
                <w:sz w:val="22"/>
                <w:szCs w:val="22"/>
                <w:lang w:val="en-GB"/>
              </w:rPr>
              <w:t>οχρέωση</w:t>
            </w:r>
            <w:proofErr w:type="spellEnd"/>
          </w:p>
        </w:tc>
        <w:tc>
          <w:tcPr>
            <w:tcW w:w="1438" w:type="dxa"/>
            <w:shd w:val="clear" w:color="auto" w:fill="D9E2F3"/>
            <w:vAlign w:val="center"/>
          </w:tcPr>
          <w:p w14:paraId="042603D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Απ</w:t>
            </w:r>
            <w:proofErr w:type="spellStart"/>
            <w:r w:rsidRPr="00740BC9">
              <w:rPr>
                <w:rFonts w:ascii="Aptos" w:eastAsia="Aptos" w:hAnsi="Aptos"/>
                <w:kern w:val="2"/>
                <w:sz w:val="22"/>
                <w:szCs w:val="22"/>
                <w:lang w:val="en-GB"/>
              </w:rPr>
              <w:t>άντηση</w:t>
            </w:r>
            <w:proofErr w:type="spellEnd"/>
          </w:p>
        </w:tc>
        <w:tc>
          <w:tcPr>
            <w:tcW w:w="1559" w:type="dxa"/>
            <w:shd w:val="clear" w:color="auto" w:fill="D9E2F3"/>
            <w:vAlign w:val="center"/>
          </w:tcPr>
          <w:p w14:paraId="416EAA5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Παραπ</w:t>
            </w:r>
            <w:proofErr w:type="spellStart"/>
            <w:r w:rsidRPr="00740BC9">
              <w:rPr>
                <w:rFonts w:ascii="Aptos" w:eastAsia="Aptos" w:hAnsi="Aptos"/>
                <w:kern w:val="2"/>
                <w:sz w:val="22"/>
                <w:szCs w:val="22"/>
                <w:lang w:val="en-GB"/>
              </w:rPr>
              <w:t>ομ</w:t>
            </w:r>
            <w:proofErr w:type="spellEnd"/>
            <w:r w:rsidRPr="00740BC9">
              <w:rPr>
                <w:rFonts w:ascii="Aptos" w:eastAsia="Aptos" w:hAnsi="Aptos"/>
                <w:kern w:val="2"/>
                <w:sz w:val="22"/>
                <w:szCs w:val="22"/>
                <w:lang w:val="en-GB"/>
              </w:rPr>
              <w:t>πή</w:t>
            </w:r>
          </w:p>
        </w:tc>
      </w:tr>
      <w:tr w:rsidR="00740BC9" w:rsidRPr="00740BC9" w14:paraId="505BC575" w14:textId="77777777" w:rsidTr="00496DB1">
        <w:trPr>
          <w:trHeight w:val="605"/>
        </w:trPr>
        <w:tc>
          <w:tcPr>
            <w:tcW w:w="562" w:type="dxa"/>
            <w:shd w:val="clear" w:color="auto" w:fill="auto"/>
            <w:vAlign w:val="center"/>
            <w:hideMark/>
          </w:tcPr>
          <w:p w14:paraId="3D1FB60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9.</w:t>
            </w:r>
          </w:p>
        </w:tc>
        <w:tc>
          <w:tcPr>
            <w:tcW w:w="6026" w:type="dxa"/>
            <w:gridSpan w:val="2"/>
            <w:shd w:val="clear" w:color="auto" w:fill="auto"/>
            <w:vAlign w:val="center"/>
            <w:hideMark/>
          </w:tcPr>
          <w:p w14:paraId="04982682" w14:textId="77777777" w:rsidR="00740BC9" w:rsidRPr="00740BC9" w:rsidRDefault="00740BC9" w:rsidP="00740BC9">
            <w:pPr>
              <w:overflowPunct/>
              <w:autoSpaceDE/>
              <w:autoSpaceDN/>
              <w:adjustRightInd/>
              <w:spacing w:after="160" w:line="259" w:lineRule="auto"/>
              <w:textAlignment w:val="auto"/>
              <w:rPr>
                <w:rFonts w:ascii="Aptos" w:eastAsia="Aptos" w:hAnsi="Aptos"/>
                <w:b/>
                <w:bCs/>
                <w:kern w:val="2"/>
                <w:sz w:val="22"/>
                <w:szCs w:val="22"/>
              </w:rPr>
            </w:pPr>
            <w:proofErr w:type="spellStart"/>
            <w:r w:rsidRPr="00740BC9">
              <w:rPr>
                <w:rFonts w:ascii="Aptos" w:eastAsia="Aptos" w:hAnsi="Aptos"/>
                <w:b/>
                <w:bCs/>
                <w:kern w:val="2"/>
                <w:sz w:val="22"/>
                <w:szCs w:val="22"/>
              </w:rPr>
              <w:t>Υποτμήμα</w:t>
            </w:r>
            <w:proofErr w:type="spellEnd"/>
            <w:r w:rsidRPr="00740BC9">
              <w:rPr>
                <w:rFonts w:ascii="Aptos" w:eastAsia="Aptos" w:hAnsi="Aptos"/>
                <w:b/>
                <w:bCs/>
                <w:kern w:val="2"/>
                <w:sz w:val="22"/>
                <w:szCs w:val="22"/>
              </w:rPr>
              <w:t xml:space="preserve"> 9: </w:t>
            </w:r>
            <w:r w:rsidRPr="00740BC9">
              <w:rPr>
                <w:rFonts w:ascii="Calibri" w:hAnsi="Calibri" w:cs="Calibri"/>
                <w:sz w:val="22"/>
                <w:szCs w:val="24"/>
                <w:lang w:val="en-GB" w:eastAsia="zh-CN"/>
              </w:rPr>
              <w:t xml:space="preserve"> </w:t>
            </w:r>
            <w:r w:rsidRPr="00740BC9">
              <w:rPr>
                <w:rFonts w:ascii="Aptos" w:eastAsia="Aptos" w:hAnsi="Aptos"/>
                <w:b/>
                <w:bCs/>
                <w:kern w:val="2"/>
                <w:sz w:val="22"/>
                <w:szCs w:val="22"/>
              </w:rPr>
              <w:t>Αισθητήρες Εδάφους</w:t>
            </w:r>
          </w:p>
        </w:tc>
        <w:tc>
          <w:tcPr>
            <w:tcW w:w="1325" w:type="dxa"/>
            <w:shd w:val="clear" w:color="auto" w:fill="auto"/>
            <w:vAlign w:val="center"/>
            <w:hideMark/>
          </w:tcPr>
          <w:p w14:paraId="5C0A008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Έν</w:t>
            </w:r>
            <w:proofErr w:type="spellEnd"/>
            <w:r w:rsidRPr="00740BC9">
              <w:rPr>
                <w:rFonts w:ascii="Aptos" w:eastAsia="Aptos" w:hAnsi="Aptos"/>
                <w:kern w:val="2"/>
                <w:sz w:val="22"/>
                <w:szCs w:val="22"/>
                <w:lang w:val="en-GB"/>
              </w:rPr>
              <w:t>α (1)</w:t>
            </w:r>
          </w:p>
        </w:tc>
        <w:tc>
          <w:tcPr>
            <w:tcW w:w="1438" w:type="dxa"/>
          </w:tcPr>
          <w:p w14:paraId="06C2F07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F8FF29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30BA7BD" w14:textId="77777777" w:rsidTr="00496DB1">
        <w:trPr>
          <w:trHeight w:val="474"/>
        </w:trPr>
        <w:tc>
          <w:tcPr>
            <w:tcW w:w="1879" w:type="dxa"/>
            <w:gridSpan w:val="2"/>
            <w:shd w:val="clear" w:color="auto" w:fill="FBE4D5"/>
          </w:tcPr>
          <w:p w14:paraId="6BB2F18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9031" w:type="dxa"/>
            <w:gridSpan w:val="4"/>
            <w:shd w:val="clear" w:color="auto" w:fill="FBE4D5"/>
            <w:vAlign w:val="center"/>
          </w:tcPr>
          <w:p w14:paraId="4AE94BB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ΧΑΡΑΚΤΗΡΙΣΤΙΚΑ</w:t>
            </w:r>
          </w:p>
        </w:tc>
      </w:tr>
      <w:tr w:rsidR="00740BC9" w:rsidRPr="00740BC9" w14:paraId="2338928B" w14:textId="77777777" w:rsidTr="00496DB1">
        <w:trPr>
          <w:trHeight w:val="605"/>
        </w:trPr>
        <w:tc>
          <w:tcPr>
            <w:tcW w:w="562" w:type="dxa"/>
            <w:shd w:val="clear" w:color="auto" w:fill="auto"/>
            <w:vAlign w:val="center"/>
          </w:tcPr>
          <w:p w14:paraId="212EF73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1CE049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Αισθητήρας </w:t>
            </w:r>
            <w:r w:rsidRPr="00740BC9">
              <w:rPr>
                <w:rFonts w:ascii="Aptos" w:eastAsia="Aptos" w:hAnsi="Aptos"/>
                <w:kern w:val="2"/>
                <w:sz w:val="22"/>
                <w:szCs w:val="22"/>
                <w:lang w:val="en-GB"/>
              </w:rPr>
              <w:t>LoRaWAN</w:t>
            </w:r>
            <w:r w:rsidRPr="00740BC9">
              <w:rPr>
                <w:rFonts w:ascii="Aptos" w:eastAsia="Aptos" w:hAnsi="Aptos"/>
                <w:kern w:val="2"/>
                <w:sz w:val="22"/>
                <w:szCs w:val="22"/>
              </w:rPr>
              <w:t xml:space="preserve"> για τη μέτρηση της υγρασίας, της θερμοκρασίας και της ηλεκτρικής αγωγιμότητας του εδάφους.  Να αναφερθεί το μοντέλο και ο κατασκευαστής.</w:t>
            </w:r>
          </w:p>
        </w:tc>
        <w:tc>
          <w:tcPr>
            <w:tcW w:w="1325" w:type="dxa"/>
            <w:shd w:val="clear" w:color="auto" w:fill="auto"/>
            <w:vAlign w:val="center"/>
          </w:tcPr>
          <w:p w14:paraId="7793F7D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298CAA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AA33BC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CFA3145" w14:textId="77777777" w:rsidTr="00496DB1">
        <w:trPr>
          <w:trHeight w:val="334"/>
        </w:trPr>
        <w:tc>
          <w:tcPr>
            <w:tcW w:w="562" w:type="dxa"/>
            <w:shd w:val="clear" w:color="auto" w:fill="auto"/>
            <w:vAlign w:val="center"/>
          </w:tcPr>
          <w:p w14:paraId="4C5A9BC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1</w:t>
            </w:r>
          </w:p>
        </w:tc>
        <w:tc>
          <w:tcPr>
            <w:tcW w:w="6026" w:type="dxa"/>
            <w:gridSpan w:val="2"/>
            <w:shd w:val="clear" w:color="auto" w:fill="auto"/>
            <w:vAlign w:val="center"/>
          </w:tcPr>
          <w:p w14:paraId="4B175E3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Επ</w:t>
            </w:r>
            <w:proofErr w:type="spellStart"/>
            <w:r w:rsidRPr="00740BC9">
              <w:rPr>
                <w:rFonts w:ascii="Aptos" w:eastAsia="Aptos" w:hAnsi="Aptos"/>
                <w:kern w:val="2"/>
                <w:sz w:val="22"/>
                <w:szCs w:val="22"/>
                <w:lang w:val="en-GB"/>
              </w:rPr>
              <w:t>ικοινωνί</w:t>
            </w:r>
            <w:proofErr w:type="spellEnd"/>
            <w:r w:rsidRPr="00740BC9">
              <w:rPr>
                <w:rFonts w:ascii="Aptos" w:eastAsia="Aptos" w:hAnsi="Aptos"/>
                <w:kern w:val="2"/>
                <w:sz w:val="22"/>
                <w:szCs w:val="22"/>
                <w:lang w:val="en-GB"/>
              </w:rPr>
              <w:t>α:</w:t>
            </w:r>
          </w:p>
        </w:tc>
        <w:tc>
          <w:tcPr>
            <w:tcW w:w="1325" w:type="dxa"/>
            <w:shd w:val="clear" w:color="auto" w:fill="auto"/>
            <w:vAlign w:val="center"/>
          </w:tcPr>
          <w:p w14:paraId="5A852E0E" w14:textId="77777777" w:rsidR="00740BC9" w:rsidRPr="00740BC9" w:rsidRDefault="00740BC9" w:rsidP="00740BC9">
            <w:pPr>
              <w:overflowPunct/>
              <w:autoSpaceDE/>
              <w:autoSpaceDN/>
              <w:adjustRightInd/>
              <w:spacing w:after="160" w:line="259" w:lineRule="auto"/>
              <w:textAlignment w:val="auto"/>
              <w:rPr>
                <w:rFonts w:ascii="Aptos" w:eastAsia="Aptos" w:hAnsi="Aptos"/>
                <w:strike/>
                <w:kern w:val="2"/>
                <w:sz w:val="22"/>
                <w:szCs w:val="22"/>
                <w:lang w:val="en-GB"/>
              </w:rPr>
            </w:pPr>
          </w:p>
        </w:tc>
        <w:tc>
          <w:tcPr>
            <w:tcW w:w="1438" w:type="dxa"/>
          </w:tcPr>
          <w:p w14:paraId="4244A80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EEEDF5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617841A" w14:textId="77777777" w:rsidTr="00496DB1">
        <w:trPr>
          <w:trHeight w:val="410"/>
        </w:trPr>
        <w:tc>
          <w:tcPr>
            <w:tcW w:w="562" w:type="dxa"/>
            <w:shd w:val="clear" w:color="auto" w:fill="auto"/>
            <w:vAlign w:val="center"/>
          </w:tcPr>
          <w:p w14:paraId="7540EDC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6EF7AC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lang w:val="en-GB"/>
              </w:rPr>
              <w:t>N</w:t>
            </w:r>
            <w:r w:rsidRPr="00740BC9">
              <w:rPr>
                <w:rFonts w:ascii="Aptos" w:eastAsia="Aptos" w:hAnsi="Aptos"/>
                <w:kern w:val="2"/>
                <w:sz w:val="22"/>
                <w:szCs w:val="22"/>
              </w:rPr>
              <w:t xml:space="preserve">α διαθέτει τεχνολογία ασύρματης μετάδοσης </w:t>
            </w:r>
            <w:r w:rsidRPr="00740BC9">
              <w:rPr>
                <w:rFonts w:ascii="Aptos" w:eastAsia="Aptos" w:hAnsi="Aptos"/>
                <w:kern w:val="2"/>
                <w:sz w:val="22"/>
                <w:szCs w:val="22"/>
                <w:lang w:val="en-GB"/>
              </w:rPr>
              <w:t>LoRaWAN</w:t>
            </w:r>
          </w:p>
        </w:tc>
        <w:tc>
          <w:tcPr>
            <w:tcW w:w="1325" w:type="dxa"/>
            <w:shd w:val="clear" w:color="auto" w:fill="auto"/>
            <w:vAlign w:val="center"/>
          </w:tcPr>
          <w:p w14:paraId="3C45419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ΝΑΙ</w:t>
            </w:r>
          </w:p>
        </w:tc>
        <w:tc>
          <w:tcPr>
            <w:tcW w:w="1438" w:type="dxa"/>
          </w:tcPr>
          <w:p w14:paraId="47F2F56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
        </w:tc>
        <w:tc>
          <w:tcPr>
            <w:tcW w:w="1559" w:type="dxa"/>
            <w:vAlign w:val="center"/>
          </w:tcPr>
          <w:p w14:paraId="4EBD7AA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
        </w:tc>
      </w:tr>
      <w:tr w:rsidR="00740BC9" w:rsidRPr="00740BC9" w14:paraId="55EFFF25" w14:textId="77777777" w:rsidTr="00496DB1">
        <w:trPr>
          <w:trHeight w:val="410"/>
        </w:trPr>
        <w:tc>
          <w:tcPr>
            <w:tcW w:w="562" w:type="dxa"/>
            <w:shd w:val="clear" w:color="auto" w:fill="auto"/>
            <w:vAlign w:val="center"/>
          </w:tcPr>
          <w:p w14:paraId="5F33CA1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
        </w:tc>
        <w:tc>
          <w:tcPr>
            <w:tcW w:w="6026" w:type="dxa"/>
            <w:gridSpan w:val="2"/>
            <w:shd w:val="clear" w:color="auto" w:fill="auto"/>
            <w:vAlign w:val="center"/>
          </w:tcPr>
          <w:p w14:paraId="60DBA1E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Μετάδοση δεδομένων σε απόσταση έως 10</w:t>
            </w:r>
            <w:r w:rsidRPr="00740BC9">
              <w:rPr>
                <w:rFonts w:ascii="Aptos" w:eastAsia="Aptos" w:hAnsi="Aptos"/>
                <w:kern w:val="2"/>
                <w:sz w:val="22"/>
                <w:szCs w:val="22"/>
                <w:lang w:val="en-GB"/>
              </w:rPr>
              <w:t>km</w:t>
            </w:r>
            <w:r w:rsidRPr="00740BC9">
              <w:rPr>
                <w:rFonts w:ascii="Aptos" w:eastAsia="Aptos" w:hAnsi="Aptos"/>
                <w:kern w:val="2"/>
                <w:sz w:val="22"/>
                <w:szCs w:val="22"/>
              </w:rPr>
              <w:t xml:space="preserve"> (</w:t>
            </w:r>
            <w:r w:rsidRPr="00740BC9">
              <w:rPr>
                <w:rFonts w:ascii="Aptos" w:eastAsia="Aptos" w:hAnsi="Aptos"/>
                <w:kern w:val="2"/>
                <w:sz w:val="22"/>
                <w:szCs w:val="22"/>
                <w:lang w:val="en-US"/>
              </w:rPr>
              <w:t>line</w:t>
            </w:r>
            <w:r w:rsidRPr="00740BC9">
              <w:rPr>
                <w:rFonts w:ascii="Aptos" w:eastAsia="Aptos" w:hAnsi="Aptos"/>
                <w:kern w:val="2"/>
                <w:sz w:val="22"/>
                <w:szCs w:val="22"/>
              </w:rPr>
              <w:t xml:space="preserve"> </w:t>
            </w:r>
            <w:r w:rsidRPr="00740BC9">
              <w:rPr>
                <w:rFonts w:ascii="Aptos" w:eastAsia="Aptos" w:hAnsi="Aptos"/>
                <w:kern w:val="2"/>
                <w:sz w:val="22"/>
                <w:szCs w:val="22"/>
                <w:lang w:val="en-US"/>
              </w:rPr>
              <w:t>of</w:t>
            </w:r>
            <w:r w:rsidRPr="00740BC9">
              <w:rPr>
                <w:rFonts w:ascii="Aptos" w:eastAsia="Aptos" w:hAnsi="Aptos"/>
                <w:kern w:val="2"/>
                <w:sz w:val="22"/>
                <w:szCs w:val="22"/>
              </w:rPr>
              <w:t xml:space="preserve"> </w:t>
            </w:r>
            <w:r w:rsidRPr="00740BC9">
              <w:rPr>
                <w:rFonts w:ascii="Aptos" w:eastAsia="Aptos" w:hAnsi="Aptos"/>
                <w:kern w:val="2"/>
                <w:sz w:val="22"/>
                <w:szCs w:val="22"/>
                <w:lang w:val="en-US"/>
              </w:rPr>
              <w:t>sight</w:t>
            </w:r>
            <w:r w:rsidRPr="00740BC9">
              <w:rPr>
                <w:rFonts w:ascii="Aptos" w:eastAsia="Aptos" w:hAnsi="Aptos"/>
                <w:kern w:val="2"/>
                <w:sz w:val="22"/>
                <w:szCs w:val="22"/>
              </w:rPr>
              <w:t>)</w:t>
            </w:r>
          </w:p>
        </w:tc>
        <w:tc>
          <w:tcPr>
            <w:tcW w:w="1325" w:type="dxa"/>
            <w:shd w:val="clear" w:color="auto" w:fill="auto"/>
            <w:vAlign w:val="center"/>
          </w:tcPr>
          <w:p w14:paraId="64DDF4F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20B01A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B4BCC7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A514E91" w14:textId="77777777" w:rsidTr="00496DB1">
        <w:trPr>
          <w:trHeight w:val="317"/>
        </w:trPr>
        <w:tc>
          <w:tcPr>
            <w:tcW w:w="562" w:type="dxa"/>
            <w:shd w:val="clear" w:color="auto" w:fill="auto"/>
            <w:vAlign w:val="center"/>
          </w:tcPr>
          <w:p w14:paraId="731C097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5A481C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Συχνότητ</w:t>
            </w:r>
            <w:proofErr w:type="spellEnd"/>
            <w:r w:rsidRPr="00740BC9">
              <w:rPr>
                <w:rFonts w:ascii="Aptos" w:eastAsia="Aptos" w:hAnsi="Aptos"/>
                <w:kern w:val="2"/>
                <w:sz w:val="22"/>
                <w:szCs w:val="22"/>
                <w:lang w:val="en-GB"/>
              </w:rPr>
              <w:t xml:space="preserve">α EU868 </w:t>
            </w:r>
          </w:p>
        </w:tc>
        <w:tc>
          <w:tcPr>
            <w:tcW w:w="1325" w:type="dxa"/>
            <w:shd w:val="clear" w:color="auto" w:fill="auto"/>
            <w:vAlign w:val="center"/>
          </w:tcPr>
          <w:p w14:paraId="6312D3C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45467F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526532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4E26328" w14:textId="77777777" w:rsidTr="00496DB1">
        <w:trPr>
          <w:trHeight w:val="274"/>
        </w:trPr>
        <w:tc>
          <w:tcPr>
            <w:tcW w:w="562" w:type="dxa"/>
            <w:shd w:val="clear" w:color="auto" w:fill="auto"/>
            <w:vAlign w:val="center"/>
          </w:tcPr>
          <w:p w14:paraId="1C40087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F9267F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Μέγιστη ισχύ </w:t>
            </w:r>
            <w:r w:rsidRPr="00740BC9">
              <w:rPr>
                <w:rFonts w:ascii="Aptos" w:eastAsia="Aptos" w:hAnsi="Aptos"/>
                <w:kern w:val="2"/>
                <w:sz w:val="22"/>
                <w:szCs w:val="22"/>
                <w:lang w:val="en-GB"/>
              </w:rPr>
              <w:t>TX</w:t>
            </w:r>
            <w:r w:rsidRPr="00740BC9">
              <w:rPr>
                <w:rFonts w:ascii="Aptos" w:eastAsia="Aptos" w:hAnsi="Aptos"/>
                <w:kern w:val="2"/>
                <w:sz w:val="22"/>
                <w:szCs w:val="22"/>
              </w:rPr>
              <w:t xml:space="preserve"> κατ’ ελάχιστον 16</w:t>
            </w:r>
            <w:r w:rsidRPr="00740BC9">
              <w:rPr>
                <w:rFonts w:ascii="Aptos" w:eastAsia="Aptos" w:hAnsi="Aptos"/>
                <w:kern w:val="2"/>
                <w:sz w:val="22"/>
                <w:szCs w:val="22"/>
                <w:lang w:val="en-GB"/>
              </w:rPr>
              <w:t>dBm</w:t>
            </w:r>
            <w:r w:rsidRPr="00740BC9">
              <w:rPr>
                <w:rFonts w:ascii="Aptos" w:eastAsia="Aptos" w:hAnsi="Aptos"/>
                <w:kern w:val="2"/>
                <w:sz w:val="22"/>
                <w:szCs w:val="22"/>
              </w:rPr>
              <w:t xml:space="preserve"> (868</w:t>
            </w:r>
            <w:r w:rsidRPr="00740BC9">
              <w:rPr>
                <w:rFonts w:ascii="Aptos" w:eastAsia="Aptos" w:hAnsi="Aptos"/>
                <w:kern w:val="2"/>
                <w:sz w:val="22"/>
                <w:szCs w:val="22"/>
                <w:lang w:val="en-GB"/>
              </w:rPr>
              <w:t>MHz</w:t>
            </w:r>
            <w:r w:rsidRPr="00740BC9">
              <w:rPr>
                <w:rFonts w:ascii="Aptos" w:eastAsia="Aptos" w:hAnsi="Aptos"/>
                <w:kern w:val="2"/>
                <w:sz w:val="22"/>
                <w:szCs w:val="22"/>
              </w:rPr>
              <w:t>)</w:t>
            </w:r>
          </w:p>
        </w:tc>
        <w:tc>
          <w:tcPr>
            <w:tcW w:w="1325" w:type="dxa"/>
            <w:shd w:val="clear" w:color="auto" w:fill="auto"/>
            <w:vAlign w:val="center"/>
          </w:tcPr>
          <w:p w14:paraId="0EAB76A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2F3AB2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8FAB44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0F20AEE" w14:textId="77777777" w:rsidTr="00496DB1">
        <w:trPr>
          <w:trHeight w:val="266"/>
        </w:trPr>
        <w:tc>
          <w:tcPr>
            <w:tcW w:w="562" w:type="dxa"/>
            <w:shd w:val="clear" w:color="auto" w:fill="auto"/>
            <w:vAlign w:val="center"/>
          </w:tcPr>
          <w:p w14:paraId="7C02AFD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E2017A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Ευ</w:t>
            </w:r>
            <w:proofErr w:type="spellEnd"/>
            <w:r w:rsidRPr="00740BC9">
              <w:rPr>
                <w:rFonts w:ascii="Aptos" w:eastAsia="Aptos" w:hAnsi="Aptos"/>
                <w:kern w:val="2"/>
                <w:sz w:val="22"/>
                <w:szCs w:val="22"/>
                <w:lang w:val="en-GB"/>
              </w:rPr>
              <w:t xml:space="preserve">αισθησία </w:t>
            </w:r>
            <w:proofErr w:type="spellStart"/>
            <w:proofErr w:type="gramStart"/>
            <w:r w:rsidRPr="00740BC9">
              <w:rPr>
                <w:rFonts w:ascii="Aptos" w:eastAsia="Aptos" w:hAnsi="Aptos"/>
                <w:kern w:val="2"/>
                <w:sz w:val="22"/>
                <w:szCs w:val="22"/>
                <w:lang w:val="en-GB"/>
              </w:rPr>
              <w:t>τουλάχιστον</w:t>
            </w:r>
            <w:proofErr w:type="spellEnd"/>
            <w:r w:rsidRPr="00740BC9">
              <w:rPr>
                <w:rFonts w:ascii="Aptos" w:eastAsia="Aptos" w:hAnsi="Aptos"/>
                <w:kern w:val="2"/>
                <w:sz w:val="22"/>
                <w:szCs w:val="22"/>
                <w:lang w:val="en-GB"/>
              </w:rPr>
              <w:t xml:space="preserve">  -</w:t>
            </w:r>
            <w:proofErr w:type="gramEnd"/>
            <w:r w:rsidRPr="00740BC9">
              <w:rPr>
                <w:rFonts w:ascii="Aptos" w:eastAsia="Aptos" w:hAnsi="Aptos"/>
                <w:kern w:val="2"/>
                <w:sz w:val="22"/>
                <w:szCs w:val="22"/>
                <w:lang w:val="en-GB"/>
              </w:rPr>
              <w:t>137dBm</w:t>
            </w:r>
          </w:p>
        </w:tc>
        <w:tc>
          <w:tcPr>
            <w:tcW w:w="1325" w:type="dxa"/>
            <w:shd w:val="clear" w:color="auto" w:fill="auto"/>
            <w:vAlign w:val="center"/>
          </w:tcPr>
          <w:p w14:paraId="00375D9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70D7AF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B330FC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96AD8A5" w14:textId="77777777" w:rsidTr="00496DB1">
        <w:trPr>
          <w:trHeight w:val="268"/>
        </w:trPr>
        <w:tc>
          <w:tcPr>
            <w:tcW w:w="562" w:type="dxa"/>
            <w:shd w:val="clear" w:color="auto" w:fill="auto"/>
            <w:vAlign w:val="center"/>
          </w:tcPr>
          <w:p w14:paraId="209A360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717CE7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Θα είναι συμβατός με  </w:t>
            </w:r>
            <w:r w:rsidRPr="00740BC9">
              <w:rPr>
                <w:rFonts w:ascii="Aptos" w:eastAsia="Aptos" w:hAnsi="Aptos"/>
                <w:kern w:val="2"/>
                <w:sz w:val="22"/>
                <w:szCs w:val="22"/>
                <w:lang w:val="en-GB"/>
              </w:rPr>
              <w:t>OTAA</w:t>
            </w:r>
            <w:r w:rsidRPr="00740BC9">
              <w:rPr>
                <w:rFonts w:ascii="Aptos" w:eastAsia="Aptos" w:hAnsi="Aptos"/>
                <w:kern w:val="2"/>
                <w:sz w:val="22"/>
                <w:szCs w:val="22"/>
              </w:rPr>
              <w:t>/</w:t>
            </w:r>
            <w:r w:rsidRPr="00740BC9">
              <w:rPr>
                <w:rFonts w:ascii="Aptos" w:eastAsia="Aptos" w:hAnsi="Aptos"/>
                <w:kern w:val="2"/>
                <w:sz w:val="22"/>
                <w:szCs w:val="22"/>
                <w:lang w:val="en-GB"/>
              </w:rPr>
              <w:t>ABP</w:t>
            </w:r>
            <w:r w:rsidRPr="00740BC9">
              <w:rPr>
                <w:rFonts w:ascii="Aptos" w:eastAsia="Aptos" w:hAnsi="Aptos"/>
                <w:kern w:val="2"/>
                <w:sz w:val="22"/>
                <w:szCs w:val="22"/>
              </w:rPr>
              <w:t xml:space="preserve"> </w:t>
            </w:r>
            <w:r w:rsidRPr="00740BC9">
              <w:rPr>
                <w:rFonts w:ascii="Aptos" w:eastAsia="Aptos" w:hAnsi="Aptos"/>
                <w:kern w:val="2"/>
                <w:sz w:val="22"/>
                <w:szCs w:val="22"/>
                <w:lang w:val="en-GB"/>
              </w:rPr>
              <w:t>Class</w:t>
            </w:r>
            <w:r w:rsidRPr="00740BC9">
              <w:rPr>
                <w:rFonts w:ascii="Aptos" w:eastAsia="Aptos" w:hAnsi="Aptos"/>
                <w:kern w:val="2"/>
                <w:sz w:val="22"/>
                <w:szCs w:val="22"/>
              </w:rPr>
              <w:t xml:space="preserve"> </w:t>
            </w:r>
            <w:r w:rsidRPr="00740BC9">
              <w:rPr>
                <w:rFonts w:ascii="Aptos" w:eastAsia="Aptos" w:hAnsi="Aptos"/>
                <w:kern w:val="2"/>
                <w:sz w:val="22"/>
                <w:szCs w:val="22"/>
                <w:lang w:val="en-GB"/>
              </w:rPr>
              <w:t>A</w:t>
            </w:r>
            <w:r w:rsidRPr="00740BC9">
              <w:rPr>
                <w:rFonts w:ascii="Aptos" w:eastAsia="Aptos" w:hAnsi="Aptos"/>
                <w:kern w:val="2"/>
                <w:sz w:val="22"/>
                <w:szCs w:val="22"/>
              </w:rPr>
              <w:t xml:space="preserve"> </w:t>
            </w:r>
          </w:p>
        </w:tc>
        <w:tc>
          <w:tcPr>
            <w:tcW w:w="1325" w:type="dxa"/>
            <w:shd w:val="clear" w:color="auto" w:fill="auto"/>
            <w:vAlign w:val="center"/>
          </w:tcPr>
          <w:p w14:paraId="4759555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92CEDA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BA73A0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180781C" w14:textId="77777777" w:rsidTr="00496DB1">
        <w:trPr>
          <w:trHeight w:val="605"/>
        </w:trPr>
        <w:tc>
          <w:tcPr>
            <w:tcW w:w="562" w:type="dxa"/>
            <w:shd w:val="clear" w:color="auto" w:fill="auto"/>
            <w:vAlign w:val="center"/>
          </w:tcPr>
          <w:p w14:paraId="5305F63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2</w:t>
            </w:r>
          </w:p>
        </w:tc>
        <w:tc>
          <w:tcPr>
            <w:tcW w:w="6026" w:type="dxa"/>
            <w:gridSpan w:val="2"/>
            <w:shd w:val="clear" w:color="auto" w:fill="auto"/>
            <w:vAlign w:val="center"/>
          </w:tcPr>
          <w:p w14:paraId="26C2EE9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Ηλεκτρική</w:t>
            </w:r>
            <w:proofErr w:type="spellEnd"/>
            <w:r w:rsidRPr="00740BC9">
              <w:rPr>
                <w:rFonts w:ascii="Aptos" w:eastAsia="Aptos" w:hAnsi="Aptos"/>
                <w:kern w:val="2"/>
                <w:sz w:val="22"/>
                <w:szCs w:val="22"/>
                <w:lang w:val="en-GB"/>
              </w:rPr>
              <w:t xml:space="preserve"> α</w:t>
            </w:r>
            <w:proofErr w:type="spellStart"/>
            <w:r w:rsidRPr="00740BC9">
              <w:rPr>
                <w:rFonts w:ascii="Aptos" w:eastAsia="Aptos" w:hAnsi="Aptos"/>
                <w:kern w:val="2"/>
                <w:sz w:val="22"/>
                <w:szCs w:val="22"/>
                <w:lang w:val="en-GB"/>
              </w:rPr>
              <w:t>γωγιμότητ</w:t>
            </w:r>
            <w:proofErr w:type="spellEnd"/>
            <w:r w:rsidRPr="00740BC9">
              <w:rPr>
                <w:rFonts w:ascii="Aptos" w:eastAsia="Aptos" w:hAnsi="Aptos"/>
                <w:kern w:val="2"/>
                <w:sz w:val="22"/>
                <w:szCs w:val="22"/>
                <w:lang w:val="en-GB"/>
              </w:rPr>
              <w:t xml:space="preserve">α </w:t>
            </w:r>
            <w:proofErr w:type="spellStart"/>
            <w:r w:rsidRPr="00740BC9">
              <w:rPr>
                <w:rFonts w:ascii="Aptos" w:eastAsia="Aptos" w:hAnsi="Aptos"/>
                <w:kern w:val="2"/>
                <w:sz w:val="22"/>
                <w:szCs w:val="22"/>
                <w:lang w:val="en-GB"/>
              </w:rPr>
              <w:t>εδάφους</w:t>
            </w:r>
            <w:proofErr w:type="spellEnd"/>
          </w:p>
        </w:tc>
        <w:tc>
          <w:tcPr>
            <w:tcW w:w="1325" w:type="dxa"/>
            <w:shd w:val="clear" w:color="auto" w:fill="auto"/>
            <w:vAlign w:val="center"/>
          </w:tcPr>
          <w:p w14:paraId="1F47546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438" w:type="dxa"/>
          </w:tcPr>
          <w:p w14:paraId="0E7D7C1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F0F1AB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46BE6E7" w14:textId="77777777" w:rsidTr="00496DB1">
        <w:trPr>
          <w:trHeight w:val="416"/>
        </w:trPr>
        <w:tc>
          <w:tcPr>
            <w:tcW w:w="562" w:type="dxa"/>
            <w:shd w:val="clear" w:color="auto" w:fill="auto"/>
            <w:vAlign w:val="center"/>
          </w:tcPr>
          <w:p w14:paraId="388C827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17512B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Εύρος Μέτρησης:  από 0 έως 20000 μ</w:t>
            </w:r>
            <w:r w:rsidRPr="00740BC9">
              <w:rPr>
                <w:rFonts w:ascii="Aptos" w:eastAsia="Aptos" w:hAnsi="Aptos"/>
                <w:kern w:val="2"/>
                <w:sz w:val="22"/>
                <w:szCs w:val="22"/>
                <w:lang w:val="en-GB"/>
              </w:rPr>
              <w:t>s</w:t>
            </w:r>
            <w:r w:rsidRPr="00740BC9">
              <w:rPr>
                <w:rFonts w:ascii="Aptos" w:eastAsia="Aptos" w:hAnsi="Aptos"/>
                <w:kern w:val="2"/>
                <w:sz w:val="22"/>
                <w:szCs w:val="22"/>
              </w:rPr>
              <w:t>/</w:t>
            </w:r>
            <w:r w:rsidRPr="00740BC9">
              <w:rPr>
                <w:rFonts w:ascii="Aptos" w:eastAsia="Aptos" w:hAnsi="Aptos"/>
                <w:kern w:val="2"/>
                <w:sz w:val="22"/>
                <w:szCs w:val="22"/>
                <w:lang w:val="en-GB"/>
              </w:rPr>
              <w:t>cm</w:t>
            </w:r>
          </w:p>
        </w:tc>
        <w:tc>
          <w:tcPr>
            <w:tcW w:w="1325" w:type="dxa"/>
            <w:shd w:val="clear" w:color="auto" w:fill="auto"/>
            <w:vAlign w:val="center"/>
          </w:tcPr>
          <w:p w14:paraId="035B46A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FB3390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99FD99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C816B3C" w14:textId="77777777" w:rsidTr="00496DB1">
        <w:trPr>
          <w:trHeight w:val="605"/>
        </w:trPr>
        <w:tc>
          <w:tcPr>
            <w:tcW w:w="562" w:type="dxa"/>
            <w:shd w:val="clear" w:color="auto" w:fill="auto"/>
            <w:vAlign w:val="center"/>
          </w:tcPr>
          <w:p w14:paraId="3A85EC6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ECC20D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Ακρίβεια:  ±3% στο εύρος από 0 έως 10000 μ</w:t>
            </w:r>
            <w:r w:rsidRPr="00740BC9">
              <w:rPr>
                <w:rFonts w:ascii="Aptos" w:eastAsia="Aptos" w:hAnsi="Aptos"/>
                <w:kern w:val="2"/>
                <w:sz w:val="22"/>
                <w:szCs w:val="22"/>
                <w:lang w:val="en-GB"/>
              </w:rPr>
              <w:t>s</w:t>
            </w:r>
            <w:r w:rsidRPr="00740BC9">
              <w:rPr>
                <w:rFonts w:ascii="Aptos" w:eastAsia="Aptos" w:hAnsi="Aptos"/>
                <w:kern w:val="2"/>
                <w:sz w:val="22"/>
                <w:szCs w:val="22"/>
              </w:rPr>
              <w:t>/</w:t>
            </w:r>
            <w:r w:rsidRPr="00740BC9">
              <w:rPr>
                <w:rFonts w:ascii="Aptos" w:eastAsia="Aptos" w:hAnsi="Aptos"/>
                <w:kern w:val="2"/>
                <w:sz w:val="22"/>
                <w:szCs w:val="22"/>
                <w:lang w:val="en-GB"/>
              </w:rPr>
              <w:t>cm</w:t>
            </w:r>
            <w:r w:rsidRPr="00740BC9">
              <w:rPr>
                <w:rFonts w:ascii="Aptos" w:eastAsia="Aptos" w:hAnsi="Aptos"/>
                <w:kern w:val="2"/>
                <w:sz w:val="22"/>
                <w:szCs w:val="22"/>
              </w:rPr>
              <w:t>, ±5% στο εύρος από 10000 έως 20000 μ</w:t>
            </w:r>
            <w:r w:rsidRPr="00740BC9">
              <w:rPr>
                <w:rFonts w:ascii="Aptos" w:eastAsia="Aptos" w:hAnsi="Aptos"/>
                <w:kern w:val="2"/>
                <w:sz w:val="22"/>
                <w:szCs w:val="22"/>
                <w:lang w:val="en-GB"/>
              </w:rPr>
              <w:t>s</w:t>
            </w:r>
            <w:r w:rsidRPr="00740BC9">
              <w:rPr>
                <w:rFonts w:ascii="Aptos" w:eastAsia="Aptos" w:hAnsi="Aptos"/>
                <w:kern w:val="2"/>
                <w:sz w:val="22"/>
                <w:szCs w:val="22"/>
              </w:rPr>
              <w:t>/</w:t>
            </w:r>
            <w:r w:rsidRPr="00740BC9">
              <w:rPr>
                <w:rFonts w:ascii="Aptos" w:eastAsia="Aptos" w:hAnsi="Aptos"/>
                <w:kern w:val="2"/>
                <w:sz w:val="22"/>
                <w:szCs w:val="22"/>
                <w:lang w:val="en-GB"/>
              </w:rPr>
              <w:t>cm</w:t>
            </w:r>
          </w:p>
        </w:tc>
        <w:tc>
          <w:tcPr>
            <w:tcW w:w="1325" w:type="dxa"/>
            <w:shd w:val="clear" w:color="auto" w:fill="auto"/>
            <w:vAlign w:val="center"/>
          </w:tcPr>
          <w:p w14:paraId="38157D2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B6F03D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CF3B55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7451127" w14:textId="77777777" w:rsidTr="00496DB1">
        <w:trPr>
          <w:trHeight w:val="374"/>
        </w:trPr>
        <w:tc>
          <w:tcPr>
            <w:tcW w:w="562" w:type="dxa"/>
            <w:shd w:val="clear" w:color="auto" w:fill="auto"/>
            <w:vAlign w:val="center"/>
          </w:tcPr>
          <w:p w14:paraId="5BFB83F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B03344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Ανάλυση</w:t>
            </w:r>
            <w:proofErr w:type="spellEnd"/>
            <w:r w:rsidRPr="00740BC9">
              <w:rPr>
                <w:rFonts w:ascii="Aptos" w:eastAsia="Aptos" w:hAnsi="Aptos"/>
                <w:kern w:val="2"/>
                <w:sz w:val="22"/>
                <w:szCs w:val="22"/>
                <w:lang w:val="en-GB"/>
              </w:rPr>
              <w:t xml:space="preserve">: 1 </w:t>
            </w:r>
            <w:proofErr w:type="spellStart"/>
            <w:r w:rsidRPr="00740BC9">
              <w:rPr>
                <w:rFonts w:ascii="Aptos" w:eastAsia="Aptos" w:hAnsi="Aptos"/>
                <w:kern w:val="2"/>
                <w:sz w:val="22"/>
                <w:szCs w:val="22"/>
                <w:lang w:val="en-GB"/>
              </w:rPr>
              <w:t>μs</w:t>
            </w:r>
            <w:proofErr w:type="spellEnd"/>
            <w:r w:rsidRPr="00740BC9">
              <w:rPr>
                <w:rFonts w:ascii="Aptos" w:eastAsia="Aptos" w:hAnsi="Aptos"/>
                <w:kern w:val="2"/>
                <w:sz w:val="22"/>
                <w:szCs w:val="22"/>
                <w:lang w:val="en-GB"/>
              </w:rPr>
              <w:t>/cm</w:t>
            </w:r>
          </w:p>
        </w:tc>
        <w:tc>
          <w:tcPr>
            <w:tcW w:w="1325" w:type="dxa"/>
            <w:shd w:val="clear" w:color="auto" w:fill="auto"/>
            <w:vAlign w:val="center"/>
          </w:tcPr>
          <w:p w14:paraId="24FAABC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F9C5BB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C77495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BAD4D66" w14:textId="77777777" w:rsidTr="00496DB1">
        <w:trPr>
          <w:trHeight w:val="549"/>
        </w:trPr>
        <w:tc>
          <w:tcPr>
            <w:tcW w:w="562" w:type="dxa"/>
            <w:shd w:val="clear" w:color="auto" w:fill="auto"/>
            <w:vAlign w:val="center"/>
          </w:tcPr>
          <w:p w14:paraId="6FAFE5E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3</w:t>
            </w:r>
          </w:p>
        </w:tc>
        <w:tc>
          <w:tcPr>
            <w:tcW w:w="6026" w:type="dxa"/>
            <w:gridSpan w:val="2"/>
            <w:shd w:val="clear" w:color="auto" w:fill="auto"/>
            <w:vAlign w:val="center"/>
          </w:tcPr>
          <w:p w14:paraId="4A13958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Θερμοκρ</w:t>
            </w:r>
            <w:proofErr w:type="spellEnd"/>
            <w:r w:rsidRPr="00740BC9">
              <w:rPr>
                <w:rFonts w:ascii="Aptos" w:eastAsia="Aptos" w:hAnsi="Aptos"/>
                <w:kern w:val="2"/>
                <w:sz w:val="22"/>
                <w:szCs w:val="22"/>
                <w:lang w:val="en-GB"/>
              </w:rPr>
              <w:t xml:space="preserve">ασία </w:t>
            </w:r>
            <w:proofErr w:type="spellStart"/>
            <w:r w:rsidRPr="00740BC9">
              <w:rPr>
                <w:rFonts w:ascii="Aptos" w:eastAsia="Aptos" w:hAnsi="Aptos"/>
                <w:kern w:val="2"/>
                <w:sz w:val="22"/>
                <w:szCs w:val="22"/>
                <w:lang w:val="en-GB"/>
              </w:rPr>
              <w:t>εδάφους</w:t>
            </w:r>
            <w:proofErr w:type="spellEnd"/>
          </w:p>
        </w:tc>
        <w:tc>
          <w:tcPr>
            <w:tcW w:w="1325" w:type="dxa"/>
            <w:shd w:val="clear" w:color="auto" w:fill="auto"/>
            <w:vAlign w:val="center"/>
          </w:tcPr>
          <w:p w14:paraId="6C5B2D8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438" w:type="dxa"/>
          </w:tcPr>
          <w:p w14:paraId="00EEB90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13D673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17C5464" w14:textId="77777777" w:rsidTr="00496DB1">
        <w:trPr>
          <w:trHeight w:val="414"/>
        </w:trPr>
        <w:tc>
          <w:tcPr>
            <w:tcW w:w="562" w:type="dxa"/>
            <w:shd w:val="clear" w:color="auto" w:fill="auto"/>
            <w:vAlign w:val="center"/>
          </w:tcPr>
          <w:p w14:paraId="127F0BA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EEE2DE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Εύρος</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Μέτρησης</w:t>
            </w:r>
            <w:proofErr w:type="spellEnd"/>
            <w:r w:rsidRPr="00740BC9">
              <w:rPr>
                <w:rFonts w:ascii="Aptos" w:eastAsia="Aptos" w:hAnsi="Aptos"/>
                <w:kern w:val="2"/>
                <w:sz w:val="22"/>
                <w:szCs w:val="22"/>
                <w:lang w:val="en-GB"/>
              </w:rPr>
              <w:t>: -40°C … +80°C</w:t>
            </w:r>
          </w:p>
        </w:tc>
        <w:tc>
          <w:tcPr>
            <w:tcW w:w="1325" w:type="dxa"/>
            <w:shd w:val="clear" w:color="auto" w:fill="auto"/>
            <w:vAlign w:val="center"/>
          </w:tcPr>
          <w:p w14:paraId="0264C26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E82B31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71CA89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98E8C2D" w14:textId="77777777" w:rsidTr="00496DB1">
        <w:trPr>
          <w:trHeight w:val="421"/>
        </w:trPr>
        <w:tc>
          <w:tcPr>
            <w:tcW w:w="562" w:type="dxa"/>
            <w:shd w:val="clear" w:color="auto" w:fill="auto"/>
            <w:vAlign w:val="center"/>
          </w:tcPr>
          <w:p w14:paraId="69BE484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3E6F43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Ακρί</w:t>
            </w:r>
            <w:proofErr w:type="spellEnd"/>
            <w:r w:rsidRPr="00740BC9">
              <w:rPr>
                <w:rFonts w:ascii="Aptos" w:eastAsia="Aptos" w:hAnsi="Aptos"/>
                <w:kern w:val="2"/>
                <w:sz w:val="22"/>
                <w:szCs w:val="22"/>
                <w:lang w:val="en-GB"/>
              </w:rPr>
              <w:t>βεια: +/- 0.5°C</w:t>
            </w:r>
          </w:p>
        </w:tc>
        <w:tc>
          <w:tcPr>
            <w:tcW w:w="1325" w:type="dxa"/>
            <w:shd w:val="clear" w:color="auto" w:fill="auto"/>
            <w:vAlign w:val="center"/>
          </w:tcPr>
          <w:p w14:paraId="0E333BC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E88B5F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DBA279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417B1E4" w14:textId="77777777" w:rsidTr="00496DB1">
        <w:trPr>
          <w:trHeight w:val="413"/>
        </w:trPr>
        <w:tc>
          <w:tcPr>
            <w:tcW w:w="562" w:type="dxa"/>
            <w:shd w:val="clear" w:color="auto" w:fill="auto"/>
            <w:vAlign w:val="center"/>
          </w:tcPr>
          <w:p w14:paraId="5CA4618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93E675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Ανάλυση</w:t>
            </w:r>
            <w:proofErr w:type="spellEnd"/>
            <w:r w:rsidRPr="00740BC9">
              <w:rPr>
                <w:rFonts w:ascii="Aptos" w:eastAsia="Aptos" w:hAnsi="Aptos"/>
                <w:kern w:val="2"/>
                <w:sz w:val="22"/>
                <w:szCs w:val="22"/>
                <w:lang w:val="en-GB"/>
              </w:rPr>
              <w:t>: 0.1°C</w:t>
            </w:r>
          </w:p>
        </w:tc>
        <w:tc>
          <w:tcPr>
            <w:tcW w:w="1325" w:type="dxa"/>
            <w:shd w:val="clear" w:color="auto" w:fill="auto"/>
            <w:vAlign w:val="center"/>
          </w:tcPr>
          <w:p w14:paraId="5A0E37C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E7EFE0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8E4FF0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CA63677" w14:textId="77777777" w:rsidTr="00496DB1">
        <w:trPr>
          <w:trHeight w:val="405"/>
        </w:trPr>
        <w:tc>
          <w:tcPr>
            <w:tcW w:w="562" w:type="dxa"/>
            <w:shd w:val="clear" w:color="auto" w:fill="auto"/>
            <w:vAlign w:val="center"/>
          </w:tcPr>
          <w:p w14:paraId="3C103A3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4</w:t>
            </w:r>
          </w:p>
        </w:tc>
        <w:tc>
          <w:tcPr>
            <w:tcW w:w="6026" w:type="dxa"/>
            <w:gridSpan w:val="2"/>
            <w:shd w:val="clear" w:color="auto" w:fill="auto"/>
            <w:vAlign w:val="center"/>
          </w:tcPr>
          <w:p w14:paraId="5596274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Υγρ</w:t>
            </w:r>
            <w:proofErr w:type="spellEnd"/>
            <w:r w:rsidRPr="00740BC9">
              <w:rPr>
                <w:rFonts w:ascii="Aptos" w:eastAsia="Aptos" w:hAnsi="Aptos"/>
                <w:kern w:val="2"/>
                <w:sz w:val="22"/>
                <w:szCs w:val="22"/>
                <w:lang w:val="en-GB"/>
              </w:rPr>
              <w:t xml:space="preserve">ασία </w:t>
            </w:r>
            <w:proofErr w:type="spellStart"/>
            <w:r w:rsidRPr="00740BC9">
              <w:rPr>
                <w:rFonts w:ascii="Aptos" w:eastAsia="Aptos" w:hAnsi="Aptos"/>
                <w:kern w:val="2"/>
                <w:sz w:val="22"/>
                <w:szCs w:val="22"/>
                <w:lang w:val="en-GB"/>
              </w:rPr>
              <w:t>εδάφους</w:t>
            </w:r>
            <w:proofErr w:type="spellEnd"/>
          </w:p>
        </w:tc>
        <w:tc>
          <w:tcPr>
            <w:tcW w:w="1325" w:type="dxa"/>
            <w:shd w:val="clear" w:color="auto" w:fill="auto"/>
            <w:vAlign w:val="center"/>
          </w:tcPr>
          <w:p w14:paraId="7C6D735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438" w:type="dxa"/>
          </w:tcPr>
          <w:p w14:paraId="0DEF5C7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2BB75E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9DAA2C3" w14:textId="77777777" w:rsidTr="00496DB1">
        <w:trPr>
          <w:trHeight w:val="424"/>
        </w:trPr>
        <w:tc>
          <w:tcPr>
            <w:tcW w:w="562" w:type="dxa"/>
            <w:shd w:val="clear" w:color="auto" w:fill="auto"/>
            <w:vAlign w:val="center"/>
          </w:tcPr>
          <w:p w14:paraId="6F846B7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61C88B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Εύρος</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Μέτρησης</w:t>
            </w:r>
            <w:proofErr w:type="spellEnd"/>
            <w:r w:rsidRPr="00740BC9">
              <w:rPr>
                <w:rFonts w:ascii="Aptos" w:eastAsia="Aptos" w:hAnsi="Aptos"/>
                <w:kern w:val="2"/>
                <w:sz w:val="22"/>
                <w:szCs w:val="22"/>
                <w:lang w:val="en-GB"/>
              </w:rPr>
              <w:t>: 0 … 100% RH</w:t>
            </w:r>
          </w:p>
        </w:tc>
        <w:tc>
          <w:tcPr>
            <w:tcW w:w="1325" w:type="dxa"/>
            <w:shd w:val="clear" w:color="auto" w:fill="auto"/>
            <w:vAlign w:val="center"/>
          </w:tcPr>
          <w:p w14:paraId="4FB5499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8D5FF4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4AF083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F7E63EB" w14:textId="77777777" w:rsidTr="00496DB1">
        <w:trPr>
          <w:trHeight w:val="605"/>
        </w:trPr>
        <w:tc>
          <w:tcPr>
            <w:tcW w:w="562" w:type="dxa"/>
            <w:shd w:val="clear" w:color="auto" w:fill="auto"/>
            <w:vAlign w:val="center"/>
          </w:tcPr>
          <w:p w14:paraId="23A2CD9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7B5B68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Ακρίβεια:  ±2% στο εύρος από 0 έως 50%, ±3% στο εύρος από 50% έως 100%</w:t>
            </w:r>
          </w:p>
        </w:tc>
        <w:tc>
          <w:tcPr>
            <w:tcW w:w="1325" w:type="dxa"/>
            <w:shd w:val="clear" w:color="auto" w:fill="auto"/>
            <w:vAlign w:val="center"/>
          </w:tcPr>
          <w:p w14:paraId="51292ED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3F7C6D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394689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89A7FD5" w14:textId="77777777" w:rsidTr="00496DB1">
        <w:trPr>
          <w:trHeight w:val="368"/>
        </w:trPr>
        <w:tc>
          <w:tcPr>
            <w:tcW w:w="562" w:type="dxa"/>
            <w:shd w:val="clear" w:color="auto" w:fill="auto"/>
            <w:vAlign w:val="center"/>
          </w:tcPr>
          <w:p w14:paraId="1ECC052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3EDF69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Ανάλυση</w:t>
            </w:r>
            <w:proofErr w:type="spellEnd"/>
            <w:r w:rsidRPr="00740BC9">
              <w:rPr>
                <w:rFonts w:ascii="Aptos" w:eastAsia="Aptos" w:hAnsi="Aptos"/>
                <w:kern w:val="2"/>
                <w:sz w:val="22"/>
                <w:szCs w:val="22"/>
                <w:lang w:val="en-GB"/>
              </w:rPr>
              <w:t>: 0.01%</w:t>
            </w:r>
          </w:p>
        </w:tc>
        <w:tc>
          <w:tcPr>
            <w:tcW w:w="1325" w:type="dxa"/>
            <w:shd w:val="clear" w:color="auto" w:fill="auto"/>
            <w:vAlign w:val="center"/>
          </w:tcPr>
          <w:p w14:paraId="2B19E7C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BDCBC5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E323EA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986A20D" w14:textId="77777777" w:rsidTr="00496DB1">
        <w:trPr>
          <w:trHeight w:val="559"/>
        </w:trPr>
        <w:tc>
          <w:tcPr>
            <w:tcW w:w="562" w:type="dxa"/>
            <w:shd w:val="clear" w:color="auto" w:fill="auto"/>
            <w:vAlign w:val="center"/>
          </w:tcPr>
          <w:p w14:paraId="0A26EF4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5</w:t>
            </w:r>
          </w:p>
        </w:tc>
        <w:tc>
          <w:tcPr>
            <w:tcW w:w="6026" w:type="dxa"/>
            <w:gridSpan w:val="2"/>
            <w:shd w:val="clear" w:color="auto" w:fill="auto"/>
            <w:vAlign w:val="center"/>
          </w:tcPr>
          <w:p w14:paraId="12B5B1D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rPr>
              <w:t xml:space="preserve">Λοιπά </w:t>
            </w:r>
            <w:r w:rsidRPr="00740BC9">
              <w:rPr>
                <w:rFonts w:ascii="Aptos" w:eastAsia="Aptos" w:hAnsi="Aptos"/>
                <w:kern w:val="2"/>
                <w:sz w:val="22"/>
                <w:szCs w:val="22"/>
                <w:lang w:val="en-GB"/>
              </w:rPr>
              <w:t>Χαρα</w:t>
            </w:r>
            <w:proofErr w:type="spellStart"/>
            <w:r w:rsidRPr="00740BC9">
              <w:rPr>
                <w:rFonts w:ascii="Aptos" w:eastAsia="Aptos" w:hAnsi="Aptos"/>
                <w:kern w:val="2"/>
                <w:sz w:val="22"/>
                <w:szCs w:val="22"/>
                <w:lang w:val="en-GB"/>
              </w:rPr>
              <w:t>κτηριστικά</w:t>
            </w:r>
            <w:proofErr w:type="spellEnd"/>
          </w:p>
        </w:tc>
        <w:tc>
          <w:tcPr>
            <w:tcW w:w="1325" w:type="dxa"/>
            <w:shd w:val="clear" w:color="auto" w:fill="auto"/>
            <w:vAlign w:val="center"/>
          </w:tcPr>
          <w:p w14:paraId="5F751A9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438" w:type="dxa"/>
          </w:tcPr>
          <w:p w14:paraId="2A88F7C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395811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2BF3EA3" w14:textId="77777777" w:rsidTr="00496DB1">
        <w:trPr>
          <w:trHeight w:val="605"/>
        </w:trPr>
        <w:tc>
          <w:tcPr>
            <w:tcW w:w="562" w:type="dxa"/>
            <w:shd w:val="clear" w:color="auto" w:fill="auto"/>
            <w:vAlign w:val="center"/>
          </w:tcPr>
          <w:p w14:paraId="3D03C43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48C00D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Τροφοδοσία: από μπαταρία </w:t>
            </w:r>
            <w:proofErr w:type="spellStart"/>
            <w:r w:rsidRPr="00740BC9">
              <w:rPr>
                <w:rFonts w:ascii="Aptos" w:eastAsia="Aptos" w:hAnsi="Aptos"/>
                <w:kern w:val="2"/>
                <w:sz w:val="22"/>
                <w:szCs w:val="22"/>
              </w:rPr>
              <w:t>λιθίου</w:t>
            </w:r>
            <w:proofErr w:type="spellEnd"/>
            <w:r w:rsidRPr="00740BC9">
              <w:rPr>
                <w:rFonts w:ascii="Aptos" w:eastAsia="Aptos" w:hAnsi="Aptos"/>
                <w:kern w:val="2"/>
                <w:sz w:val="22"/>
                <w:szCs w:val="22"/>
              </w:rPr>
              <w:t xml:space="preserve"> (</w:t>
            </w:r>
            <w:r w:rsidRPr="00740BC9">
              <w:rPr>
                <w:rFonts w:ascii="Aptos" w:eastAsia="Aptos" w:hAnsi="Aptos"/>
                <w:kern w:val="2"/>
                <w:sz w:val="22"/>
                <w:szCs w:val="22"/>
                <w:lang w:val="en-GB"/>
              </w:rPr>
              <w:t>Li</w:t>
            </w:r>
            <w:r w:rsidRPr="00740BC9">
              <w:rPr>
                <w:rFonts w:ascii="Aptos" w:eastAsia="Aptos" w:hAnsi="Aptos"/>
                <w:kern w:val="2"/>
                <w:sz w:val="22"/>
                <w:szCs w:val="22"/>
              </w:rPr>
              <w:t>-</w:t>
            </w:r>
            <w:r w:rsidRPr="00740BC9">
              <w:rPr>
                <w:rFonts w:ascii="Aptos" w:eastAsia="Aptos" w:hAnsi="Aptos"/>
                <w:kern w:val="2"/>
                <w:sz w:val="22"/>
                <w:szCs w:val="22"/>
                <w:lang w:val="en-GB"/>
              </w:rPr>
              <w:t>SOCL</w:t>
            </w:r>
            <w:r w:rsidRPr="00740BC9">
              <w:rPr>
                <w:rFonts w:ascii="Aptos" w:eastAsia="Aptos" w:hAnsi="Aptos"/>
                <w:kern w:val="2"/>
                <w:sz w:val="22"/>
                <w:szCs w:val="22"/>
              </w:rPr>
              <w:t xml:space="preserve">2) συνολικής χωρητικότητας 19000 </w:t>
            </w:r>
            <w:proofErr w:type="spellStart"/>
            <w:r w:rsidRPr="00740BC9">
              <w:rPr>
                <w:rFonts w:ascii="Aptos" w:eastAsia="Aptos" w:hAnsi="Aptos"/>
                <w:kern w:val="2"/>
                <w:sz w:val="22"/>
                <w:szCs w:val="22"/>
                <w:lang w:val="en-GB"/>
              </w:rPr>
              <w:t>mAh</w:t>
            </w:r>
            <w:proofErr w:type="spellEnd"/>
            <w:r w:rsidRPr="00740BC9">
              <w:rPr>
                <w:rFonts w:ascii="Aptos" w:eastAsia="Aptos" w:hAnsi="Aptos"/>
                <w:kern w:val="2"/>
                <w:sz w:val="22"/>
                <w:szCs w:val="22"/>
              </w:rPr>
              <w:t xml:space="preserve"> </w:t>
            </w:r>
          </w:p>
        </w:tc>
        <w:tc>
          <w:tcPr>
            <w:tcW w:w="1325" w:type="dxa"/>
            <w:shd w:val="clear" w:color="auto" w:fill="auto"/>
            <w:vAlign w:val="center"/>
          </w:tcPr>
          <w:p w14:paraId="1A09508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262769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66CB09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A05B8CE" w14:textId="77777777" w:rsidTr="00496DB1">
        <w:trPr>
          <w:trHeight w:val="605"/>
        </w:trPr>
        <w:tc>
          <w:tcPr>
            <w:tcW w:w="562" w:type="dxa"/>
            <w:shd w:val="clear" w:color="auto" w:fill="auto"/>
            <w:vAlign w:val="center"/>
          </w:tcPr>
          <w:p w14:paraId="0DD2CC6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AF784E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Διάρκεια λειτουργίας (χωρίς να χρειάζεται αλλαγή μπαταρίας): 10 χρόνια</w:t>
            </w:r>
          </w:p>
        </w:tc>
        <w:tc>
          <w:tcPr>
            <w:tcW w:w="1325" w:type="dxa"/>
            <w:shd w:val="clear" w:color="auto" w:fill="auto"/>
            <w:vAlign w:val="center"/>
          </w:tcPr>
          <w:p w14:paraId="34B329D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8595B0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706C6C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3B1C76D" w14:textId="77777777" w:rsidTr="00496DB1">
        <w:trPr>
          <w:trHeight w:val="272"/>
        </w:trPr>
        <w:tc>
          <w:tcPr>
            <w:tcW w:w="562" w:type="dxa"/>
            <w:shd w:val="clear" w:color="auto" w:fill="auto"/>
            <w:vAlign w:val="center"/>
          </w:tcPr>
          <w:p w14:paraId="288FAD4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AF81D1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διαθέτει καλώδιο μήκους δύο μέτρων τουλάχιστον</w:t>
            </w:r>
          </w:p>
        </w:tc>
        <w:tc>
          <w:tcPr>
            <w:tcW w:w="1325" w:type="dxa"/>
            <w:shd w:val="clear" w:color="auto" w:fill="auto"/>
            <w:vAlign w:val="center"/>
          </w:tcPr>
          <w:p w14:paraId="0B81DFF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078E47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8E065E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A6E3B09" w14:textId="77777777" w:rsidTr="00496DB1">
        <w:trPr>
          <w:trHeight w:val="605"/>
        </w:trPr>
        <w:tc>
          <w:tcPr>
            <w:tcW w:w="562" w:type="dxa"/>
            <w:shd w:val="clear" w:color="auto" w:fill="auto"/>
            <w:vAlign w:val="center"/>
          </w:tcPr>
          <w:p w14:paraId="763C742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840773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Αποθήκευση μετρήσεων και δυνατότητα </w:t>
            </w:r>
            <w:proofErr w:type="spellStart"/>
            <w:r w:rsidRPr="00740BC9">
              <w:rPr>
                <w:rFonts w:ascii="Aptos" w:eastAsia="Aptos" w:hAnsi="Aptos"/>
                <w:kern w:val="2"/>
                <w:sz w:val="22"/>
                <w:szCs w:val="22"/>
              </w:rPr>
              <w:t>επαναποστολής</w:t>
            </w:r>
            <w:proofErr w:type="spellEnd"/>
            <w:r w:rsidRPr="00740BC9">
              <w:rPr>
                <w:rFonts w:ascii="Aptos" w:eastAsia="Aptos" w:hAnsi="Aptos"/>
                <w:kern w:val="2"/>
                <w:sz w:val="22"/>
                <w:szCs w:val="22"/>
              </w:rPr>
              <w:t>, σε περίπτωση προσωρινής απώλειας επικοινωνίας</w:t>
            </w:r>
          </w:p>
        </w:tc>
        <w:tc>
          <w:tcPr>
            <w:tcW w:w="1325" w:type="dxa"/>
            <w:shd w:val="clear" w:color="auto" w:fill="auto"/>
            <w:vAlign w:val="center"/>
          </w:tcPr>
          <w:p w14:paraId="2C2AA02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A4E8E7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2BD7CE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7A35FDD" w14:textId="77777777" w:rsidTr="00496DB1">
        <w:trPr>
          <w:trHeight w:val="330"/>
        </w:trPr>
        <w:tc>
          <w:tcPr>
            <w:tcW w:w="562" w:type="dxa"/>
            <w:shd w:val="clear" w:color="auto" w:fill="auto"/>
            <w:vAlign w:val="center"/>
          </w:tcPr>
          <w:p w14:paraId="61DB7ED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C9CFAC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w:t>
            </w:r>
            <w:r w:rsidRPr="00740BC9">
              <w:rPr>
                <w:rFonts w:ascii="Aptos" w:eastAsia="Aptos" w:hAnsi="Aptos"/>
                <w:kern w:val="2"/>
                <w:sz w:val="22"/>
                <w:szCs w:val="22"/>
                <w:lang w:val="en-GB"/>
              </w:rPr>
              <w:t>NFC</w:t>
            </w:r>
            <w:r w:rsidRPr="00740BC9">
              <w:rPr>
                <w:rFonts w:ascii="Aptos" w:eastAsia="Aptos" w:hAnsi="Aptos"/>
                <w:kern w:val="2"/>
                <w:sz w:val="22"/>
                <w:szCs w:val="22"/>
              </w:rPr>
              <w:t xml:space="preserve"> για εύκολη ρύθμιση του αισθητήρα </w:t>
            </w:r>
          </w:p>
        </w:tc>
        <w:tc>
          <w:tcPr>
            <w:tcW w:w="1325" w:type="dxa"/>
            <w:shd w:val="clear" w:color="auto" w:fill="auto"/>
            <w:vAlign w:val="center"/>
          </w:tcPr>
          <w:p w14:paraId="6D4CAE5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1C9B6A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270ACD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600E5F7" w14:textId="77777777" w:rsidTr="00496DB1">
        <w:trPr>
          <w:trHeight w:val="605"/>
        </w:trPr>
        <w:tc>
          <w:tcPr>
            <w:tcW w:w="562" w:type="dxa"/>
            <w:shd w:val="clear" w:color="auto" w:fill="auto"/>
            <w:vAlign w:val="center"/>
          </w:tcPr>
          <w:p w14:paraId="31A17E1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B70472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θύρα </w:t>
            </w:r>
            <w:r w:rsidRPr="00740BC9">
              <w:rPr>
                <w:rFonts w:ascii="Aptos" w:eastAsia="Aptos" w:hAnsi="Aptos"/>
                <w:kern w:val="2"/>
                <w:sz w:val="22"/>
                <w:szCs w:val="22"/>
                <w:lang w:val="en-GB"/>
              </w:rPr>
              <w:t>USB</w:t>
            </w:r>
            <w:r w:rsidRPr="00740BC9">
              <w:rPr>
                <w:rFonts w:ascii="Aptos" w:eastAsia="Aptos" w:hAnsi="Aptos"/>
                <w:kern w:val="2"/>
                <w:sz w:val="22"/>
                <w:szCs w:val="22"/>
              </w:rPr>
              <w:t xml:space="preserve"> </w:t>
            </w:r>
            <w:r w:rsidRPr="00740BC9">
              <w:rPr>
                <w:rFonts w:ascii="Aptos" w:eastAsia="Aptos" w:hAnsi="Aptos"/>
                <w:kern w:val="2"/>
                <w:sz w:val="22"/>
                <w:szCs w:val="22"/>
                <w:lang w:val="en-GB"/>
              </w:rPr>
              <w:t>Type</w:t>
            </w:r>
            <w:r w:rsidRPr="00740BC9">
              <w:rPr>
                <w:rFonts w:ascii="Aptos" w:eastAsia="Aptos" w:hAnsi="Aptos"/>
                <w:kern w:val="2"/>
                <w:sz w:val="22"/>
                <w:szCs w:val="22"/>
              </w:rPr>
              <w:t>-</w:t>
            </w:r>
            <w:r w:rsidRPr="00740BC9">
              <w:rPr>
                <w:rFonts w:ascii="Aptos" w:eastAsia="Aptos" w:hAnsi="Aptos"/>
                <w:kern w:val="2"/>
                <w:sz w:val="22"/>
                <w:szCs w:val="22"/>
                <w:lang w:val="en-GB"/>
              </w:rPr>
              <w:t>C</w:t>
            </w:r>
            <w:r w:rsidRPr="00740BC9">
              <w:rPr>
                <w:rFonts w:ascii="Aptos" w:eastAsia="Aptos" w:hAnsi="Aptos"/>
                <w:kern w:val="2"/>
                <w:sz w:val="22"/>
                <w:szCs w:val="22"/>
              </w:rPr>
              <w:t xml:space="preserve"> για ρύθμιση του αισθητήρα και μέσω Η/Υ</w:t>
            </w:r>
          </w:p>
        </w:tc>
        <w:tc>
          <w:tcPr>
            <w:tcW w:w="1325" w:type="dxa"/>
            <w:shd w:val="clear" w:color="auto" w:fill="auto"/>
            <w:vAlign w:val="center"/>
          </w:tcPr>
          <w:p w14:paraId="3D6564A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ΝΑΙ</w:t>
            </w:r>
          </w:p>
        </w:tc>
        <w:tc>
          <w:tcPr>
            <w:tcW w:w="1438" w:type="dxa"/>
          </w:tcPr>
          <w:p w14:paraId="75D22B5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
        </w:tc>
        <w:tc>
          <w:tcPr>
            <w:tcW w:w="1559" w:type="dxa"/>
            <w:vAlign w:val="center"/>
          </w:tcPr>
          <w:p w14:paraId="1AD55A9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
        </w:tc>
      </w:tr>
      <w:tr w:rsidR="00740BC9" w:rsidRPr="00740BC9" w14:paraId="6D82C405" w14:textId="77777777" w:rsidTr="00496DB1">
        <w:trPr>
          <w:trHeight w:val="605"/>
        </w:trPr>
        <w:tc>
          <w:tcPr>
            <w:tcW w:w="562" w:type="dxa"/>
            <w:shd w:val="clear" w:color="auto" w:fill="auto"/>
            <w:vAlign w:val="center"/>
          </w:tcPr>
          <w:p w14:paraId="6B82F46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
        </w:tc>
        <w:tc>
          <w:tcPr>
            <w:tcW w:w="6026" w:type="dxa"/>
            <w:gridSpan w:val="2"/>
            <w:shd w:val="clear" w:color="auto" w:fill="auto"/>
            <w:vAlign w:val="center"/>
          </w:tcPr>
          <w:p w14:paraId="19E795D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διαθέτει τη δυνατότητα αποστολής συναγερμού κατωφλίου και αλλαγής θερμοκρασίας</w:t>
            </w:r>
          </w:p>
        </w:tc>
        <w:tc>
          <w:tcPr>
            <w:tcW w:w="1325" w:type="dxa"/>
            <w:shd w:val="clear" w:color="auto" w:fill="auto"/>
            <w:vAlign w:val="center"/>
          </w:tcPr>
          <w:p w14:paraId="646C6BB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E6E1D8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170C00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0892C91" w14:textId="77777777" w:rsidTr="00496DB1">
        <w:trPr>
          <w:trHeight w:val="363"/>
        </w:trPr>
        <w:tc>
          <w:tcPr>
            <w:tcW w:w="562" w:type="dxa"/>
            <w:shd w:val="clear" w:color="auto" w:fill="auto"/>
            <w:vAlign w:val="center"/>
          </w:tcPr>
          <w:p w14:paraId="4CA6F5F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
        </w:tc>
        <w:tc>
          <w:tcPr>
            <w:tcW w:w="6026" w:type="dxa"/>
            <w:gridSpan w:val="2"/>
            <w:shd w:val="clear" w:color="auto" w:fill="auto"/>
            <w:vAlign w:val="center"/>
          </w:tcPr>
          <w:p w14:paraId="3C36F23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Θερμοκρ</w:t>
            </w:r>
            <w:proofErr w:type="spellEnd"/>
            <w:r w:rsidRPr="00740BC9">
              <w:rPr>
                <w:rFonts w:ascii="Aptos" w:eastAsia="Aptos" w:hAnsi="Aptos"/>
                <w:kern w:val="2"/>
                <w:sz w:val="22"/>
                <w:szCs w:val="22"/>
                <w:lang w:val="en-GB"/>
              </w:rPr>
              <w:t xml:space="preserve">ασία </w:t>
            </w:r>
            <w:proofErr w:type="spellStart"/>
            <w:r w:rsidRPr="00740BC9">
              <w:rPr>
                <w:rFonts w:ascii="Aptos" w:eastAsia="Aptos" w:hAnsi="Aptos"/>
                <w:kern w:val="2"/>
                <w:sz w:val="22"/>
                <w:szCs w:val="22"/>
                <w:lang w:val="en-GB"/>
              </w:rPr>
              <w:t>Λειτουργί</w:t>
            </w:r>
            <w:proofErr w:type="spellEnd"/>
            <w:r w:rsidRPr="00740BC9">
              <w:rPr>
                <w:rFonts w:ascii="Aptos" w:eastAsia="Aptos" w:hAnsi="Aptos"/>
                <w:kern w:val="2"/>
                <w:sz w:val="22"/>
                <w:szCs w:val="22"/>
                <w:lang w:val="en-GB"/>
              </w:rPr>
              <w:t>ας: -30°C … +70°C</w:t>
            </w:r>
          </w:p>
        </w:tc>
        <w:tc>
          <w:tcPr>
            <w:tcW w:w="1325" w:type="dxa"/>
            <w:shd w:val="clear" w:color="auto" w:fill="auto"/>
            <w:vAlign w:val="center"/>
          </w:tcPr>
          <w:p w14:paraId="22F676D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43976D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B91B99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7A64254" w14:textId="77777777" w:rsidTr="00496DB1">
        <w:trPr>
          <w:trHeight w:val="425"/>
        </w:trPr>
        <w:tc>
          <w:tcPr>
            <w:tcW w:w="562" w:type="dxa"/>
            <w:shd w:val="clear" w:color="auto" w:fill="auto"/>
            <w:vAlign w:val="center"/>
          </w:tcPr>
          <w:p w14:paraId="597FB3A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31C0CF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Σχετική</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Υγρ</w:t>
            </w:r>
            <w:proofErr w:type="spellEnd"/>
            <w:r w:rsidRPr="00740BC9">
              <w:rPr>
                <w:rFonts w:ascii="Aptos" w:eastAsia="Aptos" w:hAnsi="Aptos"/>
                <w:kern w:val="2"/>
                <w:sz w:val="22"/>
                <w:szCs w:val="22"/>
                <w:lang w:val="en-GB"/>
              </w:rPr>
              <w:t xml:space="preserve">ασία </w:t>
            </w:r>
            <w:proofErr w:type="spellStart"/>
            <w:r w:rsidRPr="00740BC9">
              <w:rPr>
                <w:rFonts w:ascii="Aptos" w:eastAsia="Aptos" w:hAnsi="Aptos"/>
                <w:kern w:val="2"/>
                <w:sz w:val="22"/>
                <w:szCs w:val="22"/>
                <w:lang w:val="en-GB"/>
              </w:rPr>
              <w:t>Λειτουργί</w:t>
            </w:r>
            <w:proofErr w:type="spellEnd"/>
            <w:r w:rsidRPr="00740BC9">
              <w:rPr>
                <w:rFonts w:ascii="Aptos" w:eastAsia="Aptos" w:hAnsi="Aptos"/>
                <w:kern w:val="2"/>
                <w:sz w:val="22"/>
                <w:szCs w:val="22"/>
                <w:lang w:val="en-GB"/>
              </w:rPr>
              <w:t>ας: 0…100%</w:t>
            </w:r>
          </w:p>
        </w:tc>
        <w:tc>
          <w:tcPr>
            <w:tcW w:w="1325" w:type="dxa"/>
            <w:shd w:val="clear" w:color="auto" w:fill="auto"/>
            <w:vAlign w:val="center"/>
          </w:tcPr>
          <w:p w14:paraId="362A773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62D1D4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BC8F68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34F7C3B" w14:textId="77777777" w:rsidTr="00496DB1">
        <w:trPr>
          <w:trHeight w:val="605"/>
        </w:trPr>
        <w:tc>
          <w:tcPr>
            <w:tcW w:w="562" w:type="dxa"/>
            <w:shd w:val="clear" w:color="auto" w:fill="auto"/>
            <w:vAlign w:val="center"/>
          </w:tcPr>
          <w:p w14:paraId="504B6D9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8B7912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Βαθμός προστασίας: </w:t>
            </w:r>
            <w:r w:rsidRPr="00740BC9">
              <w:rPr>
                <w:rFonts w:ascii="Aptos" w:eastAsia="Aptos" w:hAnsi="Aptos"/>
                <w:kern w:val="2"/>
                <w:sz w:val="22"/>
                <w:szCs w:val="22"/>
                <w:lang w:val="en-GB"/>
              </w:rPr>
              <w:t>IP</w:t>
            </w:r>
            <w:r w:rsidRPr="00740BC9">
              <w:rPr>
                <w:rFonts w:ascii="Aptos" w:eastAsia="Aptos" w:hAnsi="Aptos"/>
                <w:kern w:val="2"/>
                <w:sz w:val="22"/>
                <w:szCs w:val="22"/>
              </w:rPr>
              <w:t xml:space="preserve">67 για τον </w:t>
            </w:r>
            <w:proofErr w:type="spellStart"/>
            <w:r w:rsidRPr="00740BC9">
              <w:rPr>
                <w:rFonts w:ascii="Aptos" w:eastAsia="Aptos" w:hAnsi="Aptos"/>
                <w:kern w:val="2"/>
                <w:sz w:val="22"/>
                <w:szCs w:val="22"/>
              </w:rPr>
              <w:t>εκπομπό</w:t>
            </w:r>
            <w:proofErr w:type="spellEnd"/>
            <w:r w:rsidRPr="00740BC9">
              <w:rPr>
                <w:rFonts w:ascii="Aptos" w:eastAsia="Aptos" w:hAnsi="Aptos"/>
                <w:kern w:val="2"/>
                <w:sz w:val="22"/>
                <w:szCs w:val="22"/>
              </w:rPr>
              <w:t xml:space="preserve"> και  </w:t>
            </w:r>
            <w:r w:rsidRPr="00740BC9">
              <w:rPr>
                <w:rFonts w:ascii="Aptos" w:eastAsia="Aptos" w:hAnsi="Aptos"/>
                <w:kern w:val="2"/>
                <w:sz w:val="22"/>
                <w:szCs w:val="22"/>
                <w:lang w:val="en-GB"/>
              </w:rPr>
              <w:t>IP</w:t>
            </w:r>
            <w:r w:rsidRPr="00740BC9">
              <w:rPr>
                <w:rFonts w:ascii="Aptos" w:eastAsia="Aptos" w:hAnsi="Aptos"/>
                <w:kern w:val="2"/>
                <w:sz w:val="22"/>
                <w:szCs w:val="22"/>
              </w:rPr>
              <w:t>68 για τον αισθητήρα εδάφους</w:t>
            </w:r>
          </w:p>
        </w:tc>
        <w:tc>
          <w:tcPr>
            <w:tcW w:w="1325" w:type="dxa"/>
            <w:shd w:val="clear" w:color="auto" w:fill="auto"/>
            <w:vAlign w:val="center"/>
          </w:tcPr>
          <w:p w14:paraId="3549069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NAI</w:t>
            </w:r>
          </w:p>
        </w:tc>
        <w:tc>
          <w:tcPr>
            <w:tcW w:w="1438" w:type="dxa"/>
          </w:tcPr>
          <w:p w14:paraId="4D8FE01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394ECD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B1DAC25" w14:textId="77777777" w:rsidTr="00496DB1">
        <w:trPr>
          <w:trHeight w:val="605"/>
        </w:trPr>
        <w:tc>
          <w:tcPr>
            <w:tcW w:w="562" w:type="dxa"/>
            <w:shd w:val="clear" w:color="auto" w:fill="auto"/>
            <w:vAlign w:val="center"/>
          </w:tcPr>
          <w:p w14:paraId="3B5DA1C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214079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τις κατάλληλες πιστοποιήσεις </w:t>
            </w:r>
            <w:r w:rsidRPr="00740BC9">
              <w:rPr>
                <w:rFonts w:ascii="Aptos" w:eastAsia="Aptos" w:hAnsi="Aptos"/>
                <w:kern w:val="2"/>
                <w:sz w:val="22"/>
                <w:szCs w:val="22"/>
                <w:lang w:val="en-GB"/>
              </w:rPr>
              <w:t>CE</w:t>
            </w:r>
            <w:r w:rsidRPr="00740BC9">
              <w:rPr>
                <w:rFonts w:ascii="Aptos" w:eastAsia="Aptos" w:hAnsi="Aptos"/>
                <w:kern w:val="2"/>
                <w:sz w:val="22"/>
                <w:szCs w:val="22"/>
              </w:rPr>
              <w:t xml:space="preserve">, </w:t>
            </w:r>
            <w:r w:rsidRPr="00740BC9">
              <w:rPr>
                <w:rFonts w:ascii="Aptos" w:eastAsia="Aptos" w:hAnsi="Aptos"/>
                <w:kern w:val="2"/>
                <w:sz w:val="22"/>
                <w:szCs w:val="22"/>
                <w:lang w:val="en-GB"/>
              </w:rPr>
              <w:t>FCC</w:t>
            </w:r>
            <w:r w:rsidRPr="00740BC9">
              <w:rPr>
                <w:rFonts w:ascii="Aptos" w:eastAsia="Aptos" w:hAnsi="Aptos"/>
                <w:kern w:val="2"/>
                <w:sz w:val="22"/>
                <w:szCs w:val="22"/>
              </w:rPr>
              <w:t xml:space="preserve">, </w:t>
            </w:r>
            <w:r w:rsidRPr="00740BC9">
              <w:rPr>
                <w:rFonts w:ascii="Aptos" w:eastAsia="Aptos" w:hAnsi="Aptos"/>
                <w:kern w:val="2"/>
                <w:sz w:val="22"/>
                <w:szCs w:val="22"/>
                <w:lang w:val="en-GB"/>
              </w:rPr>
              <w:t>ISED</w:t>
            </w:r>
            <w:r w:rsidRPr="00740BC9">
              <w:rPr>
                <w:rFonts w:ascii="Aptos" w:eastAsia="Aptos" w:hAnsi="Aptos"/>
                <w:kern w:val="2"/>
                <w:sz w:val="22"/>
                <w:szCs w:val="22"/>
              </w:rPr>
              <w:t xml:space="preserve">, </w:t>
            </w:r>
            <w:r w:rsidRPr="00740BC9">
              <w:rPr>
                <w:rFonts w:ascii="Aptos" w:eastAsia="Aptos" w:hAnsi="Aptos"/>
                <w:kern w:val="2"/>
                <w:sz w:val="22"/>
                <w:szCs w:val="22"/>
                <w:lang w:val="en-GB"/>
              </w:rPr>
              <w:t>ICASA</w:t>
            </w:r>
            <w:r w:rsidRPr="00740BC9">
              <w:rPr>
                <w:rFonts w:ascii="Aptos" w:eastAsia="Aptos" w:hAnsi="Aptos"/>
                <w:kern w:val="2"/>
                <w:sz w:val="22"/>
                <w:szCs w:val="22"/>
              </w:rPr>
              <w:t xml:space="preserve">, </w:t>
            </w:r>
            <w:r w:rsidRPr="00740BC9">
              <w:rPr>
                <w:rFonts w:ascii="Aptos" w:eastAsia="Aptos" w:hAnsi="Aptos"/>
                <w:kern w:val="2"/>
                <w:sz w:val="22"/>
                <w:szCs w:val="22"/>
                <w:lang w:val="en-GB"/>
              </w:rPr>
              <w:t>RoHS</w:t>
            </w:r>
          </w:p>
        </w:tc>
        <w:tc>
          <w:tcPr>
            <w:tcW w:w="1325" w:type="dxa"/>
            <w:shd w:val="clear" w:color="auto" w:fill="auto"/>
            <w:vAlign w:val="center"/>
          </w:tcPr>
          <w:p w14:paraId="257308F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92BA38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A2E3E6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390675E" w14:textId="77777777" w:rsidTr="00496DB1">
        <w:trPr>
          <w:trHeight w:val="605"/>
        </w:trPr>
        <w:tc>
          <w:tcPr>
            <w:tcW w:w="10910" w:type="dxa"/>
            <w:gridSpan w:val="6"/>
            <w:shd w:val="clear" w:color="auto" w:fill="FBE4D5"/>
          </w:tcPr>
          <w:p w14:paraId="4C61EB6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ΓΕΝΙΚΕΣ ΑΠΑΙΤΗΣΕΙΣ</w:t>
            </w:r>
          </w:p>
        </w:tc>
      </w:tr>
      <w:tr w:rsidR="00740BC9" w:rsidRPr="00740BC9" w14:paraId="13C110EF" w14:textId="77777777" w:rsidTr="00496DB1">
        <w:trPr>
          <w:trHeight w:val="605"/>
        </w:trPr>
        <w:tc>
          <w:tcPr>
            <w:tcW w:w="562" w:type="dxa"/>
            <w:shd w:val="clear" w:color="auto" w:fill="auto"/>
            <w:vAlign w:val="center"/>
          </w:tcPr>
          <w:p w14:paraId="35DA6DA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w:t>
            </w:r>
          </w:p>
        </w:tc>
        <w:tc>
          <w:tcPr>
            <w:tcW w:w="6026" w:type="dxa"/>
            <w:gridSpan w:val="2"/>
            <w:shd w:val="clear" w:color="auto" w:fill="auto"/>
            <w:vAlign w:val="center"/>
          </w:tcPr>
          <w:p w14:paraId="17AD2D6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Οι ανωτέρω προδιαγραφές είναι υποχρεωτικές και πρέπει να καλύπτονται κατ’ ελάχιστο.</w:t>
            </w:r>
          </w:p>
        </w:tc>
        <w:tc>
          <w:tcPr>
            <w:tcW w:w="1325" w:type="dxa"/>
            <w:shd w:val="clear" w:color="auto" w:fill="auto"/>
            <w:vAlign w:val="center"/>
          </w:tcPr>
          <w:p w14:paraId="69B2C54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A47AD0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AC5DD2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B8BEC0C" w14:textId="77777777" w:rsidTr="00496DB1">
        <w:trPr>
          <w:trHeight w:val="605"/>
        </w:trPr>
        <w:tc>
          <w:tcPr>
            <w:tcW w:w="562" w:type="dxa"/>
            <w:shd w:val="clear" w:color="auto" w:fill="auto"/>
            <w:vAlign w:val="center"/>
          </w:tcPr>
          <w:p w14:paraId="70B3617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2</w:t>
            </w:r>
          </w:p>
        </w:tc>
        <w:tc>
          <w:tcPr>
            <w:tcW w:w="6026" w:type="dxa"/>
            <w:gridSpan w:val="2"/>
            <w:shd w:val="clear" w:color="auto" w:fill="auto"/>
            <w:vAlign w:val="center"/>
          </w:tcPr>
          <w:p w14:paraId="2CAFC8E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Ο προσφερόμενος εξοπλισμός θα είναι καινούργιος και αμεταχείριστος και θα προσφερθεί πλήρης και έτοιμος για λειτουργία. </w:t>
            </w:r>
          </w:p>
        </w:tc>
        <w:tc>
          <w:tcPr>
            <w:tcW w:w="1325" w:type="dxa"/>
            <w:shd w:val="clear" w:color="auto" w:fill="auto"/>
            <w:vAlign w:val="center"/>
          </w:tcPr>
          <w:p w14:paraId="6EBA633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F7DEC8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CE8017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02C8445" w14:textId="77777777" w:rsidTr="00496DB1">
        <w:trPr>
          <w:trHeight w:val="605"/>
        </w:trPr>
        <w:tc>
          <w:tcPr>
            <w:tcW w:w="562" w:type="dxa"/>
            <w:shd w:val="clear" w:color="auto" w:fill="auto"/>
            <w:vAlign w:val="center"/>
          </w:tcPr>
          <w:p w14:paraId="11EB515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3</w:t>
            </w:r>
          </w:p>
        </w:tc>
        <w:tc>
          <w:tcPr>
            <w:tcW w:w="6026" w:type="dxa"/>
            <w:gridSpan w:val="2"/>
            <w:shd w:val="clear" w:color="auto" w:fill="auto"/>
            <w:vAlign w:val="center"/>
          </w:tcPr>
          <w:p w14:paraId="0B9C4D4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064E3C8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27480F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A84B54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602219E" w14:textId="77777777" w:rsidTr="00496DB1">
        <w:trPr>
          <w:trHeight w:val="605"/>
        </w:trPr>
        <w:tc>
          <w:tcPr>
            <w:tcW w:w="562" w:type="dxa"/>
            <w:shd w:val="clear" w:color="auto" w:fill="auto"/>
            <w:vAlign w:val="center"/>
          </w:tcPr>
          <w:p w14:paraId="26DB437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4</w:t>
            </w:r>
          </w:p>
        </w:tc>
        <w:tc>
          <w:tcPr>
            <w:tcW w:w="6026" w:type="dxa"/>
            <w:gridSpan w:val="2"/>
            <w:shd w:val="clear" w:color="auto" w:fill="auto"/>
            <w:vAlign w:val="center"/>
          </w:tcPr>
          <w:p w14:paraId="44B8753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Τα στοιχεία του φύλλου συμμόρφωσης να αναφέρονται υποχρεωτικά σε </w:t>
            </w:r>
            <w:proofErr w:type="spellStart"/>
            <w:r w:rsidRPr="00740BC9">
              <w:rPr>
                <w:rFonts w:ascii="Aptos" w:eastAsia="Aptos" w:hAnsi="Aptos"/>
                <w:kern w:val="2"/>
                <w:sz w:val="22"/>
                <w:szCs w:val="22"/>
              </w:rPr>
              <w:t>προσπέκτους</w:t>
            </w:r>
            <w:proofErr w:type="spellEnd"/>
            <w:r w:rsidRPr="00740BC9">
              <w:rPr>
                <w:rFonts w:ascii="Aptos" w:eastAsia="Aptos" w:hAnsi="Aptos"/>
                <w:kern w:val="2"/>
                <w:sz w:val="22"/>
                <w:szCs w:val="22"/>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7374926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A2206D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66E06A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9057A54" w14:textId="77777777" w:rsidTr="00496DB1">
        <w:trPr>
          <w:trHeight w:val="605"/>
        </w:trPr>
        <w:tc>
          <w:tcPr>
            <w:tcW w:w="562" w:type="dxa"/>
            <w:shd w:val="clear" w:color="auto" w:fill="auto"/>
            <w:vAlign w:val="center"/>
          </w:tcPr>
          <w:p w14:paraId="3AD061E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5</w:t>
            </w:r>
          </w:p>
        </w:tc>
        <w:tc>
          <w:tcPr>
            <w:tcW w:w="6026" w:type="dxa"/>
            <w:gridSpan w:val="2"/>
            <w:shd w:val="clear" w:color="auto" w:fill="auto"/>
            <w:vAlign w:val="center"/>
          </w:tcPr>
          <w:p w14:paraId="6749651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rPr>
              <w:t>Ο προμηθευτής και ο κατασκευαστής του συστήματος θα πρέπει να είναι πιστοποιημένοι βάσει του προτύπου ΕΝ Ι</w:t>
            </w:r>
            <w:r w:rsidRPr="00740BC9">
              <w:rPr>
                <w:rFonts w:ascii="Aptos" w:eastAsia="Aptos" w:hAnsi="Aptos"/>
                <w:kern w:val="2"/>
                <w:sz w:val="22"/>
                <w:szCs w:val="22"/>
                <w:lang w:val="en-GB"/>
              </w:rPr>
              <w:t>SO</w:t>
            </w:r>
            <w:r w:rsidRPr="00740BC9">
              <w:rPr>
                <w:rFonts w:ascii="Aptos" w:eastAsia="Aptos" w:hAnsi="Aptos"/>
                <w:kern w:val="2"/>
                <w:sz w:val="22"/>
                <w:szCs w:val="22"/>
              </w:rPr>
              <w:t xml:space="preserve">-9001:2015 και </w:t>
            </w:r>
            <w:r w:rsidRPr="00740BC9">
              <w:rPr>
                <w:rFonts w:ascii="Aptos" w:eastAsia="Aptos" w:hAnsi="Aptos"/>
                <w:kern w:val="2"/>
                <w:sz w:val="22"/>
                <w:szCs w:val="22"/>
                <w:lang w:val="en-GB"/>
              </w:rPr>
              <w:t>ISO</w:t>
            </w:r>
            <w:r w:rsidRPr="00740BC9">
              <w:rPr>
                <w:rFonts w:ascii="Aptos" w:eastAsia="Aptos" w:hAnsi="Aptos"/>
                <w:kern w:val="2"/>
                <w:sz w:val="22"/>
                <w:szCs w:val="22"/>
              </w:rPr>
              <w:t xml:space="preserve">-14001:2015. </w:t>
            </w:r>
            <w:r w:rsidRPr="00740BC9">
              <w:rPr>
                <w:rFonts w:ascii="Aptos" w:eastAsia="Aptos" w:hAnsi="Aptos"/>
                <w:kern w:val="2"/>
                <w:sz w:val="22"/>
                <w:szCs w:val="22"/>
                <w:lang w:val="en-GB"/>
              </w:rPr>
              <w:t>Να κατα</w:t>
            </w:r>
            <w:proofErr w:type="spellStart"/>
            <w:r w:rsidRPr="00740BC9">
              <w:rPr>
                <w:rFonts w:ascii="Aptos" w:eastAsia="Aptos" w:hAnsi="Aptos"/>
                <w:kern w:val="2"/>
                <w:sz w:val="22"/>
                <w:szCs w:val="22"/>
                <w:lang w:val="en-GB"/>
              </w:rPr>
              <w:t>τεθούν</w:t>
            </w:r>
            <w:proofErr w:type="spellEnd"/>
            <w:r w:rsidRPr="00740BC9">
              <w:rPr>
                <w:rFonts w:ascii="Aptos" w:eastAsia="Aptos" w:hAnsi="Aptos"/>
                <w:kern w:val="2"/>
                <w:sz w:val="22"/>
                <w:szCs w:val="22"/>
                <w:lang w:val="en-GB"/>
              </w:rPr>
              <w:t xml:space="preserve"> τα </w:t>
            </w:r>
            <w:proofErr w:type="spellStart"/>
            <w:r w:rsidRPr="00740BC9">
              <w:rPr>
                <w:rFonts w:ascii="Aptos" w:eastAsia="Aptos" w:hAnsi="Aptos"/>
                <w:kern w:val="2"/>
                <w:sz w:val="22"/>
                <w:szCs w:val="22"/>
                <w:lang w:val="en-GB"/>
              </w:rPr>
              <w:t>σχετικά</w:t>
            </w:r>
            <w:proofErr w:type="spellEnd"/>
            <w:r w:rsidRPr="00740BC9">
              <w:rPr>
                <w:rFonts w:ascii="Aptos" w:eastAsia="Aptos" w:hAnsi="Aptos"/>
                <w:kern w:val="2"/>
                <w:sz w:val="22"/>
                <w:szCs w:val="22"/>
                <w:lang w:val="en-GB"/>
              </w:rPr>
              <w:t xml:space="preserve"> π</w:t>
            </w:r>
            <w:proofErr w:type="spellStart"/>
            <w:r w:rsidRPr="00740BC9">
              <w:rPr>
                <w:rFonts w:ascii="Aptos" w:eastAsia="Aptos" w:hAnsi="Aptos"/>
                <w:kern w:val="2"/>
                <w:sz w:val="22"/>
                <w:szCs w:val="22"/>
                <w:lang w:val="en-GB"/>
              </w:rPr>
              <w:t>ιστο</w:t>
            </w:r>
            <w:proofErr w:type="spellEnd"/>
            <w:r w:rsidRPr="00740BC9">
              <w:rPr>
                <w:rFonts w:ascii="Aptos" w:eastAsia="Aptos" w:hAnsi="Aptos"/>
                <w:kern w:val="2"/>
                <w:sz w:val="22"/>
                <w:szCs w:val="22"/>
                <w:lang w:val="en-GB"/>
              </w:rPr>
              <w:t>ποιητικά.</w:t>
            </w:r>
          </w:p>
        </w:tc>
        <w:tc>
          <w:tcPr>
            <w:tcW w:w="1325" w:type="dxa"/>
            <w:shd w:val="clear" w:color="auto" w:fill="auto"/>
            <w:vAlign w:val="center"/>
          </w:tcPr>
          <w:p w14:paraId="05B6F7D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74EFBE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C23808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3C74C57" w14:textId="77777777" w:rsidTr="00496DB1">
        <w:trPr>
          <w:trHeight w:val="605"/>
        </w:trPr>
        <w:tc>
          <w:tcPr>
            <w:tcW w:w="562" w:type="dxa"/>
            <w:shd w:val="clear" w:color="auto" w:fill="auto"/>
            <w:vAlign w:val="center"/>
          </w:tcPr>
          <w:p w14:paraId="7232BB7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6</w:t>
            </w:r>
          </w:p>
        </w:tc>
        <w:tc>
          <w:tcPr>
            <w:tcW w:w="6026" w:type="dxa"/>
            <w:gridSpan w:val="2"/>
            <w:shd w:val="clear" w:color="auto" w:fill="auto"/>
            <w:vAlign w:val="center"/>
          </w:tcPr>
          <w:p w14:paraId="1F4E7AA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Ο προμηθευτής να έχει οργανωμένο </w:t>
            </w:r>
            <w:r w:rsidRPr="00740BC9">
              <w:rPr>
                <w:rFonts w:ascii="Aptos" w:eastAsia="Aptos" w:hAnsi="Aptos"/>
                <w:kern w:val="2"/>
                <w:sz w:val="22"/>
                <w:szCs w:val="22"/>
                <w:lang w:val="en-GB"/>
              </w:rPr>
              <w:t>service</w:t>
            </w:r>
            <w:r w:rsidRPr="00740BC9">
              <w:rPr>
                <w:rFonts w:ascii="Aptos" w:eastAsia="Aptos" w:hAnsi="Aptos"/>
                <w:kern w:val="2"/>
                <w:sz w:val="22"/>
                <w:szCs w:val="22"/>
              </w:rPr>
              <w:t xml:space="preserve"> για τεχνική υποστήριξη με εκπαιδευμένο προσωπικό για την εγκατάσταση, εκπαίδευση και συντήρηση του προσφερόμενου εξοπλισμού.</w:t>
            </w:r>
          </w:p>
        </w:tc>
        <w:tc>
          <w:tcPr>
            <w:tcW w:w="1325" w:type="dxa"/>
            <w:shd w:val="clear" w:color="auto" w:fill="auto"/>
            <w:vAlign w:val="center"/>
          </w:tcPr>
          <w:p w14:paraId="20C3478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E9C0C7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39705D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18A1B6B" w14:textId="77777777" w:rsidTr="00496DB1">
        <w:trPr>
          <w:trHeight w:val="605"/>
        </w:trPr>
        <w:tc>
          <w:tcPr>
            <w:tcW w:w="562" w:type="dxa"/>
            <w:shd w:val="clear" w:color="auto" w:fill="auto"/>
            <w:vAlign w:val="center"/>
          </w:tcPr>
          <w:p w14:paraId="5FC8738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7</w:t>
            </w:r>
          </w:p>
        </w:tc>
        <w:tc>
          <w:tcPr>
            <w:tcW w:w="6026" w:type="dxa"/>
            <w:gridSpan w:val="2"/>
            <w:shd w:val="clear" w:color="auto" w:fill="auto"/>
            <w:vAlign w:val="center"/>
          </w:tcPr>
          <w:p w14:paraId="2804FEA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Εγγύηση καλής λειτουργίας τουλάχιστον ένα (1) έτος από την ημερομηνία εγκατάστασης του εξοπλισμού.</w:t>
            </w:r>
          </w:p>
        </w:tc>
        <w:tc>
          <w:tcPr>
            <w:tcW w:w="1325" w:type="dxa"/>
            <w:shd w:val="clear" w:color="auto" w:fill="auto"/>
            <w:vAlign w:val="center"/>
          </w:tcPr>
          <w:p w14:paraId="62AA02C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F38F89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7A5751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C9A5363" w14:textId="77777777" w:rsidTr="00496DB1">
        <w:trPr>
          <w:trHeight w:val="645"/>
        </w:trPr>
        <w:tc>
          <w:tcPr>
            <w:tcW w:w="562" w:type="dxa"/>
            <w:shd w:val="clear" w:color="auto" w:fill="D9E2F3"/>
            <w:vAlign w:val="center"/>
            <w:hideMark/>
          </w:tcPr>
          <w:p w14:paraId="0A4AC1D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Α/Α</w:t>
            </w:r>
          </w:p>
        </w:tc>
        <w:tc>
          <w:tcPr>
            <w:tcW w:w="6026" w:type="dxa"/>
            <w:gridSpan w:val="2"/>
            <w:shd w:val="clear" w:color="auto" w:fill="D9E2F3"/>
            <w:vAlign w:val="center"/>
            <w:hideMark/>
          </w:tcPr>
          <w:p w14:paraId="70FA68F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Είδος</w:t>
            </w:r>
            <w:proofErr w:type="spellEnd"/>
          </w:p>
        </w:tc>
        <w:tc>
          <w:tcPr>
            <w:tcW w:w="1325" w:type="dxa"/>
            <w:shd w:val="clear" w:color="auto" w:fill="D9E2F3"/>
            <w:vAlign w:val="center"/>
            <w:hideMark/>
          </w:tcPr>
          <w:p w14:paraId="519A614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Υπ</w:t>
            </w:r>
            <w:proofErr w:type="spellStart"/>
            <w:r w:rsidRPr="00740BC9">
              <w:rPr>
                <w:rFonts w:ascii="Aptos" w:eastAsia="Aptos" w:hAnsi="Aptos"/>
                <w:kern w:val="2"/>
                <w:sz w:val="22"/>
                <w:szCs w:val="22"/>
                <w:lang w:val="en-GB"/>
              </w:rPr>
              <w:t>οχρέωση</w:t>
            </w:r>
            <w:proofErr w:type="spellEnd"/>
          </w:p>
        </w:tc>
        <w:tc>
          <w:tcPr>
            <w:tcW w:w="1438" w:type="dxa"/>
            <w:shd w:val="clear" w:color="auto" w:fill="D9E2F3"/>
            <w:vAlign w:val="center"/>
          </w:tcPr>
          <w:p w14:paraId="2A923FC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Απ</w:t>
            </w:r>
            <w:proofErr w:type="spellStart"/>
            <w:r w:rsidRPr="00740BC9">
              <w:rPr>
                <w:rFonts w:ascii="Aptos" w:eastAsia="Aptos" w:hAnsi="Aptos"/>
                <w:kern w:val="2"/>
                <w:sz w:val="22"/>
                <w:szCs w:val="22"/>
                <w:lang w:val="en-GB"/>
              </w:rPr>
              <w:t>άντηση</w:t>
            </w:r>
            <w:proofErr w:type="spellEnd"/>
          </w:p>
        </w:tc>
        <w:tc>
          <w:tcPr>
            <w:tcW w:w="1559" w:type="dxa"/>
            <w:shd w:val="clear" w:color="auto" w:fill="D9E2F3"/>
            <w:vAlign w:val="center"/>
          </w:tcPr>
          <w:p w14:paraId="47A47E9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Παραπ</w:t>
            </w:r>
            <w:proofErr w:type="spellStart"/>
            <w:r w:rsidRPr="00740BC9">
              <w:rPr>
                <w:rFonts w:ascii="Aptos" w:eastAsia="Aptos" w:hAnsi="Aptos"/>
                <w:kern w:val="2"/>
                <w:sz w:val="22"/>
                <w:szCs w:val="22"/>
                <w:lang w:val="en-GB"/>
              </w:rPr>
              <w:t>ομ</w:t>
            </w:r>
            <w:proofErr w:type="spellEnd"/>
            <w:r w:rsidRPr="00740BC9">
              <w:rPr>
                <w:rFonts w:ascii="Aptos" w:eastAsia="Aptos" w:hAnsi="Aptos"/>
                <w:kern w:val="2"/>
                <w:sz w:val="22"/>
                <w:szCs w:val="22"/>
                <w:lang w:val="en-GB"/>
              </w:rPr>
              <w:t>πή</w:t>
            </w:r>
          </w:p>
        </w:tc>
      </w:tr>
      <w:tr w:rsidR="00740BC9" w:rsidRPr="00740BC9" w14:paraId="6EFCAFDE" w14:textId="77777777" w:rsidTr="00496DB1">
        <w:trPr>
          <w:trHeight w:val="605"/>
        </w:trPr>
        <w:tc>
          <w:tcPr>
            <w:tcW w:w="562" w:type="dxa"/>
            <w:shd w:val="clear" w:color="auto" w:fill="auto"/>
            <w:vAlign w:val="center"/>
            <w:hideMark/>
          </w:tcPr>
          <w:p w14:paraId="177DA43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10.</w:t>
            </w:r>
          </w:p>
        </w:tc>
        <w:tc>
          <w:tcPr>
            <w:tcW w:w="6026" w:type="dxa"/>
            <w:gridSpan w:val="2"/>
            <w:shd w:val="clear" w:color="auto" w:fill="auto"/>
            <w:vAlign w:val="center"/>
            <w:hideMark/>
          </w:tcPr>
          <w:p w14:paraId="4A1225CD" w14:textId="77777777" w:rsidR="00740BC9" w:rsidRPr="00740BC9" w:rsidRDefault="00740BC9" w:rsidP="00740BC9">
            <w:pPr>
              <w:overflowPunct/>
              <w:autoSpaceDE/>
              <w:autoSpaceDN/>
              <w:adjustRightInd/>
              <w:spacing w:after="160" w:line="259" w:lineRule="auto"/>
              <w:textAlignment w:val="auto"/>
              <w:rPr>
                <w:rFonts w:ascii="Aptos" w:eastAsia="Aptos" w:hAnsi="Aptos"/>
                <w:b/>
                <w:bCs/>
                <w:kern w:val="2"/>
                <w:sz w:val="22"/>
                <w:szCs w:val="22"/>
              </w:rPr>
            </w:pPr>
            <w:proofErr w:type="spellStart"/>
            <w:r w:rsidRPr="00740BC9">
              <w:rPr>
                <w:rFonts w:ascii="Aptos" w:eastAsia="Aptos" w:hAnsi="Aptos"/>
                <w:b/>
                <w:bCs/>
                <w:kern w:val="2"/>
                <w:sz w:val="22"/>
                <w:szCs w:val="22"/>
              </w:rPr>
              <w:t>Υποτμήμα</w:t>
            </w:r>
            <w:proofErr w:type="spellEnd"/>
            <w:r w:rsidRPr="00740BC9">
              <w:rPr>
                <w:rFonts w:ascii="Aptos" w:eastAsia="Aptos" w:hAnsi="Aptos"/>
                <w:b/>
                <w:bCs/>
                <w:kern w:val="2"/>
                <w:sz w:val="22"/>
                <w:szCs w:val="22"/>
              </w:rPr>
              <w:t xml:space="preserve"> 10: </w:t>
            </w:r>
            <w:r w:rsidRPr="00740BC9">
              <w:rPr>
                <w:rFonts w:ascii="Calibri" w:hAnsi="Calibri" w:cs="Calibri"/>
                <w:sz w:val="22"/>
                <w:szCs w:val="24"/>
                <w:lang w:val="en-GB" w:eastAsia="zh-CN"/>
              </w:rPr>
              <w:t xml:space="preserve"> </w:t>
            </w:r>
            <w:r w:rsidRPr="00740BC9">
              <w:rPr>
                <w:rFonts w:ascii="Aptos" w:eastAsia="Aptos" w:hAnsi="Aptos"/>
                <w:b/>
                <w:bCs/>
                <w:kern w:val="2"/>
                <w:sz w:val="22"/>
                <w:szCs w:val="22"/>
              </w:rPr>
              <w:t xml:space="preserve">Αισθητήρες </w:t>
            </w:r>
            <w:proofErr w:type="spellStart"/>
            <w:r w:rsidRPr="00740BC9">
              <w:rPr>
                <w:rFonts w:ascii="Aptos" w:eastAsia="Aptos" w:hAnsi="Aptos"/>
                <w:b/>
                <w:bCs/>
                <w:kern w:val="2"/>
                <w:sz w:val="22"/>
                <w:szCs w:val="22"/>
              </w:rPr>
              <w:t>Αλατότητας</w:t>
            </w:r>
            <w:proofErr w:type="spellEnd"/>
            <w:r w:rsidRPr="00740BC9">
              <w:rPr>
                <w:rFonts w:ascii="Aptos" w:eastAsia="Aptos" w:hAnsi="Aptos"/>
                <w:b/>
                <w:bCs/>
                <w:kern w:val="2"/>
                <w:sz w:val="22"/>
                <w:szCs w:val="22"/>
              </w:rPr>
              <w:t xml:space="preserve"> Εδάφους .</w:t>
            </w:r>
          </w:p>
        </w:tc>
        <w:tc>
          <w:tcPr>
            <w:tcW w:w="1325" w:type="dxa"/>
            <w:shd w:val="clear" w:color="auto" w:fill="auto"/>
            <w:vAlign w:val="center"/>
            <w:hideMark/>
          </w:tcPr>
          <w:p w14:paraId="3541166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Έν</w:t>
            </w:r>
            <w:proofErr w:type="spellEnd"/>
            <w:r w:rsidRPr="00740BC9">
              <w:rPr>
                <w:rFonts w:ascii="Aptos" w:eastAsia="Aptos" w:hAnsi="Aptos"/>
                <w:kern w:val="2"/>
                <w:sz w:val="22"/>
                <w:szCs w:val="22"/>
                <w:lang w:val="en-GB"/>
              </w:rPr>
              <w:t>α (1)</w:t>
            </w:r>
          </w:p>
        </w:tc>
        <w:tc>
          <w:tcPr>
            <w:tcW w:w="1438" w:type="dxa"/>
          </w:tcPr>
          <w:p w14:paraId="1D05E4C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625B0C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41E8243" w14:textId="77777777" w:rsidTr="00496DB1">
        <w:trPr>
          <w:trHeight w:val="474"/>
        </w:trPr>
        <w:tc>
          <w:tcPr>
            <w:tcW w:w="1879" w:type="dxa"/>
            <w:gridSpan w:val="2"/>
            <w:shd w:val="clear" w:color="auto" w:fill="FBE4D5"/>
          </w:tcPr>
          <w:p w14:paraId="6EF3BA1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9031" w:type="dxa"/>
            <w:gridSpan w:val="4"/>
            <w:shd w:val="clear" w:color="auto" w:fill="FBE4D5"/>
            <w:vAlign w:val="center"/>
          </w:tcPr>
          <w:p w14:paraId="17376B5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ΧΑΡΑΚΤΗΡΙΣΤΙΚΑ</w:t>
            </w:r>
          </w:p>
        </w:tc>
      </w:tr>
      <w:tr w:rsidR="00740BC9" w:rsidRPr="00740BC9" w14:paraId="2D7347CB" w14:textId="77777777" w:rsidTr="00496DB1">
        <w:trPr>
          <w:trHeight w:val="605"/>
        </w:trPr>
        <w:tc>
          <w:tcPr>
            <w:tcW w:w="562" w:type="dxa"/>
            <w:shd w:val="clear" w:color="auto" w:fill="auto"/>
            <w:vAlign w:val="center"/>
          </w:tcPr>
          <w:p w14:paraId="6178160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lang w:val="en-GB"/>
              </w:rPr>
              <w:lastRenderedPageBreak/>
              <w:t>1</w:t>
            </w:r>
          </w:p>
        </w:tc>
        <w:tc>
          <w:tcPr>
            <w:tcW w:w="6026" w:type="dxa"/>
            <w:gridSpan w:val="2"/>
            <w:shd w:val="clear" w:color="auto" w:fill="auto"/>
            <w:vAlign w:val="center"/>
          </w:tcPr>
          <w:p w14:paraId="56F14A7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US"/>
              </w:rPr>
            </w:pPr>
            <w:r w:rsidRPr="00740BC9">
              <w:rPr>
                <w:rFonts w:ascii="Aptos" w:eastAsia="Aptos" w:hAnsi="Aptos"/>
                <w:kern w:val="2"/>
                <w:sz w:val="22"/>
                <w:szCs w:val="22"/>
              </w:rPr>
              <w:t>τάση τροφοδοσίας 7-30</w:t>
            </w:r>
            <w:r w:rsidRPr="00740BC9">
              <w:rPr>
                <w:rFonts w:ascii="Aptos" w:eastAsia="Aptos" w:hAnsi="Aptos"/>
                <w:kern w:val="2"/>
                <w:sz w:val="22"/>
                <w:szCs w:val="22"/>
                <w:lang w:val="en-GB"/>
              </w:rPr>
              <w:t>VDC</w:t>
            </w:r>
            <w:r w:rsidRPr="00740BC9">
              <w:rPr>
                <w:rFonts w:ascii="Aptos" w:eastAsia="Aptos" w:hAnsi="Aptos"/>
                <w:kern w:val="2"/>
                <w:sz w:val="22"/>
                <w:szCs w:val="22"/>
              </w:rPr>
              <w:t xml:space="preserve">. </w:t>
            </w:r>
          </w:p>
        </w:tc>
        <w:tc>
          <w:tcPr>
            <w:tcW w:w="1325" w:type="dxa"/>
            <w:shd w:val="clear" w:color="auto" w:fill="auto"/>
            <w:vAlign w:val="center"/>
          </w:tcPr>
          <w:p w14:paraId="01C31EE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5859C6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1CDC10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DB949E9" w14:textId="77777777" w:rsidTr="00496DB1">
        <w:trPr>
          <w:trHeight w:val="605"/>
        </w:trPr>
        <w:tc>
          <w:tcPr>
            <w:tcW w:w="562" w:type="dxa"/>
            <w:shd w:val="clear" w:color="auto" w:fill="auto"/>
            <w:vAlign w:val="center"/>
          </w:tcPr>
          <w:p w14:paraId="3A96023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7DF34F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αναφερθεί το μοντέλο και ο κατασκευαστής.</w:t>
            </w:r>
          </w:p>
        </w:tc>
        <w:tc>
          <w:tcPr>
            <w:tcW w:w="1325" w:type="dxa"/>
            <w:shd w:val="clear" w:color="auto" w:fill="auto"/>
            <w:vAlign w:val="center"/>
          </w:tcPr>
          <w:p w14:paraId="3900E5A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ΝΑΙ</w:t>
            </w:r>
          </w:p>
        </w:tc>
        <w:tc>
          <w:tcPr>
            <w:tcW w:w="1438" w:type="dxa"/>
          </w:tcPr>
          <w:p w14:paraId="7276979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
        </w:tc>
        <w:tc>
          <w:tcPr>
            <w:tcW w:w="1559" w:type="dxa"/>
            <w:vAlign w:val="center"/>
          </w:tcPr>
          <w:p w14:paraId="4AA2AC5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
        </w:tc>
      </w:tr>
      <w:tr w:rsidR="00740BC9" w:rsidRPr="00740BC9" w14:paraId="5A90BE45" w14:textId="77777777" w:rsidTr="00496DB1">
        <w:trPr>
          <w:trHeight w:val="605"/>
        </w:trPr>
        <w:tc>
          <w:tcPr>
            <w:tcW w:w="562" w:type="dxa"/>
            <w:shd w:val="clear" w:color="auto" w:fill="auto"/>
            <w:vAlign w:val="center"/>
          </w:tcPr>
          <w:p w14:paraId="2855491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
        </w:tc>
        <w:tc>
          <w:tcPr>
            <w:tcW w:w="6026" w:type="dxa"/>
            <w:gridSpan w:val="2"/>
            <w:shd w:val="clear" w:color="auto" w:fill="auto"/>
            <w:vAlign w:val="center"/>
          </w:tcPr>
          <w:p w14:paraId="6AE28C5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πραγματοποιεί μετρήσεις σε πραγματικό χρόνο και να είναι κατάλληλο για μετρήσεις στο έδαφος.</w:t>
            </w:r>
          </w:p>
        </w:tc>
        <w:tc>
          <w:tcPr>
            <w:tcW w:w="1325" w:type="dxa"/>
            <w:shd w:val="clear" w:color="auto" w:fill="auto"/>
            <w:vAlign w:val="center"/>
          </w:tcPr>
          <w:p w14:paraId="102FB9C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1F6FA0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AE1FC1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6DB5FE5" w14:textId="77777777" w:rsidTr="00496DB1">
        <w:trPr>
          <w:trHeight w:val="605"/>
        </w:trPr>
        <w:tc>
          <w:tcPr>
            <w:tcW w:w="562" w:type="dxa"/>
            <w:shd w:val="clear" w:color="auto" w:fill="auto"/>
            <w:vAlign w:val="center"/>
          </w:tcPr>
          <w:p w14:paraId="7DE0349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D4E17F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ηλεκτρόδιο από κράμα τιτανίου &amp; επένδυση από </w:t>
            </w:r>
            <w:proofErr w:type="spellStart"/>
            <w:r w:rsidRPr="00740BC9">
              <w:rPr>
                <w:rFonts w:ascii="Aptos" w:eastAsia="Aptos" w:hAnsi="Aptos"/>
                <w:kern w:val="2"/>
                <w:sz w:val="22"/>
                <w:szCs w:val="22"/>
              </w:rPr>
              <w:t>τεφλόν</w:t>
            </w:r>
            <w:proofErr w:type="spellEnd"/>
          </w:p>
        </w:tc>
        <w:tc>
          <w:tcPr>
            <w:tcW w:w="1325" w:type="dxa"/>
            <w:shd w:val="clear" w:color="auto" w:fill="auto"/>
            <w:vAlign w:val="center"/>
          </w:tcPr>
          <w:p w14:paraId="57FA1E7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170B7B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C44CF8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3DEAE85" w14:textId="77777777" w:rsidTr="00496DB1">
        <w:trPr>
          <w:trHeight w:val="605"/>
        </w:trPr>
        <w:tc>
          <w:tcPr>
            <w:tcW w:w="562" w:type="dxa"/>
            <w:shd w:val="clear" w:color="auto" w:fill="auto"/>
            <w:vAlign w:val="center"/>
          </w:tcPr>
          <w:p w14:paraId="28FA777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BC698B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διαθέτει ηλεκτρομαγνητική μόνωση, να είναι ανθεκτικό στη διάβρωση και σε υψηλές θερμοκρασίες</w:t>
            </w:r>
          </w:p>
        </w:tc>
        <w:tc>
          <w:tcPr>
            <w:tcW w:w="1325" w:type="dxa"/>
            <w:shd w:val="clear" w:color="auto" w:fill="auto"/>
            <w:vAlign w:val="center"/>
          </w:tcPr>
          <w:p w14:paraId="7CDDF8C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A9CCE2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C9D269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73AD388" w14:textId="77777777" w:rsidTr="00496DB1">
        <w:trPr>
          <w:trHeight w:val="605"/>
        </w:trPr>
        <w:tc>
          <w:tcPr>
            <w:tcW w:w="562" w:type="dxa"/>
            <w:shd w:val="clear" w:color="auto" w:fill="auto"/>
            <w:vAlign w:val="center"/>
          </w:tcPr>
          <w:p w14:paraId="20DA169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9A12C0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έξοδο </w:t>
            </w:r>
            <w:r w:rsidRPr="00740BC9">
              <w:rPr>
                <w:rFonts w:ascii="Aptos" w:eastAsia="Aptos" w:hAnsi="Aptos"/>
                <w:kern w:val="2"/>
                <w:sz w:val="22"/>
                <w:szCs w:val="22"/>
                <w:lang w:val="en-GB"/>
              </w:rPr>
              <w:t>RS</w:t>
            </w:r>
            <w:r w:rsidRPr="00740BC9">
              <w:rPr>
                <w:rFonts w:ascii="Aptos" w:eastAsia="Aptos" w:hAnsi="Aptos"/>
                <w:kern w:val="2"/>
                <w:sz w:val="22"/>
                <w:szCs w:val="22"/>
              </w:rPr>
              <w:t xml:space="preserve">485 </w:t>
            </w:r>
            <w:proofErr w:type="spellStart"/>
            <w:r w:rsidRPr="00740BC9">
              <w:rPr>
                <w:rFonts w:ascii="Aptos" w:eastAsia="Aptos" w:hAnsi="Aptos"/>
                <w:kern w:val="2"/>
                <w:sz w:val="22"/>
                <w:szCs w:val="22"/>
                <w:lang w:val="en-GB"/>
              </w:rPr>
              <w:t>ModBus</w:t>
            </w:r>
            <w:proofErr w:type="spellEnd"/>
            <w:r w:rsidRPr="00740BC9">
              <w:rPr>
                <w:rFonts w:ascii="Aptos" w:eastAsia="Aptos" w:hAnsi="Aptos"/>
                <w:kern w:val="2"/>
                <w:sz w:val="22"/>
                <w:szCs w:val="22"/>
              </w:rPr>
              <w:t xml:space="preserve"> για σύνδεση με τον μετατροπέα σήματος </w:t>
            </w:r>
            <w:r w:rsidRPr="00740BC9">
              <w:rPr>
                <w:rFonts w:ascii="Aptos" w:eastAsia="Aptos" w:hAnsi="Aptos"/>
                <w:kern w:val="2"/>
                <w:sz w:val="22"/>
                <w:szCs w:val="22"/>
                <w:lang w:val="en-GB"/>
              </w:rPr>
              <w:t>LoRaWAN</w:t>
            </w:r>
          </w:p>
        </w:tc>
        <w:tc>
          <w:tcPr>
            <w:tcW w:w="1325" w:type="dxa"/>
            <w:shd w:val="clear" w:color="auto" w:fill="auto"/>
            <w:vAlign w:val="center"/>
          </w:tcPr>
          <w:p w14:paraId="67237AA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724947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16127A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D8EEBEE" w14:textId="77777777" w:rsidTr="00496DB1">
        <w:trPr>
          <w:trHeight w:val="605"/>
        </w:trPr>
        <w:tc>
          <w:tcPr>
            <w:tcW w:w="562" w:type="dxa"/>
            <w:shd w:val="clear" w:color="auto" w:fill="auto"/>
            <w:vAlign w:val="center"/>
          </w:tcPr>
          <w:p w14:paraId="26D20C8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33693B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είναι κατάλληλος για μετρήσεις σε διάφορες εφαρμογές όπως: μελέτες για την προστασία του περιβάλλοντος,  παρακολούθηση υδάτινων πόρων, επεξεργασία λυμάτων, έξυπνη γεωργία.</w:t>
            </w:r>
          </w:p>
        </w:tc>
        <w:tc>
          <w:tcPr>
            <w:tcW w:w="1325" w:type="dxa"/>
            <w:shd w:val="clear" w:color="auto" w:fill="auto"/>
            <w:vAlign w:val="center"/>
          </w:tcPr>
          <w:p w14:paraId="3FCCDD8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15BFB1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0BC297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A9CC367" w14:textId="77777777" w:rsidTr="00496DB1">
        <w:trPr>
          <w:trHeight w:val="605"/>
        </w:trPr>
        <w:tc>
          <w:tcPr>
            <w:tcW w:w="562" w:type="dxa"/>
            <w:shd w:val="clear" w:color="auto" w:fill="auto"/>
            <w:vAlign w:val="center"/>
          </w:tcPr>
          <w:p w14:paraId="2EFDEA6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E16E65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χρησιμοποιεί ως αρχή λειτουργίας μέθοδο μετατροπής συχνότητας και να διαθέτει εύρος μέτρησης: 0 έως 100000</w:t>
            </w:r>
            <w:r w:rsidRPr="00740BC9">
              <w:rPr>
                <w:rFonts w:ascii="Aptos" w:eastAsia="Aptos" w:hAnsi="Aptos"/>
                <w:kern w:val="2"/>
                <w:sz w:val="22"/>
                <w:szCs w:val="22"/>
                <w:lang w:val="en-GB"/>
              </w:rPr>
              <w:t>ppm</w:t>
            </w:r>
            <w:r w:rsidRPr="00740BC9">
              <w:rPr>
                <w:rFonts w:ascii="Aptos" w:eastAsia="Aptos" w:hAnsi="Aptos"/>
                <w:kern w:val="2"/>
                <w:sz w:val="22"/>
                <w:szCs w:val="22"/>
              </w:rPr>
              <w:t>(</w:t>
            </w:r>
            <w:r w:rsidRPr="00740BC9">
              <w:rPr>
                <w:rFonts w:ascii="Aptos" w:eastAsia="Aptos" w:hAnsi="Aptos"/>
                <w:kern w:val="2"/>
                <w:sz w:val="22"/>
                <w:szCs w:val="22"/>
                <w:lang w:val="en-GB"/>
              </w:rPr>
              <w:t>mg</w:t>
            </w:r>
            <w:r w:rsidRPr="00740BC9">
              <w:rPr>
                <w:rFonts w:ascii="Aptos" w:eastAsia="Aptos" w:hAnsi="Aptos"/>
                <w:kern w:val="2"/>
                <w:sz w:val="22"/>
                <w:szCs w:val="22"/>
              </w:rPr>
              <w:t>/</w:t>
            </w:r>
            <w:r w:rsidRPr="00740BC9">
              <w:rPr>
                <w:rFonts w:ascii="Aptos" w:eastAsia="Aptos" w:hAnsi="Aptos"/>
                <w:kern w:val="2"/>
                <w:sz w:val="22"/>
                <w:szCs w:val="22"/>
                <w:lang w:val="en-GB"/>
              </w:rPr>
              <w:t>L</w:t>
            </w:r>
            <w:r w:rsidRPr="00740BC9">
              <w:rPr>
                <w:rFonts w:ascii="Aptos" w:eastAsia="Aptos" w:hAnsi="Aptos"/>
                <w:kern w:val="2"/>
                <w:sz w:val="22"/>
                <w:szCs w:val="22"/>
              </w:rPr>
              <w:t xml:space="preserve">) </w:t>
            </w:r>
          </w:p>
        </w:tc>
        <w:tc>
          <w:tcPr>
            <w:tcW w:w="1325" w:type="dxa"/>
            <w:shd w:val="clear" w:color="auto" w:fill="auto"/>
            <w:vAlign w:val="center"/>
          </w:tcPr>
          <w:p w14:paraId="2F9028F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87F975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1DEC79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399819E" w14:textId="77777777" w:rsidTr="00496DB1">
        <w:trPr>
          <w:trHeight w:val="605"/>
        </w:trPr>
        <w:tc>
          <w:tcPr>
            <w:tcW w:w="562" w:type="dxa"/>
            <w:shd w:val="clear" w:color="auto" w:fill="auto"/>
            <w:vAlign w:val="center"/>
          </w:tcPr>
          <w:p w14:paraId="2B01197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439C16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διαθέτει καλώδιο μήκους τουλάχιστον 5 μέτρων</w:t>
            </w:r>
          </w:p>
        </w:tc>
        <w:tc>
          <w:tcPr>
            <w:tcW w:w="1325" w:type="dxa"/>
            <w:shd w:val="clear" w:color="auto" w:fill="auto"/>
            <w:vAlign w:val="center"/>
          </w:tcPr>
          <w:p w14:paraId="16BDF6A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0ABEA7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E4DA40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E6B29A0" w14:textId="77777777" w:rsidTr="00496DB1">
        <w:trPr>
          <w:trHeight w:val="605"/>
        </w:trPr>
        <w:tc>
          <w:tcPr>
            <w:tcW w:w="562" w:type="dxa"/>
            <w:shd w:val="clear" w:color="auto" w:fill="auto"/>
            <w:vAlign w:val="center"/>
          </w:tcPr>
          <w:p w14:paraId="630E80A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E69B8F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rPr>
              <w:t xml:space="preserve">Να τροφοδοτείται από τάση εντός του εύρους από 7 έως 30 </w:t>
            </w:r>
            <w:r w:rsidRPr="00740BC9">
              <w:rPr>
                <w:rFonts w:ascii="Aptos" w:eastAsia="Aptos" w:hAnsi="Aptos"/>
                <w:kern w:val="2"/>
                <w:sz w:val="22"/>
                <w:szCs w:val="22"/>
                <w:lang w:val="en-GB"/>
              </w:rPr>
              <w:t>VDC</w:t>
            </w:r>
            <w:r w:rsidRPr="00740BC9">
              <w:rPr>
                <w:rFonts w:ascii="Aptos" w:eastAsia="Aptos" w:hAnsi="Aptos"/>
                <w:kern w:val="2"/>
                <w:sz w:val="22"/>
                <w:szCs w:val="22"/>
              </w:rPr>
              <w:t xml:space="preserve">. </w:t>
            </w:r>
            <w:proofErr w:type="spellStart"/>
            <w:r w:rsidRPr="00740BC9">
              <w:rPr>
                <w:rFonts w:ascii="Aptos" w:eastAsia="Aptos" w:hAnsi="Aptos"/>
                <w:kern w:val="2"/>
                <w:sz w:val="22"/>
                <w:szCs w:val="22"/>
                <w:lang w:val="en-GB"/>
              </w:rPr>
              <w:t>Με</w:t>
            </w:r>
            <w:proofErr w:type="spellEnd"/>
            <w:r w:rsidRPr="00740BC9">
              <w:rPr>
                <w:rFonts w:ascii="Aptos" w:eastAsia="Aptos" w:hAnsi="Aptos"/>
                <w:kern w:val="2"/>
                <w:sz w:val="22"/>
                <w:szCs w:val="22"/>
                <w:lang w:val="en-GB"/>
              </w:rPr>
              <w:t xml:space="preserve"> κατα</w:t>
            </w:r>
            <w:proofErr w:type="spellStart"/>
            <w:r w:rsidRPr="00740BC9">
              <w:rPr>
                <w:rFonts w:ascii="Aptos" w:eastAsia="Aptos" w:hAnsi="Aptos"/>
                <w:kern w:val="2"/>
                <w:sz w:val="22"/>
                <w:szCs w:val="22"/>
                <w:lang w:val="en-GB"/>
              </w:rPr>
              <w:t>νάλωση</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ρεύμ</w:t>
            </w:r>
            <w:proofErr w:type="spellEnd"/>
            <w:r w:rsidRPr="00740BC9">
              <w:rPr>
                <w:rFonts w:ascii="Aptos" w:eastAsia="Aptos" w:hAnsi="Aptos"/>
                <w:kern w:val="2"/>
                <w:sz w:val="22"/>
                <w:szCs w:val="22"/>
                <w:lang w:val="en-GB"/>
              </w:rPr>
              <w:t>ατος &lt;0.2W</w:t>
            </w:r>
          </w:p>
        </w:tc>
        <w:tc>
          <w:tcPr>
            <w:tcW w:w="1325" w:type="dxa"/>
            <w:shd w:val="clear" w:color="auto" w:fill="auto"/>
            <w:vAlign w:val="center"/>
          </w:tcPr>
          <w:p w14:paraId="78E9CE1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C93696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E4028D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B8FB0EC" w14:textId="77777777" w:rsidTr="00496DB1">
        <w:trPr>
          <w:trHeight w:val="605"/>
        </w:trPr>
        <w:tc>
          <w:tcPr>
            <w:tcW w:w="562" w:type="dxa"/>
            <w:shd w:val="clear" w:color="auto" w:fill="auto"/>
            <w:vAlign w:val="center"/>
          </w:tcPr>
          <w:p w14:paraId="7028CC7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8380BD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διαθέτει ακρίβεια μέτρησης ±1% ή καλύτερη</w:t>
            </w:r>
          </w:p>
        </w:tc>
        <w:tc>
          <w:tcPr>
            <w:tcW w:w="1325" w:type="dxa"/>
            <w:shd w:val="clear" w:color="auto" w:fill="auto"/>
            <w:vAlign w:val="center"/>
          </w:tcPr>
          <w:p w14:paraId="492B8D5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ΝΑΙ</w:t>
            </w:r>
          </w:p>
        </w:tc>
        <w:tc>
          <w:tcPr>
            <w:tcW w:w="1438" w:type="dxa"/>
          </w:tcPr>
          <w:p w14:paraId="26D98EE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
        </w:tc>
        <w:tc>
          <w:tcPr>
            <w:tcW w:w="1559" w:type="dxa"/>
            <w:vAlign w:val="center"/>
          </w:tcPr>
          <w:p w14:paraId="034C276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
        </w:tc>
      </w:tr>
      <w:tr w:rsidR="00740BC9" w:rsidRPr="00740BC9" w14:paraId="478BC681" w14:textId="77777777" w:rsidTr="00496DB1">
        <w:trPr>
          <w:trHeight w:val="605"/>
        </w:trPr>
        <w:tc>
          <w:tcPr>
            <w:tcW w:w="562" w:type="dxa"/>
            <w:shd w:val="clear" w:color="auto" w:fill="auto"/>
            <w:vAlign w:val="center"/>
          </w:tcPr>
          <w:p w14:paraId="72830AC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
        </w:tc>
        <w:tc>
          <w:tcPr>
            <w:tcW w:w="6026" w:type="dxa"/>
            <w:gridSpan w:val="2"/>
            <w:shd w:val="clear" w:color="auto" w:fill="auto"/>
            <w:vAlign w:val="center"/>
          </w:tcPr>
          <w:p w14:paraId="28424CB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θερμοκρασία λειτουργίας του αισθητήρα </w:t>
            </w:r>
            <w:proofErr w:type="spellStart"/>
            <w:r w:rsidRPr="00740BC9">
              <w:rPr>
                <w:rFonts w:ascii="Aptos" w:eastAsia="Aptos" w:hAnsi="Aptos"/>
                <w:kern w:val="2"/>
                <w:sz w:val="22"/>
                <w:szCs w:val="22"/>
              </w:rPr>
              <w:t>αλατότητας</w:t>
            </w:r>
            <w:proofErr w:type="spellEnd"/>
            <w:r w:rsidRPr="00740BC9">
              <w:rPr>
                <w:rFonts w:ascii="Aptos" w:eastAsia="Aptos" w:hAnsi="Aptos"/>
                <w:kern w:val="2"/>
                <w:sz w:val="22"/>
                <w:szCs w:val="22"/>
              </w:rPr>
              <w:t xml:space="preserve"> εντός του εύρους από -20°</w:t>
            </w:r>
            <w:r w:rsidRPr="00740BC9">
              <w:rPr>
                <w:rFonts w:ascii="Aptos" w:eastAsia="Aptos" w:hAnsi="Aptos"/>
                <w:kern w:val="2"/>
                <w:sz w:val="22"/>
                <w:szCs w:val="22"/>
                <w:lang w:val="en-GB"/>
              </w:rPr>
              <w:t>C</w:t>
            </w:r>
            <w:r w:rsidRPr="00740BC9">
              <w:rPr>
                <w:rFonts w:ascii="Aptos" w:eastAsia="Aptos" w:hAnsi="Aptos"/>
                <w:kern w:val="2"/>
                <w:sz w:val="22"/>
                <w:szCs w:val="22"/>
              </w:rPr>
              <w:t xml:space="preserve"> έως 80°</w:t>
            </w:r>
            <w:r w:rsidRPr="00740BC9">
              <w:rPr>
                <w:rFonts w:ascii="Aptos" w:eastAsia="Aptos" w:hAnsi="Aptos"/>
                <w:kern w:val="2"/>
                <w:sz w:val="22"/>
                <w:szCs w:val="22"/>
                <w:lang w:val="en-GB"/>
              </w:rPr>
              <w:t>C</w:t>
            </w:r>
            <w:r w:rsidRPr="00740BC9">
              <w:rPr>
                <w:rFonts w:ascii="Aptos" w:eastAsia="Aptos" w:hAnsi="Aptos"/>
                <w:kern w:val="2"/>
                <w:sz w:val="22"/>
                <w:szCs w:val="22"/>
              </w:rPr>
              <w:t>.</w:t>
            </w:r>
          </w:p>
        </w:tc>
        <w:tc>
          <w:tcPr>
            <w:tcW w:w="1325" w:type="dxa"/>
            <w:shd w:val="clear" w:color="auto" w:fill="auto"/>
            <w:vAlign w:val="center"/>
          </w:tcPr>
          <w:p w14:paraId="1286C8A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7CC67E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7BB4D2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631D421" w14:textId="77777777" w:rsidTr="00496DB1">
        <w:trPr>
          <w:trHeight w:val="605"/>
        </w:trPr>
        <w:tc>
          <w:tcPr>
            <w:tcW w:w="562" w:type="dxa"/>
            <w:shd w:val="clear" w:color="auto" w:fill="auto"/>
            <w:vAlign w:val="center"/>
          </w:tcPr>
          <w:p w14:paraId="584B2DE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72E195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στέλεχος από ανοξείδωτο ατσάλι 316</w:t>
            </w:r>
            <w:r w:rsidRPr="00740BC9">
              <w:rPr>
                <w:rFonts w:ascii="Aptos" w:eastAsia="Aptos" w:hAnsi="Aptos"/>
                <w:kern w:val="2"/>
                <w:sz w:val="22"/>
                <w:szCs w:val="22"/>
                <w:lang w:val="en-GB"/>
              </w:rPr>
              <w:t>L</w:t>
            </w:r>
          </w:p>
        </w:tc>
        <w:tc>
          <w:tcPr>
            <w:tcW w:w="1325" w:type="dxa"/>
            <w:shd w:val="clear" w:color="auto" w:fill="auto"/>
            <w:vAlign w:val="center"/>
          </w:tcPr>
          <w:p w14:paraId="1E8E1D0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CFD79C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334A88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FE4A46A" w14:textId="77777777" w:rsidTr="00496DB1">
        <w:trPr>
          <w:trHeight w:val="605"/>
        </w:trPr>
        <w:tc>
          <w:tcPr>
            <w:tcW w:w="562" w:type="dxa"/>
            <w:shd w:val="clear" w:color="auto" w:fill="auto"/>
            <w:vAlign w:val="center"/>
          </w:tcPr>
          <w:p w14:paraId="40A3B95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40A707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Βα</w:t>
            </w:r>
            <w:proofErr w:type="spellStart"/>
            <w:r w:rsidRPr="00740BC9">
              <w:rPr>
                <w:rFonts w:ascii="Aptos" w:eastAsia="Aptos" w:hAnsi="Aptos"/>
                <w:kern w:val="2"/>
                <w:sz w:val="22"/>
                <w:szCs w:val="22"/>
                <w:lang w:val="en-GB"/>
              </w:rPr>
              <w:t>θμός</w:t>
            </w:r>
            <w:proofErr w:type="spellEnd"/>
            <w:r w:rsidRPr="00740BC9">
              <w:rPr>
                <w:rFonts w:ascii="Aptos" w:eastAsia="Aptos" w:hAnsi="Aptos"/>
                <w:kern w:val="2"/>
                <w:sz w:val="22"/>
                <w:szCs w:val="22"/>
                <w:lang w:val="en-GB"/>
              </w:rPr>
              <w:t xml:space="preserve"> π</w:t>
            </w:r>
            <w:proofErr w:type="spellStart"/>
            <w:r w:rsidRPr="00740BC9">
              <w:rPr>
                <w:rFonts w:ascii="Aptos" w:eastAsia="Aptos" w:hAnsi="Aptos"/>
                <w:kern w:val="2"/>
                <w:sz w:val="22"/>
                <w:szCs w:val="22"/>
                <w:lang w:val="en-GB"/>
              </w:rPr>
              <w:t>ροστ</w:t>
            </w:r>
            <w:proofErr w:type="spellEnd"/>
            <w:r w:rsidRPr="00740BC9">
              <w:rPr>
                <w:rFonts w:ascii="Aptos" w:eastAsia="Aptos" w:hAnsi="Aptos"/>
                <w:kern w:val="2"/>
                <w:sz w:val="22"/>
                <w:szCs w:val="22"/>
                <w:lang w:val="en-GB"/>
              </w:rPr>
              <w:t>ασίας IP68</w:t>
            </w:r>
          </w:p>
        </w:tc>
        <w:tc>
          <w:tcPr>
            <w:tcW w:w="1325" w:type="dxa"/>
            <w:shd w:val="clear" w:color="auto" w:fill="auto"/>
            <w:vAlign w:val="center"/>
          </w:tcPr>
          <w:p w14:paraId="7F8A272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20BEDE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EB2E41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36DCDF7" w14:textId="77777777" w:rsidTr="00496DB1">
        <w:trPr>
          <w:trHeight w:val="605"/>
        </w:trPr>
        <w:tc>
          <w:tcPr>
            <w:tcW w:w="562" w:type="dxa"/>
            <w:shd w:val="clear" w:color="auto" w:fill="auto"/>
            <w:vAlign w:val="center"/>
          </w:tcPr>
          <w:p w14:paraId="4184457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2</w:t>
            </w:r>
          </w:p>
        </w:tc>
        <w:tc>
          <w:tcPr>
            <w:tcW w:w="6026" w:type="dxa"/>
            <w:gridSpan w:val="2"/>
            <w:shd w:val="clear" w:color="auto" w:fill="auto"/>
            <w:vAlign w:val="center"/>
          </w:tcPr>
          <w:p w14:paraId="0A6A6AC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Μετατροπέας σήματος </w:t>
            </w:r>
            <w:r w:rsidRPr="00740BC9">
              <w:rPr>
                <w:rFonts w:ascii="Aptos" w:eastAsia="Aptos" w:hAnsi="Aptos"/>
                <w:kern w:val="2"/>
                <w:sz w:val="22"/>
                <w:szCs w:val="22"/>
                <w:lang w:val="en-GB"/>
              </w:rPr>
              <w:t>RS</w:t>
            </w:r>
            <w:r w:rsidRPr="00740BC9">
              <w:rPr>
                <w:rFonts w:ascii="Aptos" w:eastAsia="Aptos" w:hAnsi="Aptos"/>
                <w:kern w:val="2"/>
                <w:sz w:val="22"/>
                <w:szCs w:val="22"/>
              </w:rPr>
              <w:t xml:space="preserve">485 </w:t>
            </w:r>
            <w:proofErr w:type="spellStart"/>
            <w:r w:rsidRPr="00740BC9">
              <w:rPr>
                <w:rFonts w:ascii="Aptos" w:eastAsia="Aptos" w:hAnsi="Aptos"/>
                <w:kern w:val="2"/>
                <w:sz w:val="22"/>
                <w:szCs w:val="22"/>
                <w:lang w:val="en-GB"/>
              </w:rPr>
              <w:t>ModBus</w:t>
            </w:r>
            <w:proofErr w:type="spellEnd"/>
            <w:r w:rsidRPr="00740BC9">
              <w:rPr>
                <w:rFonts w:ascii="Aptos" w:eastAsia="Aptos" w:hAnsi="Aptos"/>
                <w:kern w:val="2"/>
                <w:sz w:val="22"/>
                <w:szCs w:val="22"/>
              </w:rPr>
              <w:t xml:space="preserve"> για ασύρματη μετάδοση  </w:t>
            </w:r>
            <w:r w:rsidRPr="00740BC9">
              <w:rPr>
                <w:rFonts w:ascii="Aptos" w:eastAsia="Aptos" w:hAnsi="Aptos"/>
                <w:kern w:val="2"/>
                <w:sz w:val="22"/>
                <w:szCs w:val="22"/>
                <w:lang w:val="en-GB"/>
              </w:rPr>
              <w:t>LoRaWan</w:t>
            </w:r>
            <w:r w:rsidRPr="00740BC9">
              <w:rPr>
                <w:rFonts w:ascii="Aptos" w:eastAsia="Aptos" w:hAnsi="Aptos"/>
                <w:kern w:val="2"/>
                <w:sz w:val="22"/>
                <w:szCs w:val="22"/>
              </w:rPr>
              <w:t>.  Να αναφερθεί το μοντέλο και ο κατασκευαστής.</w:t>
            </w:r>
          </w:p>
        </w:tc>
        <w:tc>
          <w:tcPr>
            <w:tcW w:w="1325" w:type="dxa"/>
            <w:shd w:val="clear" w:color="auto" w:fill="auto"/>
            <w:vAlign w:val="center"/>
          </w:tcPr>
          <w:p w14:paraId="2F8E5D9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3A9E7F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833B9D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B7B0025" w14:textId="77777777" w:rsidTr="00496DB1">
        <w:trPr>
          <w:trHeight w:val="605"/>
        </w:trPr>
        <w:tc>
          <w:tcPr>
            <w:tcW w:w="562" w:type="dxa"/>
            <w:shd w:val="clear" w:color="auto" w:fill="auto"/>
            <w:vAlign w:val="center"/>
          </w:tcPr>
          <w:p w14:paraId="06835A8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83549D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τεχνολογία ασύρματης μετάδοσης </w:t>
            </w:r>
            <w:r w:rsidRPr="00740BC9">
              <w:rPr>
                <w:rFonts w:ascii="Aptos" w:eastAsia="Aptos" w:hAnsi="Aptos"/>
                <w:kern w:val="2"/>
                <w:sz w:val="22"/>
                <w:szCs w:val="22"/>
                <w:lang w:val="en-GB"/>
              </w:rPr>
              <w:t>LoRaWAN</w:t>
            </w:r>
          </w:p>
        </w:tc>
        <w:tc>
          <w:tcPr>
            <w:tcW w:w="1325" w:type="dxa"/>
            <w:shd w:val="clear" w:color="auto" w:fill="auto"/>
            <w:vAlign w:val="center"/>
          </w:tcPr>
          <w:p w14:paraId="2F5F3BB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382975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3F5103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126B128" w14:textId="77777777" w:rsidTr="00496DB1">
        <w:trPr>
          <w:trHeight w:val="605"/>
        </w:trPr>
        <w:tc>
          <w:tcPr>
            <w:tcW w:w="562" w:type="dxa"/>
            <w:shd w:val="clear" w:color="auto" w:fill="auto"/>
            <w:vAlign w:val="center"/>
          </w:tcPr>
          <w:p w14:paraId="58C144E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97D84B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Δυνατότητα σύνδεσης μέχρι 16 συσκευές </w:t>
            </w:r>
            <w:proofErr w:type="spellStart"/>
            <w:r w:rsidRPr="00740BC9">
              <w:rPr>
                <w:rFonts w:ascii="Aptos" w:eastAsia="Aptos" w:hAnsi="Aptos"/>
                <w:kern w:val="2"/>
                <w:sz w:val="22"/>
                <w:szCs w:val="22"/>
                <w:lang w:val="en-GB"/>
              </w:rPr>
              <w:t>ModBus</w:t>
            </w:r>
            <w:proofErr w:type="spellEnd"/>
          </w:p>
        </w:tc>
        <w:tc>
          <w:tcPr>
            <w:tcW w:w="1325" w:type="dxa"/>
            <w:shd w:val="clear" w:color="auto" w:fill="auto"/>
            <w:vAlign w:val="center"/>
          </w:tcPr>
          <w:p w14:paraId="2F5889A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2A51E6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38C871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179C4DF" w14:textId="77777777" w:rsidTr="00496DB1">
        <w:trPr>
          <w:trHeight w:val="605"/>
        </w:trPr>
        <w:tc>
          <w:tcPr>
            <w:tcW w:w="562" w:type="dxa"/>
            <w:shd w:val="clear" w:color="auto" w:fill="auto"/>
            <w:vAlign w:val="center"/>
          </w:tcPr>
          <w:p w14:paraId="4467096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FE14F6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θύρα </w:t>
            </w:r>
            <w:r w:rsidRPr="00740BC9">
              <w:rPr>
                <w:rFonts w:ascii="Aptos" w:eastAsia="Aptos" w:hAnsi="Aptos"/>
                <w:kern w:val="2"/>
                <w:sz w:val="22"/>
                <w:szCs w:val="22"/>
                <w:lang w:val="en-GB"/>
              </w:rPr>
              <w:t>USB</w:t>
            </w:r>
            <w:r w:rsidRPr="00740BC9">
              <w:rPr>
                <w:rFonts w:ascii="Aptos" w:eastAsia="Aptos" w:hAnsi="Aptos"/>
                <w:kern w:val="2"/>
                <w:sz w:val="22"/>
                <w:szCs w:val="22"/>
              </w:rPr>
              <w:t xml:space="preserve"> </w:t>
            </w:r>
            <w:r w:rsidRPr="00740BC9">
              <w:rPr>
                <w:rFonts w:ascii="Aptos" w:eastAsia="Aptos" w:hAnsi="Aptos"/>
                <w:kern w:val="2"/>
                <w:sz w:val="22"/>
                <w:szCs w:val="22"/>
                <w:lang w:val="en-GB"/>
              </w:rPr>
              <w:t>type</w:t>
            </w:r>
            <w:r w:rsidRPr="00740BC9">
              <w:rPr>
                <w:rFonts w:ascii="Aptos" w:eastAsia="Aptos" w:hAnsi="Aptos"/>
                <w:kern w:val="2"/>
                <w:sz w:val="22"/>
                <w:szCs w:val="22"/>
              </w:rPr>
              <w:t>-</w:t>
            </w:r>
            <w:r w:rsidRPr="00740BC9">
              <w:rPr>
                <w:rFonts w:ascii="Aptos" w:eastAsia="Aptos" w:hAnsi="Aptos"/>
                <w:kern w:val="2"/>
                <w:sz w:val="22"/>
                <w:szCs w:val="22"/>
                <w:lang w:val="en-GB"/>
              </w:rPr>
              <w:t>C</w:t>
            </w:r>
            <w:r w:rsidRPr="00740BC9">
              <w:rPr>
                <w:rFonts w:ascii="Aptos" w:eastAsia="Aptos" w:hAnsi="Aptos"/>
                <w:kern w:val="2"/>
                <w:sz w:val="22"/>
                <w:szCs w:val="22"/>
              </w:rPr>
              <w:t xml:space="preserve"> για τον προγραμματισμό του</w:t>
            </w:r>
          </w:p>
        </w:tc>
        <w:tc>
          <w:tcPr>
            <w:tcW w:w="1325" w:type="dxa"/>
            <w:shd w:val="clear" w:color="auto" w:fill="auto"/>
            <w:vAlign w:val="center"/>
          </w:tcPr>
          <w:p w14:paraId="41B0C9B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6371F0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BAE86E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4D72DA9" w14:textId="77777777" w:rsidTr="00496DB1">
        <w:trPr>
          <w:trHeight w:val="605"/>
        </w:trPr>
        <w:tc>
          <w:tcPr>
            <w:tcW w:w="562" w:type="dxa"/>
            <w:shd w:val="clear" w:color="auto" w:fill="auto"/>
            <w:vAlign w:val="center"/>
          </w:tcPr>
          <w:p w14:paraId="67829C8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8BB576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 xml:space="preserve">Να </w:t>
            </w:r>
            <w:proofErr w:type="spellStart"/>
            <w:r w:rsidRPr="00740BC9">
              <w:rPr>
                <w:rFonts w:ascii="Aptos" w:eastAsia="Aptos" w:hAnsi="Aptos"/>
                <w:kern w:val="2"/>
                <w:sz w:val="22"/>
                <w:szCs w:val="22"/>
                <w:lang w:val="en-GB"/>
              </w:rPr>
              <w:t>δι</w:t>
            </w:r>
            <w:proofErr w:type="spellEnd"/>
            <w:r w:rsidRPr="00740BC9">
              <w:rPr>
                <w:rFonts w:ascii="Aptos" w:eastAsia="Aptos" w:hAnsi="Aptos"/>
                <w:kern w:val="2"/>
                <w:sz w:val="22"/>
                <w:szCs w:val="22"/>
                <w:lang w:val="en-GB"/>
              </w:rPr>
              <w:t xml:space="preserve">αθέτει </w:t>
            </w:r>
            <w:proofErr w:type="spellStart"/>
            <w:r w:rsidRPr="00740BC9">
              <w:rPr>
                <w:rFonts w:ascii="Aptos" w:eastAsia="Aptos" w:hAnsi="Aptos"/>
                <w:kern w:val="2"/>
                <w:sz w:val="22"/>
                <w:szCs w:val="22"/>
                <w:lang w:val="en-GB"/>
              </w:rPr>
              <w:t>κουμ</w:t>
            </w:r>
            <w:proofErr w:type="spellEnd"/>
            <w:r w:rsidRPr="00740BC9">
              <w:rPr>
                <w:rFonts w:ascii="Aptos" w:eastAsia="Aptos" w:hAnsi="Aptos"/>
                <w:kern w:val="2"/>
                <w:sz w:val="22"/>
                <w:szCs w:val="22"/>
                <w:lang w:val="en-GB"/>
              </w:rPr>
              <w:t>πί reset</w:t>
            </w:r>
          </w:p>
        </w:tc>
        <w:tc>
          <w:tcPr>
            <w:tcW w:w="1325" w:type="dxa"/>
            <w:shd w:val="clear" w:color="auto" w:fill="auto"/>
            <w:vAlign w:val="center"/>
          </w:tcPr>
          <w:p w14:paraId="661425D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DFD724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F15728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0C7B216" w14:textId="77777777" w:rsidTr="00496DB1">
        <w:trPr>
          <w:trHeight w:val="605"/>
        </w:trPr>
        <w:tc>
          <w:tcPr>
            <w:tcW w:w="562" w:type="dxa"/>
            <w:shd w:val="clear" w:color="auto" w:fill="auto"/>
            <w:vAlign w:val="center"/>
          </w:tcPr>
          <w:p w14:paraId="6DFF820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E2C84B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w:t>
            </w:r>
            <w:r w:rsidRPr="00740BC9">
              <w:rPr>
                <w:rFonts w:ascii="Aptos" w:eastAsia="Aptos" w:hAnsi="Aptos"/>
                <w:kern w:val="2"/>
                <w:sz w:val="22"/>
                <w:szCs w:val="22"/>
                <w:lang w:val="en-GB"/>
              </w:rPr>
              <w:t>LED</w:t>
            </w:r>
            <w:r w:rsidRPr="00740BC9">
              <w:rPr>
                <w:rFonts w:ascii="Aptos" w:eastAsia="Aptos" w:hAnsi="Aptos"/>
                <w:kern w:val="2"/>
                <w:sz w:val="22"/>
                <w:szCs w:val="22"/>
              </w:rPr>
              <w:t xml:space="preserve"> για την ένδειξη της κατάστασης</w:t>
            </w:r>
          </w:p>
        </w:tc>
        <w:tc>
          <w:tcPr>
            <w:tcW w:w="1325" w:type="dxa"/>
            <w:shd w:val="clear" w:color="auto" w:fill="auto"/>
            <w:vAlign w:val="center"/>
          </w:tcPr>
          <w:p w14:paraId="0CEC144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7D1EF3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BD3A0A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150A301" w14:textId="77777777" w:rsidTr="00496DB1">
        <w:trPr>
          <w:trHeight w:val="605"/>
        </w:trPr>
        <w:tc>
          <w:tcPr>
            <w:tcW w:w="562" w:type="dxa"/>
            <w:shd w:val="clear" w:color="auto" w:fill="auto"/>
            <w:vAlign w:val="center"/>
          </w:tcPr>
          <w:p w14:paraId="3807DA6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0523DD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Συχνότητ</w:t>
            </w:r>
            <w:proofErr w:type="spellEnd"/>
            <w:r w:rsidRPr="00740BC9">
              <w:rPr>
                <w:rFonts w:ascii="Aptos" w:eastAsia="Aptos" w:hAnsi="Aptos"/>
                <w:kern w:val="2"/>
                <w:sz w:val="22"/>
                <w:szCs w:val="22"/>
                <w:lang w:val="en-GB"/>
              </w:rPr>
              <w:t>α EU868</w:t>
            </w:r>
          </w:p>
        </w:tc>
        <w:tc>
          <w:tcPr>
            <w:tcW w:w="1325" w:type="dxa"/>
            <w:shd w:val="clear" w:color="auto" w:fill="auto"/>
            <w:vAlign w:val="center"/>
          </w:tcPr>
          <w:p w14:paraId="0E1A4EB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249DF5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70A4DA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97AB613" w14:textId="77777777" w:rsidTr="00496DB1">
        <w:trPr>
          <w:trHeight w:val="605"/>
        </w:trPr>
        <w:tc>
          <w:tcPr>
            <w:tcW w:w="562" w:type="dxa"/>
            <w:shd w:val="clear" w:color="auto" w:fill="auto"/>
            <w:vAlign w:val="center"/>
          </w:tcPr>
          <w:p w14:paraId="7D8A39D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AD9330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Τροφοδοσί</w:t>
            </w:r>
            <w:proofErr w:type="spellEnd"/>
            <w:r w:rsidRPr="00740BC9">
              <w:rPr>
                <w:rFonts w:ascii="Aptos" w:eastAsia="Aptos" w:hAnsi="Aptos"/>
                <w:kern w:val="2"/>
                <w:sz w:val="22"/>
                <w:szCs w:val="22"/>
                <w:lang w:val="en-GB"/>
              </w:rPr>
              <w:t>α 5…24V DC</w:t>
            </w:r>
          </w:p>
        </w:tc>
        <w:tc>
          <w:tcPr>
            <w:tcW w:w="1325" w:type="dxa"/>
            <w:shd w:val="clear" w:color="auto" w:fill="auto"/>
            <w:vAlign w:val="center"/>
          </w:tcPr>
          <w:p w14:paraId="3987C2F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84EC69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12527F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4359A42" w14:textId="77777777" w:rsidTr="00496DB1">
        <w:trPr>
          <w:trHeight w:val="605"/>
        </w:trPr>
        <w:tc>
          <w:tcPr>
            <w:tcW w:w="562" w:type="dxa"/>
            <w:shd w:val="clear" w:color="auto" w:fill="auto"/>
            <w:vAlign w:val="center"/>
          </w:tcPr>
          <w:p w14:paraId="33A7C94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6E067A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Κατα</w:t>
            </w:r>
            <w:proofErr w:type="spellStart"/>
            <w:r w:rsidRPr="00740BC9">
              <w:rPr>
                <w:rFonts w:ascii="Aptos" w:eastAsia="Aptos" w:hAnsi="Aptos"/>
                <w:kern w:val="2"/>
                <w:sz w:val="22"/>
                <w:szCs w:val="22"/>
                <w:lang w:val="en-GB"/>
              </w:rPr>
              <w:t>νάλωση</w:t>
            </w:r>
            <w:proofErr w:type="spellEnd"/>
            <w:r w:rsidRPr="00740BC9">
              <w:rPr>
                <w:rFonts w:ascii="Aptos" w:eastAsia="Aptos" w:hAnsi="Aptos"/>
                <w:kern w:val="2"/>
                <w:sz w:val="22"/>
                <w:szCs w:val="22"/>
                <w:lang w:val="en-GB"/>
              </w:rPr>
              <w:t xml:space="preserve"> &lt; 0.5W</w:t>
            </w:r>
          </w:p>
        </w:tc>
        <w:tc>
          <w:tcPr>
            <w:tcW w:w="1325" w:type="dxa"/>
            <w:shd w:val="clear" w:color="auto" w:fill="auto"/>
            <w:vAlign w:val="center"/>
          </w:tcPr>
          <w:p w14:paraId="29F45AF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E536B0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13E0AE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5DE2C8A" w14:textId="77777777" w:rsidTr="00496DB1">
        <w:trPr>
          <w:trHeight w:val="605"/>
        </w:trPr>
        <w:tc>
          <w:tcPr>
            <w:tcW w:w="562" w:type="dxa"/>
            <w:shd w:val="clear" w:color="auto" w:fill="auto"/>
            <w:vAlign w:val="center"/>
          </w:tcPr>
          <w:p w14:paraId="576BBB5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AFF6E2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Απ</w:t>
            </w:r>
            <w:proofErr w:type="spellStart"/>
            <w:r w:rsidRPr="00740BC9">
              <w:rPr>
                <w:rFonts w:ascii="Aptos" w:eastAsia="Aptos" w:hAnsi="Aptos"/>
                <w:kern w:val="2"/>
                <w:sz w:val="22"/>
                <w:szCs w:val="22"/>
                <w:lang w:val="en-GB"/>
              </w:rPr>
              <w:t>όστ</w:t>
            </w:r>
            <w:proofErr w:type="spellEnd"/>
            <w:r w:rsidRPr="00740BC9">
              <w:rPr>
                <w:rFonts w:ascii="Aptos" w:eastAsia="Aptos" w:hAnsi="Aptos"/>
                <w:kern w:val="2"/>
                <w:sz w:val="22"/>
                <w:szCs w:val="22"/>
                <w:lang w:val="en-GB"/>
              </w:rPr>
              <w:t xml:space="preserve">αση </w:t>
            </w:r>
            <w:proofErr w:type="spellStart"/>
            <w:r w:rsidRPr="00740BC9">
              <w:rPr>
                <w:rFonts w:ascii="Aptos" w:eastAsia="Aptos" w:hAnsi="Aptos"/>
                <w:kern w:val="2"/>
                <w:sz w:val="22"/>
                <w:szCs w:val="22"/>
                <w:lang w:val="en-GB"/>
              </w:rPr>
              <w:t>μετάδοσης</w:t>
            </w:r>
            <w:proofErr w:type="spellEnd"/>
            <w:r w:rsidRPr="00740BC9">
              <w:rPr>
                <w:rFonts w:ascii="Aptos" w:eastAsia="Aptos" w:hAnsi="Aptos"/>
                <w:kern w:val="2"/>
                <w:sz w:val="22"/>
                <w:szCs w:val="22"/>
                <w:lang w:val="en-GB"/>
              </w:rPr>
              <w:t xml:space="preserve"> &gt; 13km</w:t>
            </w:r>
          </w:p>
        </w:tc>
        <w:tc>
          <w:tcPr>
            <w:tcW w:w="1325" w:type="dxa"/>
            <w:shd w:val="clear" w:color="auto" w:fill="auto"/>
            <w:vAlign w:val="center"/>
          </w:tcPr>
          <w:p w14:paraId="1431645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5E37B2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2F96D2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5664C5C" w14:textId="77777777" w:rsidTr="00496DB1">
        <w:trPr>
          <w:trHeight w:val="605"/>
        </w:trPr>
        <w:tc>
          <w:tcPr>
            <w:tcW w:w="562" w:type="dxa"/>
            <w:shd w:val="clear" w:color="auto" w:fill="auto"/>
            <w:vAlign w:val="center"/>
          </w:tcPr>
          <w:p w14:paraId="675F982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95BF65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Αποθήκευση τουλάχιστον 1000 μετρήσεων και δυνατότητα </w:t>
            </w:r>
            <w:proofErr w:type="spellStart"/>
            <w:r w:rsidRPr="00740BC9">
              <w:rPr>
                <w:rFonts w:ascii="Aptos" w:eastAsia="Aptos" w:hAnsi="Aptos"/>
                <w:kern w:val="2"/>
                <w:sz w:val="22"/>
                <w:szCs w:val="22"/>
              </w:rPr>
              <w:t>επαναποστολής</w:t>
            </w:r>
            <w:proofErr w:type="spellEnd"/>
            <w:r w:rsidRPr="00740BC9">
              <w:rPr>
                <w:rFonts w:ascii="Aptos" w:eastAsia="Aptos" w:hAnsi="Aptos"/>
                <w:kern w:val="2"/>
                <w:sz w:val="22"/>
                <w:szCs w:val="22"/>
              </w:rPr>
              <w:t>, σε περίπτωση προσωρινής απώλειας επικοινωνίας</w:t>
            </w:r>
          </w:p>
        </w:tc>
        <w:tc>
          <w:tcPr>
            <w:tcW w:w="1325" w:type="dxa"/>
            <w:shd w:val="clear" w:color="auto" w:fill="auto"/>
            <w:vAlign w:val="center"/>
          </w:tcPr>
          <w:p w14:paraId="380644F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3909E0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E0A8A3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CC883B0" w14:textId="77777777" w:rsidTr="00496DB1">
        <w:trPr>
          <w:trHeight w:val="605"/>
        </w:trPr>
        <w:tc>
          <w:tcPr>
            <w:tcW w:w="562" w:type="dxa"/>
            <w:shd w:val="clear" w:color="auto" w:fill="auto"/>
            <w:vAlign w:val="center"/>
          </w:tcPr>
          <w:p w14:paraId="308C251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B788C2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 xml:space="preserve">Να </w:t>
            </w:r>
            <w:proofErr w:type="spellStart"/>
            <w:r w:rsidRPr="00740BC9">
              <w:rPr>
                <w:rFonts w:ascii="Aptos" w:eastAsia="Aptos" w:hAnsi="Aptos"/>
                <w:kern w:val="2"/>
                <w:sz w:val="22"/>
                <w:szCs w:val="22"/>
                <w:lang w:val="en-GB"/>
              </w:rPr>
              <w:t>δι</w:t>
            </w:r>
            <w:proofErr w:type="spellEnd"/>
            <w:r w:rsidRPr="00740BC9">
              <w:rPr>
                <w:rFonts w:ascii="Aptos" w:eastAsia="Aptos" w:hAnsi="Aptos"/>
                <w:kern w:val="2"/>
                <w:sz w:val="22"/>
                <w:szCs w:val="22"/>
                <w:lang w:val="en-GB"/>
              </w:rPr>
              <w:t xml:space="preserve">αθέτει </w:t>
            </w:r>
            <w:proofErr w:type="spellStart"/>
            <w:r w:rsidRPr="00740BC9">
              <w:rPr>
                <w:rFonts w:ascii="Aptos" w:eastAsia="Aptos" w:hAnsi="Aptos"/>
                <w:kern w:val="2"/>
                <w:sz w:val="22"/>
                <w:szCs w:val="22"/>
                <w:lang w:val="en-GB"/>
              </w:rPr>
              <w:t>εσωτερική</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κερ</w:t>
            </w:r>
            <w:proofErr w:type="spellEnd"/>
            <w:r w:rsidRPr="00740BC9">
              <w:rPr>
                <w:rFonts w:ascii="Aptos" w:eastAsia="Aptos" w:hAnsi="Aptos"/>
                <w:kern w:val="2"/>
                <w:sz w:val="22"/>
                <w:szCs w:val="22"/>
                <w:lang w:val="en-GB"/>
              </w:rPr>
              <w:t>αία</w:t>
            </w:r>
          </w:p>
        </w:tc>
        <w:tc>
          <w:tcPr>
            <w:tcW w:w="1325" w:type="dxa"/>
            <w:shd w:val="clear" w:color="auto" w:fill="auto"/>
            <w:vAlign w:val="center"/>
          </w:tcPr>
          <w:p w14:paraId="2AA553A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386792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8E24D9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51B2C9D" w14:textId="77777777" w:rsidTr="00496DB1">
        <w:trPr>
          <w:trHeight w:val="605"/>
        </w:trPr>
        <w:tc>
          <w:tcPr>
            <w:tcW w:w="10910" w:type="dxa"/>
            <w:gridSpan w:val="6"/>
            <w:shd w:val="clear" w:color="auto" w:fill="FBE4D5"/>
          </w:tcPr>
          <w:p w14:paraId="5370AFF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ΓΕΝΙΚΕΣ ΑΠΑΙΤΗΣΕΙΣ</w:t>
            </w:r>
          </w:p>
        </w:tc>
      </w:tr>
      <w:tr w:rsidR="00740BC9" w:rsidRPr="00740BC9" w14:paraId="584CDA69" w14:textId="77777777" w:rsidTr="00496DB1">
        <w:trPr>
          <w:trHeight w:val="605"/>
        </w:trPr>
        <w:tc>
          <w:tcPr>
            <w:tcW w:w="562" w:type="dxa"/>
            <w:shd w:val="clear" w:color="auto" w:fill="auto"/>
            <w:vAlign w:val="center"/>
          </w:tcPr>
          <w:p w14:paraId="1E8B380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w:t>
            </w:r>
          </w:p>
        </w:tc>
        <w:tc>
          <w:tcPr>
            <w:tcW w:w="6026" w:type="dxa"/>
            <w:gridSpan w:val="2"/>
            <w:shd w:val="clear" w:color="auto" w:fill="auto"/>
            <w:vAlign w:val="center"/>
          </w:tcPr>
          <w:p w14:paraId="5DF08EA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Οι ανωτέρω προδιαγραφές είναι υποχρεωτικές και πρέπει να καλύπτονται κατ’ ελάχιστο.</w:t>
            </w:r>
          </w:p>
        </w:tc>
        <w:tc>
          <w:tcPr>
            <w:tcW w:w="1325" w:type="dxa"/>
            <w:shd w:val="clear" w:color="auto" w:fill="auto"/>
            <w:vAlign w:val="center"/>
          </w:tcPr>
          <w:p w14:paraId="709E568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56AE83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15B580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4B58755" w14:textId="77777777" w:rsidTr="00496DB1">
        <w:trPr>
          <w:trHeight w:val="605"/>
        </w:trPr>
        <w:tc>
          <w:tcPr>
            <w:tcW w:w="562" w:type="dxa"/>
            <w:shd w:val="clear" w:color="auto" w:fill="auto"/>
            <w:vAlign w:val="center"/>
          </w:tcPr>
          <w:p w14:paraId="1763CE4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2</w:t>
            </w:r>
          </w:p>
        </w:tc>
        <w:tc>
          <w:tcPr>
            <w:tcW w:w="6026" w:type="dxa"/>
            <w:gridSpan w:val="2"/>
            <w:shd w:val="clear" w:color="auto" w:fill="auto"/>
            <w:vAlign w:val="center"/>
          </w:tcPr>
          <w:p w14:paraId="6AED555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Ο προσφερόμενος εξοπλισμός θα είναι καινούργιος και αμεταχείριστος και θα προσφερθεί πλήρης και έτοιμος για λειτουργία. </w:t>
            </w:r>
          </w:p>
        </w:tc>
        <w:tc>
          <w:tcPr>
            <w:tcW w:w="1325" w:type="dxa"/>
            <w:shd w:val="clear" w:color="auto" w:fill="auto"/>
            <w:vAlign w:val="center"/>
          </w:tcPr>
          <w:p w14:paraId="2DF05C8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91B54A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88A824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2874339" w14:textId="77777777" w:rsidTr="00496DB1">
        <w:trPr>
          <w:trHeight w:val="605"/>
        </w:trPr>
        <w:tc>
          <w:tcPr>
            <w:tcW w:w="562" w:type="dxa"/>
            <w:shd w:val="clear" w:color="auto" w:fill="auto"/>
            <w:vAlign w:val="center"/>
          </w:tcPr>
          <w:p w14:paraId="2315AD0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3</w:t>
            </w:r>
          </w:p>
        </w:tc>
        <w:tc>
          <w:tcPr>
            <w:tcW w:w="6026" w:type="dxa"/>
            <w:gridSpan w:val="2"/>
            <w:shd w:val="clear" w:color="auto" w:fill="auto"/>
            <w:vAlign w:val="center"/>
          </w:tcPr>
          <w:p w14:paraId="119BEDF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2605D3D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89C72D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4ED66A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E938A26" w14:textId="77777777" w:rsidTr="00496DB1">
        <w:trPr>
          <w:trHeight w:val="605"/>
        </w:trPr>
        <w:tc>
          <w:tcPr>
            <w:tcW w:w="562" w:type="dxa"/>
            <w:shd w:val="clear" w:color="auto" w:fill="auto"/>
            <w:vAlign w:val="center"/>
          </w:tcPr>
          <w:p w14:paraId="6A2AAA8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4</w:t>
            </w:r>
          </w:p>
        </w:tc>
        <w:tc>
          <w:tcPr>
            <w:tcW w:w="6026" w:type="dxa"/>
            <w:gridSpan w:val="2"/>
            <w:shd w:val="clear" w:color="auto" w:fill="auto"/>
            <w:vAlign w:val="center"/>
          </w:tcPr>
          <w:p w14:paraId="01DD38E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Τα στοιχεία του φύλλου συμμόρφωσης να αναφέρονται υποχρεωτικά σε </w:t>
            </w:r>
            <w:proofErr w:type="spellStart"/>
            <w:r w:rsidRPr="00740BC9">
              <w:rPr>
                <w:rFonts w:ascii="Aptos" w:eastAsia="Aptos" w:hAnsi="Aptos"/>
                <w:kern w:val="2"/>
                <w:sz w:val="22"/>
                <w:szCs w:val="22"/>
              </w:rPr>
              <w:t>προσπέκτους</w:t>
            </w:r>
            <w:proofErr w:type="spellEnd"/>
            <w:r w:rsidRPr="00740BC9">
              <w:rPr>
                <w:rFonts w:ascii="Aptos" w:eastAsia="Aptos" w:hAnsi="Aptos"/>
                <w:kern w:val="2"/>
                <w:sz w:val="22"/>
                <w:szCs w:val="22"/>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1EDC449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341275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58DDE3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D9555E2" w14:textId="77777777" w:rsidTr="00496DB1">
        <w:trPr>
          <w:trHeight w:val="605"/>
        </w:trPr>
        <w:tc>
          <w:tcPr>
            <w:tcW w:w="562" w:type="dxa"/>
            <w:shd w:val="clear" w:color="auto" w:fill="auto"/>
            <w:vAlign w:val="center"/>
          </w:tcPr>
          <w:p w14:paraId="5D27C95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lastRenderedPageBreak/>
              <w:t>5</w:t>
            </w:r>
          </w:p>
        </w:tc>
        <w:tc>
          <w:tcPr>
            <w:tcW w:w="6026" w:type="dxa"/>
            <w:gridSpan w:val="2"/>
            <w:shd w:val="clear" w:color="auto" w:fill="auto"/>
            <w:vAlign w:val="center"/>
          </w:tcPr>
          <w:p w14:paraId="5A64F4C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rPr>
              <w:t>Ο προμηθευτής και ο κατασκευαστής του συστήματος θα πρέπει να είναι πιστοποιημένοι βάσει του προτύπου ΕΝ Ι</w:t>
            </w:r>
            <w:r w:rsidRPr="00740BC9">
              <w:rPr>
                <w:rFonts w:ascii="Aptos" w:eastAsia="Aptos" w:hAnsi="Aptos"/>
                <w:kern w:val="2"/>
                <w:sz w:val="22"/>
                <w:szCs w:val="22"/>
                <w:lang w:val="en-GB"/>
              </w:rPr>
              <w:t>SO</w:t>
            </w:r>
            <w:r w:rsidRPr="00740BC9">
              <w:rPr>
                <w:rFonts w:ascii="Aptos" w:eastAsia="Aptos" w:hAnsi="Aptos"/>
                <w:kern w:val="2"/>
                <w:sz w:val="22"/>
                <w:szCs w:val="22"/>
              </w:rPr>
              <w:t xml:space="preserve">-9001:2015. </w:t>
            </w:r>
            <w:r w:rsidRPr="00740BC9">
              <w:rPr>
                <w:rFonts w:ascii="Aptos" w:eastAsia="Aptos" w:hAnsi="Aptos"/>
                <w:kern w:val="2"/>
                <w:sz w:val="22"/>
                <w:szCs w:val="22"/>
                <w:lang w:val="en-GB"/>
              </w:rPr>
              <w:t>Να κατα</w:t>
            </w:r>
            <w:proofErr w:type="spellStart"/>
            <w:r w:rsidRPr="00740BC9">
              <w:rPr>
                <w:rFonts w:ascii="Aptos" w:eastAsia="Aptos" w:hAnsi="Aptos"/>
                <w:kern w:val="2"/>
                <w:sz w:val="22"/>
                <w:szCs w:val="22"/>
                <w:lang w:val="en-GB"/>
              </w:rPr>
              <w:t>τεθούν</w:t>
            </w:r>
            <w:proofErr w:type="spellEnd"/>
            <w:r w:rsidRPr="00740BC9">
              <w:rPr>
                <w:rFonts w:ascii="Aptos" w:eastAsia="Aptos" w:hAnsi="Aptos"/>
                <w:kern w:val="2"/>
                <w:sz w:val="22"/>
                <w:szCs w:val="22"/>
                <w:lang w:val="en-GB"/>
              </w:rPr>
              <w:t xml:space="preserve"> τα </w:t>
            </w:r>
            <w:proofErr w:type="spellStart"/>
            <w:r w:rsidRPr="00740BC9">
              <w:rPr>
                <w:rFonts w:ascii="Aptos" w:eastAsia="Aptos" w:hAnsi="Aptos"/>
                <w:kern w:val="2"/>
                <w:sz w:val="22"/>
                <w:szCs w:val="22"/>
                <w:lang w:val="en-GB"/>
              </w:rPr>
              <w:t>σχετικά</w:t>
            </w:r>
            <w:proofErr w:type="spellEnd"/>
            <w:r w:rsidRPr="00740BC9">
              <w:rPr>
                <w:rFonts w:ascii="Aptos" w:eastAsia="Aptos" w:hAnsi="Aptos"/>
                <w:kern w:val="2"/>
                <w:sz w:val="22"/>
                <w:szCs w:val="22"/>
                <w:lang w:val="en-GB"/>
              </w:rPr>
              <w:t xml:space="preserve"> π</w:t>
            </w:r>
            <w:proofErr w:type="spellStart"/>
            <w:r w:rsidRPr="00740BC9">
              <w:rPr>
                <w:rFonts w:ascii="Aptos" w:eastAsia="Aptos" w:hAnsi="Aptos"/>
                <w:kern w:val="2"/>
                <w:sz w:val="22"/>
                <w:szCs w:val="22"/>
                <w:lang w:val="en-GB"/>
              </w:rPr>
              <w:t>ιστο</w:t>
            </w:r>
            <w:proofErr w:type="spellEnd"/>
            <w:r w:rsidRPr="00740BC9">
              <w:rPr>
                <w:rFonts w:ascii="Aptos" w:eastAsia="Aptos" w:hAnsi="Aptos"/>
                <w:kern w:val="2"/>
                <w:sz w:val="22"/>
                <w:szCs w:val="22"/>
                <w:lang w:val="en-GB"/>
              </w:rPr>
              <w:t>ποιητικά.</w:t>
            </w:r>
          </w:p>
        </w:tc>
        <w:tc>
          <w:tcPr>
            <w:tcW w:w="1325" w:type="dxa"/>
            <w:shd w:val="clear" w:color="auto" w:fill="auto"/>
            <w:vAlign w:val="center"/>
          </w:tcPr>
          <w:p w14:paraId="6E0EBFF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6E772D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82DBC1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49BA654" w14:textId="77777777" w:rsidTr="00496DB1">
        <w:trPr>
          <w:trHeight w:val="605"/>
        </w:trPr>
        <w:tc>
          <w:tcPr>
            <w:tcW w:w="562" w:type="dxa"/>
            <w:shd w:val="clear" w:color="auto" w:fill="auto"/>
            <w:vAlign w:val="center"/>
          </w:tcPr>
          <w:p w14:paraId="750C9A4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6</w:t>
            </w:r>
          </w:p>
        </w:tc>
        <w:tc>
          <w:tcPr>
            <w:tcW w:w="6026" w:type="dxa"/>
            <w:gridSpan w:val="2"/>
            <w:shd w:val="clear" w:color="auto" w:fill="auto"/>
            <w:vAlign w:val="center"/>
          </w:tcPr>
          <w:p w14:paraId="7F87E4E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Ο προμηθευτής να έχει οργανωμένο </w:t>
            </w:r>
            <w:r w:rsidRPr="00740BC9">
              <w:rPr>
                <w:rFonts w:ascii="Aptos" w:eastAsia="Aptos" w:hAnsi="Aptos"/>
                <w:kern w:val="2"/>
                <w:sz w:val="22"/>
                <w:szCs w:val="22"/>
                <w:lang w:val="en-GB"/>
              </w:rPr>
              <w:t>service</w:t>
            </w:r>
            <w:r w:rsidRPr="00740BC9">
              <w:rPr>
                <w:rFonts w:ascii="Aptos" w:eastAsia="Aptos" w:hAnsi="Aptos"/>
                <w:kern w:val="2"/>
                <w:sz w:val="22"/>
                <w:szCs w:val="22"/>
              </w:rPr>
              <w:t xml:space="preserve"> για τεχνική υποστήριξη με εκπαιδευμένο προσωπικό για την εγκατάσταση, εκπαίδευση και συντήρηση του προσφερόμενου εξοπλισμού.</w:t>
            </w:r>
          </w:p>
        </w:tc>
        <w:tc>
          <w:tcPr>
            <w:tcW w:w="1325" w:type="dxa"/>
            <w:shd w:val="clear" w:color="auto" w:fill="auto"/>
            <w:vAlign w:val="center"/>
          </w:tcPr>
          <w:p w14:paraId="1B65012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CE9240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71826F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C0BDB20" w14:textId="77777777" w:rsidTr="00496DB1">
        <w:trPr>
          <w:trHeight w:val="605"/>
        </w:trPr>
        <w:tc>
          <w:tcPr>
            <w:tcW w:w="562" w:type="dxa"/>
            <w:shd w:val="clear" w:color="auto" w:fill="auto"/>
            <w:vAlign w:val="center"/>
          </w:tcPr>
          <w:p w14:paraId="02489AC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7</w:t>
            </w:r>
          </w:p>
        </w:tc>
        <w:tc>
          <w:tcPr>
            <w:tcW w:w="6026" w:type="dxa"/>
            <w:gridSpan w:val="2"/>
            <w:shd w:val="clear" w:color="auto" w:fill="auto"/>
            <w:vAlign w:val="center"/>
          </w:tcPr>
          <w:p w14:paraId="3666182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Εγγύηση καλής λειτουργίας τουλάχιστον ένα (1) έτος από την ημερομηνία εγκατάστασης του εξοπλισμού.</w:t>
            </w:r>
          </w:p>
        </w:tc>
        <w:tc>
          <w:tcPr>
            <w:tcW w:w="1325" w:type="dxa"/>
            <w:shd w:val="clear" w:color="auto" w:fill="auto"/>
            <w:vAlign w:val="center"/>
          </w:tcPr>
          <w:p w14:paraId="05B9B74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0B8521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A31300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B353FB2" w14:textId="77777777" w:rsidTr="00496DB1">
        <w:trPr>
          <w:trHeight w:val="645"/>
        </w:trPr>
        <w:tc>
          <w:tcPr>
            <w:tcW w:w="562" w:type="dxa"/>
            <w:shd w:val="clear" w:color="auto" w:fill="D9E2F3"/>
            <w:vAlign w:val="center"/>
            <w:hideMark/>
          </w:tcPr>
          <w:p w14:paraId="7DE2342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Α/Α</w:t>
            </w:r>
          </w:p>
        </w:tc>
        <w:tc>
          <w:tcPr>
            <w:tcW w:w="6026" w:type="dxa"/>
            <w:gridSpan w:val="2"/>
            <w:shd w:val="clear" w:color="auto" w:fill="D9E2F3"/>
            <w:vAlign w:val="center"/>
            <w:hideMark/>
          </w:tcPr>
          <w:p w14:paraId="69F80B6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Είδος</w:t>
            </w:r>
            <w:proofErr w:type="spellEnd"/>
          </w:p>
        </w:tc>
        <w:tc>
          <w:tcPr>
            <w:tcW w:w="1325" w:type="dxa"/>
            <w:shd w:val="clear" w:color="auto" w:fill="D9E2F3"/>
            <w:vAlign w:val="center"/>
            <w:hideMark/>
          </w:tcPr>
          <w:p w14:paraId="6BDAF1E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Υπ</w:t>
            </w:r>
            <w:proofErr w:type="spellStart"/>
            <w:r w:rsidRPr="00740BC9">
              <w:rPr>
                <w:rFonts w:ascii="Aptos" w:eastAsia="Aptos" w:hAnsi="Aptos"/>
                <w:kern w:val="2"/>
                <w:sz w:val="22"/>
                <w:szCs w:val="22"/>
                <w:lang w:val="en-GB"/>
              </w:rPr>
              <w:t>οχρέωση</w:t>
            </w:r>
            <w:proofErr w:type="spellEnd"/>
          </w:p>
        </w:tc>
        <w:tc>
          <w:tcPr>
            <w:tcW w:w="1438" w:type="dxa"/>
            <w:shd w:val="clear" w:color="auto" w:fill="D9E2F3"/>
            <w:vAlign w:val="center"/>
          </w:tcPr>
          <w:p w14:paraId="497EB8D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Απ</w:t>
            </w:r>
            <w:proofErr w:type="spellStart"/>
            <w:r w:rsidRPr="00740BC9">
              <w:rPr>
                <w:rFonts w:ascii="Aptos" w:eastAsia="Aptos" w:hAnsi="Aptos"/>
                <w:kern w:val="2"/>
                <w:sz w:val="22"/>
                <w:szCs w:val="22"/>
                <w:lang w:val="en-GB"/>
              </w:rPr>
              <w:t>άντηση</w:t>
            </w:r>
            <w:proofErr w:type="spellEnd"/>
          </w:p>
        </w:tc>
        <w:tc>
          <w:tcPr>
            <w:tcW w:w="1559" w:type="dxa"/>
            <w:shd w:val="clear" w:color="auto" w:fill="D9E2F3"/>
            <w:vAlign w:val="center"/>
          </w:tcPr>
          <w:p w14:paraId="1D867B4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Παραπ</w:t>
            </w:r>
            <w:proofErr w:type="spellStart"/>
            <w:r w:rsidRPr="00740BC9">
              <w:rPr>
                <w:rFonts w:ascii="Aptos" w:eastAsia="Aptos" w:hAnsi="Aptos"/>
                <w:kern w:val="2"/>
                <w:sz w:val="22"/>
                <w:szCs w:val="22"/>
                <w:lang w:val="en-GB"/>
              </w:rPr>
              <w:t>ομ</w:t>
            </w:r>
            <w:proofErr w:type="spellEnd"/>
            <w:r w:rsidRPr="00740BC9">
              <w:rPr>
                <w:rFonts w:ascii="Aptos" w:eastAsia="Aptos" w:hAnsi="Aptos"/>
                <w:kern w:val="2"/>
                <w:sz w:val="22"/>
                <w:szCs w:val="22"/>
                <w:lang w:val="en-GB"/>
              </w:rPr>
              <w:t>πή</w:t>
            </w:r>
          </w:p>
        </w:tc>
      </w:tr>
      <w:tr w:rsidR="00740BC9" w:rsidRPr="00740BC9" w14:paraId="26E87B14" w14:textId="77777777" w:rsidTr="00496DB1">
        <w:trPr>
          <w:trHeight w:val="605"/>
        </w:trPr>
        <w:tc>
          <w:tcPr>
            <w:tcW w:w="562" w:type="dxa"/>
            <w:shd w:val="clear" w:color="auto" w:fill="auto"/>
            <w:vAlign w:val="center"/>
            <w:hideMark/>
          </w:tcPr>
          <w:p w14:paraId="54D959C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11.</w:t>
            </w:r>
          </w:p>
        </w:tc>
        <w:tc>
          <w:tcPr>
            <w:tcW w:w="6026" w:type="dxa"/>
            <w:gridSpan w:val="2"/>
            <w:shd w:val="clear" w:color="auto" w:fill="auto"/>
            <w:vAlign w:val="center"/>
            <w:hideMark/>
          </w:tcPr>
          <w:p w14:paraId="3155A6B2" w14:textId="77777777" w:rsidR="00740BC9" w:rsidRPr="00740BC9" w:rsidRDefault="00740BC9" w:rsidP="00740BC9">
            <w:pPr>
              <w:overflowPunct/>
              <w:autoSpaceDE/>
              <w:autoSpaceDN/>
              <w:adjustRightInd/>
              <w:spacing w:after="160" w:line="259" w:lineRule="auto"/>
              <w:textAlignment w:val="auto"/>
              <w:rPr>
                <w:rFonts w:ascii="Aptos" w:eastAsia="Aptos" w:hAnsi="Aptos"/>
                <w:b/>
                <w:bCs/>
                <w:kern w:val="2"/>
                <w:sz w:val="22"/>
                <w:szCs w:val="22"/>
              </w:rPr>
            </w:pPr>
            <w:proofErr w:type="spellStart"/>
            <w:r w:rsidRPr="00740BC9">
              <w:rPr>
                <w:rFonts w:ascii="Aptos" w:eastAsia="Aptos" w:hAnsi="Aptos"/>
                <w:b/>
                <w:bCs/>
                <w:kern w:val="2"/>
                <w:sz w:val="22"/>
                <w:szCs w:val="22"/>
              </w:rPr>
              <w:t>Υποτμήμα</w:t>
            </w:r>
            <w:proofErr w:type="spellEnd"/>
            <w:r w:rsidRPr="00740BC9">
              <w:rPr>
                <w:rFonts w:ascii="Aptos" w:eastAsia="Aptos" w:hAnsi="Aptos"/>
                <w:b/>
                <w:bCs/>
                <w:kern w:val="2"/>
                <w:sz w:val="22"/>
                <w:szCs w:val="22"/>
              </w:rPr>
              <w:t xml:space="preserve"> 11:</w:t>
            </w:r>
            <w:r w:rsidRPr="00740BC9">
              <w:rPr>
                <w:rFonts w:ascii="Calibri" w:hAnsi="Calibri" w:cs="Calibri"/>
                <w:sz w:val="22"/>
                <w:szCs w:val="24"/>
                <w:lang w:val="en-GB" w:eastAsia="zh-CN"/>
              </w:rPr>
              <w:t xml:space="preserve"> </w:t>
            </w:r>
            <w:proofErr w:type="spellStart"/>
            <w:r w:rsidRPr="00740BC9">
              <w:rPr>
                <w:rFonts w:ascii="Aptos" w:eastAsia="Aptos" w:hAnsi="Aptos"/>
                <w:b/>
                <w:bCs/>
                <w:kern w:val="2"/>
                <w:sz w:val="22"/>
                <w:szCs w:val="22"/>
              </w:rPr>
              <w:t>Πολυαισθητήρας</w:t>
            </w:r>
            <w:proofErr w:type="spellEnd"/>
            <w:r w:rsidRPr="00740BC9">
              <w:rPr>
                <w:rFonts w:ascii="Aptos" w:eastAsia="Aptos" w:hAnsi="Aptos"/>
                <w:b/>
                <w:bCs/>
                <w:kern w:val="2"/>
                <w:sz w:val="22"/>
                <w:szCs w:val="22"/>
              </w:rPr>
              <w:t xml:space="preserve"> Μέτρησης </w:t>
            </w:r>
            <w:proofErr w:type="spellStart"/>
            <w:r w:rsidRPr="00740BC9">
              <w:rPr>
                <w:rFonts w:ascii="Aptos" w:eastAsia="Aptos" w:hAnsi="Aptos"/>
                <w:b/>
                <w:bCs/>
                <w:kern w:val="2"/>
                <w:sz w:val="22"/>
                <w:szCs w:val="22"/>
              </w:rPr>
              <w:t>Φωτοβολταϊκών</w:t>
            </w:r>
            <w:proofErr w:type="spellEnd"/>
          </w:p>
        </w:tc>
        <w:tc>
          <w:tcPr>
            <w:tcW w:w="1325" w:type="dxa"/>
            <w:shd w:val="clear" w:color="auto" w:fill="auto"/>
            <w:vAlign w:val="center"/>
            <w:hideMark/>
          </w:tcPr>
          <w:p w14:paraId="3DE8C31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Έν</w:t>
            </w:r>
            <w:proofErr w:type="spellEnd"/>
            <w:r w:rsidRPr="00740BC9">
              <w:rPr>
                <w:rFonts w:ascii="Aptos" w:eastAsia="Aptos" w:hAnsi="Aptos"/>
                <w:kern w:val="2"/>
                <w:sz w:val="22"/>
                <w:szCs w:val="22"/>
                <w:lang w:val="en-GB"/>
              </w:rPr>
              <w:t>α (1)</w:t>
            </w:r>
          </w:p>
        </w:tc>
        <w:tc>
          <w:tcPr>
            <w:tcW w:w="1438" w:type="dxa"/>
          </w:tcPr>
          <w:p w14:paraId="2592488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7F5AC8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C6F7503" w14:textId="77777777" w:rsidTr="00496DB1">
        <w:trPr>
          <w:trHeight w:val="474"/>
        </w:trPr>
        <w:tc>
          <w:tcPr>
            <w:tcW w:w="1879" w:type="dxa"/>
            <w:gridSpan w:val="2"/>
            <w:shd w:val="clear" w:color="auto" w:fill="FBE4D5"/>
          </w:tcPr>
          <w:p w14:paraId="3FC6856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9031" w:type="dxa"/>
            <w:gridSpan w:val="4"/>
            <w:shd w:val="clear" w:color="auto" w:fill="FBE4D5"/>
            <w:vAlign w:val="center"/>
          </w:tcPr>
          <w:p w14:paraId="3DF8CA2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ΧΑΡΑΚΤΗΡΙΣΤΙΚΑ</w:t>
            </w:r>
          </w:p>
        </w:tc>
      </w:tr>
      <w:tr w:rsidR="00740BC9" w:rsidRPr="00740BC9" w14:paraId="360FD4AF" w14:textId="77777777" w:rsidTr="00496DB1">
        <w:trPr>
          <w:trHeight w:val="605"/>
        </w:trPr>
        <w:tc>
          <w:tcPr>
            <w:tcW w:w="562" w:type="dxa"/>
            <w:shd w:val="clear" w:color="auto" w:fill="auto"/>
            <w:vAlign w:val="center"/>
          </w:tcPr>
          <w:p w14:paraId="2AE8B4D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US"/>
              </w:rPr>
            </w:pPr>
          </w:p>
        </w:tc>
        <w:tc>
          <w:tcPr>
            <w:tcW w:w="6026" w:type="dxa"/>
            <w:gridSpan w:val="2"/>
            <w:shd w:val="clear" w:color="auto" w:fill="auto"/>
            <w:vAlign w:val="center"/>
          </w:tcPr>
          <w:p w14:paraId="3C6E007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Περιλαμβάνει αισθητήρα ακτινοβολίας πυριτίου (</w:t>
            </w:r>
            <w:r w:rsidRPr="00740BC9">
              <w:rPr>
                <w:rFonts w:ascii="Aptos" w:eastAsia="Aptos" w:hAnsi="Aptos"/>
                <w:kern w:val="2"/>
                <w:sz w:val="22"/>
                <w:szCs w:val="22"/>
                <w:lang w:val="en-GB"/>
              </w:rPr>
              <w:t>Class</w:t>
            </w:r>
            <w:r w:rsidRPr="00740BC9">
              <w:rPr>
                <w:rFonts w:ascii="Aptos" w:eastAsia="Aptos" w:hAnsi="Aptos"/>
                <w:kern w:val="2"/>
                <w:sz w:val="22"/>
                <w:szCs w:val="22"/>
              </w:rPr>
              <w:t xml:space="preserve"> </w:t>
            </w:r>
            <w:r w:rsidRPr="00740BC9">
              <w:rPr>
                <w:rFonts w:ascii="Aptos" w:eastAsia="Aptos" w:hAnsi="Aptos"/>
                <w:kern w:val="2"/>
                <w:sz w:val="22"/>
                <w:szCs w:val="22"/>
                <w:lang w:val="en-GB"/>
              </w:rPr>
              <w:t>A</w:t>
            </w:r>
            <w:r w:rsidRPr="00740BC9">
              <w:rPr>
                <w:rFonts w:ascii="Aptos" w:eastAsia="Aptos" w:hAnsi="Aptos"/>
                <w:kern w:val="2"/>
                <w:sz w:val="22"/>
                <w:szCs w:val="22"/>
              </w:rPr>
              <w:t xml:space="preserve"> @ </w:t>
            </w:r>
            <w:r w:rsidRPr="00740BC9">
              <w:rPr>
                <w:rFonts w:ascii="Aptos" w:eastAsia="Aptos" w:hAnsi="Aptos"/>
                <w:kern w:val="2"/>
                <w:sz w:val="22"/>
                <w:szCs w:val="22"/>
                <w:lang w:val="en-GB"/>
              </w:rPr>
              <w:t>IEC</w:t>
            </w:r>
            <w:r w:rsidRPr="00740BC9">
              <w:rPr>
                <w:rFonts w:ascii="Aptos" w:eastAsia="Aptos" w:hAnsi="Aptos"/>
                <w:kern w:val="2"/>
                <w:sz w:val="22"/>
                <w:szCs w:val="22"/>
              </w:rPr>
              <w:t xml:space="preserve"> 61724-1), μέτρηση θερμοκρασίας της ηλιακής κυψέλης, μέτρηση θερμοκρασίας του αέρα με </w:t>
            </w:r>
            <w:proofErr w:type="spellStart"/>
            <w:r w:rsidRPr="00740BC9">
              <w:rPr>
                <w:rFonts w:ascii="Aptos" w:eastAsia="Aptos" w:hAnsi="Aptos"/>
                <w:kern w:val="2"/>
                <w:sz w:val="22"/>
                <w:szCs w:val="22"/>
              </w:rPr>
              <w:t>κλωβίσκο</w:t>
            </w:r>
            <w:proofErr w:type="spellEnd"/>
            <w:r w:rsidRPr="00740BC9">
              <w:rPr>
                <w:rFonts w:ascii="Aptos" w:eastAsia="Aptos" w:hAnsi="Aptos"/>
                <w:kern w:val="2"/>
                <w:sz w:val="22"/>
                <w:szCs w:val="22"/>
              </w:rPr>
              <w:t xml:space="preserve"> προστασίας, και μέτρηση θερμοκρασίας του </w:t>
            </w:r>
            <w:proofErr w:type="spellStart"/>
            <w:r w:rsidRPr="00740BC9">
              <w:rPr>
                <w:rFonts w:ascii="Aptos" w:eastAsia="Aptos" w:hAnsi="Aptos"/>
                <w:kern w:val="2"/>
                <w:sz w:val="22"/>
                <w:szCs w:val="22"/>
              </w:rPr>
              <w:t>πανέλου</w:t>
            </w:r>
            <w:proofErr w:type="spellEnd"/>
            <w:r w:rsidRPr="00740BC9">
              <w:rPr>
                <w:rFonts w:ascii="Aptos" w:eastAsia="Aptos" w:hAnsi="Aptos"/>
                <w:kern w:val="2"/>
                <w:sz w:val="22"/>
                <w:szCs w:val="22"/>
              </w:rPr>
              <w:t xml:space="preserve"> με έξοδο </w:t>
            </w:r>
            <w:r w:rsidRPr="00740BC9">
              <w:rPr>
                <w:rFonts w:ascii="Aptos" w:eastAsia="Aptos" w:hAnsi="Aptos"/>
                <w:kern w:val="2"/>
                <w:sz w:val="22"/>
                <w:szCs w:val="22"/>
                <w:lang w:val="en-GB"/>
              </w:rPr>
              <w:t>RS</w:t>
            </w:r>
            <w:r w:rsidRPr="00740BC9">
              <w:rPr>
                <w:rFonts w:ascii="Aptos" w:eastAsia="Aptos" w:hAnsi="Aptos"/>
                <w:kern w:val="2"/>
                <w:sz w:val="22"/>
                <w:szCs w:val="22"/>
              </w:rPr>
              <w:t xml:space="preserve">485 </w:t>
            </w:r>
            <w:proofErr w:type="spellStart"/>
            <w:r w:rsidRPr="00740BC9">
              <w:rPr>
                <w:rFonts w:ascii="Aptos" w:eastAsia="Aptos" w:hAnsi="Aptos"/>
                <w:kern w:val="2"/>
                <w:sz w:val="22"/>
                <w:szCs w:val="22"/>
                <w:lang w:val="en-GB"/>
              </w:rPr>
              <w:t>ModBUS</w:t>
            </w:r>
            <w:proofErr w:type="spellEnd"/>
            <w:r w:rsidRPr="00740BC9">
              <w:rPr>
                <w:rFonts w:ascii="Aptos" w:eastAsia="Aptos" w:hAnsi="Aptos"/>
                <w:kern w:val="2"/>
                <w:sz w:val="22"/>
                <w:szCs w:val="22"/>
              </w:rPr>
              <w:t xml:space="preserve"> και μετατροπέα σήματος </w:t>
            </w:r>
            <w:r w:rsidRPr="00740BC9">
              <w:rPr>
                <w:rFonts w:ascii="Aptos" w:eastAsia="Aptos" w:hAnsi="Aptos"/>
                <w:kern w:val="2"/>
                <w:sz w:val="22"/>
                <w:szCs w:val="22"/>
                <w:lang w:val="en-GB"/>
              </w:rPr>
              <w:t>LoRaWAN</w:t>
            </w:r>
          </w:p>
        </w:tc>
        <w:tc>
          <w:tcPr>
            <w:tcW w:w="1325" w:type="dxa"/>
            <w:shd w:val="clear" w:color="auto" w:fill="auto"/>
            <w:vAlign w:val="center"/>
          </w:tcPr>
          <w:p w14:paraId="6314615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FE83D5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B855B6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B153776" w14:textId="77777777" w:rsidTr="00496DB1">
        <w:trPr>
          <w:trHeight w:val="605"/>
        </w:trPr>
        <w:tc>
          <w:tcPr>
            <w:tcW w:w="562" w:type="dxa"/>
            <w:shd w:val="clear" w:color="auto" w:fill="auto"/>
            <w:vAlign w:val="center"/>
          </w:tcPr>
          <w:p w14:paraId="185F10B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US"/>
              </w:rPr>
            </w:pPr>
            <w:r w:rsidRPr="00740BC9">
              <w:rPr>
                <w:rFonts w:ascii="Aptos" w:eastAsia="Aptos" w:hAnsi="Aptos"/>
                <w:kern w:val="2"/>
                <w:sz w:val="22"/>
                <w:szCs w:val="22"/>
                <w:lang w:val="en-US"/>
              </w:rPr>
              <w:t>1</w:t>
            </w:r>
          </w:p>
        </w:tc>
        <w:tc>
          <w:tcPr>
            <w:tcW w:w="6026" w:type="dxa"/>
            <w:gridSpan w:val="2"/>
            <w:shd w:val="clear" w:color="auto" w:fill="auto"/>
            <w:vAlign w:val="center"/>
          </w:tcPr>
          <w:p w14:paraId="12123AB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roofErr w:type="spellStart"/>
            <w:r w:rsidRPr="00740BC9">
              <w:rPr>
                <w:rFonts w:ascii="Aptos" w:eastAsia="Aptos" w:hAnsi="Aptos"/>
                <w:kern w:val="2"/>
                <w:sz w:val="22"/>
                <w:szCs w:val="22"/>
              </w:rPr>
              <w:t>Πολυαισθητήρας</w:t>
            </w:r>
            <w:proofErr w:type="spellEnd"/>
            <w:r w:rsidRPr="00740BC9">
              <w:rPr>
                <w:rFonts w:ascii="Aptos" w:eastAsia="Aptos" w:hAnsi="Aptos"/>
                <w:kern w:val="2"/>
                <w:sz w:val="22"/>
                <w:szCs w:val="22"/>
              </w:rPr>
              <w:t xml:space="preserve"> μέτρησης ηλιακής ακτινοβολίας, θερμοκρασία ηλιακής κυψέλης, θερμοκρασία αέρα &amp; θερμοκρασία πάνελ  με έξοδο </w:t>
            </w:r>
            <w:r w:rsidRPr="00740BC9">
              <w:rPr>
                <w:rFonts w:ascii="Aptos" w:eastAsia="Aptos" w:hAnsi="Aptos"/>
                <w:kern w:val="2"/>
                <w:sz w:val="22"/>
                <w:szCs w:val="22"/>
                <w:lang w:val="en-GB"/>
              </w:rPr>
              <w:t>RS</w:t>
            </w:r>
            <w:r w:rsidRPr="00740BC9">
              <w:rPr>
                <w:rFonts w:ascii="Aptos" w:eastAsia="Aptos" w:hAnsi="Aptos"/>
                <w:kern w:val="2"/>
                <w:sz w:val="22"/>
                <w:szCs w:val="22"/>
              </w:rPr>
              <w:t xml:space="preserve">485 </w:t>
            </w:r>
            <w:proofErr w:type="spellStart"/>
            <w:r w:rsidRPr="00740BC9">
              <w:rPr>
                <w:rFonts w:ascii="Aptos" w:eastAsia="Aptos" w:hAnsi="Aptos"/>
                <w:kern w:val="2"/>
                <w:sz w:val="22"/>
                <w:szCs w:val="22"/>
                <w:lang w:val="en-GB"/>
              </w:rPr>
              <w:t>ModBUS</w:t>
            </w:r>
            <w:proofErr w:type="spellEnd"/>
            <w:r w:rsidRPr="00740BC9">
              <w:rPr>
                <w:rFonts w:ascii="Aptos" w:eastAsia="Aptos" w:hAnsi="Aptos"/>
                <w:kern w:val="2"/>
                <w:sz w:val="22"/>
                <w:szCs w:val="22"/>
              </w:rPr>
              <w:t>.  Να αναφερθεί το μοντέλο και ο κατασκευαστής.</w:t>
            </w:r>
          </w:p>
        </w:tc>
        <w:tc>
          <w:tcPr>
            <w:tcW w:w="1325" w:type="dxa"/>
            <w:shd w:val="clear" w:color="auto" w:fill="auto"/>
            <w:vAlign w:val="center"/>
          </w:tcPr>
          <w:p w14:paraId="606260D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ΝΑΙ</w:t>
            </w:r>
          </w:p>
        </w:tc>
        <w:tc>
          <w:tcPr>
            <w:tcW w:w="1438" w:type="dxa"/>
          </w:tcPr>
          <w:p w14:paraId="39299EA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
        </w:tc>
        <w:tc>
          <w:tcPr>
            <w:tcW w:w="1559" w:type="dxa"/>
            <w:vAlign w:val="center"/>
          </w:tcPr>
          <w:p w14:paraId="0CB7326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
        </w:tc>
      </w:tr>
      <w:tr w:rsidR="00740BC9" w:rsidRPr="00740BC9" w14:paraId="5D2ECE4E" w14:textId="77777777" w:rsidTr="00496DB1">
        <w:trPr>
          <w:trHeight w:val="605"/>
        </w:trPr>
        <w:tc>
          <w:tcPr>
            <w:tcW w:w="562" w:type="dxa"/>
            <w:shd w:val="clear" w:color="auto" w:fill="auto"/>
            <w:vAlign w:val="center"/>
          </w:tcPr>
          <w:p w14:paraId="27FDA3D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1.1</w:t>
            </w:r>
          </w:p>
        </w:tc>
        <w:tc>
          <w:tcPr>
            <w:tcW w:w="6026" w:type="dxa"/>
            <w:gridSpan w:val="2"/>
            <w:shd w:val="clear" w:color="auto" w:fill="auto"/>
            <w:vAlign w:val="center"/>
          </w:tcPr>
          <w:p w14:paraId="4883B0F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Μέτρηση της ηλιακής ακτινοβολίας με την χρήση </w:t>
            </w:r>
            <w:proofErr w:type="spellStart"/>
            <w:r w:rsidRPr="00740BC9">
              <w:rPr>
                <w:rFonts w:ascii="Aptos" w:eastAsia="Aptos" w:hAnsi="Aptos"/>
                <w:kern w:val="2"/>
                <w:sz w:val="22"/>
                <w:szCs w:val="22"/>
              </w:rPr>
              <w:t>μονοκρυσταλλικής</w:t>
            </w:r>
            <w:proofErr w:type="spellEnd"/>
            <w:r w:rsidRPr="00740BC9">
              <w:rPr>
                <w:rFonts w:ascii="Aptos" w:eastAsia="Aptos" w:hAnsi="Aptos"/>
                <w:kern w:val="2"/>
                <w:sz w:val="22"/>
                <w:szCs w:val="22"/>
              </w:rPr>
              <w:t xml:space="preserve"> κυψέλης</w:t>
            </w:r>
          </w:p>
        </w:tc>
        <w:tc>
          <w:tcPr>
            <w:tcW w:w="1325" w:type="dxa"/>
            <w:shd w:val="clear" w:color="auto" w:fill="auto"/>
            <w:vAlign w:val="center"/>
          </w:tcPr>
          <w:p w14:paraId="7F280A1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E179D1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AF391D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D9969BA" w14:textId="77777777" w:rsidTr="00496DB1">
        <w:trPr>
          <w:trHeight w:val="605"/>
        </w:trPr>
        <w:tc>
          <w:tcPr>
            <w:tcW w:w="562" w:type="dxa"/>
            <w:shd w:val="clear" w:color="auto" w:fill="auto"/>
            <w:vAlign w:val="center"/>
          </w:tcPr>
          <w:p w14:paraId="67AD611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171EE7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Εύρος μέτρησης ακτινοβολίας τουλάχιστον 0…1500</w:t>
            </w:r>
            <w:r w:rsidRPr="00740BC9">
              <w:rPr>
                <w:rFonts w:ascii="Aptos" w:eastAsia="Aptos" w:hAnsi="Aptos"/>
                <w:kern w:val="2"/>
                <w:sz w:val="22"/>
                <w:szCs w:val="22"/>
                <w:lang w:val="en-GB"/>
              </w:rPr>
              <w:t>W</w:t>
            </w:r>
            <w:r w:rsidRPr="00740BC9">
              <w:rPr>
                <w:rFonts w:ascii="Aptos" w:eastAsia="Aptos" w:hAnsi="Aptos"/>
                <w:kern w:val="2"/>
                <w:sz w:val="22"/>
                <w:szCs w:val="22"/>
              </w:rPr>
              <w:t>/</w:t>
            </w:r>
            <w:r w:rsidRPr="00740BC9">
              <w:rPr>
                <w:rFonts w:ascii="Aptos" w:eastAsia="Aptos" w:hAnsi="Aptos"/>
                <w:kern w:val="2"/>
                <w:sz w:val="22"/>
                <w:szCs w:val="22"/>
                <w:lang w:val="en-GB"/>
              </w:rPr>
              <w:t>m</w:t>
            </w:r>
            <w:r w:rsidRPr="00740BC9">
              <w:rPr>
                <w:rFonts w:ascii="Aptos" w:eastAsia="Aptos" w:hAnsi="Aptos"/>
                <w:kern w:val="2"/>
                <w:sz w:val="22"/>
                <w:szCs w:val="22"/>
              </w:rPr>
              <w:t>2</w:t>
            </w:r>
          </w:p>
        </w:tc>
        <w:tc>
          <w:tcPr>
            <w:tcW w:w="1325" w:type="dxa"/>
            <w:shd w:val="clear" w:color="auto" w:fill="auto"/>
            <w:vAlign w:val="center"/>
          </w:tcPr>
          <w:p w14:paraId="0AD63FE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85E06E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A3C125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AC7A070" w14:textId="77777777" w:rsidTr="00496DB1">
        <w:trPr>
          <w:trHeight w:val="605"/>
        </w:trPr>
        <w:tc>
          <w:tcPr>
            <w:tcW w:w="562" w:type="dxa"/>
            <w:shd w:val="clear" w:color="auto" w:fill="auto"/>
            <w:vAlign w:val="center"/>
          </w:tcPr>
          <w:p w14:paraId="6179ECA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D785B3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Ψηφι</w:t>
            </w:r>
            <w:proofErr w:type="spellEnd"/>
            <w:r w:rsidRPr="00740BC9">
              <w:rPr>
                <w:rFonts w:ascii="Aptos" w:eastAsia="Aptos" w:hAnsi="Aptos"/>
                <w:kern w:val="2"/>
                <w:sz w:val="22"/>
                <w:szCs w:val="22"/>
                <w:lang w:val="en-GB"/>
              </w:rPr>
              <w:t xml:space="preserve">ακή </w:t>
            </w:r>
            <w:proofErr w:type="spellStart"/>
            <w:r w:rsidRPr="00740BC9">
              <w:rPr>
                <w:rFonts w:ascii="Aptos" w:eastAsia="Aptos" w:hAnsi="Aptos"/>
                <w:kern w:val="2"/>
                <w:sz w:val="22"/>
                <w:szCs w:val="22"/>
                <w:lang w:val="en-GB"/>
              </w:rPr>
              <w:t>έξοδο</w:t>
            </w:r>
            <w:proofErr w:type="spellEnd"/>
            <w:r w:rsidRPr="00740BC9">
              <w:rPr>
                <w:rFonts w:ascii="Aptos" w:eastAsia="Aptos" w:hAnsi="Aptos"/>
                <w:kern w:val="2"/>
                <w:sz w:val="22"/>
                <w:szCs w:val="22"/>
                <w:lang w:val="en-GB"/>
              </w:rPr>
              <w:t xml:space="preserve"> RS485 </w:t>
            </w:r>
            <w:proofErr w:type="spellStart"/>
            <w:r w:rsidRPr="00740BC9">
              <w:rPr>
                <w:rFonts w:ascii="Aptos" w:eastAsia="Aptos" w:hAnsi="Aptos"/>
                <w:kern w:val="2"/>
                <w:sz w:val="22"/>
                <w:szCs w:val="22"/>
                <w:lang w:val="en-GB"/>
              </w:rPr>
              <w:t>ModBus</w:t>
            </w:r>
            <w:proofErr w:type="spellEnd"/>
            <w:r w:rsidRPr="00740BC9">
              <w:rPr>
                <w:rFonts w:ascii="Aptos" w:eastAsia="Aptos" w:hAnsi="Aptos"/>
                <w:kern w:val="2"/>
                <w:sz w:val="22"/>
                <w:szCs w:val="22"/>
                <w:lang w:val="en-GB"/>
              </w:rPr>
              <w:t xml:space="preserve"> </w:t>
            </w:r>
          </w:p>
        </w:tc>
        <w:tc>
          <w:tcPr>
            <w:tcW w:w="1325" w:type="dxa"/>
            <w:shd w:val="clear" w:color="auto" w:fill="auto"/>
            <w:vAlign w:val="center"/>
          </w:tcPr>
          <w:p w14:paraId="2D51498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27F222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24EF98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E095416" w14:textId="77777777" w:rsidTr="00496DB1">
        <w:trPr>
          <w:trHeight w:val="605"/>
        </w:trPr>
        <w:tc>
          <w:tcPr>
            <w:tcW w:w="562" w:type="dxa"/>
            <w:shd w:val="clear" w:color="auto" w:fill="auto"/>
            <w:vAlign w:val="center"/>
          </w:tcPr>
          <w:p w14:paraId="4762ADD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FB4416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Θερμοκρασία λειτουργίας της κυψέλης, τουλάχιστον -35° έως 80°</w:t>
            </w:r>
            <w:r w:rsidRPr="00740BC9">
              <w:rPr>
                <w:rFonts w:ascii="Aptos" w:eastAsia="Aptos" w:hAnsi="Aptos"/>
                <w:kern w:val="2"/>
                <w:sz w:val="22"/>
                <w:szCs w:val="22"/>
                <w:lang w:val="en-GB"/>
              </w:rPr>
              <w:t>C</w:t>
            </w:r>
          </w:p>
        </w:tc>
        <w:tc>
          <w:tcPr>
            <w:tcW w:w="1325" w:type="dxa"/>
            <w:shd w:val="clear" w:color="auto" w:fill="auto"/>
            <w:vAlign w:val="center"/>
          </w:tcPr>
          <w:p w14:paraId="313E425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C8404B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FB56C5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899972E" w14:textId="77777777" w:rsidTr="00496DB1">
        <w:trPr>
          <w:trHeight w:val="605"/>
        </w:trPr>
        <w:tc>
          <w:tcPr>
            <w:tcW w:w="562" w:type="dxa"/>
            <w:shd w:val="clear" w:color="auto" w:fill="auto"/>
            <w:vAlign w:val="center"/>
          </w:tcPr>
          <w:p w14:paraId="26EBC91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E8DCC1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γίνεται αντιστάθμιση της θερμοκρασίας για την μέτρηση της ηλιακής ακτινοβολίας</w:t>
            </w:r>
          </w:p>
        </w:tc>
        <w:tc>
          <w:tcPr>
            <w:tcW w:w="1325" w:type="dxa"/>
            <w:shd w:val="clear" w:color="auto" w:fill="auto"/>
            <w:vAlign w:val="center"/>
          </w:tcPr>
          <w:p w14:paraId="60DCA28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B53995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12D797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B8B9370" w14:textId="77777777" w:rsidTr="00496DB1">
        <w:trPr>
          <w:trHeight w:val="605"/>
        </w:trPr>
        <w:tc>
          <w:tcPr>
            <w:tcW w:w="562" w:type="dxa"/>
            <w:shd w:val="clear" w:color="auto" w:fill="auto"/>
            <w:vAlign w:val="center"/>
          </w:tcPr>
          <w:p w14:paraId="6749AE7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0B683D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Εύρος μέτρησης θερμοκρασίας της ηλιακής κυψέλης, τουλάχιστον -40 έως +90°</w:t>
            </w:r>
            <w:r w:rsidRPr="00740BC9">
              <w:rPr>
                <w:rFonts w:ascii="Aptos" w:eastAsia="Aptos" w:hAnsi="Aptos"/>
                <w:kern w:val="2"/>
                <w:sz w:val="22"/>
                <w:szCs w:val="22"/>
                <w:lang w:val="en-GB"/>
              </w:rPr>
              <w:t>C</w:t>
            </w:r>
          </w:p>
        </w:tc>
        <w:tc>
          <w:tcPr>
            <w:tcW w:w="1325" w:type="dxa"/>
            <w:shd w:val="clear" w:color="auto" w:fill="auto"/>
            <w:vAlign w:val="center"/>
          </w:tcPr>
          <w:p w14:paraId="44EB9D1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DF5CBE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99D1DC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9DA0DE5" w14:textId="77777777" w:rsidTr="00496DB1">
        <w:trPr>
          <w:trHeight w:val="605"/>
        </w:trPr>
        <w:tc>
          <w:tcPr>
            <w:tcW w:w="562" w:type="dxa"/>
            <w:shd w:val="clear" w:color="auto" w:fill="auto"/>
            <w:vAlign w:val="center"/>
          </w:tcPr>
          <w:p w14:paraId="54A4022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2F49E6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διαθέτει καλώδιο με μόνωση και μήκους τουλάχιστον 3</w:t>
            </w:r>
            <w:r w:rsidRPr="00740BC9">
              <w:rPr>
                <w:rFonts w:ascii="Aptos" w:eastAsia="Aptos" w:hAnsi="Aptos"/>
                <w:kern w:val="2"/>
                <w:sz w:val="22"/>
                <w:szCs w:val="22"/>
                <w:lang w:val="en-GB"/>
              </w:rPr>
              <w:t>m</w:t>
            </w:r>
          </w:p>
        </w:tc>
        <w:tc>
          <w:tcPr>
            <w:tcW w:w="1325" w:type="dxa"/>
            <w:shd w:val="clear" w:color="auto" w:fill="auto"/>
            <w:vAlign w:val="center"/>
          </w:tcPr>
          <w:p w14:paraId="6D6D299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FE12F5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CE2F4E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A7E415C" w14:textId="77777777" w:rsidTr="00496DB1">
        <w:trPr>
          <w:trHeight w:val="605"/>
        </w:trPr>
        <w:tc>
          <w:tcPr>
            <w:tcW w:w="562" w:type="dxa"/>
            <w:shd w:val="clear" w:color="auto" w:fill="auto"/>
            <w:vAlign w:val="center"/>
          </w:tcPr>
          <w:p w14:paraId="7D53EB1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76E0C6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Θήκη</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κυψέλης</w:t>
            </w:r>
            <w:proofErr w:type="spellEnd"/>
            <w:r w:rsidRPr="00740BC9">
              <w:rPr>
                <w:rFonts w:ascii="Aptos" w:eastAsia="Aptos" w:hAnsi="Aptos"/>
                <w:kern w:val="2"/>
                <w:sz w:val="22"/>
                <w:szCs w:val="22"/>
                <w:lang w:val="en-GB"/>
              </w:rPr>
              <w:t xml:space="preserve"> από α</w:t>
            </w:r>
            <w:proofErr w:type="spellStart"/>
            <w:r w:rsidRPr="00740BC9">
              <w:rPr>
                <w:rFonts w:ascii="Aptos" w:eastAsia="Aptos" w:hAnsi="Aptos"/>
                <w:kern w:val="2"/>
                <w:sz w:val="22"/>
                <w:szCs w:val="22"/>
                <w:lang w:val="en-GB"/>
              </w:rPr>
              <w:t>λουμίνιο</w:t>
            </w:r>
            <w:proofErr w:type="spellEnd"/>
          </w:p>
        </w:tc>
        <w:tc>
          <w:tcPr>
            <w:tcW w:w="1325" w:type="dxa"/>
            <w:shd w:val="clear" w:color="auto" w:fill="auto"/>
            <w:vAlign w:val="center"/>
          </w:tcPr>
          <w:p w14:paraId="73DF60E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B9462D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69FC61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551962E" w14:textId="77777777" w:rsidTr="00496DB1">
        <w:trPr>
          <w:trHeight w:val="605"/>
        </w:trPr>
        <w:tc>
          <w:tcPr>
            <w:tcW w:w="562" w:type="dxa"/>
            <w:shd w:val="clear" w:color="auto" w:fill="auto"/>
            <w:vAlign w:val="center"/>
          </w:tcPr>
          <w:p w14:paraId="789E2F5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78A793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Βα</w:t>
            </w:r>
            <w:proofErr w:type="spellStart"/>
            <w:r w:rsidRPr="00740BC9">
              <w:rPr>
                <w:rFonts w:ascii="Aptos" w:eastAsia="Aptos" w:hAnsi="Aptos"/>
                <w:kern w:val="2"/>
                <w:sz w:val="22"/>
                <w:szCs w:val="22"/>
                <w:lang w:val="en-GB"/>
              </w:rPr>
              <w:t>θμός</w:t>
            </w:r>
            <w:proofErr w:type="spellEnd"/>
            <w:r w:rsidRPr="00740BC9">
              <w:rPr>
                <w:rFonts w:ascii="Aptos" w:eastAsia="Aptos" w:hAnsi="Aptos"/>
                <w:kern w:val="2"/>
                <w:sz w:val="22"/>
                <w:szCs w:val="22"/>
                <w:lang w:val="en-GB"/>
              </w:rPr>
              <w:t xml:space="preserve"> π</w:t>
            </w:r>
            <w:proofErr w:type="spellStart"/>
            <w:r w:rsidRPr="00740BC9">
              <w:rPr>
                <w:rFonts w:ascii="Aptos" w:eastAsia="Aptos" w:hAnsi="Aptos"/>
                <w:kern w:val="2"/>
                <w:sz w:val="22"/>
                <w:szCs w:val="22"/>
                <w:lang w:val="en-GB"/>
              </w:rPr>
              <w:t>ροστ</w:t>
            </w:r>
            <w:proofErr w:type="spellEnd"/>
            <w:r w:rsidRPr="00740BC9">
              <w:rPr>
                <w:rFonts w:ascii="Aptos" w:eastAsia="Aptos" w:hAnsi="Aptos"/>
                <w:kern w:val="2"/>
                <w:sz w:val="22"/>
                <w:szCs w:val="22"/>
                <w:lang w:val="en-GB"/>
              </w:rPr>
              <w:t>ασίας IP65</w:t>
            </w:r>
          </w:p>
        </w:tc>
        <w:tc>
          <w:tcPr>
            <w:tcW w:w="1325" w:type="dxa"/>
            <w:shd w:val="clear" w:color="auto" w:fill="auto"/>
            <w:vAlign w:val="center"/>
          </w:tcPr>
          <w:p w14:paraId="4659FD3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553071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D43990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E169C55" w14:textId="77777777" w:rsidTr="00496DB1">
        <w:trPr>
          <w:trHeight w:val="605"/>
        </w:trPr>
        <w:tc>
          <w:tcPr>
            <w:tcW w:w="562" w:type="dxa"/>
            <w:shd w:val="clear" w:color="auto" w:fill="auto"/>
            <w:vAlign w:val="center"/>
          </w:tcPr>
          <w:p w14:paraId="25FB1BE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D69774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Τροφοδοσί</w:t>
            </w:r>
            <w:proofErr w:type="spellEnd"/>
            <w:r w:rsidRPr="00740BC9">
              <w:rPr>
                <w:rFonts w:ascii="Aptos" w:eastAsia="Aptos" w:hAnsi="Aptos"/>
                <w:kern w:val="2"/>
                <w:sz w:val="22"/>
                <w:szCs w:val="22"/>
                <w:lang w:val="en-GB"/>
              </w:rPr>
              <w:t xml:space="preserve">α 12 </w:t>
            </w:r>
            <w:proofErr w:type="spellStart"/>
            <w:r w:rsidRPr="00740BC9">
              <w:rPr>
                <w:rFonts w:ascii="Aptos" w:eastAsia="Aptos" w:hAnsi="Aptos"/>
                <w:kern w:val="2"/>
                <w:sz w:val="22"/>
                <w:szCs w:val="22"/>
                <w:lang w:val="en-GB"/>
              </w:rPr>
              <w:t>έως</w:t>
            </w:r>
            <w:proofErr w:type="spellEnd"/>
            <w:r w:rsidRPr="00740BC9">
              <w:rPr>
                <w:rFonts w:ascii="Aptos" w:eastAsia="Aptos" w:hAnsi="Aptos"/>
                <w:kern w:val="2"/>
                <w:sz w:val="22"/>
                <w:szCs w:val="22"/>
                <w:lang w:val="en-GB"/>
              </w:rPr>
              <w:t xml:space="preserve"> 24V DC</w:t>
            </w:r>
          </w:p>
        </w:tc>
        <w:tc>
          <w:tcPr>
            <w:tcW w:w="1325" w:type="dxa"/>
            <w:shd w:val="clear" w:color="auto" w:fill="auto"/>
            <w:vAlign w:val="center"/>
          </w:tcPr>
          <w:p w14:paraId="4211D84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1A1F9F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DFEABE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DFB4237" w14:textId="77777777" w:rsidTr="00496DB1">
        <w:trPr>
          <w:trHeight w:val="605"/>
        </w:trPr>
        <w:tc>
          <w:tcPr>
            <w:tcW w:w="562" w:type="dxa"/>
            <w:shd w:val="clear" w:color="auto" w:fill="auto"/>
            <w:vAlign w:val="center"/>
          </w:tcPr>
          <w:p w14:paraId="34783ED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40EE53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Κατα</w:t>
            </w:r>
            <w:proofErr w:type="spellStart"/>
            <w:r w:rsidRPr="00740BC9">
              <w:rPr>
                <w:rFonts w:ascii="Aptos" w:eastAsia="Aptos" w:hAnsi="Aptos"/>
                <w:kern w:val="2"/>
                <w:sz w:val="22"/>
                <w:szCs w:val="22"/>
                <w:lang w:val="en-GB"/>
              </w:rPr>
              <w:t>νάλωση</w:t>
            </w:r>
            <w:proofErr w:type="spellEnd"/>
            <w:r w:rsidRPr="00740BC9">
              <w:rPr>
                <w:rFonts w:ascii="Aptos" w:eastAsia="Aptos" w:hAnsi="Aptos"/>
                <w:kern w:val="2"/>
                <w:sz w:val="22"/>
                <w:szCs w:val="22"/>
                <w:lang w:val="en-GB"/>
              </w:rPr>
              <w:t xml:space="preserve"> </w:t>
            </w:r>
            <w:proofErr w:type="spellStart"/>
            <w:proofErr w:type="gramStart"/>
            <w:r w:rsidRPr="00740BC9">
              <w:rPr>
                <w:rFonts w:ascii="Aptos" w:eastAsia="Aptos" w:hAnsi="Aptos"/>
                <w:kern w:val="2"/>
                <w:sz w:val="22"/>
                <w:szCs w:val="22"/>
                <w:lang w:val="en-GB"/>
              </w:rPr>
              <w:t>τυ</w:t>
            </w:r>
            <w:proofErr w:type="spellEnd"/>
            <w:r w:rsidRPr="00740BC9">
              <w:rPr>
                <w:rFonts w:ascii="Aptos" w:eastAsia="Aptos" w:hAnsi="Aptos"/>
                <w:kern w:val="2"/>
                <w:sz w:val="22"/>
                <w:szCs w:val="22"/>
                <w:lang w:val="en-GB"/>
              </w:rPr>
              <w:t>πική ,</w:t>
            </w:r>
            <w:proofErr w:type="gram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μέγιστο</w:t>
            </w:r>
            <w:proofErr w:type="spellEnd"/>
            <w:r w:rsidRPr="00740BC9">
              <w:rPr>
                <w:rFonts w:ascii="Aptos" w:eastAsia="Aptos" w:hAnsi="Aptos"/>
                <w:kern w:val="2"/>
                <w:sz w:val="22"/>
                <w:szCs w:val="22"/>
                <w:lang w:val="en-GB"/>
              </w:rPr>
              <w:t xml:space="preserve"> 25mA</w:t>
            </w:r>
          </w:p>
        </w:tc>
        <w:tc>
          <w:tcPr>
            <w:tcW w:w="1325" w:type="dxa"/>
            <w:shd w:val="clear" w:color="auto" w:fill="auto"/>
            <w:vAlign w:val="center"/>
          </w:tcPr>
          <w:p w14:paraId="4A7D450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2CDFEA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3AF0FB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55FA142" w14:textId="77777777" w:rsidTr="00496DB1">
        <w:trPr>
          <w:trHeight w:val="605"/>
        </w:trPr>
        <w:tc>
          <w:tcPr>
            <w:tcW w:w="562" w:type="dxa"/>
            <w:shd w:val="clear" w:color="auto" w:fill="auto"/>
            <w:vAlign w:val="center"/>
          </w:tcPr>
          <w:p w14:paraId="4B28045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93B0E3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Χρόνος απόκρισης (99%) για ακτινοβολία &gt; 50</w:t>
            </w:r>
            <w:r w:rsidRPr="00740BC9">
              <w:rPr>
                <w:rFonts w:ascii="Aptos" w:eastAsia="Aptos" w:hAnsi="Aptos"/>
                <w:kern w:val="2"/>
                <w:sz w:val="22"/>
                <w:szCs w:val="22"/>
                <w:lang w:val="en-GB"/>
              </w:rPr>
              <w:t>W</w:t>
            </w:r>
            <w:r w:rsidRPr="00740BC9">
              <w:rPr>
                <w:rFonts w:ascii="Aptos" w:eastAsia="Aptos" w:hAnsi="Aptos"/>
                <w:kern w:val="2"/>
                <w:sz w:val="22"/>
                <w:szCs w:val="22"/>
              </w:rPr>
              <w:t>/</w:t>
            </w:r>
            <w:r w:rsidRPr="00740BC9">
              <w:rPr>
                <w:rFonts w:ascii="Aptos" w:eastAsia="Aptos" w:hAnsi="Aptos"/>
                <w:kern w:val="2"/>
                <w:sz w:val="22"/>
                <w:szCs w:val="22"/>
                <w:lang w:val="en-GB"/>
              </w:rPr>
              <w:t>m</w:t>
            </w:r>
            <w:r w:rsidRPr="00740BC9">
              <w:rPr>
                <w:rFonts w:ascii="Aptos" w:eastAsia="Aptos" w:hAnsi="Aptos"/>
                <w:kern w:val="2"/>
                <w:sz w:val="22"/>
                <w:szCs w:val="22"/>
              </w:rPr>
              <w:t xml:space="preserve">2, το πολύ 1 </w:t>
            </w:r>
            <w:r w:rsidRPr="00740BC9">
              <w:rPr>
                <w:rFonts w:ascii="Aptos" w:eastAsia="Aptos" w:hAnsi="Aptos"/>
                <w:kern w:val="2"/>
                <w:sz w:val="22"/>
                <w:szCs w:val="22"/>
                <w:lang w:val="en-GB"/>
              </w:rPr>
              <w:t>sec</w:t>
            </w:r>
          </w:p>
        </w:tc>
        <w:tc>
          <w:tcPr>
            <w:tcW w:w="1325" w:type="dxa"/>
            <w:shd w:val="clear" w:color="auto" w:fill="auto"/>
            <w:vAlign w:val="center"/>
          </w:tcPr>
          <w:p w14:paraId="499E207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24F403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55EEAB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8BA6F57" w14:textId="77777777" w:rsidTr="00496DB1">
        <w:trPr>
          <w:trHeight w:val="605"/>
        </w:trPr>
        <w:tc>
          <w:tcPr>
            <w:tcW w:w="562" w:type="dxa"/>
            <w:shd w:val="clear" w:color="auto" w:fill="auto"/>
            <w:vAlign w:val="center"/>
          </w:tcPr>
          <w:p w14:paraId="20BA49F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5B3DB7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Στ</w:t>
            </w:r>
            <w:proofErr w:type="spellEnd"/>
            <w:r w:rsidRPr="00740BC9">
              <w:rPr>
                <w:rFonts w:ascii="Aptos" w:eastAsia="Aptos" w:hAnsi="Aptos"/>
                <w:kern w:val="2"/>
                <w:sz w:val="22"/>
                <w:szCs w:val="22"/>
                <w:lang w:val="en-GB"/>
              </w:rPr>
              <w:t>αθερότητα α</w:t>
            </w:r>
            <w:proofErr w:type="spellStart"/>
            <w:r w:rsidRPr="00740BC9">
              <w:rPr>
                <w:rFonts w:ascii="Aptos" w:eastAsia="Aptos" w:hAnsi="Aptos"/>
                <w:kern w:val="2"/>
                <w:sz w:val="22"/>
                <w:szCs w:val="22"/>
                <w:lang w:val="en-GB"/>
              </w:rPr>
              <w:t>νά</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έτος</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μέγιστο</w:t>
            </w:r>
            <w:proofErr w:type="spellEnd"/>
            <w:r w:rsidRPr="00740BC9">
              <w:rPr>
                <w:rFonts w:ascii="Aptos" w:eastAsia="Aptos" w:hAnsi="Aptos"/>
                <w:kern w:val="2"/>
                <w:sz w:val="22"/>
                <w:szCs w:val="22"/>
                <w:lang w:val="en-GB"/>
              </w:rPr>
              <w:t xml:space="preserve"> 0.3%</w:t>
            </w:r>
          </w:p>
        </w:tc>
        <w:tc>
          <w:tcPr>
            <w:tcW w:w="1325" w:type="dxa"/>
            <w:shd w:val="clear" w:color="auto" w:fill="auto"/>
            <w:vAlign w:val="center"/>
          </w:tcPr>
          <w:p w14:paraId="7FF795E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83DF2A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B925B0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15BCA7D" w14:textId="77777777" w:rsidTr="00496DB1">
        <w:trPr>
          <w:trHeight w:val="605"/>
        </w:trPr>
        <w:tc>
          <w:tcPr>
            <w:tcW w:w="562" w:type="dxa"/>
            <w:shd w:val="clear" w:color="auto" w:fill="auto"/>
            <w:vAlign w:val="center"/>
          </w:tcPr>
          <w:p w14:paraId="434E09A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3D4926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Μη</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γρ</w:t>
            </w:r>
            <w:proofErr w:type="spellEnd"/>
            <w:r w:rsidRPr="00740BC9">
              <w:rPr>
                <w:rFonts w:ascii="Aptos" w:eastAsia="Aptos" w:hAnsi="Aptos"/>
                <w:kern w:val="2"/>
                <w:sz w:val="22"/>
                <w:szCs w:val="22"/>
                <w:lang w:val="en-GB"/>
              </w:rPr>
              <w:t xml:space="preserve">αμμικότητα, </w:t>
            </w:r>
            <w:proofErr w:type="spellStart"/>
            <w:r w:rsidRPr="00740BC9">
              <w:rPr>
                <w:rFonts w:ascii="Aptos" w:eastAsia="Aptos" w:hAnsi="Aptos"/>
                <w:kern w:val="2"/>
                <w:sz w:val="22"/>
                <w:szCs w:val="22"/>
                <w:lang w:val="en-GB"/>
              </w:rPr>
              <w:t>μέγιστο</w:t>
            </w:r>
            <w:proofErr w:type="spellEnd"/>
            <w:r w:rsidRPr="00740BC9">
              <w:rPr>
                <w:rFonts w:ascii="Aptos" w:eastAsia="Aptos" w:hAnsi="Aptos"/>
                <w:kern w:val="2"/>
                <w:sz w:val="22"/>
                <w:szCs w:val="22"/>
                <w:lang w:val="en-GB"/>
              </w:rPr>
              <w:t xml:space="preserve"> 0.1%</w:t>
            </w:r>
          </w:p>
        </w:tc>
        <w:tc>
          <w:tcPr>
            <w:tcW w:w="1325" w:type="dxa"/>
            <w:shd w:val="clear" w:color="auto" w:fill="auto"/>
            <w:vAlign w:val="center"/>
          </w:tcPr>
          <w:p w14:paraId="2D021BC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4F0029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69F891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4BF6B79" w14:textId="77777777" w:rsidTr="00496DB1">
        <w:trPr>
          <w:trHeight w:val="605"/>
        </w:trPr>
        <w:tc>
          <w:tcPr>
            <w:tcW w:w="562" w:type="dxa"/>
            <w:shd w:val="clear" w:color="auto" w:fill="auto"/>
            <w:vAlign w:val="center"/>
          </w:tcPr>
          <w:p w14:paraId="69741D0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689E2D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Ακρίβεια μέτρησης σε όλο το εύρος, τουλάχιστον ±0.4 ±1.6% </w:t>
            </w:r>
            <w:r w:rsidRPr="00740BC9">
              <w:rPr>
                <w:rFonts w:ascii="Aptos" w:eastAsia="Aptos" w:hAnsi="Aptos"/>
                <w:kern w:val="2"/>
                <w:sz w:val="22"/>
                <w:szCs w:val="22"/>
                <w:lang w:val="en-GB"/>
              </w:rPr>
              <w:t>W</w:t>
            </w:r>
            <w:r w:rsidRPr="00740BC9">
              <w:rPr>
                <w:rFonts w:ascii="Aptos" w:eastAsia="Aptos" w:hAnsi="Aptos"/>
                <w:kern w:val="2"/>
                <w:sz w:val="22"/>
                <w:szCs w:val="22"/>
              </w:rPr>
              <w:t>/</w:t>
            </w:r>
            <w:r w:rsidRPr="00740BC9">
              <w:rPr>
                <w:rFonts w:ascii="Aptos" w:eastAsia="Aptos" w:hAnsi="Aptos"/>
                <w:kern w:val="2"/>
                <w:sz w:val="22"/>
                <w:szCs w:val="22"/>
                <w:lang w:val="en-GB"/>
              </w:rPr>
              <w:t>m</w:t>
            </w:r>
            <w:r w:rsidRPr="00740BC9">
              <w:rPr>
                <w:rFonts w:ascii="Aptos" w:eastAsia="Aptos" w:hAnsi="Aptos"/>
                <w:kern w:val="2"/>
                <w:sz w:val="22"/>
                <w:szCs w:val="22"/>
              </w:rPr>
              <w:t>2</w:t>
            </w:r>
          </w:p>
        </w:tc>
        <w:tc>
          <w:tcPr>
            <w:tcW w:w="1325" w:type="dxa"/>
            <w:shd w:val="clear" w:color="auto" w:fill="auto"/>
            <w:vAlign w:val="center"/>
          </w:tcPr>
          <w:p w14:paraId="12CF46E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4DF5FF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8703C1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5BC4D2E" w14:textId="77777777" w:rsidTr="00496DB1">
        <w:trPr>
          <w:trHeight w:val="605"/>
        </w:trPr>
        <w:tc>
          <w:tcPr>
            <w:tcW w:w="562" w:type="dxa"/>
            <w:shd w:val="clear" w:color="auto" w:fill="auto"/>
            <w:vAlign w:val="center"/>
          </w:tcPr>
          <w:p w14:paraId="3E8ABE5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BB446E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είναι </w:t>
            </w:r>
            <w:r w:rsidRPr="00740BC9">
              <w:rPr>
                <w:rFonts w:ascii="Aptos" w:eastAsia="Aptos" w:hAnsi="Aptos"/>
                <w:kern w:val="2"/>
                <w:sz w:val="22"/>
                <w:szCs w:val="22"/>
                <w:lang w:val="en-GB"/>
              </w:rPr>
              <w:t>Class</w:t>
            </w:r>
            <w:r w:rsidRPr="00740BC9">
              <w:rPr>
                <w:rFonts w:ascii="Aptos" w:eastAsia="Aptos" w:hAnsi="Aptos"/>
                <w:kern w:val="2"/>
                <w:sz w:val="22"/>
                <w:szCs w:val="22"/>
              </w:rPr>
              <w:t xml:space="preserve"> </w:t>
            </w:r>
            <w:r w:rsidRPr="00740BC9">
              <w:rPr>
                <w:rFonts w:ascii="Aptos" w:eastAsia="Aptos" w:hAnsi="Aptos"/>
                <w:kern w:val="2"/>
                <w:sz w:val="22"/>
                <w:szCs w:val="22"/>
                <w:lang w:val="en-GB"/>
              </w:rPr>
              <w:t>A</w:t>
            </w:r>
            <w:r w:rsidRPr="00740BC9">
              <w:rPr>
                <w:rFonts w:ascii="Aptos" w:eastAsia="Aptos" w:hAnsi="Aptos"/>
                <w:kern w:val="2"/>
                <w:sz w:val="22"/>
                <w:szCs w:val="22"/>
              </w:rPr>
              <w:t xml:space="preserve"> σύμφωνα με το </w:t>
            </w:r>
            <w:r w:rsidRPr="00740BC9">
              <w:rPr>
                <w:rFonts w:ascii="Aptos" w:eastAsia="Aptos" w:hAnsi="Aptos"/>
                <w:kern w:val="2"/>
                <w:sz w:val="22"/>
                <w:szCs w:val="22"/>
                <w:lang w:val="en-GB"/>
              </w:rPr>
              <w:t>IEC</w:t>
            </w:r>
            <w:r w:rsidRPr="00740BC9">
              <w:rPr>
                <w:rFonts w:ascii="Aptos" w:eastAsia="Aptos" w:hAnsi="Aptos"/>
                <w:kern w:val="2"/>
                <w:sz w:val="22"/>
                <w:szCs w:val="22"/>
              </w:rPr>
              <w:t>61724-1:2021</w:t>
            </w:r>
          </w:p>
        </w:tc>
        <w:tc>
          <w:tcPr>
            <w:tcW w:w="1325" w:type="dxa"/>
            <w:shd w:val="clear" w:color="auto" w:fill="auto"/>
            <w:vAlign w:val="center"/>
          </w:tcPr>
          <w:p w14:paraId="7E11C49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AAFD49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67C32F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E7DB4FF" w14:textId="77777777" w:rsidTr="00496DB1">
        <w:trPr>
          <w:trHeight w:val="605"/>
        </w:trPr>
        <w:tc>
          <w:tcPr>
            <w:tcW w:w="562" w:type="dxa"/>
            <w:shd w:val="clear" w:color="auto" w:fill="auto"/>
            <w:vAlign w:val="center"/>
          </w:tcPr>
          <w:p w14:paraId="13E9A59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1.2</w:t>
            </w:r>
          </w:p>
        </w:tc>
        <w:tc>
          <w:tcPr>
            <w:tcW w:w="6026" w:type="dxa"/>
            <w:gridSpan w:val="2"/>
            <w:shd w:val="clear" w:color="auto" w:fill="auto"/>
            <w:vAlign w:val="center"/>
          </w:tcPr>
          <w:p w14:paraId="05818CF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Εξωτερικός αισθητήρας θερμοκρασίας ηλιακού πάνελ</w:t>
            </w:r>
          </w:p>
        </w:tc>
        <w:tc>
          <w:tcPr>
            <w:tcW w:w="1325" w:type="dxa"/>
            <w:shd w:val="clear" w:color="auto" w:fill="auto"/>
            <w:vAlign w:val="center"/>
          </w:tcPr>
          <w:p w14:paraId="56087DD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ECFC8B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452FB4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BBAC5A9" w14:textId="77777777" w:rsidTr="00496DB1">
        <w:trPr>
          <w:trHeight w:val="605"/>
        </w:trPr>
        <w:tc>
          <w:tcPr>
            <w:tcW w:w="562" w:type="dxa"/>
            <w:shd w:val="clear" w:color="auto" w:fill="auto"/>
            <w:vAlign w:val="center"/>
          </w:tcPr>
          <w:p w14:paraId="57955FF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88EA16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Υλικό</w:t>
            </w:r>
            <w:proofErr w:type="spellEnd"/>
            <w:r w:rsidRPr="00740BC9">
              <w:rPr>
                <w:rFonts w:ascii="Aptos" w:eastAsia="Aptos" w:hAnsi="Aptos"/>
                <w:kern w:val="2"/>
                <w:sz w:val="22"/>
                <w:szCs w:val="22"/>
                <w:lang w:val="en-GB"/>
              </w:rPr>
              <w:t xml:space="preserve"> κατα</w:t>
            </w:r>
            <w:proofErr w:type="spellStart"/>
            <w:r w:rsidRPr="00740BC9">
              <w:rPr>
                <w:rFonts w:ascii="Aptos" w:eastAsia="Aptos" w:hAnsi="Aptos"/>
                <w:kern w:val="2"/>
                <w:sz w:val="22"/>
                <w:szCs w:val="22"/>
                <w:lang w:val="en-GB"/>
              </w:rPr>
              <w:t>σκευής</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Αλουμίνιο</w:t>
            </w:r>
            <w:proofErr w:type="spellEnd"/>
          </w:p>
        </w:tc>
        <w:tc>
          <w:tcPr>
            <w:tcW w:w="1325" w:type="dxa"/>
            <w:shd w:val="clear" w:color="auto" w:fill="auto"/>
            <w:vAlign w:val="center"/>
          </w:tcPr>
          <w:p w14:paraId="32D3BC9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FF7FA6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74EF93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7354E36" w14:textId="77777777" w:rsidTr="00496DB1">
        <w:trPr>
          <w:trHeight w:val="605"/>
        </w:trPr>
        <w:tc>
          <w:tcPr>
            <w:tcW w:w="562" w:type="dxa"/>
            <w:shd w:val="clear" w:color="auto" w:fill="auto"/>
            <w:vAlign w:val="center"/>
          </w:tcPr>
          <w:p w14:paraId="273DBDB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6A3B66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Μήκος</w:t>
            </w:r>
            <w:proofErr w:type="spellEnd"/>
            <w:r w:rsidRPr="00740BC9">
              <w:rPr>
                <w:rFonts w:ascii="Aptos" w:eastAsia="Aptos" w:hAnsi="Aptos"/>
                <w:kern w:val="2"/>
                <w:sz w:val="22"/>
                <w:szCs w:val="22"/>
                <w:lang w:val="en-GB"/>
              </w:rPr>
              <w:t xml:space="preserve"> κα</w:t>
            </w:r>
            <w:proofErr w:type="spellStart"/>
            <w:r w:rsidRPr="00740BC9">
              <w:rPr>
                <w:rFonts w:ascii="Aptos" w:eastAsia="Aptos" w:hAnsi="Aptos"/>
                <w:kern w:val="2"/>
                <w:sz w:val="22"/>
                <w:szCs w:val="22"/>
                <w:lang w:val="en-GB"/>
              </w:rPr>
              <w:t>λωδίου</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τουλάχιστον</w:t>
            </w:r>
            <w:proofErr w:type="spellEnd"/>
            <w:r w:rsidRPr="00740BC9">
              <w:rPr>
                <w:rFonts w:ascii="Aptos" w:eastAsia="Aptos" w:hAnsi="Aptos"/>
                <w:kern w:val="2"/>
                <w:sz w:val="22"/>
                <w:szCs w:val="22"/>
                <w:lang w:val="en-GB"/>
              </w:rPr>
              <w:t xml:space="preserve"> 3m </w:t>
            </w:r>
          </w:p>
        </w:tc>
        <w:tc>
          <w:tcPr>
            <w:tcW w:w="1325" w:type="dxa"/>
            <w:shd w:val="clear" w:color="auto" w:fill="auto"/>
            <w:vAlign w:val="center"/>
          </w:tcPr>
          <w:p w14:paraId="519850B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B5EA15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860DE1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B975D02" w14:textId="77777777" w:rsidTr="00496DB1">
        <w:trPr>
          <w:trHeight w:val="605"/>
        </w:trPr>
        <w:tc>
          <w:tcPr>
            <w:tcW w:w="562" w:type="dxa"/>
            <w:shd w:val="clear" w:color="auto" w:fill="auto"/>
            <w:vAlign w:val="center"/>
          </w:tcPr>
          <w:p w14:paraId="73061B0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C4791D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Βύσμα σύνδεσης στην κεντρική μονάδα με βαθμό προστασίας </w:t>
            </w:r>
            <w:r w:rsidRPr="00740BC9">
              <w:rPr>
                <w:rFonts w:ascii="Aptos" w:eastAsia="Aptos" w:hAnsi="Aptos"/>
                <w:kern w:val="2"/>
                <w:sz w:val="22"/>
                <w:szCs w:val="22"/>
                <w:lang w:val="en-GB"/>
              </w:rPr>
              <w:t>IP</w:t>
            </w:r>
            <w:r w:rsidRPr="00740BC9">
              <w:rPr>
                <w:rFonts w:ascii="Aptos" w:eastAsia="Aptos" w:hAnsi="Aptos"/>
                <w:kern w:val="2"/>
                <w:sz w:val="22"/>
                <w:szCs w:val="22"/>
              </w:rPr>
              <w:t>67</w:t>
            </w:r>
          </w:p>
        </w:tc>
        <w:tc>
          <w:tcPr>
            <w:tcW w:w="1325" w:type="dxa"/>
            <w:shd w:val="clear" w:color="auto" w:fill="auto"/>
            <w:vAlign w:val="center"/>
          </w:tcPr>
          <w:p w14:paraId="70B3BFA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ACC208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408404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631B59A" w14:textId="77777777" w:rsidTr="00496DB1">
        <w:trPr>
          <w:trHeight w:val="605"/>
        </w:trPr>
        <w:tc>
          <w:tcPr>
            <w:tcW w:w="562" w:type="dxa"/>
            <w:shd w:val="clear" w:color="auto" w:fill="auto"/>
            <w:vAlign w:val="center"/>
          </w:tcPr>
          <w:p w14:paraId="48D7CE7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A17D88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Εύρος</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μέτρησης</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τουλάχιστον</w:t>
            </w:r>
            <w:proofErr w:type="spellEnd"/>
            <w:r w:rsidRPr="00740BC9">
              <w:rPr>
                <w:rFonts w:ascii="Aptos" w:eastAsia="Aptos" w:hAnsi="Aptos"/>
                <w:kern w:val="2"/>
                <w:sz w:val="22"/>
                <w:szCs w:val="22"/>
                <w:lang w:val="en-GB"/>
              </w:rPr>
              <w:t xml:space="preserve"> -40 … +90°C</w:t>
            </w:r>
          </w:p>
        </w:tc>
        <w:tc>
          <w:tcPr>
            <w:tcW w:w="1325" w:type="dxa"/>
            <w:shd w:val="clear" w:color="auto" w:fill="auto"/>
            <w:vAlign w:val="center"/>
          </w:tcPr>
          <w:p w14:paraId="1FD9DF0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44EB7D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AEE61F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0C44014" w14:textId="77777777" w:rsidTr="00496DB1">
        <w:trPr>
          <w:trHeight w:val="605"/>
        </w:trPr>
        <w:tc>
          <w:tcPr>
            <w:tcW w:w="562" w:type="dxa"/>
            <w:shd w:val="clear" w:color="auto" w:fill="auto"/>
            <w:vAlign w:val="center"/>
          </w:tcPr>
          <w:p w14:paraId="3C10792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1.3</w:t>
            </w:r>
          </w:p>
        </w:tc>
        <w:tc>
          <w:tcPr>
            <w:tcW w:w="6026" w:type="dxa"/>
            <w:gridSpan w:val="2"/>
            <w:shd w:val="clear" w:color="auto" w:fill="auto"/>
            <w:vAlign w:val="center"/>
          </w:tcPr>
          <w:p w14:paraId="5F04034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Εξωτερικός</w:t>
            </w:r>
            <w:proofErr w:type="spellEnd"/>
            <w:r w:rsidRPr="00740BC9">
              <w:rPr>
                <w:rFonts w:ascii="Aptos" w:eastAsia="Aptos" w:hAnsi="Aptos"/>
                <w:kern w:val="2"/>
                <w:sz w:val="22"/>
                <w:szCs w:val="22"/>
                <w:lang w:val="en-GB"/>
              </w:rPr>
              <w:t xml:space="preserve"> α</w:t>
            </w:r>
            <w:proofErr w:type="spellStart"/>
            <w:r w:rsidRPr="00740BC9">
              <w:rPr>
                <w:rFonts w:ascii="Aptos" w:eastAsia="Aptos" w:hAnsi="Aptos"/>
                <w:kern w:val="2"/>
                <w:sz w:val="22"/>
                <w:szCs w:val="22"/>
                <w:lang w:val="en-GB"/>
              </w:rPr>
              <w:t>ισθητήρ</w:t>
            </w:r>
            <w:proofErr w:type="spellEnd"/>
            <w:r w:rsidRPr="00740BC9">
              <w:rPr>
                <w:rFonts w:ascii="Aptos" w:eastAsia="Aptos" w:hAnsi="Aptos"/>
                <w:kern w:val="2"/>
                <w:sz w:val="22"/>
                <w:szCs w:val="22"/>
                <w:lang w:val="en-GB"/>
              </w:rPr>
              <w:t xml:space="preserve">ας </w:t>
            </w:r>
            <w:proofErr w:type="spellStart"/>
            <w:r w:rsidRPr="00740BC9">
              <w:rPr>
                <w:rFonts w:ascii="Aptos" w:eastAsia="Aptos" w:hAnsi="Aptos"/>
                <w:kern w:val="2"/>
                <w:sz w:val="22"/>
                <w:szCs w:val="22"/>
                <w:lang w:val="en-GB"/>
              </w:rPr>
              <w:t>θερμοκρ</w:t>
            </w:r>
            <w:proofErr w:type="spellEnd"/>
            <w:r w:rsidRPr="00740BC9">
              <w:rPr>
                <w:rFonts w:ascii="Aptos" w:eastAsia="Aptos" w:hAnsi="Aptos"/>
                <w:kern w:val="2"/>
                <w:sz w:val="22"/>
                <w:szCs w:val="22"/>
                <w:lang w:val="en-GB"/>
              </w:rPr>
              <w:t>ασίας α</w:t>
            </w:r>
            <w:proofErr w:type="spellStart"/>
            <w:r w:rsidRPr="00740BC9">
              <w:rPr>
                <w:rFonts w:ascii="Aptos" w:eastAsia="Aptos" w:hAnsi="Aptos"/>
                <w:kern w:val="2"/>
                <w:sz w:val="22"/>
                <w:szCs w:val="22"/>
                <w:lang w:val="en-GB"/>
              </w:rPr>
              <w:t>έρ</w:t>
            </w:r>
            <w:proofErr w:type="spellEnd"/>
            <w:r w:rsidRPr="00740BC9">
              <w:rPr>
                <w:rFonts w:ascii="Aptos" w:eastAsia="Aptos" w:hAnsi="Aptos"/>
                <w:kern w:val="2"/>
                <w:sz w:val="22"/>
                <w:szCs w:val="22"/>
                <w:lang w:val="en-GB"/>
              </w:rPr>
              <w:t>α</w:t>
            </w:r>
          </w:p>
        </w:tc>
        <w:tc>
          <w:tcPr>
            <w:tcW w:w="1325" w:type="dxa"/>
            <w:shd w:val="clear" w:color="auto" w:fill="auto"/>
            <w:vAlign w:val="center"/>
          </w:tcPr>
          <w:p w14:paraId="37FF03F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D485C5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C0B839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2CC880D" w14:textId="77777777" w:rsidTr="00496DB1">
        <w:trPr>
          <w:trHeight w:val="605"/>
        </w:trPr>
        <w:tc>
          <w:tcPr>
            <w:tcW w:w="562" w:type="dxa"/>
            <w:shd w:val="clear" w:color="auto" w:fill="auto"/>
            <w:vAlign w:val="center"/>
          </w:tcPr>
          <w:p w14:paraId="53DAFB6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2ECA5B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Υλικό</w:t>
            </w:r>
            <w:proofErr w:type="spellEnd"/>
            <w:r w:rsidRPr="00740BC9">
              <w:rPr>
                <w:rFonts w:ascii="Aptos" w:eastAsia="Aptos" w:hAnsi="Aptos"/>
                <w:kern w:val="2"/>
                <w:sz w:val="22"/>
                <w:szCs w:val="22"/>
                <w:lang w:val="en-GB"/>
              </w:rPr>
              <w:t xml:space="preserve"> κατα</w:t>
            </w:r>
            <w:proofErr w:type="spellStart"/>
            <w:r w:rsidRPr="00740BC9">
              <w:rPr>
                <w:rFonts w:ascii="Aptos" w:eastAsia="Aptos" w:hAnsi="Aptos"/>
                <w:kern w:val="2"/>
                <w:sz w:val="22"/>
                <w:szCs w:val="22"/>
                <w:lang w:val="en-GB"/>
              </w:rPr>
              <w:t>σκευής</w:t>
            </w:r>
            <w:proofErr w:type="spellEnd"/>
            <w:r w:rsidRPr="00740BC9">
              <w:rPr>
                <w:rFonts w:ascii="Aptos" w:eastAsia="Aptos" w:hAnsi="Aptos"/>
                <w:kern w:val="2"/>
                <w:sz w:val="22"/>
                <w:szCs w:val="22"/>
                <w:lang w:val="en-GB"/>
              </w:rPr>
              <w:t>: α</w:t>
            </w:r>
            <w:proofErr w:type="spellStart"/>
            <w:r w:rsidRPr="00740BC9">
              <w:rPr>
                <w:rFonts w:ascii="Aptos" w:eastAsia="Aptos" w:hAnsi="Aptos"/>
                <w:kern w:val="2"/>
                <w:sz w:val="22"/>
                <w:szCs w:val="22"/>
                <w:lang w:val="en-GB"/>
              </w:rPr>
              <w:t>νοξείδωτο</w:t>
            </w:r>
            <w:proofErr w:type="spellEnd"/>
            <w:r w:rsidRPr="00740BC9">
              <w:rPr>
                <w:rFonts w:ascii="Aptos" w:eastAsia="Aptos" w:hAnsi="Aptos"/>
                <w:kern w:val="2"/>
                <w:sz w:val="22"/>
                <w:szCs w:val="22"/>
                <w:lang w:val="en-GB"/>
              </w:rPr>
              <w:t xml:space="preserve"> α</w:t>
            </w:r>
            <w:proofErr w:type="spellStart"/>
            <w:r w:rsidRPr="00740BC9">
              <w:rPr>
                <w:rFonts w:ascii="Aptos" w:eastAsia="Aptos" w:hAnsi="Aptos"/>
                <w:kern w:val="2"/>
                <w:sz w:val="22"/>
                <w:szCs w:val="22"/>
                <w:lang w:val="en-GB"/>
              </w:rPr>
              <w:t>τσάλι</w:t>
            </w:r>
            <w:proofErr w:type="spellEnd"/>
          </w:p>
        </w:tc>
        <w:tc>
          <w:tcPr>
            <w:tcW w:w="1325" w:type="dxa"/>
            <w:shd w:val="clear" w:color="auto" w:fill="auto"/>
            <w:vAlign w:val="center"/>
          </w:tcPr>
          <w:p w14:paraId="1B9D655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046C0D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560849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C2C29A8" w14:textId="77777777" w:rsidTr="00496DB1">
        <w:trPr>
          <w:trHeight w:val="605"/>
        </w:trPr>
        <w:tc>
          <w:tcPr>
            <w:tcW w:w="562" w:type="dxa"/>
            <w:shd w:val="clear" w:color="auto" w:fill="auto"/>
            <w:vAlign w:val="center"/>
          </w:tcPr>
          <w:p w14:paraId="0B8C3D1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E10FB3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Μήκος</w:t>
            </w:r>
            <w:proofErr w:type="spellEnd"/>
            <w:r w:rsidRPr="00740BC9">
              <w:rPr>
                <w:rFonts w:ascii="Aptos" w:eastAsia="Aptos" w:hAnsi="Aptos"/>
                <w:kern w:val="2"/>
                <w:sz w:val="22"/>
                <w:szCs w:val="22"/>
                <w:lang w:val="en-GB"/>
              </w:rPr>
              <w:t xml:space="preserve"> κα</w:t>
            </w:r>
            <w:proofErr w:type="spellStart"/>
            <w:r w:rsidRPr="00740BC9">
              <w:rPr>
                <w:rFonts w:ascii="Aptos" w:eastAsia="Aptos" w:hAnsi="Aptos"/>
                <w:kern w:val="2"/>
                <w:sz w:val="22"/>
                <w:szCs w:val="22"/>
                <w:lang w:val="en-GB"/>
              </w:rPr>
              <w:t>λωδίου</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τουλάχιστον</w:t>
            </w:r>
            <w:proofErr w:type="spellEnd"/>
            <w:r w:rsidRPr="00740BC9">
              <w:rPr>
                <w:rFonts w:ascii="Aptos" w:eastAsia="Aptos" w:hAnsi="Aptos"/>
                <w:kern w:val="2"/>
                <w:sz w:val="22"/>
                <w:szCs w:val="22"/>
                <w:lang w:val="en-GB"/>
              </w:rPr>
              <w:t xml:space="preserve"> 3m </w:t>
            </w:r>
          </w:p>
        </w:tc>
        <w:tc>
          <w:tcPr>
            <w:tcW w:w="1325" w:type="dxa"/>
            <w:shd w:val="clear" w:color="auto" w:fill="auto"/>
            <w:vAlign w:val="center"/>
          </w:tcPr>
          <w:p w14:paraId="0C83497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3A6798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491105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626D256" w14:textId="77777777" w:rsidTr="00496DB1">
        <w:trPr>
          <w:trHeight w:val="605"/>
        </w:trPr>
        <w:tc>
          <w:tcPr>
            <w:tcW w:w="562" w:type="dxa"/>
            <w:shd w:val="clear" w:color="auto" w:fill="auto"/>
            <w:vAlign w:val="center"/>
          </w:tcPr>
          <w:p w14:paraId="1546BBE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5A3EE7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Βύσμα σύνδεσης στην κεντρική μονάδα με βαθμό προστασίας </w:t>
            </w:r>
            <w:r w:rsidRPr="00740BC9">
              <w:rPr>
                <w:rFonts w:ascii="Aptos" w:eastAsia="Aptos" w:hAnsi="Aptos"/>
                <w:kern w:val="2"/>
                <w:sz w:val="22"/>
                <w:szCs w:val="22"/>
                <w:lang w:val="en-GB"/>
              </w:rPr>
              <w:t>IP</w:t>
            </w:r>
            <w:r w:rsidRPr="00740BC9">
              <w:rPr>
                <w:rFonts w:ascii="Aptos" w:eastAsia="Aptos" w:hAnsi="Aptos"/>
                <w:kern w:val="2"/>
                <w:sz w:val="22"/>
                <w:szCs w:val="22"/>
              </w:rPr>
              <w:t>67</w:t>
            </w:r>
          </w:p>
        </w:tc>
        <w:tc>
          <w:tcPr>
            <w:tcW w:w="1325" w:type="dxa"/>
            <w:shd w:val="clear" w:color="auto" w:fill="auto"/>
            <w:vAlign w:val="center"/>
          </w:tcPr>
          <w:p w14:paraId="0CFFA7F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6DA8D2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9672C9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6E7A66D" w14:textId="77777777" w:rsidTr="00496DB1">
        <w:trPr>
          <w:trHeight w:val="605"/>
        </w:trPr>
        <w:tc>
          <w:tcPr>
            <w:tcW w:w="562" w:type="dxa"/>
            <w:shd w:val="clear" w:color="auto" w:fill="auto"/>
            <w:vAlign w:val="center"/>
          </w:tcPr>
          <w:p w14:paraId="6A5FDE2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ADB08E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Εύρος</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μέτρησης</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τουλάχιστον</w:t>
            </w:r>
            <w:proofErr w:type="spellEnd"/>
            <w:r w:rsidRPr="00740BC9">
              <w:rPr>
                <w:rFonts w:ascii="Aptos" w:eastAsia="Aptos" w:hAnsi="Aptos"/>
                <w:kern w:val="2"/>
                <w:sz w:val="22"/>
                <w:szCs w:val="22"/>
                <w:lang w:val="en-GB"/>
              </w:rPr>
              <w:t xml:space="preserve"> -40 … +90°C</w:t>
            </w:r>
          </w:p>
        </w:tc>
        <w:tc>
          <w:tcPr>
            <w:tcW w:w="1325" w:type="dxa"/>
            <w:shd w:val="clear" w:color="auto" w:fill="auto"/>
            <w:vAlign w:val="center"/>
          </w:tcPr>
          <w:p w14:paraId="3FF1C50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921B86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DAB123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5245F3B" w14:textId="77777777" w:rsidTr="00496DB1">
        <w:trPr>
          <w:trHeight w:val="605"/>
        </w:trPr>
        <w:tc>
          <w:tcPr>
            <w:tcW w:w="562" w:type="dxa"/>
            <w:shd w:val="clear" w:color="auto" w:fill="auto"/>
            <w:vAlign w:val="center"/>
          </w:tcPr>
          <w:p w14:paraId="7FE8452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CB2447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θα βρίσκεται εντός </w:t>
            </w:r>
            <w:proofErr w:type="spellStart"/>
            <w:r w:rsidRPr="00740BC9">
              <w:rPr>
                <w:rFonts w:ascii="Aptos" w:eastAsia="Aptos" w:hAnsi="Aptos"/>
                <w:kern w:val="2"/>
                <w:sz w:val="22"/>
                <w:szCs w:val="22"/>
              </w:rPr>
              <w:t>σκιάδιου</w:t>
            </w:r>
            <w:proofErr w:type="spellEnd"/>
            <w:r w:rsidRPr="00740BC9">
              <w:rPr>
                <w:rFonts w:ascii="Aptos" w:eastAsia="Aptos" w:hAnsi="Aptos"/>
                <w:kern w:val="2"/>
                <w:sz w:val="22"/>
                <w:szCs w:val="22"/>
              </w:rPr>
              <w:t xml:space="preserve"> προστασίας</w:t>
            </w:r>
          </w:p>
        </w:tc>
        <w:tc>
          <w:tcPr>
            <w:tcW w:w="1325" w:type="dxa"/>
            <w:shd w:val="clear" w:color="auto" w:fill="auto"/>
            <w:vAlign w:val="center"/>
          </w:tcPr>
          <w:p w14:paraId="2DFA160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E2AC66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A0962E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6C6C6CF" w14:textId="77777777" w:rsidTr="00496DB1">
        <w:trPr>
          <w:trHeight w:val="605"/>
        </w:trPr>
        <w:tc>
          <w:tcPr>
            <w:tcW w:w="562" w:type="dxa"/>
            <w:shd w:val="clear" w:color="auto" w:fill="auto"/>
            <w:vAlign w:val="center"/>
          </w:tcPr>
          <w:p w14:paraId="6F664B7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2</w:t>
            </w:r>
          </w:p>
        </w:tc>
        <w:tc>
          <w:tcPr>
            <w:tcW w:w="6026" w:type="dxa"/>
            <w:gridSpan w:val="2"/>
            <w:shd w:val="clear" w:color="auto" w:fill="auto"/>
            <w:vAlign w:val="center"/>
          </w:tcPr>
          <w:p w14:paraId="426B4B03" w14:textId="77777777" w:rsidR="00740BC9" w:rsidRPr="00740BC9" w:rsidRDefault="00740BC9" w:rsidP="00740BC9">
            <w:pPr>
              <w:overflowPunct/>
              <w:autoSpaceDE/>
              <w:autoSpaceDN/>
              <w:adjustRightInd/>
              <w:spacing w:after="160" w:line="259" w:lineRule="auto"/>
              <w:textAlignment w:val="auto"/>
              <w:rPr>
                <w:rFonts w:ascii="Aptos" w:eastAsia="Aptos" w:hAnsi="Aptos"/>
                <w:b/>
                <w:bCs/>
                <w:kern w:val="2"/>
                <w:sz w:val="22"/>
                <w:szCs w:val="22"/>
                <w:lang w:val="en-US"/>
              </w:rPr>
            </w:pPr>
            <w:r w:rsidRPr="00740BC9">
              <w:rPr>
                <w:rFonts w:ascii="Aptos" w:eastAsia="Aptos" w:hAnsi="Aptos"/>
                <w:kern w:val="2"/>
                <w:sz w:val="22"/>
                <w:szCs w:val="22"/>
              </w:rPr>
              <w:t xml:space="preserve">Μετατροπέας σήματος </w:t>
            </w:r>
            <w:r w:rsidRPr="00740BC9">
              <w:rPr>
                <w:rFonts w:ascii="Aptos" w:eastAsia="Aptos" w:hAnsi="Aptos"/>
                <w:kern w:val="2"/>
                <w:sz w:val="22"/>
                <w:szCs w:val="22"/>
                <w:lang w:val="en-GB"/>
              </w:rPr>
              <w:t>RS</w:t>
            </w:r>
            <w:r w:rsidRPr="00740BC9">
              <w:rPr>
                <w:rFonts w:ascii="Aptos" w:eastAsia="Aptos" w:hAnsi="Aptos"/>
                <w:kern w:val="2"/>
                <w:sz w:val="22"/>
                <w:szCs w:val="22"/>
              </w:rPr>
              <w:t xml:space="preserve">485 </w:t>
            </w:r>
            <w:proofErr w:type="spellStart"/>
            <w:r w:rsidRPr="00740BC9">
              <w:rPr>
                <w:rFonts w:ascii="Aptos" w:eastAsia="Aptos" w:hAnsi="Aptos"/>
                <w:kern w:val="2"/>
                <w:sz w:val="22"/>
                <w:szCs w:val="22"/>
                <w:lang w:val="en-GB"/>
              </w:rPr>
              <w:t>ModBus</w:t>
            </w:r>
            <w:proofErr w:type="spellEnd"/>
            <w:r w:rsidRPr="00740BC9">
              <w:rPr>
                <w:rFonts w:ascii="Aptos" w:eastAsia="Aptos" w:hAnsi="Aptos"/>
                <w:kern w:val="2"/>
                <w:sz w:val="22"/>
                <w:szCs w:val="22"/>
              </w:rPr>
              <w:t xml:space="preserve"> σε  Ασύρματη μετάδοση  </w:t>
            </w:r>
            <w:proofErr w:type="spellStart"/>
            <w:r w:rsidRPr="00740BC9">
              <w:rPr>
                <w:rFonts w:ascii="Aptos" w:eastAsia="Aptos" w:hAnsi="Aptos"/>
                <w:kern w:val="2"/>
                <w:sz w:val="22"/>
                <w:szCs w:val="22"/>
                <w:lang w:val="en-GB"/>
              </w:rPr>
              <w:t>LoRaW</w:t>
            </w:r>
            <w:proofErr w:type="spellEnd"/>
            <w:r w:rsidRPr="00740BC9">
              <w:rPr>
                <w:rFonts w:ascii="Aptos" w:eastAsia="Aptos" w:hAnsi="Aptos"/>
                <w:kern w:val="2"/>
                <w:sz w:val="22"/>
                <w:szCs w:val="22"/>
              </w:rPr>
              <w:t>ΑΝ.  Να αναφερθεί το μοντέλο και ο κατασκευαστής.</w:t>
            </w:r>
          </w:p>
        </w:tc>
        <w:tc>
          <w:tcPr>
            <w:tcW w:w="1325" w:type="dxa"/>
            <w:shd w:val="clear" w:color="auto" w:fill="auto"/>
            <w:vAlign w:val="center"/>
          </w:tcPr>
          <w:p w14:paraId="29297FF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81E0FD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451F23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CD72BD1" w14:textId="77777777" w:rsidTr="00496DB1">
        <w:trPr>
          <w:trHeight w:val="605"/>
        </w:trPr>
        <w:tc>
          <w:tcPr>
            <w:tcW w:w="562" w:type="dxa"/>
            <w:shd w:val="clear" w:color="auto" w:fill="auto"/>
            <w:vAlign w:val="center"/>
          </w:tcPr>
          <w:p w14:paraId="12C5B2F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56F774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τεχνολογία ασύρματης μετάδοσης </w:t>
            </w:r>
            <w:r w:rsidRPr="00740BC9">
              <w:rPr>
                <w:rFonts w:ascii="Aptos" w:eastAsia="Aptos" w:hAnsi="Aptos"/>
                <w:kern w:val="2"/>
                <w:sz w:val="22"/>
                <w:szCs w:val="22"/>
                <w:lang w:val="en-GB"/>
              </w:rPr>
              <w:t>LoRaWAN</w:t>
            </w:r>
          </w:p>
        </w:tc>
        <w:tc>
          <w:tcPr>
            <w:tcW w:w="1325" w:type="dxa"/>
            <w:shd w:val="clear" w:color="auto" w:fill="auto"/>
            <w:vAlign w:val="center"/>
          </w:tcPr>
          <w:p w14:paraId="6040F9C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7BB063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CEAF57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DDBEC38" w14:textId="77777777" w:rsidTr="00496DB1">
        <w:trPr>
          <w:trHeight w:val="605"/>
        </w:trPr>
        <w:tc>
          <w:tcPr>
            <w:tcW w:w="562" w:type="dxa"/>
            <w:shd w:val="clear" w:color="auto" w:fill="auto"/>
            <w:vAlign w:val="center"/>
          </w:tcPr>
          <w:p w14:paraId="65B8F87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421041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Δυνατότητα σύνδεσης μέχρι 16 συσκευές </w:t>
            </w:r>
            <w:proofErr w:type="spellStart"/>
            <w:r w:rsidRPr="00740BC9">
              <w:rPr>
                <w:rFonts w:ascii="Aptos" w:eastAsia="Aptos" w:hAnsi="Aptos"/>
                <w:kern w:val="2"/>
                <w:sz w:val="22"/>
                <w:szCs w:val="22"/>
                <w:lang w:val="en-GB"/>
              </w:rPr>
              <w:t>ModBus</w:t>
            </w:r>
            <w:proofErr w:type="spellEnd"/>
          </w:p>
        </w:tc>
        <w:tc>
          <w:tcPr>
            <w:tcW w:w="1325" w:type="dxa"/>
            <w:shd w:val="clear" w:color="auto" w:fill="auto"/>
            <w:vAlign w:val="center"/>
          </w:tcPr>
          <w:p w14:paraId="01A5A5F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ADBD70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ED4340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13367AB" w14:textId="77777777" w:rsidTr="00496DB1">
        <w:trPr>
          <w:trHeight w:val="605"/>
        </w:trPr>
        <w:tc>
          <w:tcPr>
            <w:tcW w:w="562" w:type="dxa"/>
            <w:shd w:val="clear" w:color="auto" w:fill="auto"/>
            <w:vAlign w:val="center"/>
          </w:tcPr>
          <w:p w14:paraId="590202E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D351FB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θύρα </w:t>
            </w:r>
            <w:r w:rsidRPr="00740BC9">
              <w:rPr>
                <w:rFonts w:ascii="Aptos" w:eastAsia="Aptos" w:hAnsi="Aptos"/>
                <w:kern w:val="2"/>
                <w:sz w:val="22"/>
                <w:szCs w:val="22"/>
                <w:lang w:val="en-GB"/>
              </w:rPr>
              <w:t>USB</w:t>
            </w:r>
            <w:r w:rsidRPr="00740BC9">
              <w:rPr>
                <w:rFonts w:ascii="Aptos" w:eastAsia="Aptos" w:hAnsi="Aptos"/>
                <w:kern w:val="2"/>
                <w:sz w:val="22"/>
                <w:szCs w:val="22"/>
              </w:rPr>
              <w:t xml:space="preserve"> </w:t>
            </w:r>
            <w:r w:rsidRPr="00740BC9">
              <w:rPr>
                <w:rFonts w:ascii="Aptos" w:eastAsia="Aptos" w:hAnsi="Aptos"/>
                <w:kern w:val="2"/>
                <w:sz w:val="22"/>
                <w:szCs w:val="22"/>
                <w:lang w:val="en-GB"/>
              </w:rPr>
              <w:t>type</w:t>
            </w:r>
            <w:r w:rsidRPr="00740BC9">
              <w:rPr>
                <w:rFonts w:ascii="Aptos" w:eastAsia="Aptos" w:hAnsi="Aptos"/>
                <w:kern w:val="2"/>
                <w:sz w:val="22"/>
                <w:szCs w:val="22"/>
              </w:rPr>
              <w:t>-</w:t>
            </w:r>
            <w:r w:rsidRPr="00740BC9">
              <w:rPr>
                <w:rFonts w:ascii="Aptos" w:eastAsia="Aptos" w:hAnsi="Aptos"/>
                <w:kern w:val="2"/>
                <w:sz w:val="22"/>
                <w:szCs w:val="22"/>
                <w:lang w:val="en-GB"/>
              </w:rPr>
              <w:t>C</w:t>
            </w:r>
            <w:r w:rsidRPr="00740BC9">
              <w:rPr>
                <w:rFonts w:ascii="Aptos" w:eastAsia="Aptos" w:hAnsi="Aptos"/>
                <w:kern w:val="2"/>
                <w:sz w:val="22"/>
                <w:szCs w:val="22"/>
              </w:rPr>
              <w:t xml:space="preserve"> για τον προγραμματισμό του</w:t>
            </w:r>
          </w:p>
        </w:tc>
        <w:tc>
          <w:tcPr>
            <w:tcW w:w="1325" w:type="dxa"/>
            <w:shd w:val="clear" w:color="auto" w:fill="auto"/>
            <w:vAlign w:val="center"/>
          </w:tcPr>
          <w:p w14:paraId="3A0FAA1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5FD2E0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CDC0ED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72BAE18" w14:textId="77777777" w:rsidTr="00496DB1">
        <w:trPr>
          <w:trHeight w:val="605"/>
        </w:trPr>
        <w:tc>
          <w:tcPr>
            <w:tcW w:w="562" w:type="dxa"/>
            <w:shd w:val="clear" w:color="auto" w:fill="auto"/>
            <w:vAlign w:val="center"/>
          </w:tcPr>
          <w:p w14:paraId="2C1CB8C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4E88F5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 xml:space="preserve">Να </w:t>
            </w:r>
            <w:proofErr w:type="spellStart"/>
            <w:r w:rsidRPr="00740BC9">
              <w:rPr>
                <w:rFonts w:ascii="Aptos" w:eastAsia="Aptos" w:hAnsi="Aptos"/>
                <w:kern w:val="2"/>
                <w:sz w:val="22"/>
                <w:szCs w:val="22"/>
                <w:lang w:val="en-GB"/>
              </w:rPr>
              <w:t>δι</w:t>
            </w:r>
            <w:proofErr w:type="spellEnd"/>
            <w:r w:rsidRPr="00740BC9">
              <w:rPr>
                <w:rFonts w:ascii="Aptos" w:eastAsia="Aptos" w:hAnsi="Aptos"/>
                <w:kern w:val="2"/>
                <w:sz w:val="22"/>
                <w:szCs w:val="22"/>
                <w:lang w:val="en-GB"/>
              </w:rPr>
              <w:t xml:space="preserve">αθέτει </w:t>
            </w:r>
            <w:proofErr w:type="spellStart"/>
            <w:r w:rsidRPr="00740BC9">
              <w:rPr>
                <w:rFonts w:ascii="Aptos" w:eastAsia="Aptos" w:hAnsi="Aptos"/>
                <w:kern w:val="2"/>
                <w:sz w:val="22"/>
                <w:szCs w:val="22"/>
                <w:lang w:val="en-GB"/>
              </w:rPr>
              <w:t>κουμ</w:t>
            </w:r>
            <w:proofErr w:type="spellEnd"/>
            <w:r w:rsidRPr="00740BC9">
              <w:rPr>
                <w:rFonts w:ascii="Aptos" w:eastAsia="Aptos" w:hAnsi="Aptos"/>
                <w:kern w:val="2"/>
                <w:sz w:val="22"/>
                <w:szCs w:val="22"/>
                <w:lang w:val="en-GB"/>
              </w:rPr>
              <w:t>πί reset</w:t>
            </w:r>
          </w:p>
        </w:tc>
        <w:tc>
          <w:tcPr>
            <w:tcW w:w="1325" w:type="dxa"/>
            <w:shd w:val="clear" w:color="auto" w:fill="auto"/>
            <w:vAlign w:val="center"/>
          </w:tcPr>
          <w:p w14:paraId="48CFF00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C3848F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653C7F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CBD2E2D" w14:textId="77777777" w:rsidTr="00496DB1">
        <w:trPr>
          <w:trHeight w:val="605"/>
        </w:trPr>
        <w:tc>
          <w:tcPr>
            <w:tcW w:w="562" w:type="dxa"/>
            <w:shd w:val="clear" w:color="auto" w:fill="auto"/>
            <w:vAlign w:val="center"/>
          </w:tcPr>
          <w:p w14:paraId="01C2944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0BE4AA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w:t>
            </w:r>
            <w:r w:rsidRPr="00740BC9">
              <w:rPr>
                <w:rFonts w:ascii="Aptos" w:eastAsia="Aptos" w:hAnsi="Aptos"/>
                <w:kern w:val="2"/>
                <w:sz w:val="22"/>
                <w:szCs w:val="22"/>
                <w:lang w:val="en-GB"/>
              </w:rPr>
              <w:t>LED</w:t>
            </w:r>
            <w:r w:rsidRPr="00740BC9">
              <w:rPr>
                <w:rFonts w:ascii="Aptos" w:eastAsia="Aptos" w:hAnsi="Aptos"/>
                <w:kern w:val="2"/>
                <w:sz w:val="22"/>
                <w:szCs w:val="22"/>
              </w:rPr>
              <w:t xml:space="preserve"> για την ένδειξη της κατάστασης</w:t>
            </w:r>
          </w:p>
        </w:tc>
        <w:tc>
          <w:tcPr>
            <w:tcW w:w="1325" w:type="dxa"/>
            <w:shd w:val="clear" w:color="auto" w:fill="auto"/>
            <w:vAlign w:val="center"/>
          </w:tcPr>
          <w:p w14:paraId="3F435FC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6BE6E7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29FEFB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5807358" w14:textId="77777777" w:rsidTr="00496DB1">
        <w:trPr>
          <w:trHeight w:val="605"/>
        </w:trPr>
        <w:tc>
          <w:tcPr>
            <w:tcW w:w="562" w:type="dxa"/>
            <w:shd w:val="clear" w:color="auto" w:fill="auto"/>
            <w:vAlign w:val="center"/>
          </w:tcPr>
          <w:p w14:paraId="30A1729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CB65A5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Συχνότητ</w:t>
            </w:r>
            <w:proofErr w:type="spellEnd"/>
            <w:r w:rsidRPr="00740BC9">
              <w:rPr>
                <w:rFonts w:ascii="Aptos" w:eastAsia="Aptos" w:hAnsi="Aptos"/>
                <w:kern w:val="2"/>
                <w:sz w:val="22"/>
                <w:szCs w:val="22"/>
                <w:lang w:val="en-GB"/>
              </w:rPr>
              <w:t xml:space="preserve">α EU868 </w:t>
            </w:r>
          </w:p>
        </w:tc>
        <w:tc>
          <w:tcPr>
            <w:tcW w:w="1325" w:type="dxa"/>
            <w:shd w:val="clear" w:color="auto" w:fill="auto"/>
            <w:vAlign w:val="center"/>
          </w:tcPr>
          <w:p w14:paraId="3AB4474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11FEEF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11FA16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BEAE97C" w14:textId="77777777" w:rsidTr="00496DB1">
        <w:trPr>
          <w:trHeight w:val="605"/>
        </w:trPr>
        <w:tc>
          <w:tcPr>
            <w:tcW w:w="562" w:type="dxa"/>
            <w:shd w:val="clear" w:color="auto" w:fill="auto"/>
            <w:vAlign w:val="center"/>
          </w:tcPr>
          <w:p w14:paraId="4BD5B8E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123702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Μέγιστη ισχύ </w:t>
            </w:r>
            <w:r w:rsidRPr="00740BC9">
              <w:rPr>
                <w:rFonts w:ascii="Aptos" w:eastAsia="Aptos" w:hAnsi="Aptos"/>
                <w:kern w:val="2"/>
                <w:sz w:val="22"/>
                <w:szCs w:val="22"/>
                <w:lang w:val="en-GB"/>
              </w:rPr>
              <w:t>TX</w:t>
            </w:r>
            <w:r w:rsidRPr="00740BC9">
              <w:rPr>
                <w:rFonts w:ascii="Aptos" w:eastAsia="Aptos" w:hAnsi="Aptos"/>
                <w:kern w:val="2"/>
                <w:sz w:val="22"/>
                <w:szCs w:val="22"/>
              </w:rPr>
              <w:t xml:space="preserve"> κατ’ ελάχιστον 16</w:t>
            </w:r>
            <w:r w:rsidRPr="00740BC9">
              <w:rPr>
                <w:rFonts w:ascii="Aptos" w:eastAsia="Aptos" w:hAnsi="Aptos"/>
                <w:kern w:val="2"/>
                <w:sz w:val="22"/>
                <w:szCs w:val="22"/>
                <w:lang w:val="en-GB"/>
              </w:rPr>
              <w:t>dBm</w:t>
            </w:r>
            <w:r w:rsidRPr="00740BC9">
              <w:rPr>
                <w:rFonts w:ascii="Aptos" w:eastAsia="Aptos" w:hAnsi="Aptos"/>
                <w:kern w:val="2"/>
                <w:sz w:val="22"/>
                <w:szCs w:val="22"/>
              </w:rPr>
              <w:t xml:space="preserve"> (868</w:t>
            </w:r>
            <w:r w:rsidRPr="00740BC9">
              <w:rPr>
                <w:rFonts w:ascii="Aptos" w:eastAsia="Aptos" w:hAnsi="Aptos"/>
                <w:kern w:val="2"/>
                <w:sz w:val="22"/>
                <w:szCs w:val="22"/>
                <w:lang w:val="en-GB"/>
              </w:rPr>
              <w:t>MHz</w:t>
            </w:r>
            <w:r w:rsidRPr="00740BC9">
              <w:rPr>
                <w:rFonts w:ascii="Aptos" w:eastAsia="Aptos" w:hAnsi="Aptos"/>
                <w:kern w:val="2"/>
                <w:sz w:val="22"/>
                <w:szCs w:val="22"/>
              </w:rPr>
              <w:t>)</w:t>
            </w:r>
          </w:p>
        </w:tc>
        <w:tc>
          <w:tcPr>
            <w:tcW w:w="1325" w:type="dxa"/>
            <w:shd w:val="clear" w:color="auto" w:fill="auto"/>
            <w:vAlign w:val="center"/>
          </w:tcPr>
          <w:p w14:paraId="27915F4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F0116F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7DAB1F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8AA5A0F" w14:textId="77777777" w:rsidTr="00496DB1">
        <w:trPr>
          <w:trHeight w:val="605"/>
        </w:trPr>
        <w:tc>
          <w:tcPr>
            <w:tcW w:w="562" w:type="dxa"/>
            <w:shd w:val="clear" w:color="auto" w:fill="auto"/>
            <w:vAlign w:val="center"/>
          </w:tcPr>
          <w:p w14:paraId="5E0C2B3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3E1B4E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Ευ</w:t>
            </w:r>
            <w:proofErr w:type="spellEnd"/>
            <w:r w:rsidRPr="00740BC9">
              <w:rPr>
                <w:rFonts w:ascii="Aptos" w:eastAsia="Aptos" w:hAnsi="Aptos"/>
                <w:kern w:val="2"/>
                <w:sz w:val="22"/>
                <w:szCs w:val="22"/>
                <w:lang w:val="en-GB"/>
              </w:rPr>
              <w:t xml:space="preserve">αισθησία </w:t>
            </w:r>
            <w:proofErr w:type="spellStart"/>
            <w:proofErr w:type="gramStart"/>
            <w:r w:rsidRPr="00740BC9">
              <w:rPr>
                <w:rFonts w:ascii="Aptos" w:eastAsia="Aptos" w:hAnsi="Aptos"/>
                <w:kern w:val="2"/>
                <w:sz w:val="22"/>
                <w:szCs w:val="22"/>
                <w:lang w:val="en-GB"/>
              </w:rPr>
              <w:t>τουλάχιστον</w:t>
            </w:r>
            <w:proofErr w:type="spellEnd"/>
            <w:r w:rsidRPr="00740BC9">
              <w:rPr>
                <w:rFonts w:ascii="Aptos" w:eastAsia="Aptos" w:hAnsi="Aptos"/>
                <w:kern w:val="2"/>
                <w:sz w:val="22"/>
                <w:szCs w:val="22"/>
                <w:lang w:val="en-GB"/>
              </w:rPr>
              <w:t xml:space="preserve">  -</w:t>
            </w:r>
            <w:proofErr w:type="gramEnd"/>
            <w:r w:rsidRPr="00740BC9">
              <w:rPr>
                <w:rFonts w:ascii="Aptos" w:eastAsia="Aptos" w:hAnsi="Aptos"/>
                <w:kern w:val="2"/>
                <w:sz w:val="22"/>
                <w:szCs w:val="22"/>
                <w:lang w:val="en-GB"/>
              </w:rPr>
              <w:t>137dBm</w:t>
            </w:r>
          </w:p>
        </w:tc>
        <w:tc>
          <w:tcPr>
            <w:tcW w:w="1325" w:type="dxa"/>
            <w:shd w:val="clear" w:color="auto" w:fill="auto"/>
            <w:vAlign w:val="center"/>
          </w:tcPr>
          <w:p w14:paraId="54E6651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5C1661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77683C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276E5D4" w14:textId="77777777" w:rsidTr="00496DB1">
        <w:trPr>
          <w:trHeight w:val="605"/>
        </w:trPr>
        <w:tc>
          <w:tcPr>
            <w:tcW w:w="562" w:type="dxa"/>
            <w:shd w:val="clear" w:color="auto" w:fill="auto"/>
            <w:vAlign w:val="center"/>
          </w:tcPr>
          <w:p w14:paraId="6A4DD97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79BEF1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είναι συμβατός με  </w:t>
            </w:r>
            <w:r w:rsidRPr="00740BC9">
              <w:rPr>
                <w:rFonts w:ascii="Aptos" w:eastAsia="Aptos" w:hAnsi="Aptos"/>
                <w:kern w:val="2"/>
                <w:sz w:val="22"/>
                <w:szCs w:val="22"/>
                <w:lang w:val="en-GB"/>
              </w:rPr>
              <w:t>OTAA</w:t>
            </w:r>
            <w:r w:rsidRPr="00740BC9">
              <w:rPr>
                <w:rFonts w:ascii="Aptos" w:eastAsia="Aptos" w:hAnsi="Aptos"/>
                <w:kern w:val="2"/>
                <w:sz w:val="22"/>
                <w:szCs w:val="22"/>
              </w:rPr>
              <w:t>/</w:t>
            </w:r>
            <w:r w:rsidRPr="00740BC9">
              <w:rPr>
                <w:rFonts w:ascii="Aptos" w:eastAsia="Aptos" w:hAnsi="Aptos"/>
                <w:kern w:val="2"/>
                <w:sz w:val="22"/>
                <w:szCs w:val="22"/>
                <w:lang w:val="en-GB"/>
              </w:rPr>
              <w:t>ABP</w:t>
            </w:r>
            <w:r w:rsidRPr="00740BC9">
              <w:rPr>
                <w:rFonts w:ascii="Aptos" w:eastAsia="Aptos" w:hAnsi="Aptos"/>
                <w:kern w:val="2"/>
                <w:sz w:val="22"/>
                <w:szCs w:val="22"/>
              </w:rPr>
              <w:t xml:space="preserve"> </w:t>
            </w:r>
            <w:r w:rsidRPr="00740BC9">
              <w:rPr>
                <w:rFonts w:ascii="Aptos" w:eastAsia="Aptos" w:hAnsi="Aptos"/>
                <w:kern w:val="2"/>
                <w:sz w:val="22"/>
                <w:szCs w:val="22"/>
                <w:lang w:val="en-GB"/>
              </w:rPr>
              <w:t>Class</w:t>
            </w:r>
            <w:r w:rsidRPr="00740BC9">
              <w:rPr>
                <w:rFonts w:ascii="Aptos" w:eastAsia="Aptos" w:hAnsi="Aptos"/>
                <w:kern w:val="2"/>
                <w:sz w:val="22"/>
                <w:szCs w:val="22"/>
              </w:rPr>
              <w:t xml:space="preserve"> </w:t>
            </w:r>
            <w:r w:rsidRPr="00740BC9">
              <w:rPr>
                <w:rFonts w:ascii="Aptos" w:eastAsia="Aptos" w:hAnsi="Aptos"/>
                <w:kern w:val="2"/>
                <w:sz w:val="22"/>
                <w:szCs w:val="22"/>
                <w:lang w:val="en-GB"/>
              </w:rPr>
              <w:t>C</w:t>
            </w:r>
            <w:r w:rsidRPr="00740BC9">
              <w:rPr>
                <w:rFonts w:ascii="Aptos" w:eastAsia="Aptos" w:hAnsi="Aptos"/>
                <w:kern w:val="2"/>
                <w:sz w:val="22"/>
                <w:szCs w:val="22"/>
              </w:rPr>
              <w:t xml:space="preserve"> </w:t>
            </w:r>
          </w:p>
        </w:tc>
        <w:tc>
          <w:tcPr>
            <w:tcW w:w="1325" w:type="dxa"/>
            <w:shd w:val="clear" w:color="auto" w:fill="auto"/>
            <w:vAlign w:val="center"/>
          </w:tcPr>
          <w:p w14:paraId="4430F95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5D93A5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9A10CD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B235C29" w14:textId="77777777" w:rsidTr="00496DB1">
        <w:trPr>
          <w:trHeight w:val="605"/>
        </w:trPr>
        <w:tc>
          <w:tcPr>
            <w:tcW w:w="562" w:type="dxa"/>
            <w:shd w:val="clear" w:color="auto" w:fill="auto"/>
            <w:vAlign w:val="center"/>
          </w:tcPr>
          <w:p w14:paraId="365BDFA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DA05AF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Τροφοδοσί</w:t>
            </w:r>
            <w:proofErr w:type="spellEnd"/>
            <w:r w:rsidRPr="00740BC9">
              <w:rPr>
                <w:rFonts w:ascii="Aptos" w:eastAsia="Aptos" w:hAnsi="Aptos"/>
                <w:kern w:val="2"/>
                <w:sz w:val="22"/>
                <w:szCs w:val="22"/>
                <w:lang w:val="en-GB"/>
              </w:rPr>
              <w:t>α 5…24V DC</w:t>
            </w:r>
          </w:p>
        </w:tc>
        <w:tc>
          <w:tcPr>
            <w:tcW w:w="1325" w:type="dxa"/>
            <w:shd w:val="clear" w:color="auto" w:fill="auto"/>
            <w:vAlign w:val="center"/>
          </w:tcPr>
          <w:p w14:paraId="0BCDB5C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DC27DA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95BA05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7409534" w14:textId="77777777" w:rsidTr="00496DB1">
        <w:trPr>
          <w:trHeight w:val="605"/>
        </w:trPr>
        <w:tc>
          <w:tcPr>
            <w:tcW w:w="562" w:type="dxa"/>
            <w:shd w:val="clear" w:color="auto" w:fill="auto"/>
            <w:vAlign w:val="center"/>
          </w:tcPr>
          <w:p w14:paraId="069364F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F9529E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Κατα</w:t>
            </w:r>
            <w:proofErr w:type="spellStart"/>
            <w:r w:rsidRPr="00740BC9">
              <w:rPr>
                <w:rFonts w:ascii="Aptos" w:eastAsia="Aptos" w:hAnsi="Aptos"/>
                <w:kern w:val="2"/>
                <w:sz w:val="22"/>
                <w:szCs w:val="22"/>
                <w:lang w:val="en-GB"/>
              </w:rPr>
              <w:t>νάλωση</w:t>
            </w:r>
            <w:proofErr w:type="spellEnd"/>
            <w:r w:rsidRPr="00740BC9">
              <w:rPr>
                <w:rFonts w:ascii="Aptos" w:eastAsia="Aptos" w:hAnsi="Aptos"/>
                <w:kern w:val="2"/>
                <w:sz w:val="22"/>
                <w:szCs w:val="22"/>
                <w:lang w:val="en-GB"/>
              </w:rPr>
              <w:t xml:space="preserve"> &lt; 0.5W</w:t>
            </w:r>
          </w:p>
        </w:tc>
        <w:tc>
          <w:tcPr>
            <w:tcW w:w="1325" w:type="dxa"/>
            <w:shd w:val="clear" w:color="auto" w:fill="auto"/>
            <w:vAlign w:val="center"/>
          </w:tcPr>
          <w:p w14:paraId="78764CE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D7111A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5BF4ED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3412C53" w14:textId="77777777" w:rsidTr="00496DB1">
        <w:trPr>
          <w:trHeight w:val="605"/>
        </w:trPr>
        <w:tc>
          <w:tcPr>
            <w:tcW w:w="562" w:type="dxa"/>
            <w:shd w:val="clear" w:color="auto" w:fill="auto"/>
            <w:vAlign w:val="center"/>
          </w:tcPr>
          <w:p w14:paraId="43A8B27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9D3A9D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Θερμοκρ</w:t>
            </w:r>
            <w:proofErr w:type="spellEnd"/>
            <w:r w:rsidRPr="00740BC9">
              <w:rPr>
                <w:rFonts w:ascii="Aptos" w:eastAsia="Aptos" w:hAnsi="Aptos"/>
                <w:kern w:val="2"/>
                <w:sz w:val="22"/>
                <w:szCs w:val="22"/>
                <w:lang w:val="en-GB"/>
              </w:rPr>
              <w:t xml:space="preserve">ασία </w:t>
            </w:r>
            <w:proofErr w:type="spellStart"/>
            <w:proofErr w:type="gramStart"/>
            <w:r w:rsidRPr="00740BC9">
              <w:rPr>
                <w:rFonts w:ascii="Aptos" w:eastAsia="Aptos" w:hAnsi="Aptos"/>
                <w:kern w:val="2"/>
                <w:sz w:val="22"/>
                <w:szCs w:val="22"/>
                <w:lang w:val="en-GB"/>
              </w:rPr>
              <w:t>λειτουργί</w:t>
            </w:r>
            <w:proofErr w:type="spellEnd"/>
            <w:r w:rsidRPr="00740BC9">
              <w:rPr>
                <w:rFonts w:ascii="Aptos" w:eastAsia="Aptos" w:hAnsi="Aptos"/>
                <w:kern w:val="2"/>
                <w:sz w:val="22"/>
                <w:szCs w:val="22"/>
                <w:lang w:val="en-GB"/>
              </w:rPr>
              <w:t>ας  -</w:t>
            </w:r>
            <w:proofErr w:type="gramEnd"/>
            <w:r w:rsidRPr="00740BC9">
              <w:rPr>
                <w:rFonts w:ascii="Aptos" w:eastAsia="Aptos" w:hAnsi="Aptos"/>
                <w:kern w:val="2"/>
                <w:sz w:val="22"/>
                <w:szCs w:val="22"/>
                <w:lang w:val="en-GB"/>
              </w:rPr>
              <w:t>20°C … +60°C</w:t>
            </w:r>
          </w:p>
        </w:tc>
        <w:tc>
          <w:tcPr>
            <w:tcW w:w="1325" w:type="dxa"/>
            <w:shd w:val="clear" w:color="auto" w:fill="auto"/>
            <w:vAlign w:val="center"/>
          </w:tcPr>
          <w:p w14:paraId="08278DC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077AC2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A13C38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AF13625" w14:textId="77777777" w:rsidTr="00496DB1">
        <w:trPr>
          <w:trHeight w:val="605"/>
        </w:trPr>
        <w:tc>
          <w:tcPr>
            <w:tcW w:w="562" w:type="dxa"/>
            <w:shd w:val="clear" w:color="auto" w:fill="auto"/>
            <w:vAlign w:val="center"/>
          </w:tcPr>
          <w:p w14:paraId="164E1F8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E1D554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τις κατάλληλες πιστοποιήσεις </w:t>
            </w:r>
            <w:r w:rsidRPr="00740BC9">
              <w:rPr>
                <w:rFonts w:ascii="Aptos" w:eastAsia="Aptos" w:hAnsi="Aptos"/>
                <w:kern w:val="2"/>
                <w:sz w:val="22"/>
                <w:szCs w:val="22"/>
                <w:lang w:val="en-GB"/>
              </w:rPr>
              <w:t>CE</w:t>
            </w:r>
            <w:r w:rsidRPr="00740BC9">
              <w:rPr>
                <w:rFonts w:ascii="Aptos" w:eastAsia="Aptos" w:hAnsi="Aptos"/>
                <w:kern w:val="2"/>
                <w:sz w:val="22"/>
                <w:szCs w:val="22"/>
              </w:rPr>
              <w:t xml:space="preserve">, </w:t>
            </w:r>
            <w:r w:rsidRPr="00740BC9">
              <w:rPr>
                <w:rFonts w:ascii="Aptos" w:eastAsia="Aptos" w:hAnsi="Aptos"/>
                <w:kern w:val="2"/>
                <w:sz w:val="22"/>
                <w:szCs w:val="22"/>
                <w:lang w:val="en-GB"/>
              </w:rPr>
              <w:t>FCC</w:t>
            </w:r>
            <w:r w:rsidRPr="00740BC9">
              <w:rPr>
                <w:rFonts w:ascii="Aptos" w:eastAsia="Aptos" w:hAnsi="Aptos"/>
                <w:kern w:val="2"/>
                <w:sz w:val="22"/>
                <w:szCs w:val="22"/>
              </w:rPr>
              <w:t xml:space="preserve">, </w:t>
            </w:r>
            <w:r w:rsidRPr="00740BC9">
              <w:rPr>
                <w:rFonts w:ascii="Aptos" w:eastAsia="Aptos" w:hAnsi="Aptos"/>
                <w:kern w:val="2"/>
                <w:sz w:val="22"/>
                <w:szCs w:val="22"/>
                <w:lang w:val="en-GB"/>
              </w:rPr>
              <w:t>ISED</w:t>
            </w:r>
            <w:r w:rsidRPr="00740BC9">
              <w:rPr>
                <w:rFonts w:ascii="Aptos" w:eastAsia="Aptos" w:hAnsi="Aptos"/>
                <w:kern w:val="2"/>
                <w:sz w:val="22"/>
                <w:szCs w:val="22"/>
              </w:rPr>
              <w:t xml:space="preserve">, </w:t>
            </w:r>
            <w:r w:rsidRPr="00740BC9">
              <w:rPr>
                <w:rFonts w:ascii="Aptos" w:eastAsia="Aptos" w:hAnsi="Aptos"/>
                <w:kern w:val="2"/>
                <w:sz w:val="22"/>
                <w:szCs w:val="22"/>
                <w:lang w:val="en-GB"/>
              </w:rPr>
              <w:t>RoHS</w:t>
            </w:r>
          </w:p>
        </w:tc>
        <w:tc>
          <w:tcPr>
            <w:tcW w:w="1325" w:type="dxa"/>
            <w:shd w:val="clear" w:color="auto" w:fill="auto"/>
            <w:vAlign w:val="center"/>
          </w:tcPr>
          <w:p w14:paraId="565DD56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8D0518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AD510C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A38B74D" w14:textId="77777777" w:rsidTr="00496DB1">
        <w:trPr>
          <w:trHeight w:val="605"/>
        </w:trPr>
        <w:tc>
          <w:tcPr>
            <w:tcW w:w="562" w:type="dxa"/>
            <w:shd w:val="clear" w:color="auto" w:fill="auto"/>
            <w:vAlign w:val="center"/>
          </w:tcPr>
          <w:p w14:paraId="12B72ED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88BC7B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Απ</w:t>
            </w:r>
            <w:proofErr w:type="spellStart"/>
            <w:r w:rsidRPr="00740BC9">
              <w:rPr>
                <w:rFonts w:ascii="Aptos" w:eastAsia="Aptos" w:hAnsi="Aptos"/>
                <w:kern w:val="2"/>
                <w:sz w:val="22"/>
                <w:szCs w:val="22"/>
                <w:lang w:val="en-GB"/>
              </w:rPr>
              <w:t>όστ</w:t>
            </w:r>
            <w:proofErr w:type="spellEnd"/>
            <w:r w:rsidRPr="00740BC9">
              <w:rPr>
                <w:rFonts w:ascii="Aptos" w:eastAsia="Aptos" w:hAnsi="Aptos"/>
                <w:kern w:val="2"/>
                <w:sz w:val="22"/>
                <w:szCs w:val="22"/>
                <w:lang w:val="en-GB"/>
              </w:rPr>
              <w:t xml:space="preserve">αση </w:t>
            </w:r>
            <w:proofErr w:type="spellStart"/>
            <w:r w:rsidRPr="00740BC9">
              <w:rPr>
                <w:rFonts w:ascii="Aptos" w:eastAsia="Aptos" w:hAnsi="Aptos"/>
                <w:kern w:val="2"/>
                <w:sz w:val="22"/>
                <w:szCs w:val="22"/>
                <w:lang w:val="en-GB"/>
              </w:rPr>
              <w:t>μετάδοσης</w:t>
            </w:r>
            <w:proofErr w:type="spellEnd"/>
            <w:r w:rsidRPr="00740BC9">
              <w:rPr>
                <w:rFonts w:ascii="Aptos" w:eastAsia="Aptos" w:hAnsi="Aptos"/>
                <w:kern w:val="2"/>
                <w:sz w:val="22"/>
                <w:szCs w:val="22"/>
                <w:lang w:val="en-GB"/>
              </w:rPr>
              <w:t xml:space="preserve"> &gt; 13km</w:t>
            </w:r>
          </w:p>
        </w:tc>
        <w:tc>
          <w:tcPr>
            <w:tcW w:w="1325" w:type="dxa"/>
            <w:shd w:val="clear" w:color="auto" w:fill="auto"/>
            <w:vAlign w:val="center"/>
          </w:tcPr>
          <w:p w14:paraId="45789AE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EDA91D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218BDD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3E2F23E" w14:textId="77777777" w:rsidTr="00496DB1">
        <w:trPr>
          <w:trHeight w:val="605"/>
        </w:trPr>
        <w:tc>
          <w:tcPr>
            <w:tcW w:w="562" w:type="dxa"/>
            <w:shd w:val="clear" w:color="auto" w:fill="auto"/>
            <w:vAlign w:val="center"/>
          </w:tcPr>
          <w:p w14:paraId="1CDCF40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38A1EA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Αποθήκευση τουλάχιστον 1000 μετρήσεων και δυνατότητα </w:t>
            </w:r>
            <w:proofErr w:type="spellStart"/>
            <w:r w:rsidRPr="00740BC9">
              <w:rPr>
                <w:rFonts w:ascii="Aptos" w:eastAsia="Aptos" w:hAnsi="Aptos"/>
                <w:kern w:val="2"/>
                <w:sz w:val="22"/>
                <w:szCs w:val="22"/>
              </w:rPr>
              <w:t>επαναποστολής</w:t>
            </w:r>
            <w:proofErr w:type="spellEnd"/>
            <w:r w:rsidRPr="00740BC9">
              <w:rPr>
                <w:rFonts w:ascii="Aptos" w:eastAsia="Aptos" w:hAnsi="Aptos"/>
                <w:kern w:val="2"/>
                <w:sz w:val="22"/>
                <w:szCs w:val="22"/>
              </w:rPr>
              <w:t>, σε περίπτωση προσωρινής απώλειας επικοινωνίας</w:t>
            </w:r>
          </w:p>
        </w:tc>
        <w:tc>
          <w:tcPr>
            <w:tcW w:w="1325" w:type="dxa"/>
            <w:shd w:val="clear" w:color="auto" w:fill="auto"/>
            <w:vAlign w:val="center"/>
          </w:tcPr>
          <w:p w14:paraId="44C61D3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F5CBF0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419FBF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DBC9C83" w14:textId="77777777" w:rsidTr="00496DB1">
        <w:trPr>
          <w:trHeight w:val="605"/>
        </w:trPr>
        <w:tc>
          <w:tcPr>
            <w:tcW w:w="562" w:type="dxa"/>
            <w:shd w:val="clear" w:color="auto" w:fill="auto"/>
            <w:vAlign w:val="center"/>
          </w:tcPr>
          <w:p w14:paraId="0473F60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FB1A17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 xml:space="preserve">Να </w:t>
            </w:r>
            <w:proofErr w:type="spellStart"/>
            <w:r w:rsidRPr="00740BC9">
              <w:rPr>
                <w:rFonts w:ascii="Aptos" w:eastAsia="Aptos" w:hAnsi="Aptos"/>
                <w:kern w:val="2"/>
                <w:sz w:val="22"/>
                <w:szCs w:val="22"/>
                <w:lang w:val="en-GB"/>
              </w:rPr>
              <w:t>δι</w:t>
            </w:r>
            <w:proofErr w:type="spellEnd"/>
            <w:r w:rsidRPr="00740BC9">
              <w:rPr>
                <w:rFonts w:ascii="Aptos" w:eastAsia="Aptos" w:hAnsi="Aptos"/>
                <w:kern w:val="2"/>
                <w:sz w:val="22"/>
                <w:szCs w:val="22"/>
                <w:lang w:val="en-GB"/>
              </w:rPr>
              <w:t xml:space="preserve">αθέτει </w:t>
            </w:r>
            <w:proofErr w:type="spellStart"/>
            <w:r w:rsidRPr="00740BC9">
              <w:rPr>
                <w:rFonts w:ascii="Aptos" w:eastAsia="Aptos" w:hAnsi="Aptos"/>
                <w:kern w:val="2"/>
                <w:sz w:val="22"/>
                <w:szCs w:val="22"/>
                <w:lang w:val="en-GB"/>
              </w:rPr>
              <w:t>εσωτερική</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κερ</w:t>
            </w:r>
            <w:proofErr w:type="spellEnd"/>
            <w:r w:rsidRPr="00740BC9">
              <w:rPr>
                <w:rFonts w:ascii="Aptos" w:eastAsia="Aptos" w:hAnsi="Aptos"/>
                <w:kern w:val="2"/>
                <w:sz w:val="22"/>
                <w:szCs w:val="22"/>
                <w:lang w:val="en-GB"/>
              </w:rPr>
              <w:t>αία</w:t>
            </w:r>
          </w:p>
        </w:tc>
        <w:tc>
          <w:tcPr>
            <w:tcW w:w="1325" w:type="dxa"/>
            <w:shd w:val="clear" w:color="auto" w:fill="auto"/>
            <w:vAlign w:val="center"/>
          </w:tcPr>
          <w:p w14:paraId="0C8D0E6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A6F598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CCA08B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07D8607" w14:textId="77777777" w:rsidTr="00496DB1">
        <w:trPr>
          <w:trHeight w:val="605"/>
        </w:trPr>
        <w:tc>
          <w:tcPr>
            <w:tcW w:w="10910" w:type="dxa"/>
            <w:gridSpan w:val="6"/>
            <w:shd w:val="clear" w:color="auto" w:fill="FBE4D5"/>
          </w:tcPr>
          <w:p w14:paraId="37CD0D2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ΓΕΝΙΚΕΣ ΑΠΑΙΤΗΣΕΙΣ</w:t>
            </w:r>
          </w:p>
        </w:tc>
      </w:tr>
      <w:tr w:rsidR="00740BC9" w:rsidRPr="00740BC9" w14:paraId="2ABD93A0" w14:textId="77777777" w:rsidTr="00496DB1">
        <w:trPr>
          <w:trHeight w:val="605"/>
        </w:trPr>
        <w:tc>
          <w:tcPr>
            <w:tcW w:w="562" w:type="dxa"/>
            <w:shd w:val="clear" w:color="auto" w:fill="auto"/>
            <w:vAlign w:val="center"/>
          </w:tcPr>
          <w:p w14:paraId="7A8B889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w:t>
            </w:r>
          </w:p>
        </w:tc>
        <w:tc>
          <w:tcPr>
            <w:tcW w:w="6026" w:type="dxa"/>
            <w:gridSpan w:val="2"/>
            <w:shd w:val="clear" w:color="auto" w:fill="auto"/>
            <w:vAlign w:val="center"/>
          </w:tcPr>
          <w:p w14:paraId="5604F99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Οι ανωτέρω προδιαγραφές είναι υποχρεωτικές και πρέπει να καλύπτονται κατ’ ελάχιστο.</w:t>
            </w:r>
          </w:p>
        </w:tc>
        <w:tc>
          <w:tcPr>
            <w:tcW w:w="1325" w:type="dxa"/>
            <w:shd w:val="clear" w:color="auto" w:fill="auto"/>
            <w:vAlign w:val="center"/>
          </w:tcPr>
          <w:p w14:paraId="17E7771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5CF618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FDE35A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082192E" w14:textId="77777777" w:rsidTr="00496DB1">
        <w:trPr>
          <w:trHeight w:val="605"/>
        </w:trPr>
        <w:tc>
          <w:tcPr>
            <w:tcW w:w="562" w:type="dxa"/>
            <w:shd w:val="clear" w:color="auto" w:fill="auto"/>
            <w:vAlign w:val="center"/>
          </w:tcPr>
          <w:p w14:paraId="45D524E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2</w:t>
            </w:r>
          </w:p>
        </w:tc>
        <w:tc>
          <w:tcPr>
            <w:tcW w:w="6026" w:type="dxa"/>
            <w:gridSpan w:val="2"/>
            <w:shd w:val="clear" w:color="auto" w:fill="auto"/>
            <w:vAlign w:val="center"/>
          </w:tcPr>
          <w:p w14:paraId="1CF6CD6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Ο προσφερόμενος εξοπλισμός θα είναι καινούργιος και αμεταχείριστος και θα προσφερθεί πλήρης και έτοιμος για λειτουργία. </w:t>
            </w:r>
          </w:p>
        </w:tc>
        <w:tc>
          <w:tcPr>
            <w:tcW w:w="1325" w:type="dxa"/>
            <w:shd w:val="clear" w:color="auto" w:fill="auto"/>
            <w:vAlign w:val="center"/>
          </w:tcPr>
          <w:p w14:paraId="433397F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D593ED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3CB7CD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A465AD9" w14:textId="77777777" w:rsidTr="00496DB1">
        <w:trPr>
          <w:trHeight w:val="605"/>
        </w:trPr>
        <w:tc>
          <w:tcPr>
            <w:tcW w:w="562" w:type="dxa"/>
            <w:shd w:val="clear" w:color="auto" w:fill="auto"/>
            <w:vAlign w:val="center"/>
          </w:tcPr>
          <w:p w14:paraId="5A0CCCF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3</w:t>
            </w:r>
          </w:p>
        </w:tc>
        <w:tc>
          <w:tcPr>
            <w:tcW w:w="6026" w:type="dxa"/>
            <w:gridSpan w:val="2"/>
            <w:shd w:val="clear" w:color="auto" w:fill="auto"/>
            <w:vAlign w:val="center"/>
          </w:tcPr>
          <w:p w14:paraId="381FA54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3114593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4AEF38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6C0B75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72B1CDF" w14:textId="77777777" w:rsidTr="00496DB1">
        <w:trPr>
          <w:trHeight w:val="605"/>
        </w:trPr>
        <w:tc>
          <w:tcPr>
            <w:tcW w:w="562" w:type="dxa"/>
            <w:shd w:val="clear" w:color="auto" w:fill="auto"/>
            <w:vAlign w:val="center"/>
          </w:tcPr>
          <w:p w14:paraId="5818135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4</w:t>
            </w:r>
          </w:p>
        </w:tc>
        <w:tc>
          <w:tcPr>
            <w:tcW w:w="6026" w:type="dxa"/>
            <w:gridSpan w:val="2"/>
            <w:shd w:val="clear" w:color="auto" w:fill="auto"/>
            <w:vAlign w:val="center"/>
          </w:tcPr>
          <w:p w14:paraId="2EABE38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Τα στοιχεία του φύλλου συμμόρφωσης να αναφέρονται υποχρεωτικά σε </w:t>
            </w:r>
            <w:proofErr w:type="spellStart"/>
            <w:r w:rsidRPr="00740BC9">
              <w:rPr>
                <w:rFonts w:ascii="Aptos" w:eastAsia="Aptos" w:hAnsi="Aptos"/>
                <w:kern w:val="2"/>
                <w:sz w:val="22"/>
                <w:szCs w:val="22"/>
              </w:rPr>
              <w:t>προσπέκτους</w:t>
            </w:r>
            <w:proofErr w:type="spellEnd"/>
            <w:r w:rsidRPr="00740BC9">
              <w:rPr>
                <w:rFonts w:ascii="Aptos" w:eastAsia="Aptos" w:hAnsi="Aptos"/>
                <w:kern w:val="2"/>
                <w:sz w:val="22"/>
                <w:szCs w:val="22"/>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134383F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02B364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4CD686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02E1986" w14:textId="77777777" w:rsidTr="00496DB1">
        <w:trPr>
          <w:trHeight w:val="605"/>
        </w:trPr>
        <w:tc>
          <w:tcPr>
            <w:tcW w:w="562" w:type="dxa"/>
            <w:shd w:val="clear" w:color="auto" w:fill="auto"/>
            <w:vAlign w:val="center"/>
          </w:tcPr>
          <w:p w14:paraId="5BFF6E9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5</w:t>
            </w:r>
          </w:p>
        </w:tc>
        <w:tc>
          <w:tcPr>
            <w:tcW w:w="6026" w:type="dxa"/>
            <w:gridSpan w:val="2"/>
            <w:shd w:val="clear" w:color="auto" w:fill="auto"/>
            <w:vAlign w:val="center"/>
          </w:tcPr>
          <w:p w14:paraId="7142F0B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rPr>
              <w:t>Ο προμηθευτής θα πρέπει να είναι πιστοποιημένος βάσει του προτύπου ΕΝ Ι</w:t>
            </w:r>
            <w:r w:rsidRPr="00740BC9">
              <w:rPr>
                <w:rFonts w:ascii="Aptos" w:eastAsia="Aptos" w:hAnsi="Aptos"/>
                <w:kern w:val="2"/>
                <w:sz w:val="22"/>
                <w:szCs w:val="22"/>
                <w:lang w:val="en-GB"/>
              </w:rPr>
              <w:t>SO</w:t>
            </w:r>
            <w:r w:rsidRPr="00740BC9">
              <w:rPr>
                <w:rFonts w:ascii="Aptos" w:eastAsia="Aptos" w:hAnsi="Aptos"/>
                <w:kern w:val="2"/>
                <w:sz w:val="22"/>
                <w:szCs w:val="22"/>
              </w:rPr>
              <w:t xml:space="preserve">-9001:2015 και </w:t>
            </w:r>
            <w:r w:rsidRPr="00740BC9">
              <w:rPr>
                <w:rFonts w:ascii="Aptos" w:eastAsia="Aptos" w:hAnsi="Aptos"/>
                <w:kern w:val="2"/>
                <w:sz w:val="22"/>
                <w:szCs w:val="22"/>
                <w:lang w:val="en-GB"/>
              </w:rPr>
              <w:t>ISO</w:t>
            </w:r>
            <w:r w:rsidRPr="00740BC9">
              <w:rPr>
                <w:rFonts w:ascii="Aptos" w:eastAsia="Aptos" w:hAnsi="Aptos"/>
                <w:kern w:val="2"/>
                <w:sz w:val="22"/>
                <w:szCs w:val="22"/>
              </w:rPr>
              <w:t xml:space="preserve">-14001:2015. </w:t>
            </w:r>
            <w:r w:rsidRPr="00740BC9">
              <w:rPr>
                <w:rFonts w:ascii="Aptos" w:eastAsia="Aptos" w:hAnsi="Aptos"/>
                <w:kern w:val="2"/>
                <w:sz w:val="22"/>
                <w:szCs w:val="22"/>
                <w:lang w:val="en-GB"/>
              </w:rPr>
              <w:t>Να κατα</w:t>
            </w:r>
            <w:proofErr w:type="spellStart"/>
            <w:r w:rsidRPr="00740BC9">
              <w:rPr>
                <w:rFonts w:ascii="Aptos" w:eastAsia="Aptos" w:hAnsi="Aptos"/>
                <w:kern w:val="2"/>
                <w:sz w:val="22"/>
                <w:szCs w:val="22"/>
                <w:lang w:val="en-GB"/>
              </w:rPr>
              <w:t>τεθούν</w:t>
            </w:r>
            <w:proofErr w:type="spellEnd"/>
            <w:r w:rsidRPr="00740BC9">
              <w:rPr>
                <w:rFonts w:ascii="Aptos" w:eastAsia="Aptos" w:hAnsi="Aptos"/>
                <w:kern w:val="2"/>
                <w:sz w:val="22"/>
                <w:szCs w:val="22"/>
                <w:lang w:val="en-GB"/>
              </w:rPr>
              <w:t xml:space="preserve"> τα </w:t>
            </w:r>
            <w:proofErr w:type="spellStart"/>
            <w:r w:rsidRPr="00740BC9">
              <w:rPr>
                <w:rFonts w:ascii="Aptos" w:eastAsia="Aptos" w:hAnsi="Aptos"/>
                <w:kern w:val="2"/>
                <w:sz w:val="22"/>
                <w:szCs w:val="22"/>
                <w:lang w:val="en-GB"/>
              </w:rPr>
              <w:t>σχετικά</w:t>
            </w:r>
            <w:proofErr w:type="spellEnd"/>
            <w:r w:rsidRPr="00740BC9">
              <w:rPr>
                <w:rFonts w:ascii="Aptos" w:eastAsia="Aptos" w:hAnsi="Aptos"/>
                <w:kern w:val="2"/>
                <w:sz w:val="22"/>
                <w:szCs w:val="22"/>
                <w:lang w:val="en-GB"/>
              </w:rPr>
              <w:t xml:space="preserve"> π</w:t>
            </w:r>
            <w:proofErr w:type="spellStart"/>
            <w:r w:rsidRPr="00740BC9">
              <w:rPr>
                <w:rFonts w:ascii="Aptos" w:eastAsia="Aptos" w:hAnsi="Aptos"/>
                <w:kern w:val="2"/>
                <w:sz w:val="22"/>
                <w:szCs w:val="22"/>
                <w:lang w:val="en-GB"/>
              </w:rPr>
              <w:t>ιστο</w:t>
            </w:r>
            <w:proofErr w:type="spellEnd"/>
            <w:r w:rsidRPr="00740BC9">
              <w:rPr>
                <w:rFonts w:ascii="Aptos" w:eastAsia="Aptos" w:hAnsi="Aptos"/>
                <w:kern w:val="2"/>
                <w:sz w:val="22"/>
                <w:szCs w:val="22"/>
                <w:lang w:val="en-GB"/>
              </w:rPr>
              <w:t>ποιητικά.</w:t>
            </w:r>
          </w:p>
        </w:tc>
        <w:tc>
          <w:tcPr>
            <w:tcW w:w="1325" w:type="dxa"/>
            <w:shd w:val="clear" w:color="auto" w:fill="auto"/>
            <w:vAlign w:val="center"/>
          </w:tcPr>
          <w:p w14:paraId="301AB15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B1159D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3B0C97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3B28F23" w14:textId="77777777" w:rsidTr="00496DB1">
        <w:trPr>
          <w:trHeight w:val="605"/>
        </w:trPr>
        <w:tc>
          <w:tcPr>
            <w:tcW w:w="562" w:type="dxa"/>
            <w:shd w:val="clear" w:color="auto" w:fill="auto"/>
            <w:vAlign w:val="center"/>
          </w:tcPr>
          <w:p w14:paraId="2395F91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6</w:t>
            </w:r>
          </w:p>
        </w:tc>
        <w:tc>
          <w:tcPr>
            <w:tcW w:w="6026" w:type="dxa"/>
            <w:gridSpan w:val="2"/>
            <w:shd w:val="clear" w:color="auto" w:fill="auto"/>
            <w:vAlign w:val="center"/>
          </w:tcPr>
          <w:p w14:paraId="4B8248F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Ο προμηθευτής να έχει οργανωμένο </w:t>
            </w:r>
            <w:r w:rsidRPr="00740BC9">
              <w:rPr>
                <w:rFonts w:ascii="Aptos" w:eastAsia="Aptos" w:hAnsi="Aptos"/>
                <w:kern w:val="2"/>
                <w:sz w:val="22"/>
                <w:szCs w:val="22"/>
                <w:lang w:val="en-GB"/>
              </w:rPr>
              <w:t>service</w:t>
            </w:r>
            <w:r w:rsidRPr="00740BC9">
              <w:rPr>
                <w:rFonts w:ascii="Aptos" w:eastAsia="Aptos" w:hAnsi="Aptos"/>
                <w:kern w:val="2"/>
                <w:sz w:val="22"/>
                <w:szCs w:val="22"/>
              </w:rPr>
              <w:t xml:space="preserve"> για τεχνική υποστήριξη με εκπαιδευμένο προσωπικό για την εγκατάσταση, εκπαίδευση και συντήρηση του προσφερόμενου εξοπλισμού.</w:t>
            </w:r>
          </w:p>
        </w:tc>
        <w:tc>
          <w:tcPr>
            <w:tcW w:w="1325" w:type="dxa"/>
            <w:shd w:val="clear" w:color="auto" w:fill="auto"/>
            <w:vAlign w:val="center"/>
          </w:tcPr>
          <w:p w14:paraId="6036027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30AA90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B02C0F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A62DD57" w14:textId="77777777" w:rsidTr="00496DB1">
        <w:trPr>
          <w:trHeight w:val="605"/>
        </w:trPr>
        <w:tc>
          <w:tcPr>
            <w:tcW w:w="562" w:type="dxa"/>
            <w:shd w:val="clear" w:color="auto" w:fill="auto"/>
            <w:vAlign w:val="center"/>
          </w:tcPr>
          <w:p w14:paraId="042A1AC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7</w:t>
            </w:r>
          </w:p>
        </w:tc>
        <w:tc>
          <w:tcPr>
            <w:tcW w:w="6026" w:type="dxa"/>
            <w:gridSpan w:val="2"/>
            <w:shd w:val="clear" w:color="auto" w:fill="auto"/>
            <w:vAlign w:val="center"/>
          </w:tcPr>
          <w:p w14:paraId="5E519E0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Εγγύηση καλής λειτουργίας τουλάχιστον ένα (1) έτος από την ημερομηνία εγκατάστασης του εξοπλισμού.</w:t>
            </w:r>
          </w:p>
        </w:tc>
        <w:tc>
          <w:tcPr>
            <w:tcW w:w="1325" w:type="dxa"/>
            <w:shd w:val="clear" w:color="auto" w:fill="auto"/>
            <w:vAlign w:val="center"/>
          </w:tcPr>
          <w:p w14:paraId="7C276D2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F93FE8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B98A79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32F1134" w14:textId="77777777" w:rsidTr="00496DB1">
        <w:trPr>
          <w:trHeight w:val="645"/>
        </w:trPr>
        <w:tc>
          <w:tcPr>
            <w:tcW w:w="562" w:type="dxa"/>
            <w:shd w:val="clear" w:color="auto" w:fill="D9E2F3"/>
            <w:vAlign w:val="center"/>
            <w:hideMark/>
          </w:tcPr>
          <w:p w14:paraId="6DD2525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Α/Α</w:t>
            </w:r>
          </w:p>
        </w:tc>
        <w:tc>
          <w:tcPr>
            <w:tcW w:w="6026" w:type="dxa"/>
            <w:gridSpan w:val="2"/>
            <w:shd w:val="clear" w:color="auto" w:fill="D9E2F3"/>
            <w:vAlign w:val="center"/>
            <w:hideMark/>
          </w:tcPr>
          <w:p w14:paraId="38AE61A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Είδος</w:t>
            </w:r>
            <w:proofErr w:type="spellEnd"/>
          </w:p>
        </w:tc>
        <w:tc>
          <w:tcPr>
            <w:tcW w:w="1325" w:type="dxa"/>
            <w:shd w:val="clear" w:color="auto" w:fill="D9E2F3"/>
            <w:vAlign w:val="center"/>
            <w:hideMark/>
          </w:tcPr>
          <w:p w14:paraId="14E4E90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Υπ</w:t>
            </w:r>
            <w:proofErr w:type="spellStart"/>
            <w:r w:rsidRPr="00740BC9">
              <w:rPr>
                <w:rFonts w:ascii="Aptos" w:eastAsia="Aptos" w:hAnsi="Aptos"/>
                <w:kern w:val="2"/>
                <w:sz w:val="22"/>
                <w:szCs w:val="22"/>
                <w:lang w:val="en-GB"/>
              </w:rPr>
              <w:t>οχρέωση</w:t>
            </w:r>
            <w:proofErr w:type="spellEnd"/>
          </w:p>
        </w:tc>
        <w:tc>
          <w:tcPr>
            <w:tcW w:w="1438" w:type="dxa"/>
            <w:shd w:val="clear" w:color="auto" w:fill="D9E2F3"/>
            <w:vAlign w:val="center"/>
          </w:tcPr>
          <w:p w14:paraId="2CCDB06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Απ</w:t>
            </w:r>
            <w:proofErr w:type="spellStart"/>
            <w:r w:rsidRPr="00740BC9">
              <w:rPr>
                <w:rFonts w:ascii="Aptos" w:eastAsia="Aptos" w:hAnsi="Aptos"/>
                <w:kern w:val="2"/>
                <w:sz w:val="22"/>
                <w:szCs w:val="22"/>
                <w:lang w:val="en-GB"/>
              </w:rPr>
              <w:t>άντηση</w:t>
            </w:r>
            <w:proofErr w:type="spellEnd"/>
          </w:p>
        </w:tc>
        <w:tc>
          <w:tcPr>
            <w:tcW w:w="1559" w:type="dxa"/>
            <w:shd w:val="clear" w:color="auto" w:fill="D9E2F3"/>
            <w:vAlign w:val="center"/>
          </w:tcPr>
          <w:p w14:paraId="69F6267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Παραπ</w:t>
            </w:r>
            <w:proofErr w:type="spellStart"/>
            <w:r w:rsidRPr="00740BC9">
              <w:rPr>
                <w:rFonts w:ascii="Aptos" w:eastAsia="Aptos" w:hAnsi="Aptos"/>
                <w:kern w:val="2"/>
                <w:sz w:val="22"/>
                <w:szCs w:val="22"/>
                <w:lang w:val="en-GB"/>
              </w:rPr>
              <w:t>ομ</w:t>
            </w:r>
            <w:proofErr w:type="spellEnd"/>
            <w:r w:rsidRPr="00740BC9">
              <w:rPr>
                <w:rFonts w:ascii="Aptos" w:eastAsia="Aptos" w:hAnsi="Aptos"/>
                <w:kern w:val="2"/>
                <w:sz w:val="22"/>
                <w:szCs w:val="22"/>
                <w:lang w:val="en-GB"/>
              </w:rPr>
              <w:t>πή</w:t>
            </w:r>
          </w:p>
        </w:tc>
      </w:tr>
      <w:tr w:rsidR="00740BC9" w:rsidRPr="00740BC9" w14:paraId="3695D05E" w14:textId="77777777" w:rsidTr="00496DB1">
        <w:trPr>
          <w:trHeight w:val="605"/>
        </w:trPr>
        <w:tc>
          <w:tcPr>
            <w:tcW w:w="562" w:type="dxa"/>
            <w:shd w:val="clear" w:color="auto" w:fill="auto"/>
            <w:vAlign w:val="center"/>
            <w:hideMark/>
          </w:tcPr>
          <w:p w14:paraId="5FB3CD8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12.</w:t>
            </w:r>
          </w:p>
        </w:tc>
        <w:tc>
          <w:tcPr>
            <w:tcW w:w="6026" w:type="dxa"/>
            <w:gridSpan w:val="2"/>
            <w:shd w:val="clear" w:color="auto" w:fill="auto"/>
            <w:vAlign w:val="center"/>
            <w:hideMark/>
          </w:tcPr>
          <w:p w14:paraId="0FE0CBDA" w14:textId="77777777" w:rsidR="00740BC9" w:rsidRPr="00740BC9" w:rsidRDefault="00740BC9" w:rsidP="00740BC9">
            <w:pPr>
              <w:overflowPunct/>
              <w:autoSpaceDE/>
              <w:autoSpaceDN/>
              <w:adjustRightInd/>
              <w:spacing w:after="160" w:line="259" w:lineRule="auto"/>
              <w:textAlignment w:val="auto"/>
              <w:rPr>
                <w:rFonts w:ascii="Aptos" w:eastAsia="Aptos" w:hAnsi="Aptos"/>
                <w:b/>
                <w:bCs/>
                <w:kern w:val="2"/>
                <w:sz w:val="22"/>
                <w:szCs w:val="22"/>
              </w:rPr>
            </w:pPr>
            <w:proofErr w:type="spellStart"/>
            <w:r w:rsidRPr="00740BC9">
              <w:rPr>
                <w:rFonts w:ascii="Aptos" w:eastAsia="Aptos" w:hAnsi="Aptos"/>
                <w:b/>
                <w:bCs/>
                <w:kern w:val="2"/>
                <w:sz w:val="22"/>
                <w:szCs w:val="22"/>
              </w:rPr>
              <w:t>Υποτμήμα</w:t>
            </w:r>
            <w:proofErr w:type="spellEnd"/>
            <w:r w:rsidRPr="00740BC9">
              <w:rPr>
                <w:rFonts w:ascii="Aptos" w:eastAsia="Aptos" w:hAnsi="Aptos"/>
                <w:b/>
                <w:bCs/>
                <w:kern w:val="2"/>
                <w:sz w:val="22"/>
                <w:szCs w:val="22"/>
              </w:rPr>
              <w:t xml:space="preserve"> 12:</w:t>
            </w:r>
            <w:r w:rsidRPr="00740BC9">
              <w:rPr>
                <w:rFonts w:ascii="Calibri" w:hAnsi="Calibri" w:cs="Calibri"/>
                <w:sz w:val="22"/>
                <w:szCs w:val="24"/>
                <w:lang w:val="en-GB" w:eastAsia="zh-CN"/>
              </w:rPr>
              <w:t xml:space="preserve"> </w:t>
            </w:r>
            <w:r w:rsidRPr="00740BC9">
              <w:rPr>
                <w:rFonts w:ascii="Aptos" w:eastAsia="Aptos" w:hAnsi="Aptos"/>
                <w:b/>
                <w:bCs/>
                <w:kern w:val="2"/>
                <w:sz w:val="22"/>
                <w:szCs w:val="22"/>
              </w:rPr>
              <w:t>Μετρητές Ενέργειας</w:t>
            </w:r>
          </w:p>
        </w:tc>
        <w:tc>
          <w:tcPr>
            <w:tcW w:w="1325" w:type="dxa"/>
            <w:shd w:val="clear" w:color="auto" w:fill="auto"/>
            <w:vAlign w:val="center"/>
            <w:hideMark/>
          </w:tcPr>
          <w:p w14:paraId="3DF91DD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Τρί</w:t>
            </w:r>
            <w:proofErr w:type="spellEnd"/>
            <w:r w:rsidRPr="00740BC9">
              <w:rPr>
                <w:rFonts w:ascii="Aptos" w:eastAsia="Aptos" w:hAnsi="Aptos"/>
                <w:kern w:val="2"/>
                <w:sz w:val="22"/>
                <w:szCs w:val="22"/>
                <w:lang w:val="en-GB"/>
              </w:rPr>
              <w:t>α (3)</w:t>
            </w:r>
          </w:p>
        </w:tc>
        <w:tc>
          <w:tcPr>
            <w:tcW w:w="1438" w:type="dxa"/>
          </w:tcPr>
          <w:p w14:paraId="18F9E0E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535A8B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67B430E" w14:textId="77777777" w:rsidTr="00496DB1">
        <w:trPr>
          <w:trHeight w:val="474"/>
        </w:trPr>
        <w:tc>
          <w:tcPr>
            <w:tcW w:w="10910" w:type="dxa"/>
            <w:gridSpan w:val="6"/>
            <w:shd w:val="clear" w:color="auto" w:fill="FBE4D5"/>
          </w:tcPr>
          <w:p w14:paraId="2C676AD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ΧΑΡΑΚΤΗΡΙΣΤΙΚΑ</w:t>
            </w:r>
          </w:p>
        </w:tc>
      </w:tr>
      <w:tr w:rsidR="00740BC9" w:rsidRPr="00740BC9" w14:paraId="432843EB" w14:textId="77777777" w:rsidTr="00496DB1">
        <w:trPr>
          <w:trHeight w:val="605"/>
        </w:trPr>
        <w:tc>
          <w:tcPr>
            <w:tcW w:w="562" w:type="dxa"/>
            <w:shd w:val="clear" w:color="auto" w:fill="auto"/>
            <w:vAlign w:val="center"/>
          </w:tcPr>
          <w:p w14:paraId="11C82E5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
        </w:tc>
        <w:tc>
          <w:tcPr>
            <w:tcW w:w="6026" w:type="dxa"/>
            <w:gridSpan w:val="2"/>
            <w:shd w:val="clear" w:color="auto" w:fill="auto"/>
            <w:vAlign w:val="center"/>
          </w:tcPr>
          <w:p w14:paraId="47A70A5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Έξυπνος μετασχηματιστής ρεύματος για παρακολούθηση της ενέργειας και ανάλυση της κατανάλωσης εξ αποστάσεως, τεχνολογίας </w:t>
            </w:r>
            <w:r w:rsidRPr="00740BC9">
              <w:rPr>
                <w:rFonts w:ascii="Aptos" w:eastAsia="Aptos" w:hAnsi="Aptos"/>
                <w:kern w:val="2"/>
                <w:sz w:val="22"/>
                <w:szCs w:val="22"/>
                <w:lang w:val="en-GB"/>
              </w:rPr>
              <w:t>LoRaWAN</w:t>
            </w:r>
            <w:r w:rsidRPr="00740BC9">
              <w:rPr>
                <w:rFonts w:ascii="Aptos" w:eastAsia="Aptos" w:hAnsi="Aptos"/>
                <w:kern w:val="2"/>
                <w:sz w:val="22"/>
                <w:szCs w:val="22"/>
              </w:rPr>
              <w:t xml:space="preserve"> για την μετάδοση των μετρήσεων. Να αναφερθεί το μοντέλο και ο κατασκευαστής.</w:t>
            </w:r>
          </w:p>
        </w:tc>
        <w:tc>
          <w:tcPr>
            <w:tcW w:w="1325" w:type="dxa"/>
            <w:shd w:val="clear" w:color="auto" w:fill="auto"/>
            <w:vAlign w:val="center"/>
          </w:tcPr>
          <w:p w14:paraId="6E45593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57B8A9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F816C6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EF57535" w14:textId="77777777" w:rsidTr="00496DB1">
        <w:trPr>
          <w:trHeight w:val="605"/>
        </w:trPr>
        <w:tc>
          <w:tcPr>
            <w:tcW w:w="562" w:type="dxa"/>
            <w:shd w:val="clear" w:color="auto" w:fill="auto"/>
            <w:vAlign w:val="center"/>
          </w:tcPr>
          <w:p w14:paraId="7AC2776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lastRenderedPageBreak/>
              <w:t>1</w:t>
            </w:r>
          </w:p>
        </w:tc>
        <w:tc>
          <w:tcPr>
            <w:tcW w:w="6026" w:type="dxa"/>
            <w:gridSpan w:val="2"/>
            <w:shd w:val="clear" w:color="auto" w:fill="auto"/>
            <w:vAlign w:val="center"/>
          </w:tcPr>
          <w:p w14:paraId="116C370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Γενικά χαρακτηριστικά</w:t>
            </w:r>
          </w:p>
        </w:tc>
        <w:tc>
          <w:tcPr>
            <w:tcW w:w="1325" w:type="dxa"/>
            <w:shd w:val="clear" w:color="auto" w:fill="auto"/>
            <w:vAlign w:val="center"/>
          </w:tcPr>
          <w:p w14:paraId="7F88352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438" w:type="dxa"/>
          </w:tcPr>
          <w:p w14:paraId="276BEDB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28A4E9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4F97CBD" w14:textId="77777777" w:rsidTr="00496DB1">
        <w:trPr>
          <w:trHeight w:val="605"/>
        </w:trPr>
        <w:tc>
          <w:tcPr>
            <w:tcW w:w="562" w:type="dxa"/>
            <w:shd w:val="clear" w:color="auto" w:fill="auto"/>
            <w:vAlign w:val="center"/>
          </w:tcPr>
          <w:p w14:paraId="699E4C6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8E585D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υποστηρίζει ρυθμό δειγματοληψίας ανά τουλάχιστον 1 δευτερόλεπτο για παρακολούθηση σε πραγματικό χρόνο και γρήγορη απόκριση και αποστολή συναγερμών κατωφλίου.</w:t>
            </w:r>
          </w:p>
        </w:tc>
        <w:tc>
          <w:tcPr>
            <w:tcW w:w="1325" w:type="dxa"/>
            <w:shd w:val="clear" w:color="auto" w:fill="auto"/>
            <w:vAlign w:val="center"/>
          </w:tcPr>
          <w:p w14:paraId="184DAB4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6B0B8F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4B453A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96FF2AF" w14:textId="77777777" w:rsidTr="00496DB1">
        <w:trPr>
          <w:trHeight w:val="605"/>
        </w:trPr>
        <w:tc>
          <w:tcPr>
            <w:tcW w:w="562" w:type="dxa"/>
            <w:shd w:val="clear" w:color="auto" w:fill="auto"/>
            <w:vAlign w:val="center"/>
          </w:tcPr>
          <w:p w14:paraId="3233477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44A3E4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είναι αποσπώμενο, μικρού μεγέθους, με ειδικό διαιρούμενο μετασχηματιστή (τύπου </w:t>
            </w:r>
            <w:r w:rsidRPr="00740BC9">
              <w:rPr>
                <w:rFonts w:ascii="Aptos" w:eastAsia="Aptos" w:hAnsi="Aptos"/>
                <w:kern w:val="2"/>
                <w:sz w:val="22"/>
                <w:szCs w:val="22"/>
                <w:lang w:val="en-GB"/>
              </w:rPr>
              <w:t>clamp</w:t>
            </w:r>
            <w:r w:rsidRPr="00740BC9">
              <w:rPr>
                <w:rFonts w:ascii="Aptos" w:eastAsia="Aptos" w:hAnsi="Aptos"/>
                <w:kern w:val="2"/>
                <w:sz w:val="22"/>
                <w:szCs w:val="22"/>
              </w:rPr>
              <w:t>) που του επιτρέπουν να εγκατασταθεί εύκολα, γρήγορα και με ασφάλεια χωρίς να απαιτείται απενεργοποίηση της παροχής στην εγκατάσταση.</w:t>
            </w:r>
          </w:p>
        </w:tc>
        <w:tc>
          <w:tcPr>
            <w:tcW w:w="1325" w:type="dxa"/>
            <w:shd w:val="clear" w:color="auto" w:fill="auto"/>
            <w:vAlign w:val="center"/>
          </w:tcPr>
          <w:p w14:paraId="5F45238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A6FFEB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58C10D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901EB1A" w14:textId="77777777" w:rsidTr="00496DB1">
        <w:trPr>
          <w:trHeight w:val="605"/>
        </w:trPr>
        <w:tc>
          <w:tcPr>
            <w:tcW w:w="562" w:type="dxa"/>
            <w:shd w:val="clear" w:color="auto" w:fill="auto"/>
            <w:vAlign w:val="center"/>
          </w:tcPr>
          <w:p w14:paraId="36BDFBD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1733FE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μετρά την κατανάλωση του ρεύματος και την τιμή </w:t>
            </w:r>
            <w:r w:rsidRPr="00740BC9">
              <w:rPr>
                <w:rFonts w:ascii="Aptos" w:eastAsia="Aptos" w:hAnsi="Aptos"/>
                <w:kern w:val="2"/>
                <w:sz w:val="22"/>
                <w:szCs w:val="22"/>
                <w:lang w:val="en-GB"/>
              </w:rPr>
              <w:t>RMs</w:t>
            </w:r>
            <w:r w:rsidRPr="00740BC9">
              <w:rPr>
                <w:rFonts w:ascii="Aptos" w:eastAsia="Aptos" w:hAnsi="Aptos"/>
                <w:kern w:val="2"/>
                <w:sz w:val="22"/>
                <w:szCs w:val="22"/>
              </w:rPr>
              <w:t xml:space="preserve"> ανά λεπτό με συχνότητα δειγματοληψίας έως και 3,3 </w:t>
            </w:r>
            <w:r w:rsidRPr="00740BC9">
              <w:rPr>
                <w:rFonts w:ascii="Aptos" w:eastAsia="Aptos" w:hAnsi="Aptos"/>
                <w:kern w:val="2"/>
                <w:sz w:val="22"/>
                <w:szCs w:val="22"/>
                <w:lang w:val="en-GB"/>
              </w:rPr>
              <w:t>kHz</w:t>
            </w:r>
            <w:r w:rsidRPr="00740BC9">
              <w:rPr>
                <w:rFonts w:ascii="Aptos" w:eastAsia="Aptos" w:hAnsi="Aptos"/>
                <w:kern w:val="2"/>
                <w:sz w:val="22"/>
                <w:szCs w:val="22"/>
              </w:rPr>
              <w:t>.</w:t>
            </w:r>
          </w:p>
        </w:tc>
        <w:tc>
          <w:tcPr>
            <w:tcW w:w="1325" w:type="dxa"/>
            <w:shd w:val="clear" w:color="auto" w:fill="auto"/>
            <w:vAlign w:val="center"/>
          </w:tcPr>
          <w:p w14:paraId="2D67176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6F96A6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9742D7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0FC99CA" w14:textId="77777777" w:rsidTr="00496DB1">
        <w:trPr>
          <w:trHeight w:val="605"/>
        </w:trPr>
        <w:tc>
          <w:tcPr>
            <w:tcW w:w="562" w:type="dxa"/>
            <w:shd w:val="clear" w:color="auto" w:fill="auto"/>
            <w:vAlign w:val="center"/>
          </w:tcPr>
          <w:p w14:paraId="69A5245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F707DB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roofErr w:type="spellStart"/>
            <w:r w:rsidRPr="00740BC9">
              <w:rPr>
                <w:rFonts w:ascii="Aptos" w:eastAsia="Aptos" w:hAnsi="Aptos"/>
                <w:kern w:val="2"/>
                <w:sz w:val="22"/>
                <w:szCs w:val="22"/>
              </w:rPr>
              <w:t>Αυτοτροφοδοτούμενο</w:t>
            </w:r>
            <w:proofErr w:type="spellEnd"/>
            <w:r w:rsidRPr="00740BC9">
              <w:rPr>
                <w:rFonts w:ascii="Aptos" w:eastAsia="Aptos" w:hAnsi="Aptos"/>
                <w:kern w:val="2"/>
                <w:sz w:val="22"/>
                <w:szCs w:val="22"/>
              </w:rPr>
              <w:t>, χωρίς μπαταρίες ή εξωτερικά καλώδια.</w:t>
            </w:r>
          </w:p>
        </w:tc>
        <w:tc>
          <w:tcPr>
            <w:tcW w:w="1325" w:type="dxa"/>
            <w:shd w:val="clear" w:color="auto" w:fill="auto"/>
            <w:vAlign w:val="center"/>
          </w:tcPr>
          <w:p w14:paraId="1993BA5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3603B9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DDB4BE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B49D532" w14:textId="77777777" w:rsidTr="00496DB1">
        <w:trPr>
          <w:trHeight w:val="605"/>
        </w:trPr>
        <w:tc>
          <w:tcPr>
            <w:tcW w:w="562" w:type="dxa"/>
            <w:shd w:val="clear" w:color="auto" w:fill="auto"/>
            <w:vAlign w:val="center"/>
          </w:tcPr>
          <w:p w14:paraId="05A4BA4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B8B95E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ενδεικτική λυχνία </w:t>
            </w:r>
            <w:r w:rsidRPr="00740BC9">
              <w:rPr>
                <w:rFonts w:ascii="Aptos" w:eastAsia="Aptos" w:hAnsi="Aptos"/>
                <w:kern w:val="2"/>
                <w:sz w:val="22"/>
                <w:szCs w:val="22"/>
                <w:lang w:val="en-GB"/>
              </w:rPr>
              <w:t>LED</w:t>
            </w:r>
            <w:r w:rsidRPr="00740BC9">
              <w:rPr>
                <w:rFonts w:ascii="Aptos" w:eastAsia="Aptos" w:hAnsi="Aptos"/>
                <w:kern w:val="2"/>
                <w:sz w:val="22"/>
                <w:szCs w:val="22"/>
              </w:rPr>
              <w:t xml:space="preserve"> για ένδειξη της κατάστασης λειτουργίας και των συναγερμών.</w:t>
            </w:r>
          </w:p>
        </w:tc>
        <w:tc>
          <w:tcPr>
            <w:tcW w:w="1325" w:type="dxa"/>
            <w:shd w:val="clear" w:color="auto" w:fill="auto"/>
            <w:vAlign w:val="center"/>
          </w:tcPr>
          <w:p w14:paraId="5502A3C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151A92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4D2852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3643407" w14:textId="77777777" w:rsidTr="00496DB1">
        <w:trPr>
          <w:trHeight w:val="605"/>
        </w:trPr>
        <w:tc>
          <w:tcPr>
            <w:tcW w:w="562" w:type="dxa"/>
            <w:shd w:val="clear" w:color="auto" w:fill="auto"/>
            <w:vAlign w:val="center"/>
          </w:tcPr>
          <w:p w14:paraId="0A84BE5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186440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τη δυνατότητα σύνδεσης με αισθητήρα θερμοκρασίας μέσω </w:t>
            </w:r>
            <w:r w:rsidRPr="00740BC9">
              <w:rPr>
                <w:rFonts w:ascii="Aptos" w:eastAsia="Aptos" w:hAnsi="Aptos"/>
                <w:kern w:val="2"/>
                <w:sz w:val="22"/>
                <w:szCs w:val="22"/>
                <w:lang w:val="en-GB"/>
              </w:rPr>
              <w:t>USB</w:t>
            </w:r>
            <w:r w:rsidRPr="00740BC9">
              <w:rPr>
                <w:rFonts w:ascii="Aptos" w:eastAsia="Aptos" w:hAnsi="Aptos"/>
                <w:kern w:val="2"/>
                <w:sz w:val="22"/>
                <w:szCs w:val="22"/>
              </w:rPr>
              <w:t xml:space="preserve"> για τη μέτρηση της θερμοκρασίας καλωδίου. </w:t>
            </w:r>
          </w:p>
        </w:tc>
        <w:tc>
          <w:tcPr>
            <w:tcW w:w="1325" w:type="dxa"/>
            <w:shd w:val="clear" w:color="auto" w:fill="auto"/>
            <w:vAlign w:val="center"/>
          </w:tcPr>
          <w:p w14:paraId="36EBA9A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9D7B2C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2F31B1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B609309" w14:textId="77777777" w:rsidTr="00496DB1">
        <w:trPr>
          <w:trHeight w:val="605"/>
        </w:trPr>
        <w:tc>
          <w:tcPr>
            <w:tcW w:w="562" w:type="dxa"/>
            <w:shd w:val="clear" w:color="auto" w:fill="auto"/>
            <w:vAlign w:val="center"/>
          </w:tcPr>
          <w:p w14:paraId="262CBA2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CED1F5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Λειτουργία σε εύρος συχνότητας από 50 έως 60 </w:t>
            </w:r>
            <w:r w:rsidRPr="00740BC9">
              <w:rPr>
                <w:rFonts w:ascii="Aptos" w:eastAsia="Aptos" w:hAnsi="Aptos"/>
                <w:kern w:val="2"/>
                <w:sz w:val="22"/>
                <w:szCs w:val="22"/>
                <w:lang w:val="en-GB"/>
              </w:rPr>
              <w:t>Hz</w:t>
            </w:r>
            <w:r w:rsidRPr="00740BC9">
              <w:rPr>
                <w:rFonts w:ascii="Aptos" w:eastAsia="Aptos" w:hAnsi="Aptos"/>
                <w:kern w:val="2"/>
                <w:sz w:val="22"/>
                <w:szCs w:val="22"/>
              </w:rPr>
              <w:t>.</w:t>
            </w:r>
          </w:p>
        </w:tc>
        <w:tc>
          <w:tcPr>
            <w:tcW w:w="1325" w:type="dxa"/>
            <w:shd w:val="clear" w:color="auto" w:fill="auto"/>
            <w:vAlign w:val="center"/>
          </w:tcPr>
          <w:p w14:paraId="4FD80B8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E3FC38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F3C67A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6A70BAC" w14:textId="77777777" w:rsidTr="00496DB1">
        <w:trPr>
          <w:trHeight w:val="605"/>
        </w:trPr>
        <w:tc>
          <w:tcPr>
            <w:tcW w:w="562" w:type="dxa"/>
            <w:shd w:val="clear" w:color="auto" w:fill="auto"/>
            <w:vAlign w:val="center"/>
          </w:tcPr>
          <w:p w14:paraId="32F58A4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0C7712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Τιμή πρωτεύοντος πηνίου έως 100 Α </w:t>
            </w:r>
            <w:r w:rsidRPr="00740BC9">
              <w:rPr>
                <w:rFonts w:ascii="Aptos" w:eastAsia="Aptos" w:hAnsi="Aptos"/>
                <w:kern w:val="2"/>
                <w:sz w:val="22"/>
                <w:szCs w:val="22"/>
                <w:lang w:val="en-GB"/>
              </w:rPr>
              <w:t>rms</w:t>
            </w:r>
            <w:r w:rsidRPr="00740BC9">
              <w:rPr>
                <w:rFonts w:ascii="Aptos" w:eastAsia="Aptos" w:hAnsi="Aptos"/>
                <w:kern w:val="2"/>
                <w:sz w:val="22"/>
                <w:szCs w:val="22"/>
              </w:rPr>
              <w:t xml:space="preserve">. Αναλογία μετασχηματιστή  1000: 1. Ελάχιστη τιμή ρεύματος 1 Α </w:t>
            </w:r>
            <w:r w:rsidRPr="00740BC9">
              <w:rPr>
                <w:rFonts w:ascii="Aptos" w:eastAsia="Aptos" w:hAnsi="Aptos"/>
                <w:kern w:val="2"/>
                <w:sz w:val="22"/>
                <w:szCs w:val="22"/>
                <w:lang w:val="en-GB"/>
              </w:rPr>
              <w:t>rms</w:t>
            </w:r>
            <w:r w:rsidRPr="00740BC9">
              <w:rPr>
                <w:rFonts w:ascii="Aptos" w:eastAsia="Aptos" w:hAnsi="Aptos"/>
                <w:kern w:val="2"/>
                <w:sz w:val="22"/>
                <w:szCs w:val="22"/>
              </w:rPr>
              <w:t>.</w:t>
            </w:r>
          </w:p>
        </w:tc>
        <w:tc>
          <w:tcPr>
            <w:tcW w:w="1325" w:type="dxa"/>
            <w:shd w:val="clear" w:color="auto" w:fill="auto"/>
            <w:vAlign w:val="center"/>
          </w:tcPr>
          <w:p w14:paraId="4E4BF1E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28D035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6C6E0B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2A1A775" w14:textId="77777777" w:rsidTr="00496DB1">
        <w:trPr>
          <w:trHeight w:val="605"/>
        </w:trPr>
        <w:tc>
          <w:tcPr>
            <w:tcW w:w="562" w:type="dxa"/>
            <w:shd w:val="clear" w:color="auto" w:fill="auto"/>
            <w:vAlign w:val="center"/>
          </w:tcPr>
          <w:p w14:paraId="2177746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EB8EEE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rPr>
              <w:t>Ακρίβεια μέτρησης ρεύματος  ±1 % (&gt;5</w:t>
            </w:r>
            <w:r w:rsidRPr="00740BC9">
              <w:rPr>
                <w:rFonts w:ascii="Aptos" w:eastAsia="Aptos" w:hAnsi="Aptos"/>
                <w:kern w:val="2"/>
                <w:sz w:val="22"/>
                <w:szCs w:val="22"/>
                <w:lang w:val="en-GB"/>
              </w:rPr>
              <w:t>Arms</w:t>
            </w:r>
            <w:r w:rsidRPr="00740BC9">
              <w:rPr>
                <w:rFonts w:ascii="Aptos" w:eastAsia="Aptos" w:hAnsi="Aptos"/>
                <w:kern w:val="2"/>
                <w:sz w:val="22"/>
                <w:szCs w:val="22"/>
              </w:rPr>
              <w:t>), ±3 % (≤ 5</w:t>
            </w:r>
            <w:r w:rsidRPr="00740BC9">
              <w:rPr>
                <w:rFonts w:ascii="Aptos" w:eastAsia="Aptos" w:hAnsi="Aptos"/>
                <w:kern w:val="2"/>
                <w:sz w:val="22"/>
                <w:szCs w:val="22"/>
                <w:lang w:val="en-GB"/>
              </w:rPr>
              <w:t>Arms</w:t>
            </w:r>
            <w:r w:rsidRPr="00740BC9">
              <w:rPr>
                <w:rFonts w:ascii="Aptos" w:eastAsia="Aptos" w:hAnsi="Aptos"/>
                <w:kern w:val="2"/>
                <w:sz w:val="22"/>
                <w:szCs w:val="22"/>
              </w:rPr>
              <w:t xml:space="preserve">). </w:t>
            </w:r>
            <w:proofErr w:type="spellStart"/>
            <w:r w:rsidRPr="00740BC9">
              <w:rPr>
                <w:rFonts w:ascii="Aptos" w:eastAsia="Aptos" w:hAnsi="Aptos"/>
                <w:kern w:val="2"/>
                <w:sz w:val="22"/>
                <w:szCs w:val="22"/>
                <w:lang w:val="en-GB"/>
              </w:rPr>
              <w:t>Ανάλυση</w:t>
            </w:r>
            <w:proofErr w:type="spellEnd"/>
            <w:r w:rsidRPr="00740BC9">
              <w:rPr>
                <w:rFonts w:ascii="Aptos" w:eastAsia="Aptos" w:hAnsi="Aptos"/>
                <w:kern w:val="2"/>
                <w:sz w:val="22"/>
                <w:szCs w:val="22"/>
                <w:lang w:val="en-GB"/>
              </w:rPr>
              <w:t xml:space="preserve"> </w:t>
            </w:r>
            <w:proofErr w:type="spellStart"/>
            <w:proofErr w:type="gramStart"/>
            <w:r w:rsidRPr="00740BC9">
              <w:rPr>
                <w:rFonts w:ascii="Aptos" w:eastAsia="Aptos" w:hAnsi="Aptos"/>
                <w:kern w:val="2"/>
                <w:sz w:val="22"/>
                <w:szCs w:val="22"/>
                <w:lang w:val="en-GB"/>
              </w:rPr>
              <w:t>μέτρησης</w:t>
            </w:r>
            <w:proofErr w:type="spellEnd"/>
            <w:r w:rsidRPr="00740BC9">
              <w:rPr>
                <w:rFonts w:ascii="Aptos" w:eastAsia="Aptos" w:hAnsi="Aptos"/>
                <w:kern w:val="2"/>
                <w:sz w:val="22"/>
                <w:szCs w:val="22"/>
                <w:lang w:val="en-GB"/>
              </w:rPr>
              <w:t xml:space="preserve">  1</w:t>
            </w:r>
            <w:proofErr w:type="gramEnd"/>
            <w:r w:rsidRPr="00740BC9">
              <w:rPr>
                <w:rFonts w:ascii="Aptos" w:eastAsia="Aptos" w:hAnsi="Aptos"/>
                <w:kern w:val="2"/>
                <w:sz w:val="22"/>
                <w:szCs w:val="22"/>
                <w:lang w:val="en-GB"/>
              </w:rPr>
              <w:t xml:space="preserve"> mA.</w:t>
            </w:r>
          </w:p>
        </w:tc>
        <w:tc>
          <w:tcPr>
            <w:tcW w:w="1325" w:type="dxa"/>
            <w:shd w:val="clear" w:color="auto" w:fill="auto"/>
            <w:vAlign w:val="center"/>
          </w:tcPr>
          <w:p w14:paraId="17B2E8B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595AC0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9F5B80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D3528B2" w14:textId="77777777" w:rsidTr="00496DB1">
        <w:trPr>
          <w:trHeight w:val="605"/>
        </w:trPr>
        <w:tc>
          <w:tcPr>
            <w:tcW w:w="562" w:type="dxa"/>
            <w:shd w:val="clear" w:color="auto" w:fill="auto"/>
            <w:vAlign w:val="center"/>
          </w:tcPr>
          <w:p w14:paraId="0EA1EED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554CF4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Τύπος αισθητήρα μέτρησης της θερμοκρασίας: </w:t>
            </w:r>
            <w:r w:rsidRPr="00740BC9">
              <w:rPr>
                <w:rFonts w:ascii="Aptos" w:eastAsia="Aptos" w:hAnsi="Aptos"/>
                <w:kern w:val="2"/>
                <w:sz w:val="22"/>
                <w:szCs w:val="22"/>
                <w:lang w:val="en-GB"/>
              </w:rPr>
              <w:t>NTC</w:t>
            </w:r>
            <w:r w:rsidRPr="00740BC9">
              <w:rPr>
                <w:rFonts w:ascii="Aptos" w:eastAsia="Aptos" w:hAnsi="Aptos"/>
                <w:kern w:val="2"/>
                <w:sz w:val="22"/>
                <w:szCs w:val="22"/>
              </w:rPr>
              <w:t>.  Εύρος μέτρησης θερμοκρασίας: από -20°</w:t>
            </w:r>
            <w:r w:rsidRPr="00740BC9">
              <w:rPr>
                <w:rFonts w:ascii="Aptos" w:eastAsia="Aptos" w:hAnsi="Aptos"/>
                <w:kern w:val="2"/>
                <w:sz w:val="22"/>
                <w:szCs w:val="22"/>
                <w:lang w:val="en-GB"/>
              </w:rPr>
              <w:t>C</w:t>
            </w:r>
            <w:r w:rsidRPr="00740BC9">
              <w:rPr>
                <w:rFonts w:ascii="Aptos" w:eastAsia="Aptos" w:hAnsi="Aptos"/>
                <w:kern w:val="2"/>
                <w:sz w:val="22"/>
                <w:szCs w:val="22"/>
              </w:rPr>
              <w:t xml:space="preserve"> έως 100°</w:t>
            </w:r>
            <w:r w:rsidRPr="00740BC9">
              <w:rPr>
                <w:rFonts w:ascii="Aptos" w:eastAsia="Aptos" w:hAnsi="Aptos"/>
                <w:kern w:val="2"/>
                <w:sz w:val="22"/>
                <w:szCs w:val="22"/>
                <w:lang w:val="en-GB"/>
              </w:rPr>
              <w:t>C</w:t>
            </w:r>
            <w:r w:rsidRPr="00740BC9">
              <w:rPr>
                <w:rFonts w:ascii="Aptos" w:eastAsia="Aptos" w:hAnsi="Aptos"/>
                <w:kern w:val="2"/>
                <w:sz w:val="22"/>
                <w:szCs w:val="22"/>
              </w:rPr>
              <w:t>. Ακρίβεια μέτρησης θερμοκρασίας 1%.</w:t>
            </w:r>
          </w:p>
        </w:tc>
        <w:tc>
          <w:tcPr>
            <w:tcW w:w="1325" w:type="dxa"/>
            <w:shd w:val="clear" w:color="auto" w:fill="auto"/>
            <w:vAlign w:val="center"/>
          </w:tcPr>
          <w:p w14:paraId="51A0BC7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E6B342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1BD10A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EEFDCB1" w14:textId="77777777" w:rsidTr="00496DB1">
        <w:trPr>
          <w:trHeight w:val="605"/>
        </w:trPr>
        <w:tc>
          <w:tcPr>
            <w:tcW w:w="562" w:type="dxa"/>
            <w:shd w:val="clear" w:color="auto" w:fill="auto"/>
            <w:vAlign w:val="center"/>
          </w:tcPr>
          <w:p w14:paraId="1B66ED7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2</w:t>
            </w:r>
          </w:p>
        </w:tc>
        <w:tc>
          <w:tcPr>
            <w:tcW w:w="6026" w:type="dxa"/>
            <w:gridSpan w:val="2"/>
            <w:shd w:val="clear" w:color="auto" w:fill="auto"/>
            <w:vAlign w:val="center"/>
          </w:tcPr>
          <w:p w14:paraId="56B0959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Ασύρμ</w:t>
            </w:r>
            <w:proofErr w:type="spellEnd"/>
            <w:r w:rsidRPr="00740BC9">
              <w:rPr>
                <w:rFonts w:ascii="Aptos" w:eastAsia="Aptos" w:hAnsi="Aptos"/>
                <w:kern w:val="2"/>
                <w:sz w:val="22"/>
                <w:szCs w:val="22"/>
                <w:lang w:val="en-GB"/>
              </w:rPr>
              <w:t xml:space="preserve">ατη </w:t>
            </w:r>
            <w:proofErr w:type="spellStart"/>
            <w:r w:rsidRPr="00740BC9">
              <w:rPr>
                <w:rFonts w:ascii="Aptos" w:eastAsia="Aptos" w:hAnsi="Aptos"/>
                <w:kern w:val="2"/>
                <w:sz w:val="22"/>
                <w:szCs w:val="22"/>
                <w:lang w:val="en-GB"/>
              </w:rPr>
              <w:t>μετάδοση</w:t>
            </w:r>
            <w:proofErr w:type="spellEnd"/>
          </w:p>
        </w:tc>
        <w:tc>
          <w:tcPr>
            <w:tcW w:w="1325" w:type="dxa"/>
            <w:shd w:val="clear" w:color="auto" w:fill="auto"/>
            <w:vAlign w:val="center"/>
          </w:tcPr>
          <w:p w14:paraId="4F66C360" w14:textId="77777777" w:rsidR="00740BC9" w:rsidRPr="00740BC9" w:rsidRDefault="00740BC9" w:rsidP="00740BC9">
            <w:pPr>
              <w:overflowPunct/>
              <w:autoSpaceDE/>
              <w:autoSpaceDN/>
              <w:adjustRightInd/>
              <w:spacing w:after="160" w:line="259" w:lineRule="auto"/>
              <w:textAlignment w:val="auto"/>
              <w:rPr>
                <w:rFonts w:ascii="Aptos" w:eastAsia="Aptos" w:hAnsi="Aptos"/>
                <w:strike/>
                <w:kern w:val="2"/>
                <w:sz w:val="22"/>
                <w:szCs w:val="22"/>
                <w:lang w:val="en-GB"/>
              </w:rPr>
            </w:pPr>
          </w:p>
        </w:tc>
        <w:tc>
          <w:tcPr>
            <w:tcW w:w="1438" w:type="dxa"/>
          </w:tcPr>
          <w:p w14:paraId="346222B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3DA0B4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0009261" w14:textId="77777777" w:rsidTr="00496DB1">
        <w:trPr>
          <w:trHeight w:val="605"/>
        </w:trPr>
        <w:tc>
          <w:tcPr>
            <w:tcW w:w="562" w:type="dxa"/>
            <w:shd w:val="clear" w:color="auto" w:fill="auto"/>
            <w:vAlign w:val="center"/>
          </w:tcPr>
          <w:p w14:paraId="62F23EB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25D49E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τεχνολογία ασύρματης μετάδοσης </w:t>
            </w:r>
            <w:r w:rsidRPr="00740BC9">
              <w:rPr>
                <w:rFonts w:ascii="Aptos" w:eastAsia="Aptos" w:hAnsi="Aptos"/>
                <w:kern w:val="2"/>
                <w:sz w:val="22"/>
                <w:szCs w:val="22"/>
                <w:lang w:val="en-GB"/>
              </w:rPr>
              <w:t>LoRaWAN</w:t>
            </w:r>
          </w:p>
        </w:tc>
        <w:tc>
          <w:tcPr>
            <w:tcW w:w="1325" w:type="dxa"/>
            <w:shd w:val="clear" w:color="auto" w:fill="auto"/>
            <w:vAlign w:val="center"/>
          </w:tcPr>
          <w:p w14:paraId="4FE8DEB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3B4C40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8D0740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14C0429" w14:textId="77777777" w:rsidTr="00496DB1">
        <w:trPr>
          <w:trHeight w:val="605"/>
        </w:trPr>
        <w:tc>
          <w:tcPr>
            <w:tcW w:w="562" w:type="dxa"/>
            <w:shd w:val="clear" w:color="auto" w:fill="auto"/>
            <w:vAlign w:val="center"/>
          </w:tcPr>
          <w:p w14:paraId="20FC588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BDDCD6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Συχνότητ</w:t>
            </w:r>
            <w:proofErr w:type="spellEnd"/>
            <w:r w:rsidRPr="00740BC9">
              <w:rPr>
                <w:rFonts w:ascii="Aptos" w:eastAsia="Aptos" w:hAnsi="Aptos"/>
                <w:kern w:val="2"/>
                <w:sz w:val="22"/>
                <w:szCs w:val="22"/>
                <w:lang w:val="en-GB"/>
              </w:rPr>
              <w:t xml:space="preserve">α EU868 </w:t>
            </w:r>
          </w:p>
        </w:tc>
        <w:tc>
          <w:tcPr>
            <w:tcW w:w="1325" w:type="dxa"/>
            <w:shd w:val="clear" w:color="auto" w:fill="auto"/>
            <w:vAlign w:val="center"/>
          </w:tcPr>
          <w:p w14:paraId="571C9F8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021257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2A5E4E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807EAB2" w14:textId="77777777" w:rsidTr="00496DB1">
        <w:trPr>
          <w:trHeight w:val="605"/>
        </w:trPr>
        <w:tc>
          <w:tcPr>
            <w:tcW w:w="562" w:type="dxa"/>
            <w:shd w:val="clear" w:color="auto" w:fill="auto"/>
            <w:vAlign w:val="center"/>
          </w:tcPr>
          <w:p w14:paraId="5C48533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DAE665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Μέγιστη ισχύ κατ’ ελάχιστον 16</w:t>
            </w:r>
            <w:r w:rsidRPr="00740BC9">
              <w:rPr>
                <w:rFonts w:ascii="Aptos" w:eastAsia="Aptos" w:hAnsi="Aptos"/>
                <w:kern w:val="2"/>
                <w:sz w:val="22"/>
                <w:szCs w:val="22"/>
                <w:lang w:val="en-GB"/>
              </w:rPr>
              <w:t>dBm</w:t>
            </w:r>
            <w:r w:rsidRPr="00740BC9">
              <w:rPr>
                <w:rFonts w:ascii="Aptos" w:eastAsia="Aptos" w:hAnsi="Aptos"/>
                <w:kern w:val="2"/>
                <w:sz w:val="22"/>
                <w:szCs w:val="22"/>
              </w:rPr>
              <w:t xml:space="preserve"> (868</w:t>
            </w:r>
            <w:r w:rsidRPr="00740BC9">
              <w:rPr>
                <w:rFonts w:ascii="Aptos" w:eastAsia="Aptos" w:hAnsi="Aptos"/>
                <w:kern w:val="2"/>
                <w:sz w:val="22"/>
                <w:szCs w:val="22"/>
                <w:lang w:val="en-GB"/>
              </w:rPr>
              <w:t>MHz</w:t>
            </w:r>
            <w:r w:rsidRPr="00740BC9">
              <w:rPr>
                <w:rFonts w:ascii="Aptos" w:eastAsia="Aptos" w:hAnsi="Aptos"/>
                <w:kern w:val="2"/>
                <w:sz w:val="22"/>
                <w:szCs w:val="22"/>
              </w:rPr>
              <w:t>)</w:t>
            </w:r>
          </w:p>
        </w:tc>
        <w:tc>
          <w:tcPr>
            <w:tcW w:w="1325" w:type="dxa"/>
            <w:shd w:val="clear" w:color="auto" w:fill="auto"/>
            <w:vAlign w:val="center"/>
          </w:tcPr>
          <w:p w14:paraId="0698256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5E0343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540F51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29DF6CD" w14:textId="77777777" w:rsidTr="00496DB1">
        <w:trPr>
          <w:trHeight w:val="605"/>
        </w:trPr>
        <w:tc>
          <w:tcPr>
            <w:tcW w:w="562" w:type="dxa"/>
            <w:shd w:val="clear" w:color="auto" w:fill="auto"/>
            <w:vAlign w:val="center"/>
          </w:tcPr>
          <w:p w14:paraId="22C378F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005894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Ευ</w:t>
            </w:r>
            <w:proofErr w:type="spellEnd"/>
            <w:r w:rsidRPr="00740BC9">
              <w:rPr>
                <w:rFonts w:ascii="Aptos" w:eastAsia="Aptos" w:hAnsi="Aptos"/>
                <w:kern w:val="2"/>
                <w:sz w:val="22"/>
                <w:szCs w:val="22"/>
                <w:lang w:val="en-GB"/>
              </w:rPr>
              <w:t xml:space="preserve">αισθησία </w:t>
            </w:r>
            <w:proofErr w:type="spellStart"/>
            <w:proofErr w:type="gramStart"/>
            <w:r w:rsidRPr="00740BC9">
              <w:rPr>
                <w:rFonts w:ascii="Aptos" w:eastAsia="Aptos" w:hAnsi="Aptos"/>
                <w:kern w:val="2"/>
                <w:sz w:val="22"/>
                <w:szCs w:val="22"/>
                <w:lang w:val="en-GB"/>
              </w:rPr>
              <w:t>τουλάχιστον</w:t>
            </w:r>
            <w:proofErr w:type="spellEnd"/>
            <w:r w:rsidRPr="00740BC9">
              <w:rPr>
                <w:rFonts w:ascii="Aptos" w:eastAsia="Aptos" w:hAnsi="Aptos"/>
                <w:kern w:val="2"/>
                <w:sz w:val="22"/>
                <w:szCs w:val="22"/>
                <w:lang w:val="en-GB"/>
              </w:rPr>
              <w:t xml:space="preserve">  -</w:t>
            </w:r>
            <w:proofErr w:type="gramEnd"/>
            <w:r w:rsidRPr="00740BC9">
              <w:rPr>
                <w:rFonts w:ascii="Aptos" w:eastAsia="Aptos" w:hAnsi="Aptos"/>
                <w:kern w:val="2"/>
                <w:sz w:val="22"/>
                <w:szCs w:val="22"/>
                <w:lang w:val="en-GB"/>
              </w:rPr>
              <w:t>137dBm</w:t>
            </w:r>
          </w:p>
        </w:tc>
        <w:tc>
          <w:tcPr>
            <w:tcW w:w="1325" w:type="dxa"/>
            <w:shd w:val="clear" w:color="auto" w:fill="auto"/>
            <w:vAlign w:val="center"/>
          </w:tcPr>
          <w:p w14:paraId="2F7157C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A41D42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A7481A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8E09053" w14:textId="77777777" w:rsidTr="00496DB1">
        <w:trPr>
          <w:trHeight w:val="605"/>
        </w:trPr>
        <w:tc>
          <w:tcPr>
            <w:tcW w:w="562" w:type="dxa"/>
            <w:shd w:val="clear" w:color="auto" w:fill="auto"/>
            <w:vAlign w:val="center"/>
          </w:tcPr>
          <w:p w14:paraId="2111CCD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2ED5BE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είναι συμβατός με  </w:t>
            </w:r>
            <w:r w:rsidRPr="00740BC9">
              <w:rPr>
                <w:rFonts w:ascii="Aptos" w:eastAsia="Aptos" w:hAnsi="Aptos"/>
                <w:kern w:val="2"/>
                <w:sz w:val="22"/>
                <w:szCs w:val="22"/>
                <w:lang w:val="en-GB"/>
              </w:rPr>
              <w:t>OTAA</w:t>
            </w:r>
            <w:r w:rsidRPr="00740BC9">
              <w:rPr>
                <w:rFonts w:ascii="Aptos" w:eastAsia="Aptos" w:hAnsi="Aptos"/>
                <w:kern w:val="2"/>
                <w:sz w:val="22"/>
                <w:szCs w:val="22"/>
              </w:rPr>
              <w:t>/</w:t>
            </w:r>
            <w:r w:rsidRPr="00740BC9">
              <w:rPr>
                <w:rFonts w:ascii="Aptos" w:eastAsia="Aptos" w:hAnsi="Aptos"/>
                <w:kern w:val="2"/>
                <w:sz w:val="22"/>
                <w:szCs w:val="22"/>
                <w:lang w:val="en-GB"/>
              </w:rPr>
              <w:t>ABP</w:t>
            </w:r>
            <w:r w:rsidRPr="00740BC9">
              <w:rPr>
                <w:rFonts w:ascii="Aptos" w:eastAsia="Aptos" w:hAnsi="Aptos"/>
                <w:kern w:val="2"/>
                <w:sz w:val="22"/>
                <w:szCs w:val="22"/>
              </w:rPr>
              <w:t xml:space="preserve"> </w:t>
            </w:r>
            <w:r w:rsidRPr="00740BC9">
              <w:rPr>
                <w:rFonts w:ascii="Aptos" w:eastAsia="Aptos" w:hAnsi="Aptos"/>
                <w:kern w:val="2"/>
                <w:sz w:val="22"/>
                <w:szCs w:val="22"/>
                <w:lang w:val="en-GB"/>
              </w:rPr>
              <w:t>Class</w:t>
            </w:r>
            <w:r w:rsidRPr="00740BC9">
              <w:rPr>
                <w:rFonts w:ascii="Aptos" w:eastAsia="Aptos" w:hAnsi="Aptos"/>
                <w:kern w:val="2"/>
                <w:sz w:val="22"/>
                <w:szCs w:val="22"/>
              </w:rPr>
              <w:t xml:space="preserve"> </w:t>
            </w:r>
            <w:r w:rsidRPr="00740BC9">
              <w:rPr>
                <w:rFonts w:ascii="Aptos" w:eastAsia="Aptos" w:hAnsi="Aptos"/>
                <w:kern w:val="2"/>
                <w:sz w:val="22"/>
                <w:szCs w:val="22"/>
                <w:lang w:val="en-GB"/>
              </w:rPr>
              <w:t>A</w:t>
            </w:r>
            <w:r w:rsidRPr="00740BC9">
              <w:rPr>
                <w:rFonts w:ascii="Aptos" w:eastAsia="Aptos" w:hAnsi="Aptos"/>
                <w:kern w:val="2"/>
                <w:sz w:val="22"/>
                <w:szCs w:val="22"/>
              </w:rPr>
              <w:t xml:space="preserve"> </w:t>
            </w:r>
          </w:p>
        </w:tc>
        <w:tc>
          <w:tcPr>
            <w:tcW w:w="1325" w:type="dxa"/>
            <w:shd w:val="clear" w:color="auto" w:fill="auto"/>
            <w:vAlign w:val="center"/>
          </w:tcPr>
          <w:p w14:paraId="26EBA56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9353D4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A7BC27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F21FFD8" w14:textId="77777777" w:rsidTr="00496DB1">
        <w:trPr>
          <w:trHeight w:val="605"/>
        </w:trPr>
        <w:tc>
          <w:tcPr>
            <w:tcW w:w="562" w:type="dxa"/>
            <w:shd w:val="clear" w:color="auto" w:fill="auto"/>
            <w:vAlign w:val="center"/>
          </w:tcPr>
          <w:p w14:paraId="2A0D770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19B135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 xml:space="preserve">Να </w:t>
            </w:r>
            <w:proofErr w:type="spellStart"/>
            <w:r w:rsidRPr="00740BC9">
              <w:rPr>
                <w:rFonts w:ascii="Aptos" w:eastAsia="Aptos" w:hAnsi="Aptos"/>
                <w:kern w:val="2"/>
                <w:sz w:val="22"/>
                <w:szCs w:val="22"/>
                <w:lang w:val="en-GB"/>
              </w:rPr>
              <w:t>δι</w:t>
            </w:r>
            <w:proofErr w:type="spellEnd"/>
            <w:r w:rsidRPr="00740BC9">
              <w:rPr>
                <w:rFonts w:ascii="Aptos" w:eastAsia="Aptos" w:hAnsi="Aptos"/>
                <w:kern w:val="2"/>
                <w:sz w:val="22"/>
                <w:szCs w:val="22"/>
                <w:lang w:val="en-GB"/>
              </w:rPr>
              <w:t xml:space="preserve">αθέτει </w:t>
            </w:r>
            <w:proofErr w:type="spellStart"/>
            <w:r w:rsidRPr="00740BC9">
              <w:rPr>
                <w:rFonts w:ascii="Aptos" w:eastAsia="Aptos" w:hAnsi="Aptos"/>
                <w:kern w:val="2"/>
                <w:sz w:val="22"/>
                <w:szCs w:val="22"/>
                <w:lang w:val="en-GB"/>
              </w:rPr>
              <w:t>εξωτερική</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κερ</w:t>
            </w:r>
            <w:proofErr w:type="spellEnd"/>
            <w:r w:rsidRPr="00740BC9">
              <w:rPr>
                <w:rFonts w:ascii="Aptos" w:eastAsia="Aptos" w:hAnsi="Aptos"/>
                <w:kern w:val="2"/>
                <w:sz w:val="22"/>
                <w:szCs w:val="22"/>
                <w:lang w:val="en-GB"/>
              </w:rPr>
              <w:t>αία</w:t>
            </w:r>
          </w:p>
        </w:tc>
        <w:tc>
          <w:tcPr>
            <w:tcW w:w="1325" w:type="dxa"/>
            <w:shd w:val="clear" w:color="auto" w:fill="auto"/>
            <w:vAlign w:val="center"/>
          </w:tcPr>
          <w:p w14:paraId="1541D05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8E35ED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5BB57B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AABF7E6" w14:textId="77777777" w:rsidTr="00496DB1">
        <w:trPr>
          <w:trHeight w:val="605"/>
        </w:trPr>
        <w:tc>
          <w:tcPr>
            <w:tcW w:w="562" w:type="dxa"/>
            <w:shd w:val="clear" w:color="auto" w:fill="auto"/>
            <w:vAlign w:val="center"/>
          </w:tcPr>
          <w:p w14:paraId="3660E9E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3</w:t>
            </w:r>
          </w:p>
        </w:tc>
        <w:tc>
          <w:tcPr>
            <w:tcW w:w="6026" w:type="dxa"/>
            <w:gridSpan w:val="2"/>
            <w:shd w:val="clear" w:color="auto" w:fill="auto"/>
            <w:vAlign w:val="center"/>
          </w:tcPr>
          <w:p w14:paraId="3EFABE2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Επιπ</w:t>
            </w:r>
            <w:proofErr w:type="spellStart"/>
            <w:r w:rsidRPr="00740BC9">
              <w:rPr>
                <w:rFonts w:ascii="Aptos" w:eastAsia="Aptos" w:hAnsi="Aptos"/>
                <w:kern w:val="2"/>
                <w:sz w:val="22"/>
                <w:szCs w:val="22"/>
                <w:lang w:val="en-GB"/>
              </w:rPr>
              <w:t>λέον</w:t>
            </w:r>
            <w:proofErr w:type="spellEnd"/>
            <w:r w:rsidRPr="00740BC9">
              <w:rPr>
                <w:rFonts w:ascii="Aptos" w:eastAsia="Aptos" w:hAnsi="Aptos"/>
                <w:kern w:val="2"/>
                <w:sz w:val="22"/>
                <w:szCs w:val="22"/>
                <w:lang w:val="en-GB"/>
              </w:rPr>
              <w:t xml:space="preserve"> </w:t>
            </w:r>
            <w:r w:rsidRPr="00740BC9">
              <w:rPr>
                <w:rFonts w:ascii="Aptos" w:eastAsia="Aptos" w:hAnsi="Aptos"/>
                <w:kern w:val="2"/>
                <w:sz w:val="22"/>
                <w:szCs w:val="22"/>
              </w:rPr>
              <w:t xml:space="preserve">τεχνικά </w:t>
            </w:r>
            <w:r w:rsidRPr="00740BC9">
              <w:rPr>
                <w:rFonts w:ascii="Aptos" w:eastAsia="Aptos" w:hAnsi="Aptos"/>
                <w:kern w:val="2"/>
                <w:sz w:val="22"/>
                <w:szCs w:val="22"/>
                <w:lang w:val="en-GB"/>
              </w:rPr>
              <w:t>χαρα</w:t>
            </w:r>
            <w:proofErr w:type="spellStart"/>
            <w:r w:rsidRPr="00740BC9">
              <w:rPr>
                <w:rFonts w:ascii="Aptos" w:eastAsia="Aptos" w:hAnsi="Aptos"/>
                <w:kern w:val="2"/>
                <w:sz w:val="22"/>
                <w:szCs w:val="22"/>
                <w:lang w:val="en-GB"/>
              </w:rPr>
              <w:t>κτηριστικά</w:t>
            </w:r>
            <w:proofErr w:type="spellEnd"/>
          </w:p>
        </w:tc>
        <w:tc>
          <w:tcPr>
            <w:tcW w:w="1325" w:type="dxa"/>
            <w:shd w:val="clear" w:color="auto" w:fill="auto"/>
            <w:vAlign w:val="center"/>
          </w:tcPr>
          <w:p w14:paraId="345DB99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438" w:type="dxa"/>
          </w:tcPr>
          <w:p w14:paraId="0AA553B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388302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1C023A3" w14:textId="77777777" w:rsidTr="00496DB1">
        <w:trPr>
          <w:trHeight w:val="605"/>
        </w:trPr>
        <w:tc>
          <w:tcPr>
            <w:tcW w:w="562" w:type="dxa"/>
            <w:shd w:val="clear" w:color="auto" w:fill="auto"/>
            <w:vAlign w:val="center"/>
          </w:tcPr>
          <w:p w14:paraId="5252011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F0043E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Κουμ</w:t>
            </w:r>
            <w:proofErr w:type="spellEnd"/>
            <w:r w:rsidRPr="00740BC9">
              <w:rPr>
                <w:rFonts w:ascii="Aptos" w:eastAsia="Aptos" w:hAnsi="Aptos"/>
                <w:kern w:val="2"/>
                <w:sz w:val="22"/>
                <w:szCs w:val="22"/>
                <w:lang w:val="en-GB"/>
              </w:rPr>
              <w:t>πί επα</w:t>
            </w:r>
            <w:proofErr w:type="spellStart"/>
            <w:r w:rsidRPr="00740BC9">
              <w:rPr>
                <w:rFonts w:ascii="Aptos" w:eastAsia="Aptos" w:hAnsi="Aptos"/>
                <w:kern w:val="2"/>
                <w:sz w:val="22"/>
                <w:szCs w:val="22"/>
                <w:lang w:val="en-GB"/>
              </w:rPr>
              <w:t>νεκκίνησης</w:t>
            </w:r>
            <w:proofErr w:type="spellEnd"/>
          </w:p>
        </w:tc>
        <w:tc>
          <w:tcPr>
            <w:tcW w:w="1325" w:type="dxa"/>
            <w:shd w:val="clear" w:color="auto" w:fill="auto"/>
            <w:vAlign w:val="center"/>
          </w:tcPr>
          <w:p w14:paraId="383963A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CB212F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68E077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105160A" w14:textId="77777777" w:rsidTr="00496DB1">
        <w:trPr>
          <w:trHeight w:val="605"/>
        </w:trPr>
        <w:tc>
          <w:tcPr>
            <w:tcW w:w="562" w:type="dxa"/>
            <w:shd w:val="clear" w:color="auto" w:fill="auto"/>
            <w:vAlign w:val="center"/>
          </w:tcPr>
          <w:p w14:paraId="3323F6C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5BF5D4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Θύρα </w:t>
            </w:r>
            <w:r w:rsidRPr="00740BC9">
              <w:rPr>
                <w:rFonts w:ascii="Aptos" w:eastAsia="Aptos" w:hAnsi="Aptos"/>
                <w:kern w:val="2"/>
                <w:sz w:val="22"/>
                <w:szCs w:val="22"/>
                <w:lang w:val="en-GB"/>
              </w:rPr>
              <w:t>USB</w:t>
            </w:r>
            <w:r w:rsidRPr="00740BC9">
              <w:rPr>
                <w:rFonts w:ascii="Aptos" w:eastAsia="Aptos" w:hAnsi="Aptos"/>
                <w:kern w:val="2"/>
                <w:sz w:val="22"/>
                <w:szCs w:val="22"/>
              </w:rPr>
              <w:t xml:space="preserve"> </w:t>
            </w:r>
            <w:r w:rsidRPr="00740BC9">
              <w:rPr>
                <w:rFonts w:ascii="Aptos" w:eastAsia="Aptos" w:hAnsi="Aptos"/>
                <w:kern w:val="2"/>
                <w:sz w:val="22"/>
                <w:szCs w:val="22"/>
                <w:lang w:val="en-GB"/>
              </w:rPr>
              <w:t>Type</w:t>
            </w:r>
            <w:r w:rsidRPr="00740BC9">
              <w:rPr>
                <w:rFonts w:ascii="Aptos" w:eastAsia="Aptos" w:hAnsi="Aptos"/>
                <w:kern w:val="2"/>
                <w:sz w:val="22"/>
                <w:szCs w:val="22"/>
              </w:rPr>
              <w:t>-</w:t>
            </w:r>
            <w:r w:rsidRPr="00740BC9">
              <w:rPr>
                <w:rFonts w:ascii="Aptos" w:eastAsia="Aptos" w:hAnsi="Aptos"/>
                <w:kern w:val="2"/>
                <w:sz w:val="22"/>
                <w:szCs w:val="22"/>
                <w:lang w:val="en-GB"/>
              </w:rPr>
              <w:t>C</w:t>
            </w:r>
            <w:r w:rsidRPr="00740BC9">
              <w:rPr>
                <w:rFonts w:ascii="Aptos" w:eastAsia="Aptos" w:hAnsi="Aptos"/>
                <w:kern w:val="2"/>
                <w:sz w:val="22"/>
                <w:szCs w:val="22"/>
              </w:rPr>
              <w:t xml:space="preserve"> για τροφοδοσία ή σύνδεση με αισθητήρα θερμοκρασίας</w:t>
            </w:r>
          </w:p>
        </w:tc>
        <w:tc>
          <w:tcPr>
            <w:tcW w:w="1325" w:type="dxa"/>
            <w:shd w:val="clear" w:color="auto" w:fill="auto"/>
            <w:vAlign w:val="center"/>
          </w:tcPr>
          <w:p w14:paraId="196B3C7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1FBBE3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1BCBF5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A0A79F8" w14:textId="77777777" w:rsidTr="00496DB1">
        <w:trPr>
          <w:trHeight w:val="605"/>
        </w:trPr>
        <w:tc>
          <w:tcPr>
            <w:tcW w:w="562" w:type="dxa"/>
            <w:shd w:val="clear" w:color="auto" w:fill="auto"/>
            <w:vAlign w:val="center"/>
          </w:tcPr>
          <w:p w14:paraId="6B2B68B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B5CB0F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περιλαμβάνει αισθητήρα θερμοκρασίας με Μήκος καλωδίου ενός μέτρου.</w:t>
            </w:r>
          </w:p>
        </w:tc>
        <w:tc>
          <w:tcPr>
            <w:tcW w:w="1325" w:type="dxa"/>
            <w:shd w:val="clear" w:color="auto" w:fill="auto"/>
            <w:vAlign w:val="center"/>
          </w:tcPr>
          <w:p w14:paraId="2DFD92A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3F0D16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89F805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1C9C000" w14:textId="77777777" w:rsidTr="00496DB1">
        <w:trPr>
          <w:trHeight w:val="605"/>
        </w:trPr>
        <w:tc>
          <w:tcPr>
            <w:tcW w:w="562" w:type="dxa"/>
            <w:shd w:val="clear" w:color="auto" w:fill="auto"/>
            <w:vAlign w:val="center"/>
          </w:tcPr>
          <w:p w14:paraId="1EF5F12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C30C7F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περιλαμβάνει καλώδιο επέκτασης μήκους ενός μέτρου.</w:t>
            </w:r>
          </w:p>
        </w:tc>
        <w:tc>
          <w:tcPr>
            <w:tcW w:w="1325" w:type="dxa"/>
            <w:shd w:val="clear" w:color="auto" w:fill="auto"/>
            <w:vAlign w:val="center"/>
          </w:tcPr>
          <w:p w14:paraId="56736EE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5723B2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A55347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672F781" w14:textId="77777777" w:rsidTr="00496DB1">
        <w:trPr>
          <w:trHeight w:val="605"/>
        </w:trPr>
        <w:tc>
          <w:tcPr>
            <w:tcW w:w="562" w:type="dxa"/>
            <w:shd w:val="clear" w:color="auto" w:fill="auto"/>
            <w:vAlign w:val="center"/>
          </w:tcPr>
          <w:p w14:paraId="53D7778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C111A0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Εύρος λειτουργίας για την παράμετρο της θερμοκρασία από</w:t>
            </w:r>
          </w:p>
          <w:p w14:paraId="071F9FC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 xml:space="preserve">-20°C </w:t>
            </w:r>
            <w:proofErr w:type="spellStart"/>
            <w:r w:rsidRPr="00740BC9">
              <w:rPr>
                <w:rFonts w:ascii="Aptos" w:eastAsia="Aptos" w:hAnsi="Aptos"/>
                <w:kern w:val="2"/>
                <w:sz w:val="22"/>
                <w:szCs w:val="22"/>
                <w:lang w:val="en-GB"/>
              </w:rPr>
              <w:t>έως</w:t>
            </w:r>
            <w:proofErr w:type="spellEnd"/>
            <w:r w:rsidRPr="00740BC9">
              <w:rPr>
                <w:rFonts w:ascii="Aptos" w:eastAsia="Aptos" w:hAnsi="Aptos"/>
                <w:kern w:val="2"/>
                <w:sz w:val="22"/>
                <w:szCs w:val="22"/>
                <w:lang w:val="en-GB"/>
              </w:rPr>
              <w:t xml:space="preserve"> 70°C.</w:t>
            </w:r>
          </w:p>
        </w:tc>
        <w:tc>
          <w:tcPr>
            <w:tcW w:w="1325" w:type="dxa"/>
            <w:shd w:val="clear" w:color="auto" w:fill="auto"/>
            <w:vAlign w:val="center"/>
          </w:tcPr>
          <w:p w14:paraId="6340B7E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4DD193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11D91E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0E1F106" w14:textId="77777777" w:rsidTr="00496DB1">
        <w:trPr>
          <w:trHeight w:val="605"/>
        </w:trPr>
        <w:tc>
          <w:tcPr>
            <w:tcW w:w="562" w:type="dxa"/>
            <w:shd w:val="clear" w:color="auto" w:fill="auto"/>
            <w:vAlign w:val="center"/>
          </w:tcPr>
          <w:p w14:paraId="538DC65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0FEAD1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Εύρος λειτουργίας για την παράμετρο της υγρασίας ≤ 95% χωρίς </w:t>
            </w:r>
            <w:proofErr w:type="spellStart"/>
            <w:r w:rsidRPr="00740BC9">
              <w:rPr>
                <w:rFonts w:ascii="Aptos" w:eastAsia="Aptos" w:hAnsi="Aptos"/>
                <w:kern w:val="2"/>
                <w:sz w:val="22"/>
                <w:szCs w:val="22"/>
              </w:rPr>
              <w:t>συμπίκνωση</w:t>
            </w:r>
            <w:proofErr w:type="spellEnd"/>
            <w:r w:rsidRPr="00740BC9">
              <w:rPr>
                <w:rFonts w:ascii="Aptos" w:eastAsia="Aptos" w:hAnsi="Aptos"/>
                <w:kern w:val="2"/>
                <w:sz w:val="22"/>
                <w:szCs w:val="22"/>
              </w:rPr>
              <w:t>.</w:t>
            </w:r>
          </w:p>
        </w:tc>
        <w:tc>
          <w:tcPr>
            <w:tcW w:w="1325" w:type="dxa"/>
            <w:shd w:val="clear" w:color="auto" w:fill="auto"/>
            <w:vAlign w:val="center"/>
          </w:tcPr>
          <w:p w14:paraId="4543B2C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12F8C6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82A7BF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6F1B148" w14:textId="77777777" w:rsidTr="00496DB1">
        <w:trPr>
          <w:trHeight w:val="605"/>
        </w:trPr>
        <w:tc>
          <w:tcPr>
            <w:tcW w:w="562" w:type="dxa"/>
            <w:shd w:val="clear" w:color="auto" w:fill="auto"/>
            <w:vAlign w:val="center"/>
          </w:tcPr>
          <w:p w14:paraId="76E81B3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168007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Βα</w:t>
            </w:r>
            <w:proofErr w:type="spellStart"/>
            <w:r w:rsidRPr="00740BC9">
              <w:rPr>
                <w:rFonts w:ascii="Aptos" w:eastAsia="Aptos" w:hAnsi="Aptos"/>
                <w:kern w:val="2"/>
                <w:sz w:val="22"/>
                <w:szCs w:val="22"/>
                <w:lang w:val="en-GB"/>
              </w:rPr>
              <w:t>θμός</w:t>
            </w:r>
            <w:proofErr w:type="spellEnd"/>
            <w:r w:rsidRPr="00740BC9">
              <w:rPr>
                <w:rFonts w:ascii="Aptos" w:eastAsia="Aptos" w:hAnsi="Aptos"/>
                <w:kern w:val="2"/>
                <w:sz w:val="22"/>
                <w:szCs w:val="22"/>
                <w:lang w:val="en-GB"/>
              </w:rPr>
              <w:t xml:space="preserve"> </w:t>
            </w:r>
            <w:proofErr w:type="gramStart"/>
            <w:r w:rsidRPr="00740BC9">
              <w:rPr>
                <w:rFonts w:ascii="Aptos" w:eastAsia="Aptos" w:hAnsi="Aptos"/>
                <w:kern w:val="2"/>
                <w:sz w:val="22"/>
                <w:szCs w:val="22"/>
                <w:lang w:val="en-GB"/>
              </w:rPr>
              <w:t>π</w:t>
            </w:r>
            <w:proofErr w:type="spellStart"/>
            <w:r w:rsidRPr="00740BC9">
              <w:rPr>
                <w:rFonts w:ascii="Aptos" w:eastAsia="Aptos" w:hAnsi="Aptos"/>
                <w:kern w:val="2"/>
                <w:sz w:val="22"/>
                <w:szCs w:val="22"/>
                <w:lang w:val="en-GB"/>
              </w:rPr>
              <w:t>ροστ</w:t>
            </w:r>
            <w:proofErr w:type="spellEnd"/>
            <w:r w:rsidRPr="00740BC9">
              <w:rPr>
                <w:rFonts w:ascii="Aptos" w:eastAsia="Aptos" w:hAnsi="Aptos"/>
                <w:kern w:val="2"/>
                <w:sz w:val="22"/>
                <w:szCs w:val="22"/>
                <w:lang w:val="en-GB"/>
              </w:rPr>
              <w:t>ασίας  IP</w:t>
            </w:r>
            <w:proofErr w:type="gramEnd"/>
            <w:r w:rsidRPr="00740BC9">
              <w:rPr>
                <w:rFonts w:ascii="Aptos" w:eastAsia="Aptos" w:hAnsi="Aptos"/>
                <w:kern w:val="2"/>
                <w:sz w:val="22"/>
                <w:szCs w:val="22"/>
                <w:lang w:val="en-GB"/>
              </w:rPr>
              <w:t>30</w:t>
            </w:r>
          </w:p>
        </w:tc>
        <w:tc>
          <w:tcPr>
            <w:tcW w:w="1325" w:type="dxa"/>
            <w:shd w:val="clear" w:color="auto" w:fill="auto"/>
            <w:vAlign w:val="center"/>
          </w:tcPr>
          <w:p w14:paraId="4DE7B11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C82D9D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2EADB7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C3BBFAB" w14:textId="77777777" w:rsidTr="00496DB1">
        <w:trPr>
          <w:trHeight w:val="605"/>
        </w:trPr>
        <w:tc>
          <w:tcPr>
            <w:tcW w:w="562" w:type="dxa"/>
            <w:shd w:val="clear" w:color="auto" w:fill="auto"/>
            <w:vAlign w:val="center"/>
          </w:tcPr>
          <w:p w14:paraId="512ADD3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4755A7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Διάμετρος καλωδίων έως </w:t>
            </w:r>
            <w:r w:rsidRPr="00740BC9">
              <w:rPr>
                <w:rFonts w:ascii="Aptos" w:eastAsia="Aptos" w:hAnsi="Aptos"/>
                <w:kern w:val="2"/>
                <w:sz w:val="22"/>
                <w:szCs w:val="22"/>
                <w:lang w:val="en-GB"/>
              </w:rPr>
              <w:t>Ф</w:t>
            </w:r>
            <w:r w:rsidRPr="00740BC9">
              <w:rPr>
                <w:rFonts w:ascii="Aptos" w:eastAsia="Aptos" w:hAnsi="Aptos"/>
                <w:kern w:val="2"/>
                <w:sz w:val="22"/>
                <w:szCs w:val="22"/>
              </w:rPr>
              <w:t xml:space="preserve"> 16 </w:t>
            </w:r>
            <w:r w:rsidRPr="00740BC9">
              <w:rPr>
                <w:rFonts w:ascii="Aptos" w:eastAsia="Aptos" w:hAnsi="Aptos"/>
                <w:kern w:val="2"/>
                <w:sz w:val="22"/>
                <w:szCs w:val="22"/>
                <w:lang w:val="en-GB"/>
              </w:rPr>
              <w:t>mm</w:t>
            </w:r>
          </w:p>
        </w:tc>
        <w:tc>
          <w:tcPr>
            <w:tcW w:w="1325" w:type="dxa"/>
            <w:shd w:val="clear" w:color="auto" w:fill="auto"/>
            <w:vAlign w:val="center"/>
          </w:tcPr>
          <w:p w14:paraId="551BD4F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7C5732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CDE6E5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7CB26FF" w14:textId="77777777" w:rsidTr="00496DB1">
        <w:trPr>
          <w:trHeight w:val="605"/>
        </w:trPr>
        <w:tc>
          <w:tcPr>
            <w:tcW w:w="10910" w:type="dxa"/>
            <w:gridSpan w:val="6"/>
            <w:shd w:val="clear" w:color="auto" w:fill="FBE4D5"/>
          </w:tcPr>
          <w:p w14:paraId="7B34E89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ΓΕΝΙΚΕΣ ΑΠΑΙΤΗΣΕΙΣ</w:t>
            </w:r>
          </w:p>
        </w:tc>
      </w:tr>
      <w:tr w:rsidR="00740BC9" w:rsidRPr="00740BC9" w14:paraId="615A2D92" w14:textId="77777777" w:rsidTr="00496DB1">
        <w:trPr>
          <w:trHeight w:val="605"/>
        </w:trPr>
        <w:tc>
          <w:tcPr>
            <w:tcW w:w="562" w:type="dxa"/>
            <w:shd w:val="clear" w:color="auto" w:fill="auto"/>
            <w:vAlign w:val="center"/>
          </w:tcPr>
          <w:p w14:paraId="07A3C52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w:t>
            </w:r>
          </w:p>
        </w:tc>
        <w:tc>
          <w:tcPr>
            <w:tcW w:w="6026" w:type="dxa"/>
            <w:gridSpan w:val="2"/>
            <w:shd w:val="clear" w:color="auto" w:fill="auto"/>
            <w:vAlign w:val="center"/>
          </w:tcPr>
          <w:p w14:paraId="30CF2BB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Οι ανωτέρω προδιαγραφές είναι υποχρεωτικές και πρέπει να καλύπτονται κατ’ ελάχιστο.</w:t>
            </w:r>
          </w:p>
        </w:tc>
        <w:tc>
          <w:tcPr>
            <w:tcW w:w="1325" w:type="dxa"/>
            <w:shd w:val="clear" w:color="auto" w:fill="auto"/>
            <w:vAlign w:val="center"/>
          </w:tcPr>
          <w:p w14:paraId="16CC7D9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DFBFF7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783AB9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60F8BD3" w14:textId="77777777" w:rsidTr="00496DB1">
        <w:trPr>
          <w:trHeight w:val="605"/>
        </w:trPr>
        <w:tc>
          <w:tcPr>
            <w:tcW w:w="562" w:type="dxa"/>
            <w:shd w:val="clear" w:color="auto" w:fill="auto"/>
            <w:vAlign w:val="center"/>
          </w:tcPr>
          <w:p w14:paraId="5B932DF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2</w:t>
            </w:r>
          </w:p>
        </w:tc>
        <w:tc>
          <w:tcPr>
            <w:tcW w:w="6026" w:type="dxa"/>
            <w:gridSpan w:val="2"/>
            <w:shd w:val="clear" w:color="auto" w:fill="auto"/>
            <w:vAlign w:val="center"/>
          </w:tcPr>
          <w:p w14:paraId="3856C36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Ο προσφερόμενος εξοπλισμός θα είναι καινούργιος και αμεταχείριστος και θα προσφερθεί πλήρης και έτοιμος για λειτουργία. </w:t>
            </w:r>
          </w:p>
        </w:tc>
        <w:tc>
          <w:tcPr>
            <w:tcW w:w="1325" w:type="dxa"/>
            <w:shd w:val="clear" w:color="auto" w:fill="auto"/>
            <w:vAlign w:val="center"/>
          </w:tcPr>
          <w:p w14:paraId="7393377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1C46D8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7ABD4C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5B0A070" w14:textId="77777777" w:rsidTr="00496DB1">
        <w:trPr>
          <w:trHeight w:val="605"/>
        </w:trPr>
        <w:tc>
          <w:tcPr>
            <w:tcW w:w="562" w:type="dxa"/>
            <w:shd w:val="clear" w:color="auto" w:fill="auto"/>
            <w:vAlign w:val="center"/>
          </w:tcPr>
          <w:p w14:paraId="0D73DED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3</w:t>
            </w:r>
          </w:p>
        </w:tc>
        <w:tc>
          <w:tcPr>
            <w:tcW w:w="6026" w:type="dxa"/>
            <w:gridSpan w:val="2"/>
            <w:shd w:val="clear" w:color="auto" w:fill="auto"/>
            <w:vAlign w:val="center"/>
          </w:tcPr>
          <w:p w14:paraId="3138B8F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681DCEC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A926E5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EA0462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E00512E" w14:textId="77777777" w:rsidTr="00496DB1">
        <w:trPr>
          <w:trHeight w:val="605"/>
        </w:trPr>
        <w:tc>
          <w:tcPr>
            <w:tcW w:w="562" w:type="dxa"/>
            <w:shd w:val="clear" w:color="auto" w:fill="auto"/>
            <w:vAlign w:val="center"/>
          </w:tcPr>
          <w:p w14:paraId="0407A0B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4</w:t>
            </w:r>
          </w:p>
        </w:tc>
        <w:tc>
          <w:tcPr>
            <w:tcW w:w="6026" w:type="dxa"/>
            <w:gridSpan w:val="2"/>
            <w:shd w:val="clear" w:color="auto" w:fill="auto"/>
            <w:vAlign w:val="center"/>
          </w:tcPr>
          <w:p w14:paraId="33AE210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Τα στοιχεία του φύλλου συμμόρφωσης να αναφέρονται υποχρεωτικά σε </w:t>
            </w:r>
            <w:proofErr w:type="spellStart"/>
            <w:r w:rsidRPr="00740BC9">
              <w:rPr>
                <w:rFonts w:ascii="Aptos" w:eastAsia="Aptos" w:hAnsi="Aptos"/>
                <w:kern w:val="2"/>
                <w:sz w:val="22"/>
                <w:szCs w:val="22"/>
              </w:rPr>
              <w:t>προσπέκτους</w:t>
            </w:r>
            <w:proofErr w:type="spellEnd"/>
            <w:r w:rsidRPr="00740BC9">
              <w:rPr>
                <w:rFonts w:ascii="Aptos" w:eastAsia="Aptos" w:hAnsi="Aptos"/>
                <w:kern w:val="2"/>
                <w:sz w:val="22"/>
                <w:szCs w:val="22"/>
              </w:rPr>
              <w:t xml:space="preserve"> του κατασκευαστικού οίκου τα οποία να συμπεριλαμβάνονται υποχρεωτικά στην τεχνική </w:t>
            </w:r>
            <w:r w:rsidRPr="00740BC9">
              <w:rPr>
                <w:rFonts w:ascii="Aptos" w:eastAsia="Aptos" w:hAnsi="Aptos"/>
                <w:kern w:val="2"/>
                <w:sz w:val="22"/>
                <w:szCs w:val="22"/>
              </w:rPr>
              <w:lastRenderedPageBreak/>
              <w:t>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3A36672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lastRenderedPageBreak/>
              <w:t>ΝΑΙ</w:t>
            </w:r>
          </w:p>
        </w:tc>
        <w:tc>
          <w:tcPr>
            <w:tcW w:w="1438" w:type="dxa"/>
          </w:tcPr>
          <w:p w14:paraId="542134C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8F3048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D6883C7" w14:textId="77777777" w:rsidTr="00496DB1">
        <w:trPr>
          <w:trHeight w:val="605"/>
        </w:trPr>
        <w:tc>
          <w:tcPr>
            <w:tcW w:w="562" w:type="dxa"/>
            <w:shd w:val="clear" w:color="auto" w:fill="auto"/>
            <w:vAlign w:val="center"/>
          </w:tcPr>
          <w:p w14:paraId="2D3731C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5</w:t>
            </w:r>
          </w:p>
        </w:tc>
        <w:tc>
          <w:tcPr>
            <w:tcW w:w="6026" w:type="dxa"/>
            <w:gridSpan w:val="2"/>
            <w:shd w:val="clear" w:color="auto" w:fill="auto"/>
            <w:vAlign w:val="center"/>
          </w:tcPr>
          <w:p w14:paraId="397D272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rPr>
              <w:t>Ο προμηθευτής και ο κατασκευαστής του συστήματος θα πρέπει να είναι πιστοποιημένοι βάσει του προτύπου ΕΝ Ι</w:t>
            </w:r>
            <w:r w:rsidRPr="00740BC9">
              <w:rPr>
                <w:rFonts w:ascii="Aptos" w:eastAsia="Aptos" w:hAnsi="Aptos"/>
                <w:kern w:val="2"/>
                <w:sz w:val="22"/>
                <w:szCs w:val="22"/>
                <w:lang w:val="en-GB"/>
              </w:rPr>
              <w:t>SO</w:t>
            </w:r>
            <w:r w:rsidRPr="00740BC9">
              <w:rPr>
                <w:rFonts w:ascii="Aptos" w:eastAsia="Aptos" w:hAnsi="Aptos"/>
                <w:kern w:val="2"/>
                <w:sz w:val="22"/>
                <w:szCs w:val="22"/>
              </w:rPr>
              <w:t xml:space="preserve">-9001:2015 και </w:t>
            </w:r>
            <w:r w:rsidRPr="00740BC9">
              <w:rPr>
                <w:rFonts w:ascii="Aptos" w:eastAsia="Aptos" w:hAnsi="Aptos"/>
                <w:kern w:val="2"/>
                <w:sz w:val="22"/>
                <w:szCs w:val="22"/>
                <w:lang w:val="en-GB"/>
              </w:rPr>
              <w:t>ISO</w:t>
            </w:r>
            <w:r w:rsidRPr="00740BC9">
              <w:rPr>
                <w:rFonts w:ascii="Aptos" w:eastAsia="Aptos" w:hAnsi="Aptos"/>
                <w:kern w:val="2"/>
                <w:sz w:val="22"/>
                <w:szCs w:val="22"/>
              </w:rPr>
              <w:t xml:space="preserve">-14001:2015. </w:t>
            </w:r>
            <w:r w:rsidRPr="00740BC9">
              <w:rPr>
                <w:rFonts w:ascii="Aptos" w:eastAsia="Aptos" w:hAnsi="Aptos"/>
                <w:kern w:val="2"/>
                <w:sz w:val="22"/>
                <w:szCs w:val="22"/>
                <w:lang w:val="en-GB"/>
              </w:rPr>
              <w:t>Να κατα</w:t>
            </w:r>
            <w:proofErr w:type="spellStart"/>
            <w:r w:rsidRPr="00740BC9">
              <w:rPr>
                <w:rFonts w:ascii="Aptos" w:eastAsia="Aptos" w:hAnsi="Aptos"/>
                <w:kern w:val="2"/>
                <w:sz w:val="22"/>
                <w:szCs w:val="22"/>
                <w:lang w:val="en-GB"/>
              </w:rPr>
              <w:t>τεθούν</w:t>
            </w:r>
            <w:proofErr w:type="spellEnd"/>
            <w:r w:rsidRPr="00740BC9">
              <w:rPr>
                <w:rFonts w:ascii="Aptos" w:eastAsia="Aptos" w:hAnsi="Aptos"/>
                <w:kern w:val="2"/>
                <w:sz w:val="22"/>
                <w:szCs w:val="22"/>
                <w:lang w:val="en-GB"/>
              </w:rPr>
              <w:t xml:space="preserve"> τα </w:t>
            </w:r>
            <w:proofErr w:type="spellStart"/>
            <w:r w:rsidRPr="00740BC9">
              <w:rPr>
                <w:rFonts w:ascii="Aptos" w:eastAsia="Aptos" w:hAnsi="Aptos"/>
                <w:kern w:val="2"/>
                <w:sz w:val="22"/>
                <w:szCs w:val="22"/>
                <w:lang w:val="en-GB"/>
              </w:rPr>
              <w:t>σχετικά</w:t>
            </w:r>
            <w:proofErr w:type="spellEnd"/>
            <w:r w:rsidRPr="00740BC9">
              <w:rPr>
                <w:rFonts w:ascii="Aptos" w:eastAsia="Aptos" w:hAnsi="Aptos"/>
                <w:kern w:val="2"/>
                <w:sz w:val="22"/>
                <w:szCs w:val="22"/>
                <w:lang w:val="en-GB"/>
              </w:rPr>
              <w:t xml:space="preserve"> π</w:t>
            </w:r>
            <w:proofErr w:type="spellStart"/>
            <w:r w:rsidRPr="00740BC9">
              <w:rPr>
                <w:rFonts w:ascii="Aptos" w:eastAsia="Aptos" w:hAnsi="Aptos"/>
                <w:kern w:val="2"/>
                <w:sz w:val="22"/>
                <w:szCs w:val="22"/>
                <w:lang w:val="en-GB"/>
              </w:rPr>
              <w:t>ιστο</w:t>
            </w:r>
            <w:proofErr w:type="spellEnd"/>
            <w:r w:rsidRPr="00740BC9">
              <w:rPr>
                <w:rFonts w:ascii="Aptos" w:eastAsia="Aptos" w:hAnsi="Aptos"/>
                <w:kern w:val="2"/>
                <w:sz w:val="22"/>
                <w:szCs w:val="22"/>
                <w:lang w:val="en-GB"/>
              </w:rPr>
              <w:t>ποιητικά.</w:t>
            </w:r>
          </w:p>
        </w:tc>
        <w:tc>
          <w:tcPr>
            <w:tcW w:w="1325" w:type="dxa"/>
            <w:shd w:val="clear" w:color="auto" w:fill="auto"/>
            <w:vAlign w:val="center"/>
          </w:tcPr>
          <w:p w14:paraId="11542C8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53C3E2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32A6B7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FD6E310" w14:textId="77777777" w:rsidTr="00496DB1">
        <w:trPr>
          <w:trHeight w:val="605"/>
        </w:trPr>
        <w:tc>
          <w:tcPr>
            <w:tcW w:w="562" w:type="dxa"/>
            <w:shd w:val="clear" w:color="auto" w:fill="auto"/>
            <w:vAlign w:val="center"/>
          </w:tcPr>
          <w:p w14:paraId="4D9425D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6</w:t>
            </w:r>
          </w:p>
        </w:tc>
        <w:tc>
          <w:tcPr>
            <w:tcW w:w="6026" w:type="dxa"/>
            <w:gridSpan w:val="2"/>
            <w:shd w:val="clear" w:color="auto" w:fill="auto"/>
            <w:vAlign w:val="center"/>
          </w:tcPr>
          <w:p w14:paraId="477C539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Ο προμηθευτής να έχει οργανωμένο </w:t>
            </w:r>
            <w:r w:rsidRPr="00740BC9">
              <w:rPr>
                <w:rFonts w:ascii="Aptos" w:eastAsia="Aptos" w:hAnsi="Aptos"/>
                <w:kern w:val="2"/>
                <w:sz w:val="22"/>
                <w:szCs w:val="22"/>
                <w:lang w:val="en-GB"/>
              </w:rPr>
              <w:t>service</w:t>
            </w:r>
            <w:r w:rsidRPr="00740BC9">
              <w:rPr>
                <w:rFonts w:ascii="Aptos" w:eastAsia="Aptos" w:hAnsi="Aptos"/>
                <w:kern w:val="2"/>
                <w:sz w:val="22"/>
                <w:szCs w:val="22"/>
              </w:rPr>
              <w:t xml:space="preserve"> για τεχνική υποστήριξη με εκπαιδευμένο προσωπικό για την εγκατάσταση, εκπαίδευση και συντήρηση του προσφερόμενου εξοπλισμού.</w:t>
            </w:r>
          </w:p>
        </w:tc>
        <w:tc>
          <w:tcPr>
            <w:tcW w:w="1325" w:type="dxa"/>
            <w:shd w:val="clear" w:color="auto" w:fill="auto"/>
            <w:vAlign w:val="center"/>
          </w:tcPr>
          <w:p w14:paraId="079FA15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1FC9BF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2F8DA2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5ECFA36" w14:textId="77777777" w:rsidTr="00496DB1">
        <w:trPr>
          <w:trHeight w:val="605"/>
        </w:trPr>
        <w:tc>
          <w:tcPr>
            <w:tcW w:w="562" w:type="dxa"/>
            <w:shd w:val="clear" w:color="auto" w:fill="auto"/>
            <w:vAlign w:val="center"/>
          </w:tcPr>
          <w:p w14:paraId="31D1BA2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7</w:t>
            </w:r>
          </w:p>
        </w:tc>
        <w:tc>
          <w:tcPr>
            <w:tcW w:w="6026" w:type="dxa"/>
            <w:gridSpan w:val="2"/>
            <w:shd w:val="clear" w:color="auto" w:fill="auto"/>
            <w:vAlign w:val="center"/>
          </w:tcPr>
          <w:p w14:paraId="55E0104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Εγγύηση καλής λειτουργίας τουλάχιστον ένα (1) έτος από την ημερομηνία εγκατάστασης του εξοπλισμού.</w:t>
            </w:r>
          </w:p>
        </w:tc>
        <w:tc>
          <w:tcPr>
            <w:tcW w:w="1325" w:type="dxa"/>
            <w:shd w:val="clear" w:color="auto" w:fill="auto"/>
            <w:vAlign w:val="center"/>
          </w:tcPr>
          <w:p w14:paraId="0FDCB1D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09FFE6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4EF286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bl>
    <w:p w14:paraId="705C0027" w14:textId="77777777" w:rsidR="00740BC9" w:rsidRDefault="00740BC9" w:rsidP="00635B09">
      <w:pPr>
        <w:suppressAutoHyphens/>
        <w:overflowPunct/>
        <w:autoSpaceDE/>
        <w:autoSpaceDN/>
        <w:adjustRightInd/>
        <w:spacing w:after="120"/>
        <w:jc w:val="both"/>
        <w:textAlignment w:val="auto"/>
        <w:rPr>
          <w:rFonts w:ascii="Calibri" w:hAnsi="Calibri" w:cs="Calibri"/>
          <w:b/>
          <w:bCs/>
          <w:sz w:val="20"/>
          <w:u w:val="single"/>
          <w:lang w:val="en-US" w:eastAsia="ar-SA"/>
        </w:rPr>
      </w:pPr>
    </w:p>
    <w:tbl>
      <w:tblPr>
        <w:tblpPr w:leftFromText="180" w:rightFromText="180" w:vertAnchor="text" w:tblpX="-572" w:tblpY="1"/>
        <w:tblOverlap w:val="neve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5907"/>
        <w:gridCol w:w="1334"/>
        <w:gridCol w:w="1567"/>
        <w:gridCol w:w="1720"/>
      </w:tblGrid>
      <w:tr w:rsidR="00740BC9" w:rsidRPr="00740BC9" w14:paraId="6B112CCF" w14:textId="77777777" w:rsidTr="00496DB1">
        <w:trPr>
          <w:trHeight w:val="645"/>
        </w:trPr>
        <w:tc>
          <w:tcPr>
            <w:tcW w:w="557" w:type="dxa"/>
            <w:shd w:val="clear" w:color="auto" w:fill="D9E2F3"/>
            <w:vAlign w:val="center"/>
            <w:hideMark/>
          </w:tcPr>
          <w:p w14:paraId="7607210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Α/Α</w:t>
            </w:r>
          </w:p>
        </w:tc>
        <w:tc>
          <w:tcPr>
            <w:tcW w:w="5907" w:type="dxa"/>
            <w:shd w:val="clear" w:color="auto" w:fill="D9E2F3"/>
            <w:vAlign w:val="center"/>
            <w:hideMark/>
          </w:tcPr>
          <w:p w14:paraId="0A8C1A6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Είδος</w:t>
            </w:r>
            <w:proofErr w:type="spellEnd"/>
          </w:p>
        </w:tc>
        <w:tc>
          <w:tcPr>
            <w:tcW w:w="1334" w:type="dxa"/>
            <w:shd w:val="clear" w:color="auto" w:fill="D9E2F3"/>
            <w:vAlign w:val="center"/>
            <w:hideMark/>
          </w:tcPr>
          <w:p w14:paraId="3BDDFF9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Υπ</w:t>
            </w:r>
            <w:proofErr w:type="spellStart"/>
            <w:r w:rsidRPr="00740BC9">
              <w:rPr>
                <w:rFonts w:ascii="Aptos" w:eastAsia="Aptos" w:hAnsi="Aptos"/>
                <w:kern w:val="2"/>
                <w:sz w:val="22"/>
                <w:szCs w:val="22"/>
                <w:lang w:val="en-GB"/>
              </w:rPr>
              <w:t>οχρέωση</w:t>
            </w:r>
            <w:proofErr w:type="spellEnd"/>
          </w:p>
        </w:tc>
        <w:tc>
          <w:tcPr>
            <w:tcW w:w="1567" w:type="dxa"/>
            <w:shd w:val="clear" w:color="auto" w:fill="D9E2F3"/>
            <w:vAlign w:val="center"/>
          </w:tcPr>
          <w:p w14:paraId="4EA32EB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Απ</w:t>
            </w:r>
            <w:proofErr w:type="spellStart"/>
            <w:r w:rsidRPr="00740BC9">
              <w:rPr>
                <w:rFonts w:ascii="Aptos" w:eastAsia="Aptos" w:hAnsi="Aptos"/>
                <w:kern w:val="2"/>
                <w:sz w:val="22"/>
                <w:szCs w:val="22"/>
                <w:lang w:val="en-GB"/>
              </w:rPr>
              <w:t>άντηση</w:t>
            </w:r>
            <w:proofErr w:type="spellEnd"/>
          </w:p>
        </w:tc>
        <w:tc>
          <w:tcPr>
            <w:tcW w:w="1720" w:type="dxa"/>
            <w:shd w:val="clear" w:color="auto" w:fill="D9E2F3"/>
            <w:vAlign w:val="center"/>
          </w:tcPr>
          <w:p w14:paraId="654389F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Παραπ</w:t>
            </w:r>
            <w:proofErr w:type="spellStart"/>
            <w:r w:rsidRPr="00740BC9">
              <w:rPr>
                <w:rFonts w:ascii="Aptos" w:eastAsia="Aptos" w:hAnsi="Aptos"/>
                <w:kern w:val="2"/>
                <w:sz w:val="22"/>
                <w:szCs w:val="22"/>
                <w:lang w:val="en-GB"/>
              </w:rPr>
              <w:t>ομ</w:t>
            </w:r>
            <w:proofErr w:type="spellEnd"/>
            <w:r w:rsidRPr="00740BC9">
              <w:rPr>
                <w:rFonts w:ascii="Aptos" w:eastAsia="Aptos" w:hAnsi="Aptos"/>
                <w:kern w:val="2"/>
                <w:sz w:val="22"/>
                <w:szCs w:val="22"/>
                <w:lang w:val="en-GB"/>
              </w:rPr>
              <w:t>πή</w:t>
            </w:r>
          </w:p>
        </w:tc>
      </w:tr>
      <w:tr w:rsidR="00740BC9" w:rsidRPr="00740BC9" w14:paraId="05913CD9" w14:textId="77777777" w:rsidTr="00496DB1">
        <w:trPr>
          <w:trHeight w:val="605"/>
        </w:trPr>
        <w:tc>
          <w:tcPr>
            <w:tcW w:w="557" w:type="dxa"/>
            <w:shd w:val="clear" w:color="auto" w:fill="auto"/>
            <w:vAlign w:val="center"/>
            <w:hideMark/>
          </w:tcPr>
          <w:p w14:paraId="0CF0FE1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13</w:t>
            </w:r>
          </w:p>
        </w:tc>
        <w:tc>
          <w:tcPr>
            <w:tcW w:w="5907" w:type="dxa"/>
            <w:shd w:val="clear" w:color="auto" w:fill="auto"/>
            <w:vAlign w:val="center"/>
            <w:hideMark/>
          </w:tcPr>
          <w:p w14:paraId="145123DC" w14:textId="77777777" w:rsidR="00740BC9" w:rsidRPr="00740BC9" w:rsidRDefault="00740BC9" w:rsidP="00740BC9">
            <w:pPr>
              <w:overflowPunct/>
              <w:autoSpaceDE/>
              <w:autoSpaceDN/>
              <w:adjustRightInd/>
              <w:spacing w:after="160" w:line="259" w:lineRule="auto"/>
              <w:textAlignment w:val="auto"/>
              <w:rPr>
                <w:rFonts w:ascii="Aptos" w:eastAsia="Aptos" w:hAnsi="Aptos"/>
                <w:b/>
                <w:bCs/>
                <w:kern w:val="2"/>
                <w:sz w:val="22"/>
                <w:szCs w:val="22"/>
              </w:rPr>
            </w:pPr>
            <w:proofErr w:type="spellStart"/>
            <w:r w:rsidRPr="00740BC9">
              <w:rPr>
                <w:rFonts w:ascii="Aptos" w:eastAsia="Aptos" w:hAnsi="Aptos"/>
                <w:b/>
                <w:bCs/>
                <w:kern w:val="2"/>
                <w:sz w:val="22"/>
                <w:szCs w:val="22"/>
              </w:rPr>
              <w:t>Υποτμήμα</w:t>
            </w:r>
            <w:proofErr w:type="spellEnd"/>
            <w:r w:rsidRPr="00740BC9">
              <w:rPr>
                <w:rFonts w:ascii="Aptos" w:eastAsia="Aptos" w:hAnsi="Aptos"/>
                <w:b/>
                <w:bCs/>
                <w:kern w:val="2"/>
                <w:sz w:val="22"/>
                <w:szCs w:val="22"/>
              </w:rPr>
              <w:t xml:space="preserve"> 13: </w:t>
            </w:r>
            <w:r w:rsidRPr="00740BC9">
              <w:rPr>
                <w:rFonts w:ascii="Calibri" w:hAnsi="Calibri" w:cs="Calibri"/>
                <w:sz w:val="22"/>
                <w:szCs w:val="24"/>
                <w:lang w:val="en-GB" w:eastAsia="zh-CN"/>
              </w:rPr>
              <w:t xml:space="preserve"> </w:t>
            </w:r>
            <w:r w:rsidRPr="00740BC9">
              <w:rPr>
                <w:rFonts w:ascii="Aptos" w:eastAsia="Aptos" w:hAnsi="Aptos"/>
                <w:b/>
                <w:bCs/>
                <w:kern w:val="2"/>
                <w:sz w:val="22"/>
                <w:szCs w:val="22"/>
              </w:rPr>
              <w:t>Βασικό Πακέτο Λογισμικού</w:t>
            </w:r>
          </w:p>
        </w:tc>
        <w:tc>
          <w:tcPr>
            <w:tcW w:w="1334" w:type="dxa"/>
            <w:shd w:val="clear" w:color="auto" w:fill="auto"/>
            <w:vAlign w:val="center"/>
            <w:hideMark/>
          </w:tcPr>
          <w:p w14:paraId="07D95E6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Έν</w:t>
            </w:r>
            <w:proofErr w:type="spellEnd"/>
            <w:r w:rsidRPr="00740BC9">
              <w:rPr>
                <w:rFonts w:ascii="Aptos" w:eastAsia="Aptos" w:hAnsi="Aptos"/>
                <w:kern w:val="2"/>
                <w:sz w:val="22"/>
                <w:szCs w:val="22"/>
                <w:lang w:val="en-GB"/>
              </w:rPr>
              <w:t>α (1)</w:t>
            </w:r>
          </w:p>
        </w:tc>
        <w:tc>
          <w:tcPr>
            <w:tcW w:w="1567" w:type="dxa"/>
          </w:tcPr>
          <w:p w14:paraId="39085B9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10AE30C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0071B65" w14:textId="77777777" w:rsidTr="00496DB1">
        <w:trPr>
          <w:trHeight w:val="487"/>
        </w:trPr>
        <w:tc>
          <w:tcPr>
            <w:tcW w:w="11085" w:type="dxa"/>
            <w:gridSpan w:val="5"/>
            <w:shd w:val="clear" w:color="auto" w:fill="FBE4D5"/>
          </w:tcPr>
          <w:p w14:paraId="2FD8176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 ΠΕΡΙΓΡΑΦΗ &amp; ΑΡΧΙΤΕΚΤΟΝΙΚΗ ΛΟΓΙΣΜΙΚΟΥ</w:t>
            </w:r>
          </w:p>
        </w:tc>
      </w:tr>
      <w:tr w:rsidR="00740BC9" w:rsidRPr="00740BC9" w14:paraId="0666787C" w14:textId="77777777" w:rsidTr="00496DB1">
        <w:trPr>
          <w:trHeight w:val="605"/>
        </w:trPr>
        <w:tc>
          <w:tcPr>
            <w:tcW w:w="557" w:type="dxa"/>
            <w:shd w:val="clear" w:color="auto" w:fill="auto"/>
            <w:vAlign w:val="center"/>
          </w:tcPr>
          <w:p w14:paraId="7BB2BC0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
        </w:tc>
        <w:tc>
          <w:tcPr>
            <w:tcW w:w="5907" w:type="dxa"/>
            <w:shd w:val="clear" w:color="auto" w:fill="auto"/>
            <w:vAlign w:val="center"/>
          </w:tcPr>
          <w:p w14:paraId="12E3ECD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Λογισμικό συλλογής μετρήσεων και απεικόνισης με άδεια </w:t>
            </w:r>
            <w:proofErr w:type="spellStart"/>
            <w:r w:rsidRPr="00740BC9">
              <w:rPr>
                <w:rFonts w:ascii="Aptos" w:eastAsia="Aptos" w:hAnsi="Aptos"/>
                <w:kern w:val="2"/>
                <w:sz w:val="22"/>
                <w:szCs w:val="22"/>
              </w:rPr>
              <w:t>Production</w:t>
            </w:r>
            <w:proofErr w:type="spellEnd"/>
            <w:r w:rsidRPr="00740BC9">
              <w:rPr>
                <w:rFonts w:ascii="Aptos" w:eastAsia="Aptos" w:hAnsi="Aptos"/>
                <w:kern w:val="2"/>
                <w:sz w:val="22"/>
                <w:szCs w:val="22"/>
              </w:rPr>
              <w:t xml:space="preserve"> Instance για απεριόριστες συσκευές και χρήστες</w:t>
            </w:r>
          </w:p>
        </w:tc>
        <w:tc>
          <w:tcPr>
            <w:tcW w:w="1334" w:type="dxa"/>
            <w:shd w:val="clear" w:color="auto" w:fill="auto"/>
            <w:vAlign w:val="center"/>
          </w:tcPr>
          <w:p w14:paraId="4D02235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66137B2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1468753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9F821CF" w14:textId="77777777" w:rsidTr="00496DB1">
        <w:trPr>
          <w:trHeight w:val="605"/>
        </w:trPr>
        <w:tc>
          <w:tcPr>
            <w:tcW w:w="557" w:type="dxa"/>
            <w:shd w:val="clear" w:color="auto" w:fill="auto"/>
            <w:vAlign w:val="center"/>
          </w:tcPr>
          <w:p w14:paraId="2428DFE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1</w:t>
            </w:r>
          </w:p>
        </w:tc>
        <w:tc>
          <w:tcPr>
            <w:tcW w:w="5907" w:type="dxa"/>
            <w:shd w:val="clear" w:color="auto" w:fill="auto"/>
            <w:vAlign w:val="center"/>
          </w:tcPr>
          <w:p w14:paraId="4F23476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Το προσφερόμενο λογισμικό θα είναι μια πλατφόρμα </w:t>
            </w:r>
            <w:proofErr w:type="spellStart"/>
            <w:r w:rsidRPr="00740BC9">
              <w:rPr>
                <w:rFonts w:ascii="Aptos" w:eastAsia="Aptos" w:hAnsi="Aptos"/>
                <w:kern w:val="2"/>
                <w:sz w:val="22"/>
                <w:szCs w:val="22"/>
                <w:lang w:val="en-GB"/>
              </w:rPr>
              <w:t>Iinternet</w:t>
            </w:r>
            <w:proofErr w:type="spellEnd"/>
            <w:r w:rsidRPr="00740BC9">
              <w:rPr>
                <w:rFonts w:ascii="Aptos" w:eastAsia="Aptos" w:hAnsi="Aptos"/>
                <w:kern w:val="2"/>
                <w:sz w:val="22"/>
                <w:szCs w:val="22"/>
              </w:rPr>
              <w:t xml:space="preserve"> </w:t>
            </w:r>
            <w:r w:rsidRPr="00740BC9">
              <w:rPr>
                <w:rFonts w:ascii="Aptos" w:eastAsia="Aptos" w:hAnsi="Aptos"/>
                <w:kern w:val="2"/>
                <w:sz w:val="22"/>
                <w:szCs w:val="22"/>
                <w:lang w:val="en-GB"/>
              </w:rPr>
              <w:t>of</w:t>
            </w:r>
            <w:r w:rsidRPr="00740BC9">
              <w:rPr>
                <w:rFonts w:ascii="Aptos" w:eastAsia="Aptos" w:hAnsi="Aptos"/>
                <w:kern w:val="2"/>
                <w:sz w:val="22"/>
                <w:szCs w:val="22"/>
              </w:rPr>
              <w:t xml:space="preserve"> </w:t>
            </w:r>
            <w:r w:rsidRPr="00740BC9">
              <w:rPr>
                <w:rFonts w:ascii="Aptos" w:eastAsia="Aptos" w:hAnsi="Aptos"/>
                <w:kern w:val="2"/>
                <w:sz w:val="22"/>
                <w:szCs w:val="22"/>
                <w:lang w:val="en-GB"/>
              </w:rPr>
              <w:t>Things</w:t>
            </w:r>
            <w:r w:rsidRPr="00740BC9">
              <w:rPr>
                <w:rFonts w:ascii="Aptos" w:eastAsia="Aptos" w:hAnsi="Aptos"/>
                <w:kern w:val="2"/>
                <w:sz w:val="22"/>
                <w:szCs w:val="22"/>
              </w:rPr>
              <w:t xml:space="preserve"> (</w:t>
            </w:r>
            <w:r w:rsidRPr="00740BC9">
              <w:rPr>
                <w:rFonts w:ascii="Aptos" w:eastAsia="Aptos" w:hAnsi="Aptos"/>
                <w:kern w:val="2"/>
                <w:sz w:val="22"/>
                <w:szCs w:val="22"/>
                <w:lang w:val="en-GB"/>
              </w:rPr>
              <w:t>IoT</w:t>
            </w:r>
            <w:r w:rsidRPr="00740BC9">
              <w:rPr>
                <w:rFonts w:ascii="Aptos" w:eastAsia="Aptos" w:hAnsi="Aptos"/>
                <w:kern w:val="2"/>
                <w:sz w:val="22"/>
                <w:szCs w:val="22"/>
              </w:rPr>
              <w:t xml:space="preserve">) που θα επιτρέπει την ταχεία ανάπτυξη και διαχείριση έργων </w:t>
            </w:r>
            <w:r w:rsidRPr="00740BC9">
              <w:rPr>
                <w:rFonts w:ascii="Aptos" w:eastAsia="Aptos" w:hAnsi="Aptos"/>
                <w:kern w:val="2"/>
                <w:sz w:val="22"/>
                <w:szCs w:val="22"/>
                <w:lang w:val="en-GB"/>
              </w:rPr>
              <w:t>IoT</w:t>
            </w:r>
            <w:r w:rsidRPr="00740BC9">
              <w:rPr>
                <w:rFonts w:ascii="Aptos" w:eastAsia="Aptos" w:hAnsi="Aptos"/>
                <w:kern w:val="2"/>
                <w:sz w:val="22"/>
                <w:szCs w:val="22"/>
              </w:rPr>
              <w:t>.</w:t>
            </w:r>
          </w:p>
        </w:tc>
        <w:tc>
          <w:tcPr>
            <w:tcW w:w="1334" w:type="dxa"/>
            <w:shd w:val="clear" w:color="auto" w:fill="auto"/>
            <w:vAlign w:val="center"/>
          </w:tcPr>
          <w:p w14:paraId="177674F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ΝΑΙ</w:t>
            </w:r>
          </w:p>
        </w:tc>
        <w:tc>
          <w:tcPr>
            <w:tcW w:w="1567" w:type="dxa"/>
          </w:tcPr>
          <w:p w14:paraId="3671CC9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
        </w:tc>
        <w:tc>
          <w:tcPr>
            <w:tcW w:w="1720" w:type="dxa"/>
            <w:vAlign w:val="center"/>
          </w:tcPr>
          <w:p w14:paraId="46C2CB2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
        </w:tc>
      </w:tr>
      <w:tr w:rsidR="00740BC9" w:rsidRPr="00740BC9" w14:paraId="4E444E2E" w14:textId="77777777" w:rsidTr="00496DB1">
        <w:trPr>
          <w:trHeight w:val="605"/>
        </w:trPr>
        <w:tc>
          <w:tcPr>
            <w:tcW w:w="557" w:type="dxa"/>
            <w:shd w:val="clear" w:color="auto" w:fill="auto"/>
            <w:vAlign w:val="center"/>
          </w:tcPr>
          <w:p w14:paraId="7F35D41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2</w:t>
            </w:r>
          </w:p>
        </w:tc>
        <w:tc>
          <w:tcPr>
            <w:tcW w:w="5907" w:type="dxa"/>
            <w:shd w:val="clear" w:color="auto" w:fill="auto"/>
            <w:vAlign w:val="center"/>
          </w:tcPr>
          <w:p w14:paraId="4F168B0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Η αρχιτεκτονική της πλατφόρμας </w:t>
            </w:r>
            <w:r w:rsidRPr="00740BC9">
              <w:rPr>
                <w:rFonts w:ascii="Aptos" w:eastAsia="Aptos" w:hAnsi="Aptos"/>
                <w:kern w:val="2"/>
                <w:sz w:val="22"/>
                <w:szCs w:val="22"/>
                <w:lang w:val="en-GB"/>
              </w:rPr>
              <w:t>IoT</w:t>
            </w:r>
            <w:r w:rsidRPr="00740BC9">
              <w:rPr>
                <w:rFonts w:ascii="Aptos" w:eastAsia="Aptos" w:hAnsi="Aptos"/>
                <w:kern w:val="2"/>
                <w:sz w:val="22"/>
                <w:szCs w:val="22"/>
              </w:rPr>
              <w:t xml:space="preserve"> θα πρέπει να είναι σχεδιασμένη έτσι ώστε να είναι: </w:t>
            </w:r>
          </w:p>
        </w:tc>
        <w:tc>
          <w:tcPr>
            <w:tcW w:w="1334" w:type="dxa"/>
            <w:shd w:val="clear" w:color="auto" w:fill="auto"/>
            <w:vAlign w:val="center"/>
          </w:tcPr>
          <w:p w14:paraId="2EDFDA5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5CC7224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5E7BCBB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956DCEC" w14:textId="77777777" w:rsidTr="00496DB1">
        <w:trPr>
          <w:trHeight w:val="605"/>
        </w:trPr>
        <w:tc>
          <w:tcPr>
            <w:tcW w:w="557" w:type="dxa"/>
            <w:shd w:val="clear" w:color="auto" w:fill="auto"/>
            <w:vAlign w:val="center"/>
          </w:tcPr>
          <w:p w14:paraId="2D7814D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07" w:type="dxa"/>
            <w:shd w:val="clear" w:color="auto" w:fill="auto"/>
            <w:vAlign w:val="center"/>
          </w:tcPr>
          <w:p w14:paraId="72C4B66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scalable: horizontally scalable platform, built using leading open-source technologies.</w:t>
            </w:r>
          </w:p>
        </w:tc>
        <w:tc>
          <w:tcPr>
            <w:tcW w:w="1334" w:type="dxa"/>
            <w:shd w:val="clear" w:color="auto" w:fill="auto"/>
            <w:vAlign w:val="center"/>
          </w:tcPr>
          <w:p w14:paraId="7F95702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22FC0B3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3A480E3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FA12217" w14:textId="77777777" w:rsidTr="00496DB1">
        <w:trPr>
          <w:trHeight w:val="605"/>
        </w:trPr>
        <w:tc>
          <w:tcPr>
            <w:tcW w:w="557" w:type="dxa"/>
            <w:shd w:val="clear" w:color="auto" w:fill="auto"/>
            <w:vAlign w:val="center"/>
          </w:tcPr>
          <w:p w14:paraId="146654B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07" w:type="dxa"/>
            <w:shd w:val="clear" w:color="auto" w:fill="auto"/>
            <w:vAlign w:val="center"/>
          </w:tcPr>
          <w:p w14:paraId="34CD3B5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fault-tolerant: no single-point-of-failure, every node in the cluster is identical.</w:t>
            </w:r>
          </w:p>
        </w:tc>
        <w:tc>
          <w:tcPr>
            <w:tcW w:w="1334" w:type="dxa"/>
            <w:shd w:val="clear" w:color="auto" w:fill="auto"/>
            <w:vAlign w:val="center"/>
          </w:tcPr>
          <w:p w14:paraId="40693A7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1FF3B46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635BB0F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522B9F0" w14:textId="77777777" w:rsidTr="00496DB1">
        <w:trPr>
          <w:trHeight w:val="605"/>
        </w:trPr>
        <w:tc>
          <w:tcPr>
            <w:tcW w:w="557" w:type="dxa"/>
            <w:shd w:val="clear" w:color="auto" w:fill="auto"/>
            <w:vAlign w:val="center"/>
          </w:tcPr>
          <w:p w14:paraId="73A599D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07" w:type="dxa"/>
            <w:shd w:val="clear" w:color="auto" w:fill="auto"/>
            <w:vAlign w:val="center"/>
          </w:tcPr>
          <w:p w14:paraId="330B532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robust and efficient: a single server node can handle tens or even hundreds of thousands of devices, depending on the use-case. A cluster can handle millions of devices.</w:t>
            </w:r>
          </w:p>
        </w:tc>
        <w:tc>
          <w:tcPr>
            <w:tcW w:w="1334" w:type="dxa"/>
            <w:shd w:val="clear" w:color="auto" w:fill="auto"/>
            <w:vAlign w:val="center"/>
          </w:tcPr>
          <w:p w14:paraId="5482B43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3549B8F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684AB58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975FB98" w14:textId="77777777" w:rsidTr="00496DB1">
        <w:trPr>
          <w:trHeight w:val="605"/>
        </w:trPr>
        <w:tc>
          <w:tcPr>
            <w:tcW w:w="557" w:type="dxa"/>
            <w:shd w:val="clear" w:color="auto" w:fill="auto"/>
            <w:vAlign w:val="center"/>
          </w:tcPr>
          <w:p w14:paraId="7043E10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07" w:type="dxa"/>
            <w:shd w:val="clear" w:color="auto" w:fill="auto"/>
            <w:vAlign w:val="center"/>
          </w:tcPr>
          <w:p w14:paraId="771C0C1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customizable: adding new functionality is easy with customizable widgets and rule engine nodes.</w:t>
            </w:r>
          </w:p>
        </w:tc>
        <w:tc>
          <w:tcPr>
            <w:tcW w:w="1334" w:type="dxa"/>
            <w:shd w:val="clear" w:color="auto" w:fill="auto"/>
            <w:vAlign w:val="center"/>
          </w:tcPr>
          <w:p w14:paraId="0A091D6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1AB90DA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484D530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50E426E" w14:textId="77777777" w:rsidTr="00496DB1">
        <w:trPr>
          <w:trHeight w:val="605"/>
        </w:trPr>
        <w:tc>
          <w:tcPr>
            <w:tcW w:w="557" w:type="dxa"/>
            <w:shd w:val="clear" w:color="auto" w:fill="auto"/>
            <w:vAlign w:val="center"/>
          </w:tcPr>
          <w:p w14:paraId="1E41D2D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07" w:type="dxa"/>
            <w:shd w:val="clear" w:color="auto" w:fill="auto"/>
            <w:vAlign w:val="center"/>
          </w:tcPr>
          <w:p w14:paraId="5E41FC5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durable: never lose your data.</w:t>
            </w:r>
          </w:p>
        </w:tc>
        <w:tc>
          <w:tcPr>
            <w:tcW w:w="1334" w:type="dxa"/>
            <w:shd w:val="clear" w:color="auto" w:fill="auto"/>
            <w:vAlign w:val="center"/>
          </w:tcPr>
          <w:p w14:paraId="247A499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02669B6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3564549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5CAB993" w14:textId="77777777" w:rsidTr="00496DB1">
        <w:trPr>
          <w:trHeight w:val="605"/>
        </w:trPr>
        <w:tc>
          <w:tcPr>
            <w:tcW w:w="557" w:type="dxa"/>
            <w:shd w:val="clear" w:color="auto" w:fill="auto"/>
            <w:vAlign w:val="center"/>
          </w:tcPr>
          <w:p w14:paraId="6F17666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3</w:t>
            </w:r>
          </w:p>
        </w:tc>
        <w:tc>
          <w:tcPr>
            <w:tcW w:w="5907" w:type="dxa"/>
            <w:shd w:val="clear" w:color="auto" w:fill="auto"/>
            <w:vAlign w:val="center"/>
          </w:tcPr>
          <w:p w14:paraId="6FC1561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Θα πρέπει υποστηρίζει στην </w:t>
            </w:r>
            <w:r w:rsidRPr="00740BC9">
              <w:rPr>
                <w:rFonts w:ascii="Aptos" w:eastAsia="Aptos" w:hAnsi="Aptos"/>
                <w:kern w:val="2"/>
                <w:sz w:val="22"/>
                <w:szCs w:val="22"/>
                <w:lang w:val="en-GB"/>
              </w:rPr>
              <w:t>web</w:t>
            </w:r>
            <w:r w:rsidRPr="00740BC9">
              <w:rPr>
                <w:rFonts w:ascii="Aptos" w:eastAsia="Aptos" w:hAnsi="Aptos"/>
                <w:kern w:val="2"/>
                <w:sz w:val="22"/>
                <w:szCs w:val="22"/>
              </w:rPr>
              <w:t xml:space="preserve"> </w:t>
            </w:r>
            <w:proofErr w:type="spellStart"/>
            <w:r w:rsidRPr="00740BC9">
              <w:rPr>
                <w:rFonts w:ascii="Aptos" w:eastAsia="Aptos" w:hAnsi="Aptos"/>
                <w:kern w:val="2"/>
                <w:sz w:val="22"/>
                <w:szCs w:val="22"/>
              </w:rPr>
              <w:t>διεπαφή</w:t>
            </w:r>
            <w:proofErr w:type="spellEnd"/>
            <w:r w:rsidRPr="00740BC9">
              <w:rPr>
                <w:rFonts w:ascii="Aptos" w:eastAsia="Aptos" w:hAnsi="Aptos"/>
                <w:kern w:val="2"/>
                <w:sz w:val="22"/>
                <w:szCs w:val="22"/>
              </w:rPr>
              <w:t xml:space="preserve"> χρήστη (</w:t>
            </w:r>
            <w:r w:rsidRPr="00740BC9">
              <w:rPr>
                <w:rFonts w:ascii="Aptos" w:eastAsia="Aptos" w:hAnsi="Aptos"/>
                <w:kern w:val="2"/>
                <w:sz w:val="22"/>
                <w:szCs w:val="22"/>
                <w:lang w:val="en-GB"/>
              </w:rPr>
              <w:t>UI</w:t>
            </w:r>
            <w:r w:rsidRPr="00740BC9">
              <w:rPr>
                <w:rFonts w:ascii="Aptos" w:eastAsia="Aptos" w:hAnsi="Aptos"/>
                <w:kern w:val="2"/>
                <w:sz w:val="22"/>
                <w:szCs w:val="22"/>
              </w:rPr>
              <w:t>), τόσο του διαχειριστή συστήματος αλλά και των άλλων χρηστών, την Ελληνική και την Αγγλική γλώσσα τουλάχιστον.</w:t>
            </w:r>
          </w:p>
        </w:tc>
        <w:tc>
          <w:tcPr>
            <w:tcW w:w="1334" w:type="dxa"/>
            <w:shd w:val="clear" w:color="auto" w:fill="auto"/>
            <w:vAlign w:val="center"/>
          </w:tcPr>
          <w:p w14:paraId="671078C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7DF78FE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1D58E15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AC895D8" w14:textId="77777777" w:rsidTr="00496DB1">
        <w:trPr>
          <w:trHeight w:val="605"/>
        </w:trPr>
        <w:tc>
          <w:tcPr>
            <w:tcW w:w="557" w:type="dxa"/>
            <w:shd w:val="clear" w:color="auto" w:fill="auto"/>
            <w:vAlign w:val="center"/>
          </w:tcPr>
          <w:p w14:paraId="7D3E21D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4</w:t>
            </w:r>
          </w:p>
        </w:tc>
        <w:tc>
          <w:tcPr>
            <w:tcW w:w="5907" w:type="dxa"/>
            <w:shd w:val="clear" w:color="auto" w:fill="auto"/>
            <w:vAlign w:val="center"/>
          </w:tcPr>
          <w:p w14:paraId="53A5A64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υποστηρίζει τις βάσεις δεδομένων </w:t>
            </w:r>
            <w:r w:rsidRPr="00740BC9">
              <w:rPr>
                <w:rFonts w:ascii="Aptos" w:eastAsia="Aptos" w:hAnsi="Aptos"/>
                <w:kern w:val="2"/>
                <w:sz w:val="22"/>
                <w:szCs w:val="22"/>
                <w:lang w:val="en-GB"/>
              </w:rPr>
              <w:t>PostgreSQL</w:t>
            </w:r>
            <w:r w:rsidRPr="00740BC9">
              <w:rPr>
                <w:rFonts w:ascii="Aptos" w:eastAsia="Aptos" w:hAnsi="Aptos"/>
                <w:kern w:val="2"/>
                <w:sz w:val="22"/>
                <w:szCs w:val="22"/>
              </w:rPr>
              <w:t xml:space="preserve"> και </w:t>
            </w:r>
            <w:r w:rsidRPr="00740BC9">
              <w:rPr>
                <w:rFonts w:ascii="Aptos" w:eastAsia="Aptos" w:hAnsi="Aptos"/>
                <w:kern w:val="2"/>
                <w:sz w:val="22"/>
                <w:szCs w:val="22"/>
                <w:lang w:val="en-GB"/>
              </w:rPr>
              <w:t>Timescale</w:t>
            </w:r>
            <w:r w:rsidRPr="00740BC9">
              <w:rPr>
                <w:rFonts w:ascii="Aptos" w:eastAsia="Aptos" w:hAnsi="Aptos"/>
                <w:kern w:val="2"/>
                <w:sz w:val="22"/>
                <w:szCs w:val="22"/>
              </w:rPr>
              <w:t>/</w:t>
            </w:r>
            <w:r w:rsidRPr="00740BC9">
              <w:rPr>
                <w:rFonts w:ascii="Aptos" w:eastAsia="Aptos" w:hAnsi="Aptos"/>
                <w:kern w:val="2"/>
                <w:sz w:val="22"/>
                <w:szCs w:val="22"/>
                <w:lang w:val="en-GB"/>
              </w:rPr>
              <w:t>Cassandra</w:t>
            </w:r>
            <w:r w:rsidRPr="00740BC9">
              <w:rPr>
                <w:rFonts w:ascii="Aptos" w:eastAsia="Aptos" w:hAnsi="Aptos"/>
                <w:kern w:val="2"/>
                <w:sz w:val="22"/>
                <w:szCs w:val="22"/>
              </w:rPr>
              <w:t xml:space="preserve"> (</w:t>
            </w:r>
            <w:r w:rsidRPr="00740BC9">
              <w:rPr>
                <w:rFonts w:ascii="Aptos" w:eastAsia="Aptos" w:hAnsi="Aptos"/>
                <w:kern w:val="2"/>
                <w:sz w:val="22"/>
                <w:szCs w:val="22"/>
                <w:lang w:val="en-GB"/>
              </w:rPr>
              <w:t>NoSQL</w:t>
            </w:r>
            <w:r w:rsidRPr="00740BC9">
              <w:rPr>
                <w:rFonts w:ascii="Aptos" w:eastAsia="Aptos" w:hAnsi="Aptos"/>
                <w:kern w:val="2"/>
                <w:sz w:val="22"/>
                <w:szCs w:val="22"/>
              </w:rPr>
              <w:t>)</w:t>
            </w:r>
          </w:p>
        </w:tc>
        <w:tc>
          <w:tcPr>
            <w:tcW w:w="1334" w:type="dxa"/>
            <w:shd w:val="clear" w:color="auto" w:fill="auto"/>
            <w:vAlign w:val="center"/>
          </w:tcPr>
          <w:p w14:paraId="14E9A66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62A25DE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09F8D9C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1D4DF62" w14:textId="77777777" w:rsidTr="00496DB1">
        <w:trPr>
          <w:trHeight w:val="605"/>
        </w:trPr>
        <w:tc>
          <w:tcPr>
            <w:tcW w:w="557" w:type="dxa"/>
            <w:shd w:val="clear" w:color="auto" w:fill="auto"/>
            <w:vAlign w:val="center"/>
          </w:tcPr>
          <w:p w14:paraId="6C29496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5</w:t>
            </w:r>
          </w:p>
        </w:tc>
        <w:tc>
          <w:tcPr>
            <w:tcW w:w="5907" w:type="dxa"/>
            <w:shd w:val="clear" w:color="auto" w:fill="auto"/>
            <w:vAlign w:val="center"/>
          </w:tcPr>
          <w:p w14:paraId="06F298C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 υπ</w:t>
            </w:r>
            <w:proofErr w:type="spellStart"/>
            <w:r w:rsidRPr="00740BC9">
              <w:rPr>
                <w:rFonts w:ascii="Aptos" w:eastAsia="Aptos" w:hAnsi="Aptos"/>
                <w:kern w:val="2"/>
                <w:sz w:val="22"/>
                <w:szCs w:val="22"/>
                <w:lang w:val="en-GB"/>
              </w:rPr>
              <w:t>οστηρίζει</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ουρές</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μηνυμάτων</w:t>
            </w:r>
            <w:proofErr w:type="spellEnd"/>
            <w:r w:rsidRPr="00740BC9">
              <w:rPr>
                <w:rFonts w:ascii="Aptos" w:eastAsia="Aptos" w:hAnsi="Aptos"/>
                <w:kern w:val="2"/>
                <w:sz w:val="22"/>
                <w:szCs w:val="22"/>
                <w:lang w:val="en-GB"/>
              </w:rPr>
              <w:t xml:space="preserve"> (Message Queue) Kafka, RabbitMQ, AWS SQS, Azure Service Bus, Google Pub/Sub</w:t>
            </w:r>
          </w:p>
        </w:tc>
        <w:tc>
          <w:tcPr>
            <w:tcW w:w="1334" w:type="dxa"/>
            <w:shd w:val="clear" w:color="auto" w:fill="auto"/>
            <w:vAlign w:val="center"/>
          </w:tcPr>
          <w:p w14:paraId="23DC4E3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55B206E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29BF7AC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0A9EA76" w14:textId="77777777" w:rsidTr="00496DB1">
        <w:trPr>
          <w:trHeight w:val="605"/>
        </w:trPr>
        <w:tc>
          <w:tcPr>
            <w:tcW w:w="557" w:type="dxa"/>
            <w:shd w:val="clear" w:color="auto" w:fill="auto"/>
            <w:vAlign w:val="center"/>
          </w:tcPr>
          <w:p w14:paraId="4E8A7EF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6</w:t>
            </w:r>
          </w:p>
        </w:tc>
        <w:tc>
          <w:tcPr>
            <w:tcW w:w="5907" w:type="dxa"/>
            <w:shd w:val="clear" w:color="auto" w:fill="auto"/>
            <w:vAlign w:val="center"/>
          </w:tcPr>
          <w:p w14:paraId="3235340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 μπ</w:t>
            </w:r>
            <w:proofErr w:type="spellStart"/>
            <w:r w:rsidRPr="00740BC9">
              <w:rPr>
                <w:rFonts w:ascii="Aptos" w:eastAsia="Aptos" w:hAnsi="Aptos"/>
                <w:kern w:val="2"/>
                <w:sz w:val="22"/>
                <w:szCs w:val="22"/>
                <w:lang w:val="en-GB"/>
              </w:rPr>
              <w:t>ορεί</w:t>
            </w:r>
            <w:proofErr w:type="spellEnd"/>
            <w:r w:rsidRPr="00740BC9">
              <w:rPr>
                <w:rFonts w:ascii="Aptos" w:eastAsia="Aptos" w:hAnsi="Aptos"/>
                <w:kern w:val="2"/>
                <w:sz w:val="22"/>
                <w:szCs w:val="22"/>
                <w:lang w:val="en-GB"/>
              </w:rPr>
              <w:t xml:space="preserve"> να </w:t>
            </w:r>
            <w:proofErr w:type="spellStart"/>
            <w:r w:rsidRPr="00740BC9">
              <w:rPr>
                <w:rFonts w:ascii="Aptos" w:eastAsia="Aptos" w:hAnsi="Aptos"/>
                <w:kern w:val="2"/>
                <w:sz w:val="22"/>
                <w:szCs w:val="22"/>
                <w:lang w:val="en-GB"/>
              </w:rPr>
              <w:t>δέχετ</w:t>
            </w:r>
            <w:proofErr w:type="spellEnd"/>
            <w:r w:rsidRPr="00740BC9">
              <w:rPr>
                <w:rFonts w:ascii="Aptos" w:eastAsia="Aptos" w:hAnsi="Aptos"/>
                <w:kern w:val="2"/>
                <w:sz w:val="22"/>
                <w:szCs w:val="22"/>
                <w:lang w:val="en-GB"/>
              </w:rPr>
              <w:t xml:space="preserve">αι </w:t>
            </w:r>
            <w:proofErr w:type="spellStart"/>
            <w:r w:rsidRPr="00740BC9">
              <w:rPr>
                <w:rFonts w:ascii="Aptos" w:eastAsia="Aptos" w:hAnsi="Aptos"/>
                <w:kern w:val="2"/>
                <w:sz w:val="22"/>
                <w:szCs w:val="22"/>
                <w:lang w:val="en-GB"/>
              </w:rPr>
              <w:t>δεδομέν</w:t>
            </w:r>
            <w:proofErr w:type="spellEnd"/>
            <w:r w:rsidRPr="00740BC9">
              <w:rPr>
                <w:rFonts w:ascii="Aptos" w:eastAsia="Aptos" w:hAnsi="Aptos"/>
                <w:kern w:val="2"/>
                <w:sz w:val="22"/>
                <w:szCs w:val="22"/>
                <w:lang w:val="en-GB"/>
              </w:rPr>
              <w:t xml:space="preserve">α από </w:t>
            </w:r>
            <w:proofErr w:type="spellStart"/>
            <w:r w:rsidRPr="00740BC9">
              <w:rPr>
                <w:rFonts w:ascii="Aptos" w:eastAsia="Aptos" w:hAnsi="Aptos"/>
                <w:kern w:val="2"/>
                <w:sz w:val="22"/>
                <w:szCs w:val="22"/>
                <w:lang w:val="en-GB"/>
              </w:rPr>
              <w:t>συσκευές</w:t>
            </w:r>
            <w:proofErr w:type="spellEnd"/>
            <w:r w:rsidRPr="00740BC9">
              <w:rPr>
                <w:rFonts w:ascii="Aptos" w:eastAsia="Aptos" w:hAnsi="Aptos"/>
                <w:kern w:val="2"/>
                <w:sz w:val="22"/>
                <w:szCs w:val="22"/>
                <w:lang w:val="en-GB"/>
              </w:rPr>
              <w:t xml:space="preserve"> (πχ. α</w:t>
            </w:r>
            <w:proofErr w:type="spellStart"/>
            <w:r w:rsidRPr="00740BC9">
              <w:rPr>
                <w:rFonts w:ascii="Aptos" w:eastAsia="Aptos" w:hAnsi="Aptos"/>
                <w:kern w:val="2"/>
                <w:sz w:val="22"/>
                <w:szCs w:val="22"/>
                <w:lang w:val="en-GB"/>
              </w:rPr>
              <w:t>ισθητήρες</w:t>
            </w:r>
            <w:proofErr w:type="spellEnd"/>
            <w:r w:rsidRPr="00740BC9">
              <w:rPr>
                <w:rFonts w:ascii="Aptos" w:eastAsia="Aptos" w:hAnsi="Aptos"/>
                <w:kern w:val="2"/>
                <w:sz w:val="22"/>
                <w:szCs w:val="22"/>
                <w:lang w:val="en-GB"/>
              </w:rPr>
              <w:t>, π</w:t>
            </w:r>
            <w:proofErr w:type="spellStart"/>
            <w:r w:rsidRPr="00740BC9">
              <w:rPr>
                <w:rFonts w:ascii="Aptos" w:eastAsia="Aptos" w:hAnsi="Aptos"/>
                <w:kern w:val="2"/>
                <w:sz w:val="22"/>
                <w:szCs w:val="22"/>
                <w:lang w:val="en-GB"/>
              </w:rPr>
              <w:t>ύλες</w:t>
            </w:r>
            <w:proofErr w:type="spellEnd"/>
            <w:r w:rsidRPr="00740BC9">
              <w:rPr>
                <w:rFonts w:ascii="Aptos" w:eastAsia="Aptos" w:hAnsi="Aptos"/>
                <w:kern w:val="2"/>
                <w:sz w:val="22"/>
                <w:szCs w:val="22"/>
                <w:lang w:val="en-GB"/>
              </w:rPr>
              <w:t xml:space="preserve">, edge) </w:t>
            </w:r>
            <w:proofErr w:type="spellStart"/>
            <w:r w:rsidRPr="00740BC9">
              <w:rPr>
                <w:rFonts w:ascii="Aptos" w:eastAsia="Aptos" w:hAnsi="Aptos"/>
                <w:kern w:val="2"/>
                <w:sz w:val="22"/>
                <w:szCs w:val="22"/>
                <w:lang w:val="en-GB"/>
              </w:rPr>
              <w:t>μέσω</w:t>
            </w:r>
            <w:proofErr w:type="spellEnd"/>
            <w:r w:rsidRPr="00740BC9">
              <w:rPr>
                <w:rFonts w:ascii="Aptos" w:eastAsia="Aptos" w:hAnsi="Aptos"/>
                <w:kern w:val="2"/>
                <w:sz w:val="22"/>
                <w:szCs w:val="22"/>
                <w:lang w:val="en-GB"/>
              </w:rPr>
              <w:t xml:space="preserve"> HTTP/MQTT/CoAP/SNMP/LwM2M α</w:t>
            </w:r>
            <w:proofErr w:type="spellStart"/>
            <w:r w:rsidRPr="00740BC9">
              <w:rPr>
                <w:rFonts w:ascii="Aptos" w:eastAsia="Aptos" w:hAnsi="Aptos"/>
                <w:kern w:val="2"/>
                <w:sz w:val="22"/>
                <w:szCs w:val="22"/>
                <w:lang w:val="en-GB"/>
              </w:rPr>
              <w:t>λλά</w:t>
            </w:r>
            <w:proofErr w:type="spellEnd"/>
            <w:r w:rsidRPr="00740BC9">
              <w:rPr>
                <w:rFonts w:ascii="Aptos" w:eastAsia="Aptos" w:hAnsi="Aptos"/>
                <w:kern w:val="2"/>
                <w:sz w:val="22"/>
                <w:szCs w:val="22"/>
                <w:lang w:val="en-GB"/>
              </w:rPr>
              <w:t xml:space="preserve"> και από MQTT broker, Network Server, </w:t>
            </w:r>
            <w:proofErr w:type="spellStart"/>
            <w:r w:rsidRPr="00740BC9">
              <w:rPr>
                <w:rFonts w:ascii="Aptos" w:eastAsia="Aptos" w:hAnsi="Aptos"/>
                <w:kern w:val="2"/>
                <w:sz w:val="22"/>
                <w:szCs w:val="22"/>
                <w:lang w:val="en-GB"/>
              </w:rPr>
              <w:t>άλλες</w:t>
            </w:r>
            <w:proofErr w:type="spellEnd"/>
            <w:r w:rsidRPr="00740BC9">
              <w:rPr>
                <w:rFonts w:ascii="Aptos" w:eastAsia="Aptos" w:hAnsi="Aptos"/>
                <w:kern w:val="2"/>
                <w:sz w:val="22"/>
                <w:szCs w:val="22"/>
                <w:lang w:val="en-GB"/>
              </w:rPr>
              <w:t xml:space="preserve"> πλα</w:t>
            </w:r>
            <w:proofErr w:type="spellStart"/>
            <w:r w:rsidRPr="00740BC9">
              <w:rPr>
                <w:rFonts w:ascii="Aptos" w:eastAsia="Aptos" w:hAnsi="Aptos"/>
                <w:kern w:val="2"/>
                <w:sz w:val="22"/>
                <w:szCs w:val="22"/>
                <w:lang w:val="en-GB"/>
              </w:rPr>
              <w:t>τφόρμες</w:t>
            </w:r>
            <w:proofErr w:type="spellEnd"/>
            <w:r w:rsidRPr="00740BC9">
              <w:rPr>
                <w:rFonts w:ascii="Aptos" w:eastAsia="Aptos" w:hAnsi="Aptos"/>
                <w:kern w:val="2"/>
                <w:sz w:val="22"/>
                <w:szCs w:val="22"/>
                <w:lang w:val="en-GB"/>
              </w:rPr>
              <w:t xml:space="preserve"> IoT</w:t>
            </w:r>
          </w:p>
        </w:tc>
        <w:tc>
          <w:tcPr>
            <w:tcW w:w="1334" w:type="dxa"/>
            <w:shd w:val="clear" w:color="auto" w:fill="auto"/>
            <w:vAlign w:val="center"/>
          </w:tcPr>
          <w:p w14:paraId="3E18CA4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5814DD4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337AFF8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9EE4593" w14:textId="77777777" w:rsidTr="00496DB1">
        <w:trPr>
          <w:trHeight w:val="605"/>
        </w:trPr>
        <w:tc>
          <w:tcPr>
            <w:tcW w:w="557" w:type="dxa"/>
            <w:shd w:val="clear" w:color="auto" w:fill="auto"/>
            <w:vAlign w:val="center"/>
          </w:tcPr>
          <w:p w14:paraId="6194737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7</w:t>
            </w:r>
          </w:p>
        </w:tc>
        <w:tc>
          <w:tcPr>
            <w:tcW w:w="5907" w:type="dxa"/>
            <w:shd w:val="clear" w:color="auto" w:fill="auto"/>
            <w:vAlign w:val="center"/>
          </w:tcPr>
          <w:p w14:paraId="171EFB8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 xml:space="preserve">Να </w:t>
            </w:r>
            <w:proofErr w:type="spellStart"/>
            <w:r w:rsidRPr="00740BC9">
              <w:rPr>
                <w:rFonts w:ascii="Aptos" w:eastAsia="Aptos" w:hAnsi="Aptos"/>
                <w:kern w:val="2"/>
                <w:sz w:val="22"/>
                <w:szCs w:val="22"/>
                <w:lang w:val="en-GB"/>
              </w:rPr>
              <w:t>δι</w:t>
            </w:r>
            <w:proofErr w:type="spellEnd"/>
            <w:r w:rsidRPr="00740BC9">
              <w:rPr>
                <w:rFonts w:ascii="Aptos" w:eastAsia="Aptos" w:hAnsi="Aptos"/>
                <w:kern w:val="2"/>
                <w:sz w:val="22"/>
                <w:szCs w:val="22"/>
                <w:lang w:val="en-GB"/>
              </w:rPr>
              <w:t>αθέτει API</w:t>
            </w:r>
          </w:p>
        </w:tc>
        <w:tc>
          <w:tcPr>
            <w:tcW w:w="1334" w:type="dxa"/>
            <w:shd w:val="clear" w:color="auto" w:fill="auto"/>
            <w:vAlign w:val="center"/>
          </w:tcPr>
          <w:p w14:paraId="1AA3DBE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1B373A4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30C3931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31F0628" w14:textId="77777777" w:rsidTr="00496DB1">
        <w:trPr>
          <w:trHeight w:val="605"/>
        </w:trPr>
        <w:tc>
          <w:tcPr>
            <w:tcW w:w="557" w:type="dxa"/>
            <w:shd w:val="clear" w:color="auto" w:fill="auto"/>
            <w:vAlign w:val="center"/>
          </w:tcPr>
          <w:p w14:paraId="24EFF40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8</w:t>
            </w:r>
          </w:p>
        </w:tc>
        <w:tc>
          <w:tcPr>
            <w:tcW w:w="5907" w:type="dxa"/>
            <w:shd w:val="clear" w:color="auto" w:fill="auto"/>
            <w:vAlign w:val="center"/>
          </w:tcPr>
          <w:p w14:paraId="2472031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μπορεί να εγκατασταθεί </w:t>
            </w:r>
            <w:r w:rsidRPr="00740BC9">
              <w:rPr>
                <w:rFonts w:ascii="Aptos" w:eastAsia="Aptos" w:hAnsi="Aptos"/>
                <w:kern w:val="2"/>
                <w:sz w:val="22"/>
                <w:szCs w:val="22"/>
                <w:lang w:val="en-GB"/>
              </w:rPr>
              <w:t>on</w:t>
            </w:r>
            <w:r w:rsidRPr="00740BC9">
              <w:rPr>
                <w:rFonts w:ascii="Aptos" w:eastAsia="Aptos" w:hAnsi="Aptos"/>
                <w:kern w:val="2"/>
                <w:sz w:val="22"/>
                <w:szCs w:val="22"/>
              </w:rPr>
              <w:t>-</w:t>
            </w:r>
            <w:r w:rsidRPr="00740BC9">
              <w:rPr>
                <w:rFonts w:ascii="Aptos" w:eastAsia="Aptos" w:hAnsi="Aptos"/>
                <w:kern w:val="2"/>
                <w:sz w:val="22"/>
                <w:szCs w:val="22"/>
                <w:lang w:val="en-GB"/>
              </w:rPr>
              <w:t>premise</w:t>
            </w:r>
            <w:r w:rsidRPr="00740BC9">
              <w:rPr>
                <w:rFonts w:ascii="Aptos" w:eastAsia="Aptos" w:hAnsi="Aptos"/>
                <w:kern w:val="2"/>
                <w:sz w:val="22"/>
                <w:szCs w:val="22"/>
              </w:rPr>
              <w:t xml:space="preserve"> ή σε </w:t>
            </w:r>
            <w:r w:rsidRPr="00740BC9">
              <w:rPr>
                <w:rFonts w:ascii="Aptos" w:eastAsia="Aptos" w:hAnsi="Aptos"/>
                <w:kern w:val="2"/>
                <w:sz w:val="22"/>
                <w:szCs w:val="22"/>
                <w:lang w:val="en-GB"/>
              </w:rPr>
              <w:t>cloud</w:t>
            </w:r>
          </w:p>
        </w:tc>
        <w:tc>
          <w:tcPr>
            <w:tcW w:w="1334" w:type="dxa"/>
            <w:shd w:val="clear" w:color="auto" w:fill="auto"/>
            <w:vAlign w:val="center"/>
          </w:tcPr>
          <w:p w14:paraId="44ED72E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645EEBA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2884362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482074D" w14:textId="77777777" w:rsidTr="00496DB1">
        <w:trPr>
          <w:trHeight w:val="605"/>
        </w:trPr>
        <w:tc>
          <w:tcPr>
            <w:tcW w:w="557" w:type="dxa"/>
            <w:shd w:val="clear" w:color="auto" w:fill="auto"/>
            <w:vAlign w:val="center"/>
          </w:tcPr>
          <w:p w14:paraId="083C140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9</w:t>
            </w:r>
          </w:p>
        </w:tc>
        <w:tc>
          <w:tcPr>
            <w:tcW w:w="5907" w:type="dxa"/>
            <w:shd w:val="clear" w:color="auto" w:fill="auto"/>
            <w:vAlign w:val="center"/>
          </w:tcPr>
          <w:p w14:paraId="03D864B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υποστηρίζει τρόπο λειτουργίας </w:t>
            </w:r>
            <w:r w:rsidRPr="00740BC9">
              <w:rPr>
                <w:rFonts w:ascii="Aptos" w:eastAsia="Aptos" w:hAnsi="Aptos"/>
                <w:kern w:val="2"/>
                <w:sz w:val="22"/>
                <w:szCs w:val="22"/>
                <w:lang w:val="en-GB"/>
              </w:rPr>
              <w:t>standalone</w:t>
            </w:r>
            <w:r w:rsidRPr="00740BC9">
              <w:rPr>
                <w:rFonts w:ascii="Aptos" w:eastAsia="Aptos" w:hAnsi="Aptos"/>
                <w:kern w:val="2"/>
                <w:sz w:val="22"/>
                <w:szCs w:val="22"/>
              </w:rPr>
              <w:t xml:space="preserve"> ή </w:t>
            </w:r>
            <w:r w:rsidRPr="00740BC9">
              <w:rPr>
                <w:rFonts w:ascii="Aptos" w:eastAsia="Aptos" w:hAnsi="Aptos"/>
                <w:kern w:val="2"/>
                <w:sz w:val="22"/>
                <w:szCs w:val="22"/>
                <w:lang w:val="en-GB"/>
              </w:rPr>
              <w:t>cluster</w:t>
            </w:r>
            <w:r w:rsidRPr="00740BC9">
              <w:rPr>
                <w:rFonts w:ascii="Aptos" w:eastAsia="Aptos" w:hAnsi="Aptos"/>
                <w:kern w:val="2"/>
                <w:sz w:val="22"/>
                <w:szCs w:val="22"/>
              </w:rPr>
              <w:t xml:space="preserve">. (Για την λειτουργία </w:t>
            </w:r>
            <w:r w:rsidRPr="00740BC9">
              <w:rPr>
                <w:rFonts w:ascii="Aptos" w:eastAsia="Aptos" w:hAnsi="Aptos"/>
                <w:kern w:val="2"/>
                <w:sz w:val="22"/>
                <w:szCs w:val="22"/>
                <w:lang w:val="en-GB"/>
              </w:rPr>
              <w:t>cluster</w:t>
            </w:r>
            <w:r w:rsidRPr="00740BC9">
              <w:rPr>
                <w:rFonts w:ascii="Aptos" w:eastAsia="Aptos" w:hAnsi="Aptos"/>
                <w:kern w:val="2"/>
                <w:sz w:val="22"/>
                <w:szCs w:val="22"/>
              </w:rPr>
              <w:t xml:space="preserve"> απαιτούνται παραπάνω άδειες χρήσεις που δεν είναι αντικείμενο της παρούσας προμήθειας).</w:t>
            </w:r>
          </w:p>
        </w:tc>
        <w:tc>
          <w:tcPr>
            <w:tcW w:w="1334" w:type="dxa"/>
            <w:shd w:val="clear" w:color="auto" w:fill="auto"/>
            <w:vAlign w:val="center"/>
          </w:tcPr>
          <w:p w14:paraId="1F9CD87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5F28024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1CEB289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90184D4" w14:textId="77777777" w:rsidTr="00496DB1">
        <w:trPr>
          <w:trHeight w:val="605"/>
        </w:trPr>
        <w:tc>
          <w:tcPr>
            <w:tcW w:w="557" w:type="dxa"/>
            <w:shd w:val="clear" w:color="auto" w:fill="auto"/>
            <w:vAlign w:val="center"/>
          </w:tcPr>
          <w:p w14:paraId="0B5EB68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10</w:t>
            </w:r>
          </w:p>
        </w:tc>
        <w:tc>
          <w:tcPr>
            <w:tcW w:w="5907" w:type="dxa"/>
            <w:shd w:val="clear" w:color="auto" w:fill="auto"/>
            <w:vAlign w:val="center"/>
          </w:tcPr>
          <w:p w14:paraId="4B8DB45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υποστηρίζει αρχιτεκτονική εγκατάστασης </w:t>
            </w:r>
            <w:r w:rsidRPr="00740BC9">
              <w:rPr>
                <w:rFonts w:ascii="Aptos" w:eastAsia="Aptos" w:hAnsi="Aptos"/>
                <w:kern w:val="2"/>
                <w:sz w:val="22"/>
                <w:szCs w:val="22"/>
                <w:lang w:val="en-GB"/>
              </w:rPr>
              <w:t>monolithic</w:t>
            </w:r>
            <w:r w:rsidRPr="00740BC9">
              <w:rPr>
                <w:rFonts w:ascii="Aptos" w:eastAsia="Aptos" w:hAnsi="Aptos"/>
                <w:kern w:val="2"/>
                <w:sz w:val="22"/>
                <w:szCs w:val="22"/>
              </w:rPr>
              <w:t xml:space="preserve"> ή </w:t>
            </w:r>
            <w:r w:rsidRPr="00740BC9">
              <w:rPr>
                <w:rFonts w:ascii="Aptos" w:eastAsia="Aptos" w:hAnsi="Aptos"/>
                <w:kern w:val="2"/>
                <w:sz w:val="22"/>
                <w:szCs w:val="22"/>
                <w:lang w:val="en-GB"/>
              </w:rPr>
              <w:t>microservices</w:t>
            </w:r>
          </w:p>
        </w:tc>
        <w:tc>
          <w:tcPr>
            <w:tcW w:w="1334" w:type="dxa"/>
            <w:shd w:val="clear" w:color="auto" w:fill="auto"/>
            <w:vAlign w:val="center"/>
          </w:tcPr>
          <w:p w14:paraId="164CFA4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222B1D6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6B13286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808BD0E" w14:textId="77777777" w:rsidTr="00496DB1">
        <w:trPr>
          <w:trHeight w:val="605"/>
        </w:trPr>
        <w:tc>
          <w:tcPr>
            <w:tcW w:w="557" w:type="dxa"/>
            <w:shd w:val="clear" w:color="auto" w:fill="auto"/>
            <w:vAlign w:val="center"/>
          </w:tcPr>
          <w:p w14:paraId="2A51A6A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11</w:t>
            </w:r>
          </w:p>
        </w:tc>
        <w:tc>
          <w:tcPr>
            <w:tcW w:w="5907" w:type="dxa"/>
            <w:shd w:val="clear" w:color="auto" w:fill="auto"/>
            <w:vAlign w:val="center"/>
          </w:tcPr>
          <w:p w14:paraId="19728B1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συνοδεύεται από μια άδεια χρήσης για παραγωγική λειτουργία (</w:t>
            </w:r>
            <w:r w:rsidRPr="00740BC9">
              <w:rPr>
                <w:rFonts w:ascii="Aptos" w:eastAsia="Aptos" w:hAnsi="Aptos"/>
                <w:kern w:val="2"/>
                <w:sz w:val="22"/>
                <w:szCs w:val="22"/>
                <w:lang w:val="en-GB"/>
              </w:rPr>
              <w:t>production</w:t>
            </w:r>
            <w:r w:rsidRPr="00740BC9">
              <w:rPr>
                <w:rFonts w:ascii="Aptos" w:eastAsia="Aptos" w:hAnsi="Aptos"/>
                <w:kern w:val="2"/>
                <w:sz w:val="22"/>
                <w:szCs w:val="22"/>
              </w:rPr>
              <w:t>)</w:t>
            </w:r>
          </w:p>
        </w:tc>
        <w:tc>
          <w:tcPr>
            <w:tcW w:w="1334" w:type="dxa"/>
            <w:shd w:val="clear" w:color="auto" w:fill="auto"/>
            <w:vAlign w:val="center"/>
          </w:tcPr>
          <w:p w14:paraId="5A4EBCF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19B3E76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25C169E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79D2211" w14:textId="77777777" w:rsidTr="00496DB1">
        <w:trPr>
          <w:trHeight w:val="412"/>
        </w:trPr>
        <w:tc>
          <w:tcPr>
            <w:tcW w:w="11085" w:type="dxa"/>
            <w:gridSpan w:val="5"/>
            <w:shd w:val="clear" w:color="auto" w:fill="FBE4D5"/>
          </w:tcPr>
          <w:p w14:paraId="5249786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Β. ΔΥΝΑΤΟΤΗΤΕΣ ΛΟΓΙΣΜΙΚΟΥ</w:t>
            </w:r>
          </w:p>
        </w:tc>
      </w:tr>
      <w:tr w:rsidR="00740BC9" w:rsidRPr="00740BC9" w14:paraId="2FD85730" w14:textId="77777777" w:rsidTr="00496DB1">
        <w:trPr>
          <w:trHeight w:val="605"/>
        </w:trPr>
        <w:tc>
          <w:tcPr>
            <w:tcW w:w="557" w:type="dxa"/>
            <w:shd w:val="clear" w:color="auto" w:fill="auto"/>
            <w:vAlign w:val="center"/>
          </w:tcPr>
          <w:p w14:paraId="1230E2C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w:t>
            </w:r>
          </w:p>
        </w:tc>
        <w:tc>
          <w:tcPr>
            <w:tcW w:w="5907" w:type="dxa"/>
            <w:shd w:val="clear" w:color="auto" w:fill="auto"/>
            <w:vAlign w:val="center"/>
          </w:tcPr>
          <w:p w14:paraId="7878EF1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w:t>
            </w:r>
            <w:r w:rsidRPr="00740BC9">
              <w:rPr>
                <w:rFonts w:ascii="Aptos" w:eastAsia="Aptos" w:hAnsi="Aptos"/>
                <w:kern w:val="2"/>
                <w:sz w:val="22"/>
                <w:szCs w:val="22"/>
                <w:lang w:val="en-GB"/>
              </w:rPr>
              <w:t>web</w:t>
            </w:r>
            <w:r w:rsidRPr="00740BC9">
              <w:rPr>
                <w:rFonts w:ascii="Aptos" w:eastAsia="Aptos" w:hAnsi="Aptos"/>
                <w:kern w:val="2"/>
                <w:sz w:val="22"/>
                <w:szCs w:val="22"/>
              </w:rPr>
              <w:t xml:space="preserve"> </w:t>
            </w:r>
            <w:proofErr w:type="spellStart"/>
            <w:r w:rsidRPr="00740BC9">
              <w:rPr>
                <w:rFonts w:ascii="Aptos" w:eastAsia="Aptos" w:hAnsi="Aptos"/>
                <w:kern w:val="2"/>
                <w:sz w:val="22"/>
                <w:szCs w:val="22"/>
              </w:rPr>
              <w:t>διεπαφή</w:t>
            </w:r>
            <w:proofErr w:type="spellEnd"/>
            <w:r w:rsidRPr="00740BC9">
              <w:rPr>
                <w:rFonts w:ascii="Aptos" w:eastAsia="Aptos" w:hAnsi="Aptos"/>
                <w:kern w:val="2"/>
                <w:sz w:val="22"/>
                <w:szCs w:val="22"/>
              </w:rPr>
              <w:t xml:space="preserve"> χρήστη για την παραμετροποίηση της πλατφόρμας και την δημιουργία </w:t>
            </w:r>
            <w:r w:rsidRPr="00740BC9">
              <w:rPr>
                <w:rFonts w:ascii="Aptos" w:eastAsia="Aptos" w:hAnsi="Aptos"/>
                <w:kern w:val="2"/>
                <w:sz w:val="22"/>
                <w:szCs w:val="22"/>
                <w:lang w:val="en-GB"/>
              </w:rPr>
              <w:t>dashboard</w:t>
            </w:r>
            <w:r w:rsidRPr="00740BC9">
              <w:rPr>
                <w:rFonts w:ascii="Aptos" w:eastAsia="Aptos" w:hAnsi="Aptos"/>
                <w:kern w:val="2"/>
                <w:sz w:val="22"/>
                <w:szCs w:val="22"/>
              </w:rPr>
              <w:t xml:space="preserve"> απεικονίσεων με φιλικό τρόπο όπως με την χρήση </w:t>
            </w:r>
            <w:r w:rsidRPr="00740BC9">
              <w:rPr>
                <w:rFonts w:ascii="Aptos" w:eastAsia="Aptos" w:hAnsi="Aptos"/>
                <w:kern w:val="2"/>
                <w:sz w:val="22"/>
                <w:szCs w:val="22"/>
                <w:lang w:val="en-GB"/>
              </w:rPr>
              <w:t>widgets</w:t>
            </w:r>
          </w:p>
        </w:tc>
        <w:tc>
          <w:tcPr>
            <w:tcW w:w="1334" w:type="dxa"/>
            <w:shd w:val="clear" w:color="auto" w:fill="auto"/>
            <w:vAlign w:val="center"/>
          </w:tcPr>
          <w:p w14:paraId="527A314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34C179D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7D6BE90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FE92BD8" w14:textId="77777777" w:rsidTr="00496DB1">
        <w:trPr>
          <w:trHeight w:val="605"/>
        </w:trPr>
        <w:tc>
          <w:tcPr>
            <w:tcW w:w="557" w:type="dxa"/>
            <w:shd w:val="clear" w:color="auto" w:fill="auto"/>
            <w:vAlign w:val="center"/>
          </w:tcPr>
          <w:p w14:paraId="1995A09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2</w:t>
            </w:r>
          </w:p>
        </w:tc>
        <w:tc>
          <w:tcPr>
            <w:tcW w:w="5907" w:type="dxa"/>
            <w:shd w:val="clear" w:color="auto" w:fill="auto"/>
            <w:vAlign w:val="center"/>
          </w:tcPr>
          <w:p w14:paraId="1C3E4D4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βιβλιοθήκη έτοιμων </w:t>
            </w:r>
            <w:r w:rsidRPr="00740BC9">
              <w:rPr>
                <w:rFonts w:ascii="Aptos" w:eastAsia="Aptos" w:hAnsi="Aptos"/>
                <w:kern w:val="2"/>
                <w:sz w:val="22"/>
                <w:szCs w:val="22"/>
                <w:lang w:val="en-GB"/>
              </w:rPr>
              <w:t>widgets</w:t>
            </w:r>
            <w:r w:rsidRPr="00740BC9">
              <w:rPr>
                <w:rFonts w:ascii="Aptos" w:eastAsia="Aptos" w:hAnsi="Aptos"/>
                <w:kern w:val="2"/>
                <w:sz w:val="22"/>
                <w:szCs w:val="22"/>
              </w:rPr>
              <w:t xml:space="preserve"> για την δημιουργία γραφημάτων, πινάκων κλπ.</w:t>
            </w:r>
          </w:p>
        </w:tc>
        <w:tc>
          <w:tcPr>
            <w:tcW w:w="1334" w:type="dxa"/>
            <w:shd w:val="clear" w:color="auto" w:fill="auto"/>
            <w:vAlign w:val="center"/>
          </w:tcPr>
          <w:p w14:paraId="1D2815E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25DE239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5607AF9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F4943D0" w14:textId="77777777" w:rsidTr="00496DB1">
        <w:trPr>
          <w:trHeight w:val="605"/>
        </w:trPr>
        <w:tc>
          <w:tcPr>
            <w:tcW w:w="557" w:type="dxa"/>
            <w:shd w:val="clear" w:color="auto" w:fill="auto"/>
            <w:vAlign w:val="center"/>
          </w:tcPr>
          <w:p w14:paraId="2F43E97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lastRenderedPageBreak/>
              <w:t>3</w:t>
            </w:r>
          </w:p>
        </w:tc>
        <w:tc>
          <w:tcPr>
            <w:tcW w:w="5907" w:type="dxa"/>
            <w:shd w:val="clear" w:color="auto" w:fill="auto"/>
            <w:vAlign w:val="center"/>
          </w:tcPr>
          <w:p w14:paraId="5B5F642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μπορεί ο χρήστης να δημιουργήσει δικά του </w:t>
            </w:r>
            <w:r w:rsidRPr="00740BC9">
              <w:rPr>
                <w:rFonts w:ascii="Aptos" w:eastAsia="Aptos" w:hAnsi="Aptos"/>
                <w:kern w:val="2"/>
                <w:sz w:val="22"/>
                <w:szCs w:val="22"/>
                <w:lang w:val="en-GB"/>
              </w:rPr>
              <w:t>widgets</w:t>
            </w:r>
            <w:r w:rsidRPr="00740BC9">
              <w:rPr>
                <w:rFonts w:ascii="Aptos" w:eastAsia="Aptos" w:hAnsi="Aptos"/>
                <w:kern w:val="2"/>
                <w:sz w:val="22"/>
                <w:szCs w:val="22"/>
              </w:rPr>
              <w:t xml:space="preserve"> με τις γλώσσες προγραμματισμού </w:t>
            </w:r>
            <w:proofErr w:type="spellStart"/>
            <w:r w:rsidRPr="00740BC9">
              <w:rPr>
                <w:rFonts w:ascii="Aptos" w:eastAsia="Aptos" w:hAnsi="Aptos"/>
                <w:kern w:val="2"/>
                <w:sz w:val="22"/>
                <w:szCs w:val="22"/>
                <w:lang w:val="en-GB"/>
              </w:rPr>
              <w:t>Javascript</w:t>
            </w:r>
            <w:proofErr w:type="spellEnd"/>
            <w:r w:rsidRPr="00740BC9">
              <w:rPr>
                <w:rFonts w:ascii="Aptos" w:eastAsia="Aptos" w:hAnsi="Aptos"/>
                <w:kern w:val="2"/>
                <w:sz w:val="22"/>
                <w:szCs w:val="22"/>
              </w:rPr>
              <w:t xml:space="preserve">, </w:t>
            </w:r>
            <w:r w:rsidRPr="00740BC9">
              <w:rPr>
                <w:rFonts w:ascii="Aptos" w:eastAsia="Aptos" w:hAnsi="Aptos"/>
                <w:kern w:val="2"/>
                <w:sz w:val="22"/>
                <w:szCs w:val="22"/>
                <w:lang w:val="en-GB"/>
              </w:rPr>
              <w:t>HTML</w:t>
            </w:r>
            <w:r w:rsidRPr="00740BC9">
              <w:rPr>
                <w:rFonts w:ascii="Aptos" w:eastAsia="Aptos" w:hAnsi="Aptos"/>
                <w:kern w:val="2"/>
                <w:sz w:val="22"/>
                <w:szCs w:val="22"/>
              </w:rPr>
              <w:t xml:space="preserve"> και </w:t>
            </w:r>
            <w:r w:rsidRPr="00740BC9">
              <w:rPr>
                <w:rFonts w:ascii="Aptos" w:eastAsia="Aptos" w:hAnsi="Aptos"/>
                <w:kern w:val="2"/>
                <w:sz w:val="22"/>
                <w:szCs w:val="22"/>
                <w:lang w:val="en-GB"/>
              </w:rPr>
              <w:t>CSS</w:t>
            </w:r>
            <w:r w:rsidRPr="00740BC9">
              <w:rPr>
                <w:rFonts w:ascii="Aptos" w:eastAsia="Aptos" w:hAnsi="Aptos"/>
                <w:kern w:val="2"/>
                <w:sz w:val="22"/>
                <w:szCs w:val="22"/>
              </w:rPr>
              <w:t>.</w:t>
            </w:r>
          </w:p>
        </w:tc>
        <w:tc>
          <w:tcPr>
            <w:tcW w:w="1334" w:type="dxa"/>
            <w:shd w:val="clear" w:color="auto" w:fill="auto"/>
            <w:vAlign w:val="center"/>
          </w:tcPr>
          <w:p w14:paraId="7591E64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793D631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430FC6C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58803A3" w14:textId="77777777" w:rsidTr="00496DB1">
        <w:trPr>
          <w:trHeight w:val="605"/>
        </w:trPr>
        <w:tc>
          <w:tcPr>
            <w:tcW w:w="557" w:type="dxa"/>
            <w:shd w:val="clear" w:color="auto" w:fill="auto"/>
            <w:vAlign w:val="center"/>
          </w:tcPr>
          <w:p w14:paraId="48BB710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4</w:t>
            </w:r>
          </w:p>
        </w:tc>
        <w:tc>
          <w:tcPr>
            <w:tcW w:w="5907" w:type="dxa"/>
            <w:shd w:val="clear" w:color="auto" w:fill="auto"/>
            <w:vAlign w:val="center"/>
          </w:tcPr>
          <w:p w14:paraId="59EB298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την δυνατότητα απεικόνισης των θέσεων των συσκευών (πχ. αισθητήρες, πύλες, </w:t>
            </w:r>
            <w:r w:rsidRPr="00740BC9">
              <w:rPr>
                <w:rFonts w:ascii="Aptos" w:eastAsia="Aptos" w:hAnsi="Aptos"/>
                <w:kern w:val="2"/>
                <w:sz w:val="22"/>
                <w:szCs w:val="22"/>
                <w:lang w:val="en-GB"/>
              </w:rPr>
              <w:t>edge</w:t>
            </w:r>
            <w:r w:rsidRPr="00740BC9">
              <w:rPr>
                <w:rFonts w:ascii="Aptos" w:eastAsia="Aptos" w:hAnsi="Aptos"/>
                <w:kern w:val="2"/>
                <w:sz w:val="22"/>
                <w:szCs w:val="22"/>
              </w:rPr>
              <w:t>) αλλά  και την προβολή πληροφοριών σε χάρτες</w:t>
            </w:r>
          </w:p>
        </w:tc>
        <w:tc>
          <w:tcPr>
            <w:tcW w:w="1334" w:type="dxa"/>
            <w:shd w:val="clear" w:color="auto" w:fill="auto"/>
            <w:vAlign w:val="center"/>
          </w:tcPr>
          <w:p w14:paraId="2DA4E4A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29E5A96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6A9F8A4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CD25145" w14:textId="77777777" w:rsidTr="00496DB1">
        <w:trPr>
          <w:trHeight w:val="605"/>
        </w:trPr>
        <w:tc>
          <w:tcPr>
            <w:tcW w:w="557" w:type="dxa"/>
            <w:shd w:val="clear" w:color="auto" w:fill="auto"/>
            <w:vAlign w:val="center"/>
          </w:tcPr>
          <w:p w14:paraId="4E0028C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5</w:t>
            </w:r>
          </w:p>
        </w:tc>
        <w:tc>
          <w:tcPr>
            <w:tcW w:w="5907" w:type="dxa"/>
            <w:shd w:val="clear" w:color="auto" w:fill="auto"/>
            <w:vAlign w:val="center"/>
          </w:tcPr>
          <w:p w14:paraId="77294CB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την δυνατότητα απεικόνισης των θέσεων των συσκευών (πχ. αισθητήρες, πύλες, </w:t>
            </w:r>
            <w:r w:rsidRPr="00740BC9">
              <w:rPr>
                <w:rFonts w:ascii="Aptos" w:eastAsia="Aptos" w:hAnsi="Aptos"/>
                <w:kern w:val="2"/>
                <w:sz w:val="22"/>
                <w:szCs w:val="22"/>
                <w:lang w:val="en-GB"/>
              </w:rPr>
              <w:t>edge</w:t>
            </w:r>
            <w:r w:rsidRPr="00740BC9">
              <w:rPr>
                <w:rFonts w:ascii="Aptos" w:eastAsia="Aptos" w:hAnsi="Aptos"/>
                <w:kern w:val="2"/>
                <w:sz w:val="22"/>
                <w:szCs w:val="22"/>
              </w:rPr>
              <w:t>) αλλά  και την προβολή πληροφοριών σε κατόψεις χώρων που εισάγονται σαν εικόνες (</w:t>
            </w:r>
            <w:r w:rsidRPr="00740BC9">
              <w:rPr>
                <w:rFonts w:ascii="Aptos" w:eastAsia="Aptos" w:hAnsi="Aptos"/>
                <w:kern w:val="2"/>
                <w:sz w:val="22"/>
                <w:szCs w:val="22"/>
                <w:lang w:val="en-GB"/>
              </w:rPr>
              <w:t>image</w:t>
            </w:r>
            <w:r w:rsidRPr="00740BC9">
              <w:rPr>
                <w:rFonts w:ascii="Aptos" w:eastAsia="Aptos" w:hAnsi="Aptos"/>
                <w:kern w:val="2"/>
                <w:sz w:val="22"/>
                <w:szCs w:val="22"/>
              </w:rPr>
              <w:t xml:space="preserve"> </w:t>
            </w:r>
            <w:r w:rsidRPr="00740BC9">
              <w:rPr>
                <w:rFonts w:ascii="Aptos" w:eastAsia="Aptos" w:hAnsi="Aptos"/>
                <w:kern w:val="2"/>
                <w:sz w:val="22"/>
                <w:szCs w:val="22"/>
                <w:lang w:val="en-GB"/>
              </w:rPr>
              <w:t>map</w:t>
            </w:r>
            <w:r w:rsidRPr="00740BC9">
              <w:rPr>
                <w:rFonts w:ascii="Aptos" w:eastAsia="Aptos" w:hAnsi="Aptos"/>
                <w:kern w:val="2"/>
                <w:sz w:val="22"/>
                <w:szCs w:val="22"/>
              </w:rPr>
              <w:t>)</w:t>
            </w:r>
          </w:p>
        </w:tc>
        <w:tc>
          <w:tcPr>
            <w:tcW w:w="1334" w:type="dxa"/>
            <w:shd w:val="clear" w:color="auto" w:fill="auto"/>
            <w:vAlign w:val="center"/>
          </w:tcPr>
          <w:p w14:paraId="0670A39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2A4141D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2488528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5B9C865" w14:textId="77777777" w:rsidTr="00496DB1">
        <w:trPr>
          <w:trHeight w:val="605"/>
        </w:trPr>
        <w:tc>
          <w:tcPr>
            <w:tcW w:w="557" w:type="dxa"/>
            <w:shd w:val="clear" w:color="auto" w:fill="auto"/>
            <w:vAlign w:val="center"/>
          </w:tcPr>
          <w:p w14:paraId="4B848A3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6</w:t>
            </w:r>
          </w:p>
        </w:tc>
        <w:tc>
          <w:tcPr>
            <w:tcW w:w="5907" w:type="dxa"/>
            <w:shd w:val="clear" w:color="auto" w:fill="auto"/>
            <w:vAlign w:val="center"/>
          </w:tcPr>
          <w:p w14:paraId="36B6A0F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διαθέτει την δυνατότητα προσαρμογής του όλου περιβάλλοντος (</w:t>
            </w:r>
            <w:r w:rsidRPr="00740BC9">
              <w:rPr>
                <w:rFonts w:ascii="Aptos" w:eastAsia="Aptos" w:hAnsi="Aptos"/>
                <w:kern w:val="2"/>
                <w:sz w:val="22"/>
                <w:szCs w:val="22"/>
                <w:lang w:val="en-GB"/>
              </w:rPr>
              <w:t>white</w:t>
            </w:r>
            <w:r w:rsidRPr="00740BC9">
              <w:rPr>
                <w:rFonts w:ascii="Aptos" w:eastAsia="Aptos" w:hAnsi="Aptos"/>
                <w:kern w:val="2"/>
                <w:sz w:val="22"/>
                <w:szCs w:val="22"/>
              </w:rPr>
              <w:t>-</w:t>
            </w:r>
            <w:proofErr w:type="spellStart"/>
            <w:r w:rsidRPr="00740BC9">
              <w:rPr>
                <w:rFonts w:ascii="Aptos" w:eastAsia="Aptos" w:hAnsi="Aptos"/>
                <w:kern w:val="2"/>
                <w:sz w:val="22"/>
                <w:szCs w:val="22"/>
                <w:lang w:val="en-GB"/>
              </w:rPr>
              <w:t>labeling</w:t>
            </w:r>
            <w:proofErr w:type="spellEnd"/>
            <w:r w:rsidRPr="00740BC9">
              <w:rPr>
                <w:rFonts w:ascii="Aptos" w:eastAsia="Aptos" w:hAnsi="Aptos"/>
                <w:kern w:val="2"/>
                <w:sz w:val="22"/>
                <w:szCs w:val="22"/>
              </w:rPr>
              <w:t>)</w:t>
            </w:r>
          </w:p>
        </w:tc>
        <w:tc>
          <w:tcPr>
            <w:tcW w:w="1334" w:type="dxa"/>
            <w:shd w:val="clear" w:color="auto" w:fill="auto"/>
            <w:vAlign w:val="center"/>
          </w:tcPr>
          <w:p w14:paraId="174A06C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0DF32BC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44E44F0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B2F1371" w14:textId="77777777" w:rsidTr="00496DB1">
        <w:trPr>
          <w:trHeight w:val="605"/>
        </w:trPr>
        <w:tc>
          <w:tcPr>
            <w:tcW w:w="557" w:type="dxa"/>
            <w:shd w:val="clear" w:color="auto" w:fill="auto"/>
            <w:vAlign w:val="center"/>
          </w:tcPr>
          <w:p w14:paraId="43498B4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7</w:t>
            </w:r>
          </w:p>
        </w:tc>
        <w:tc>
          <w:tcPr>
            <w:tcW w:w="5907" w:type="dxa"/>
            <w:shd w:val="clear" w:color="auto" w:fill="auto"/>
            <w:vAlign w:val="center"/>
          </w:tcPr>
          <w:p w14:paraId="777112A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υποστηρίζει απεριόριστες συσκευές </w:t>
            </w:r>
            <w:bookmarkStart w:id="7" w:name="OLE_LINK5"/>
            <w:bookmarkStart w:id="8" w:name="OLE_LINK6"/>
            <w:r w:rsidRPr="00740BC9">
              <w:rPr>
                <w:rFonts w:ascii="Aptos" w:eastAsia="Aptos" w:hAnsi="Aptos"/>
                <w:kern w:val="2"/>
                <w:sz w:val="22"/>
                <w:szCs w:val="22"/>
              </w:rPr>
              <w:t xml:space="preserve">(πχ. αισθητήρες, πύλες, </w:t>
            </w:r>
            <w:r w:rsidRPr="00740BC9">
              <w:rPr>
                <w:rFonts w:ascii="Aptos" w:eastAsia="Aptos" w:hAnsi="Aptos"/>
                <w:kern w:val="2"/>
                <w:sz w:val="22"/>
                <w:szCs w:val="22"/>
                <w:lang w:val="en-GB"/>
              </w:rPr>
              <w:t>edge</w:t>
            </w:r>
            <w:r w:rsidRPr="00740BC9">
              <w:rPr>
                <w:rFonts w:ascii="Aptos" w:eastAsia="Aptos" w:hAnsi="Aptos"/>
                <w:kern w:val="2"/>
                <w:sz w:val="22"/>
                <w:szCs w:val="22"/>
              </w:rPr>
              <w:t xml:space="preserve">) </w:t>
            </w:r>
            <w:bookmarkEnd w:id="7"/>
            <w:bookmarkEnd w:id="8"/>
            <w:r w:rsidRPr="00740BC9">
              <w:rPr>
                <w:rFonts w:ascii="Aptos" w:eastAsia="Aptos" w:hAnsi="Aptos"/>
                <w:kern w:val="2"/>
                <w:sz w:val="22"/>
                <w:szCs w:val="22"/>
              </w:rPr>
              <w:t>και χρήστες</w:t>
            </w:r>
          </w:p>
        </w:tc>
        <w:tc>
          <w:tcPr>
            <w:tcW w:w="1334" w:type="dxa"/>
            <w:shd w:val="clear" w:color="auto" w:fill="auto"/>
            <w:vAlign w:val="center"/>
          </w:tcPr>
          <w:p w14:paraId="47E5BE8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53CA1DE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0BEAD66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CF3C6F5" w14:textId="77777777" w:rsidTr="00496DB1">
        <w:trPr>
          <w:trHeight w:val="605"/>
        </w:trPr>
        <w:tc>
          <w:tcPr>
            <w:tcW w:w="557" w:type="dxa"/>
            <w:shd w:val="clear" w:color="auto" w:fill="auto"/>
            <w:vAlign w:val="center"/>
          </w:tcPr>
          <w:p w14:paraId="6809A57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8</w:t>
            </w:r>
          </w:p>
        </w:tc>
        <w:tc>
          <w:tcPr>
            <w:tcW w:w="5907" w:type="dxa"/>
            <w:shd w:val="clear" w:color="auto" w:fill="auto"/>
            <w:vAlign w:val="center"/>
          </w:tcPr>
          <w:p w14:paraId="551E017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 υπ</w:t>
            </w:r>
            <w:proofErr w:type="spellStart"/>
            <w:r w:rsidRPr="00740BC9">
              <w:rPr>
                <w:rFonts w:ascii="Aptos" w:eastAsia="Aptos" w:hAnsi="Aptos"/>
                <w:kern w:val="2"/>
                <w:sz w:val="22"/>
                <w:szCs w:val="22"/>
                <w:lang w:val="en-GB"/>
              </w:rPr>
              <w:t>οστηρίζει</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ιερ</w:t>
            </w:r>
            <w:proofErr w:type="spellEnd"/>
            <w:r w:rsidRPr="00740BC9">
              <w:rPr>
                <w:rFonts w:ascii="Aptos" w:eastAsia="Aptos" w:hAnsi="Aptos"/>
                <w:kern w:val="2"/>
                <w:sz w:val="22"/>
                <w:szCs w:val="22"/>
                <w:lang w:val="en-GB"/>
              </w:rPr>
              <w:t xml:space="preserve">αρχία </w:t>
            </w:r>
            <w:proofErr w:type="spellStart"/>
            <w:r w:rsidRPr="00740BC9">
              <w:rPr>
                <w:rFonts w:ascii="Aptos" w:eastAsia="Aptos" w:hAnsi="Aptos"/>
                <w:kern w:val="2"/>
                <w:sz w:val="22"/>
                <w:szCs w:val="22"/>
                <w:lang w:val="en-GB"/>
              </w:rPr>
              <w:t>χρηστών</w:t>
            </w:r>
            <w:proofErr w:type="spellEnd"/>
            <w:r w:rsidRPr="00740BC9">
              <w:rPr>
                <w:rFonts w:ascii="Aptos" w:eastAsia="Aptos" w:hAnsi="Aptos"/>
                <w:kern w:val="2"/>
                <w:sz w:val="22"/>
                <w:szCs w:val="22"/>
                <w:lang w:val="en-GB"/>
              </w:rPr>
              <w:t xml:space="preserve"> (π.χ. system administrator, tenant administrator, tenant user, customer κ.α.)</w:t>
            </w:r>
          </w:p>
        </w:tc>
        <w:tc>
          <w:tcPr>
            <w:tcW w:w="1334" w:type="dxa"/>
            <w:shd w:val="clear" w:color="auto" w:fill="auto"/>
            <w:vAlign w:val="center"/>
          </w:tcPr>
          <w:p w14:paraId="7B2B7C1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4E443ED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2B2CB3A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FDB887F" w14:textId="77777777" w:rsidTr="00496DB1">
        <w:trPr>
          <w:trHeight w:val="605"/>
        </w:trPr>
        <w:tc>
          <w:tcPr>
            <w:tcW w:w="557" w:type="dxa"/>
            <w:shd w:val="clear" w:color="auto" w:fill="auto"/>
            <w:vAlign w:val="center"/>
          </w:tcPr>
          <w:p w14:paraId="5F2489E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9</w:t>
            </w:r>
          </w:p>
        </w:tc>
        <w:tc>
          <w:tcPr>
            <w:tcW w:w="5907" w:type="dxa"/>
            <w:shd w:val="clear" w:color="auto" w:fill="auto"/>
            <w:vAlign w:val="center"/>
          </w:tcPr>
          <w:p w14:paraId="17CC631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υποστηρίζει την ομαδοποίηση συσκευών (πχ. αισθητήρες, πύλες, </w:t>
            </w:r>
            <w:r w:rsidRPr="00740BC9">
              <w:rPr>
                <w:rFonts w:ascii="Aptos" w:eastAsia="Aptos" w:hAnsi="Aptos"/>
                <w:kern w:val="2"/>
                <w:sz w:val="22"/>
                <w:szCs w:val="22"/>
                <w:lang w:val="en-GB"/>
              </w:rPr>
              <w:t>edge</w:t>
            </w:r>
            <w:r w:rsidRPr="00740BC9">
              <w:rPr>
                <w:rFonts w:ascii="Aptos" w:eastAsia="Aptos" w:hAnsi="Aptos"/>
                <w:kern w:val="2"/>
                <w:sz w:val="22"/>
                <w:szCs w:val="22"/>
              </w:rPr>
              <w:t>) και την αντιστοίχιση σε χρήστη / χρήστες</w:t>
            </w:r>
          </w:p>
        </w:tc>
        <w:tc>
          <w:tcPr>
            <w:tcW w:w="1334" w:type="dxa"/>
            <w:shd w:val="clear" w:color="auto" w:fill="auto"/>
            <w:vAlign w:val="center"/>
          </w:tcPr>
          <w:p w14:paraId="1701B42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37693DB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5B7197D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6B90C88" w14:textId="77777777" w:rsidTr="00496DB1">
        <w:trPr>
          <w:trHeight w:val="605"/>
        </w:trPr>
        <w:tc>
          <w:tcPr>
            <w:tcW w:w="557" w:type="dxa"/>
            <w:shd w:val="clear" w:color="auto" w:fill="auto"/>
            <w:vAlign w:val="center"/>
          </w:tcPr>
          <w:p w14:paraId="1410451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10</w:t>
            </w:r>
          </w:p>
        </w:tc>
        <w:tc>
          <w:tcPr>
            <w:tcW w:w="5907" w:type="dxa"/>
            <w:shd w:val="clear" w:color="auto" w:fill="auto"/>
            <w:vAlign w:val="center"/>
          </w:tcPr>
          <w:p w14:paraId="4F37F5E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υποστηρίζει την δημιουργία συναγερμών με κανόνες και την απεικόνιση αυτών σε </w:t>
            </w:r>
            <w:r w:rsidRPr="00740BC9">
              <w:rPr>
                <w:rFonts w:ascii="Aptos" w:eastAsia="Aptos" w:hAnsi="Aptos"/>
                <w:kern w:val="2"/>
                <w:sz w:val="22"/>
                <w:szCs w:val="22"/>
                <w:lang w:val="en-GB"/>
              </w:rPr>
              <w:t>dashboards</w:t>
            </w:r>
            <w:r w:rsidRPr="00740BC9">
              <w:rPr>
                <w:rFonts w:ascii="Aptos" w:eastAsia="Aptos" w:hAnsi="Aptos"/>
                <w:kern w:val="2"/>
                <w:sz w:val="22"/>
                <w:szCs w:val="22"/>
              </w:rPr>
              <w:t xml:space="preserve"> / </w:t>
            </w:r>
            <w:r w:rsidRPr="00740BC9">
              <w:rPr>
                <w:rFonts w:ascii="Aptos" w:eastAsia="Aptos" w:hAnsi="Aptos"/>
                <w:kern w:val="2"/>
                <w:sz w:val="22"/>
                <w:szCs w:val="22"/>
                <w:lang w:val="en-GB"/>
              </w:rPr>
              <w:t>widgets</w:t>
            </w:r>
          </w:p>
        </w:tc>
        <w:tc>
          <w:tcPr>
            <w:tcW w:w="1334" w:type="dxa"/>
            <w:shd w:val="clear" w:color="auto" w:fill="auto"/>
            <w:vAlign w:val="center"/>
          </w:tcPr>
          <w:p w14:paraId="30E1514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4EF7A04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0CCD9AD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AD260A4" w14:textId="77777777" w:rsidTr="00496DB1">
        <w:trPr>
          <w:trHeight w:val="605"/>
        </w:trPr>
        <w:tc>
          <w:tcPr>
            <w:tcW w:w="557" w:type="dxa"/>
            <w:shd w:val="clear" w:color="auto" w:fill="auto"/>
            <w:vAlign w:val="center"/>
          </w:tcPr>
          <w:p w14:paraId="4422979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11</w:t>
            </w:r>
          </w:p>
        </w:tc>
        <w:tc>
          <w:tcPr>
            <w:tcW w:w="5907" w:type="dxa"/>
            <w:shd w:val="clear" w:color="auto" w:fill="auto"/>
            <w:vAlign w:val="center"/>
          </w:tcPr>
          <w:p w14:paraId="7E1F7CE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ισχυρή </w:t>
            </w:r>
            <w:proofErr w:type="spellStart"/>
            <w:r w:rsidRPr="00740BC9">
              <w:rPr>
                <w:rFonts w:ascii="Aptos" w:eastAsia="Aptos" w:hAnsi="Aptos"/>
                <w:kern w:val="2"/>
                <w:sz w:val="22"/>
                <w:szCs w:val="22"/>
              </w:rPr>
              <w:t>αυθεντικοποίηση</w:t>
            </w:r>
            <w:proofErr w:type="spellEnd"/>
            <w:r w:rsidRPr="00740BC9">
              <w:rPr>
                <w:rFonts w:ascii="Aptos" w:eastAsia="Aptos" w:hAnsi="Aptos"/>
                <w:kern w:val="2"/>
                <w:sz w:val="22"/>
                <w:szCs w:val="22"/>
              </w:rPr>
              <w:t xml:space="preserve"> των χρηστών με την χρήση της μεθόδου 2</w:t>
            </w:r>
            <w:r w:rsidRPr="00740BC9">
              <w:rPr>
                <w:rFonts w:ascii="Aptos" w:eastAsia="Aptos" w:hAnsi="Aptos"/>
                <w:kern w:val="2"/>
                <w:sz w:val="22"/>
                <w:szCs w:val="22"/>
                <w:lang w:val="en-GB"/>
              </w:rPr>
              <w:t>FA</w:t>
            </w:r>
            <w:r w:rsidRPr="00740BC9">
              <w:rPr>
                <w:rFonts w:ascii="Aptos" w:eastAsia="Aptos" w:hAnsi="Aptos"/>
                <w:kern w:val="2"/>
                <w:sz w:val="22"/>
                <w:szCs w:val="22"/>
              </w:rPr>
              <w:t xml:space="preserve"> (</w:t>
            </w:r>
            <w:r w:rsidRPr="00740BC9">
              <w:rPr>
                <w:rFonts w:ascii="Aptos" w:eastAsia="Aptos" w:hAnsi="Aptos"/>
                <w:kern w:val="2"/>
                <w:sz w:val="22"/>
                <w:szCs w:val="22"/>
                <w:lang w:val="en-GB"/>
              </w:rPr>
              <w:t>two</w:t>
            </w:r>
            <w:r w:rsidRPr="00740BC9">
              <w:rPr>
                <w:rFonts w:ascii="Aptos" w:eastAsia="Aptos" w:hAnsi="Aptos"/>
                <w:kern w:val="2"/>
                <w:sz w:val="22"/>
                <w:szCs w:val="22"/>
              </w:rPr>
              <w:t xml:space="preserve"> </w:t>
            </w:r>
            <w:r w:rsidRPr="00740BC9">
              <w:rPr>
                <w:rFonts w:ascii="Aptos" w:eastAsia="Aptos" w:hAnsi="Aptos"/>
                <w:kern w:val="2"/>
                <w:sz w:val="22"/>
                <w:szCs w:val="22"/>
                <w:lang w:val="en-GB"/>
              </w:rPr>
              <w:t>factor</w:t>
            </w:r>
            <w:r w:rsidRPr="00740BC9">
              <w:rPr>
                <w:rFonts w:ascii="Aptos" w:eastAsia="Aptos" w:hAnsi="Aptos"/>
                <w:kern w:val="2"/>
                <w:sz w:val="22"/>
                <w:szCs w:val="22"/>
              </w:rPr>
              <w:t xml:space="preserve"> </w:t>
            </w:r>
            <w:r w:rsidRPr="00740BC9">
              <w:rPr>
                <w:rFonts w:ascii="Aptos" w:eastAsia="Aptos" w:hAnsi="Aptos"/>
                <w:kern w:val="2"/>
                <w:sz w:val="22"/>
                <w:szCs w:val="22"/>
                <w:lang w:val="en-GB"/>
              </w:rPr>
              <w:t>authentication</w:t>
            </w:r>
            <w:r w:rsidRPr="00740BC9">
              <w:rPr>
                <w:rFonts w:ascii="Aptos" w:eastAsia="Aptos" w:hAnsi="Aptos"/>
                <w:kern w:val="2"/>
                <w:sz w:val="22"/>
                <w:szCs w:val="22"/>
              </w:rPr>
              <w:t xml:space="preserve">) εάν το επιθυμεί ο χρήστης </w:t>
            </w:r>
          </w:p>
        </w:tc>
        <w:tc>
          <w:tcPr>
            <w:tcW w:w="1334" w:type="dxa"/>
            <w:shd w:val="clear" w:color="auto" w:fill="auto"/>
            <w:vAlign w:val="center"/>
          </w:tcPr>
          <w:p w14:paraId="1907E1C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5E6DF8F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3BF616B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51C0EA4" w14:textId="77777777" w:rsidTr="00496DB1">
        <w:trPr>
          <w:trHeight w:val="605"/>
        </w:trPr>
        <w:tc>
          <w:tcPr>
            <w:tcW w:w="557" w:type="dxa"/>
            <w:shd w:val="clear" w:color="auto" w:fill="auto"/>
            <w:vAlign w:val="center"/>
          </w:tcPr>
          <w:p w14:paraId="23D25E9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12</w:t>
            </w:r>
          </w:p>
        </w:tc>
        <w:tc>
          <w:tcPr>
            <w:tcW w:w="5907" w:type="dxa"/>
            <w:shd w:val="clear" w:color="auto" w:fill="auto"/>
            <w:vAlign w:val="center"/>
          </w:tcPr>
          <w:p w14:paraId="588315E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διαθέτει μηχανή κανόνων (</w:t>
            </w:r>
            <w:r w:rsidRPr="00740BC9">
              <w:rPr>
                <w:rFonts w:ascii="Aptos" w:eastAsia="Aptos" w:hAnsi="Aptos"/>
                <w:kern w:val="2"/>
                <w:sz w:val="22"/>
                <w:szCs w:val="22"/>
                <w:lang w:val="en-GB"/>
              </w:rPr>
              <w:t>rule</w:t>
            </w:r>
            <w:r w:rsidRPr="00740BC9">
              <w:rPr>
                <w:rFonts w:ascii="Aptos" w:eastAsia="Aptos" w:hAnsi="Aptos"/>
                <w:kern w:val="2"/>
                <w:sz w:val="22"/>
                <w:szCs w:val="22"/>
              </w:rPr>
              <w:t xml:space="preserve"> </w:t>
            </w:r>
            <w:r w:rsidRPr="00740BC9">
              <w:rPr>
                <w:rFonts w:ascii="Aptos" w:eastAsia="Aptos" w:hAnsi="Aptos"/>
                <w:kern w:val="2"/>
                <w:sz w:val="22"/>
                <w:szCs w:val="22"/>
                <w:lang w:val="en-GB"/>
              </w:rPr>
              <w:t>engine</w:t>
            </w:r>
            <w:r w:rsidRPr="00740BC9">
              <w:rPr>
                <w:rFonts w:ascii="Aptos" w:eastAsia="Aptos" w:hAnsi="Aptos"/>
                <w:kern w:val="2"/>
                <w:sz w:val="22"/>
                <w:szCs w:val="22"/>
              </w:rPr>
              <w:t>) για την δημιουργία ροών εργασίας / επεξεργασίας (</w:t>
            </w:r>
            <w:r w:rsidRPr="00740BC9">
              <w:rPr>
                <w:rFonts w:ascii="Aptos" w:eastAsia="Aptos" w:hAnsi="Aptos"/>
                <w:kern w:val="2"/>
                <w:sz w:val="22"/>
                <w:szCs w:val="22"/>
                <w:lang w:val="en-GB"/>
              </w:rPr>
              <w:t>rule</w:t>
            </w:r>
            <w:r w:rsidRPr="00740BC9">
              <w:rPr>
                <w:rFonts w:ascii="Aptos" w:eastAsia="Aptos" w:hAnsi="Aptos"/>
                <w:kern w:val="2"/>
                <w:sz w:val="22"/>
                <w:szCs w:val="22"/>
              </w:rPr>
              <w:t xml:space="preserve"> </w:t>
            </w:r>
            <w:r w:rsidRPr="00740BC9">
              <w:rPr>
                <w:rFonts w:ascii="Aptos" w:eastAsia="Aptos" w:hAnsi="Aptos"/>
                <w:kern w:val="2"/>
                <w:sz w:val="22"/>
                <w:szCs w:val="22"/>
                <w:lang w:val="en-GB"/>
              </w:rPr>
              <w:t>chains</w:t>
            </w:r>
            <w:r w:rsidRPr="00740BC9">
              <w:rPr>
                <w:rFonts w:ascii="Aptos" w:eastAsia="Aptos" w:hAnsi="Aptos"/>
                <w:kern w:val="2"/>
                <w:sz w:val="22"/>
                <w:szCs w:val="22"/>
              </w:rPr>
              <w:t xml:space="preserve">) με χρήση γραφικών εργαλείων, των εισερχόμενων μηνυμάτων από τις συσκευές (αισθητήρες, πύλες, </w:t>
            </w:r>
            <w:r w:rsidRPr="00740BC9">
              <w:rPr>
                <w:rFonts w:ascii="Aptos" w:eastAsia="Aptos" w:hAnsi="Aptos"/>
                <w:kern w:val="2"/>
                <w:sz w:val="22"/>
                <w:szCs w:val="22"/>
                <w:lang w:val="en-GB"/>
              </w:rPr>
              <w:t>edge</w:t>
            </w:r>
            <w:r w:rsidRPr="00740BC9">
              <w:rPr>
                <w:rFonts w:ascii="Aptos" w:eastAsia="Aptos" w:hAnsi="Aptos"/>
                <w:kern w:val="2"/>
                <w:sz w:val="22"/>
                <w:szCs w:val="22"/>
              </w:rPr>
              <w:t>)</w:t>
            </w:r>
          </w:p>
        </w:tc>
        <w:tc>
          <w:tcPr>
            <w:tcW w:w="1334" w:type="dxa"/>
            <w:shd w:val="clear" w:color="auto" w:fill="auto"/>
            <w:vAlign w:val="center"/>
          </w:tcPr>
          <w:p w14:paraId="37ED0DD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1C39152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54EC378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C614279" w14:textId="77777777" w:rsidTr="00496DB1">
        <w:trPr>
          <w:trHeight w:val="605"/>
        </w:trPr>
        <w:tc>
          <w:tcPr>
            <w:tcW w:w="557" w:type="dxa"/>
            <w:shd w:val="clear" w:color="auto" w:fill="auto"/>
            <w:vAlign w:val="center"/>
          </w:tcPr>
          <w:p w14:paraId="206A6B1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13</w:t>
            </w:r>
          </w:p>
        </w:tc>
        <w:tc>
          <w:tcPr>
            <w:tcW w:w="5907" w:type="dxa"/>
            <w:shd w:val="clear" w:color="auto" w:fill="auto"/>
            <w:vAlign w:val="center"/>
          </w:tcPr>
          <w:p w14:paraId="2D9A3B9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υποστηρίζει την δημιουργία οντοτήτων (</w:t>
            </w:r>
            <w:r w:rsidRPr="00740BC9">
              <w:rPr>
                <w:rFonts w:ascii="Aptos" w:eastAsia="Aptos" w:hAnsi="Aptos"/>
                <w:kern w:val="2"/>
                <w:sz w:val="22"/>
                <w:szCs w:val="22"/>
                <w:lang w:val="en-GB"/>
              </w:rPr>
              <w:t>assets</w:t>
            </w:r>
            <w:r w:rsidRPr="00740BC9">
              <w:rPr>
                <w:rFonts w:ascii="Aptos" w:eastAsia="Aptos" w:hAnsi="Aptos"/>
                <w:kern w:val="2"/>
                <w:sz w:val="22"/>
                <w:szCs w:val="22"/>
              </w:rPr>
              <w:t>) π.χ. κτίριο, γεωγραφική περιοχή κ.α., και την ομαδοποίηση αυτών</w:t>
            </w:r>
          </w:p>
        </w:tc>
        <w:tc>
          <w:tcPr>
            <w:tcW w:w="1334" w:type="dxa"/>
            <w:shd w:val="clear" w:color="auto" w:fill="auto"/>
            <w:vAlign w:val="center"/>
          </w:tcPr>
          <w:p w14:paraId="10EC4C6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543C92C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32D83B2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8136A7C" w14:textId="77777777" w:rsidTr="00496DB1">
        <w:trPr>
          <w:trHeight w:val="605"/>
        </w:trPr>
        <w:tc>
          <w:tcPr>
            <w:tcW w:w="557" w:type="dxa"/>
            <w:shd w:val="clear" w:color="auto" w:fill="auto"/>
            <w:vAlign w:val="center"/>
          </w:tcPr>
          <w:p w14:paraId="2A3FDB7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14</w:t>
            </w:r>
          </w:p>
        </w:tc>
        <w:tc>
          <w:tcPr>
            <w:tcW w:w="5907" w:type="dxa"/>
            <w:shd w:val="clear" w:color="auto" w:fill="auto"/>
            <w:vAlign w:val="center"/>
          </w:tcPr>
          <w:p w14:paraId="6ED4722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μπορούν να δημιουργηθούν </w:t>
            </w:r>
            <w:r w:rsidRPr="00740BC9">
              <w:rPr>
                <w:rFonts w:ascii="Aptos" w:eastAsia="Aptos" w:hAnsi="Aptos"/>
                <w:kern w:val="2"/>
                <w:sz w:val="22"/>
                <w:szCs w:val="22"/>
                <w:lang w:val="en-GB"/>
              </w:rPr>
              <w:t>dashboards</w:t>
            </w:r>
            <w:r w:rsidRPr="00740BC9">
              <w:rPr>
                <w:rFonts w:ascii="Aptos" w:eastAsia="Aptos" w:hAnsi="Aptos"/>
                <w:kern w:val="2"/>
                <w:sz w:val="22"/>
                <w:szCs w:val="22"/>
              </w:rPr>
              <w:t xml:space="preserve"> </w:t>
            </w:r>
            <w:proofErr w:type="spellStart"/>
            <w:r w:rsidRPr="00740BC9">
              <w:rPr>
                <w:rFonts w:ascii="Aptos" w:eastAsia="Aptos" w:hAnsi="Aptos"/>
                <w:kern w:val="2"/>
                <w:sz w:val="22"/>
                <w:szCs w:val="22"/>
              </w:rPr>
              <w:t>προσβάσημα</w:t>
            </w:r>
            <w:proofErr w:type="spellEnd"/>
            <w:r w:rsidRPr="00740BC9">
              <w:rPr>
                <w:rFonts w:ascii="Aptos" w:eastAsia="Aptos" w:hAnsi="Aptos"/>
                <w:kern w:val="2"/>
                <w:sz w:val="22"/>
                <w:szCs w:val="22"/>
              </w:rPr>
              <w:t xml:space="preserve"> από το ευρύ κοινό (</w:t>
            </w:r>
            <w:r w:rsidRPr="00740BC9">
              <w:rPr>
                <w:rFonts w:ascii="Aptos" w:eastAsia="Aptos" w:hAnsi="Aptos"/>
                <w:kern w:val="2"/>
                <w:sz w:val="22"/>
                <w:szCs w:val="22"/>
                <w:lang w:val="en-GB"/>
              </w:rPr>
              <w:t>public</w:t>
            </w:r>
            <w:r w:rsidRPr="00740BC9">
              <w:rPr>
                <w:rFonts w:ascii="Aptos" w:eastAsia="Aptos" w:hAnsi="Aptos"/>
                <w:kern w:val="2"/>
                <w:sz w:val="22"/>
                <w:szCs w:val="22"/>
              </w:rPr>
              <w:t xml:space="preserve"> </w:t>
            </w:r>
            <w:r w:rsidRPr="00740BC9">
              <w:rPr>
                <w:rFonts w:ascii="Aptos" w:eastAsia="Aptos" w:hAnsi="Aptos"/>
                <w:kern w:val="2"/>
                <w:sz w:val="22"/>
                <w:szCs w:val="22"/>
                <w:lang w:val="en-GB"/>
              </w:rPr>
              <w:t>dashboards</w:t>
            </w:r>
            <w:r w:rsidRPr="00740BC9">
              <w:rPr>
                <w:rFonts w:ascii="Aptos" w:eastAsia="Aptos" w:hAnsi="Aptos"/>
                <w:kern w:val="2"/>
                <w:sz w:val="22"/>
                <w:szCs w:val="22"/>
              </w:rPr>
              <w:t>) χωρίς την ανάγκη ταυτοποίησης του χρήστη</w:t>
            </w:r>
          </w:p>
        </w:tc>
        <w:tc>
          <w:tcPr>
            <w:tcW w:w="1334" w:type="dxa"/>
            <w:shd w:val="clear" w:color="auto" w:fill="auto"/>
            <w:vAlign w:val="center"/>
          </w:tcPr>
          <w:p w14:paraId="672CF66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42F6719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036F837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7624B11" w14:textId="77777777" w:rsidTr="00496DB1">
        <w:trPr>
          <w:trHeight w:val="605"/>
        </w:trPr>
        <w:tc>
          <w:tcPr>
            <w:tcW w:w="557" w:type="dxa"/>
            <w:shd w:val="clear" w:color="auto" w:fill="auto"/>
            <w:vAlign w:val="center"/>
          </w:tcPr>
          <w:p w14:paraId="4BE8F35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lastRenderedPageBreak/>
              <w:t>15</w:t>
            </w:r>
          </w:p>
        </w:tc>
        <w:tc>
          <w:tcPr>
            <w:tcW w:w="5907" w:type="dxa"/>
            <w:shd w:val="clear" w:color="auto" w:fill="auto"/>
            <w:vAlign w:val="center"/>
          </w:tcPr>
          <w:p w14:paraId="42CCE1D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 xml:space="preserve">Να </w:t>
            </w:r>
            <w:proofErr w:type="spellStart"/>
            <w:r w:rsidRPr="00740BC9">
              <w:rPr>
                <w:rFonts w:ascii="Aptos" w:eastAsia="Aptos" w:hAnsi="Aptos"/>
                <w:kern w:val="2"/>
                <w:sz w:val="22"/>
                <w:szCs w:val="22"/>
                <w:lang w:val="en-GB"/>
              </w:rPr>
              <w:t>δι</w:t>
            </w:r>
            <w:proofErr w:type="spellEnd"/>
            <w:r w:rsidRPr="00740BC9">
              <w:rPr>
                <w:rFonts w:ascii="Aptos" w:eastAsia="Aptos" w:hAnsi="Aptos"/>
                <w:kern w:val="2"/>
                <w:sz w:val="22"/>
                <w:szCs w:val="22"/>
                <w:lang w:val="en-GB"/>
              </w:rPr>
              <w:t xml:space="preserve">αθέτει </w:t>
            </w:r>
            <w:proofErr w:type="spellStart"/>
            <w:r w:rsidRPr="00740BC9">
              <w:rPr>
                <w:rFonts w:ascii="Aptos" w:eastAsia="Aptos" w:hAnsi="Aptos"/>
                <w:kern w:val="2"/>
                <w:sz w:val="22"/>
                <w:szCs w:val="22"/>
                <w:lang w:val="en-GB"/>
              </w:rPr>
              <w:t>την</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δυν</w:t>
            </w:r>
            <w:proofErr w:type="spellEnd"/>
            <w:r w:rsidRPr="00740BC9">
              <w:rPr>
                <w:rFonts w:ascii="Aptos" w:eastAsia="Aptos" w:hAnsi="Aptos"/>
                <w:kern w:val="2"/>
                <w:sz w:val="22"/>
                <w:szCs w:val="22"/>
                <w:lang w:val="en-GB"/>
              </w:rPr>
              <w:t xml:space="preserve">ατότητα </w:t>
            </w:r>
            <w:proofErr w:type="spellStart"/>
            <w:r w:rsidRPr="00740BC9">
              <w:rPr>
                <w:rFonts w:ascii="Aptos" w:eastAsia="Aptos" w:hAnsi="Aptos"/>
                <w:kern w:val="2"/>
                <w:sz w:val="22"/>
                <w:szCs w:val="22"/>
                <w:lang w:val="en-GB"/>
              </w:rPr>
              <w:t>δημιουργί</w:t>
            </w:r>
            <w:proofErr w:type="spellEnd"/>
            <w:r w:rsidRPr="00740BC9">
              <w:rPr>
                <w:rFonts w:ascii="Aptos" w:eastAsia="Aptos" w:hAnsi="Aptos"/>
                <w:kern w:val="2"/>
                <w:sz w:val="22"/>
                <w:szCs w:val="22"/>
                <w:lang w:val="en-GB"/>
              </w:rPr>
              <w:t xml:space="preserve">ας </w:t>
            </w:r>
            <w:proofErr w:type="spellStart"/>
            <w:r w:rsidRPr="00740BC9">
              <w:rPr>
                <w:rFonts w:ascii="Aptos" w:eastAsia="Aptos" w:hAnsi="Aptos"/>
                <w:kern w:val="2"/>
                <w:sz w:val="22"/>
                <w:szCs w:val="22"/>
                <w:lang w:val="en-GB"/>
              </w:rPr>
              <w:t>ενσωμ</w:t>
            </w:r>
            <w:proofErr w:type="spellEnd"/>
            <w:r w:rsidRPr="00740BC9">
              <w:rPr>
                <w:rFonts w:ascii="Aptos" w:eastAsia="Aptos" w:hAnsi="Aptos"/>
                <w:kern w:val="2"/>
                <w:sz w:val="22"/>
                <w:szCs w:val="22"/>
                <w:lang w:val="en-GB"/>
              </w:rPr>
              <w:t xml:space="preserve">ατώσεων (integrations) </w:t>
            </w:r>
            <w:proofErr w:type="spellStart"/>
            <w:r w:rsidRPr="00740BC9">
              <w:rPr>
                <w:rFonts w:ascii="Aptos" w:eastAsia="Aptos" w:hAnsi="Aptos"/>
                <w:kern w:val="2"/>
                <w:sz w:val="22"/>
                <w:szCs w:val="22"/>
                <w:lang w:val="en-GB"/>
              </w:rPr>
              <w:t>γι</w:t>
            </w:r>
            <w:proofErr w:type="spellEnd"/>
            <w:r w:rsidRPr="00740BC9">
              <w:rPr>
                <w:rFonts w:ascii="Aptos" w:eastAsia="Aptos" w:hAnsi="Aptos"/>
                <w:kern w:val="2"/>
                <w:sz w:val="22"/>
                <w:szCs w:val="22"/>
                <w:lang w:val="en-GB"/>
              </w:rPr>
              <w:t xml:space="preserve">α </w:t>
            </w:r>
            <w:proofErr w:type="spellStart"/>
            <w:r w:rsidRPr="00740BC9">
              <w:rPr>
                <w:rFonts w:ascii="Aptos" w:eastAsia="Aptos" w:hAnsi="Aptos"/>
                <w:kern w:val="2"/>
                <w:sz w:val="22"/>
                <w:szCs w:val="22"/>
                <w:lang w:val="en-GB"/>
              </w:rPr>
              <w:t>την</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λήψη</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δεδομένων</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μέσω</w:t>
            </w:r>
            <w:proofErr w:type="spellEnd"/>
            <w:r w:rsidRPr="00740BC9">
              <w:rPr>
                <w:rFonts w:ascii="Aptos" w:eastAsia="Aptos" w:hAnsi="Aptos"/>
                <w:kern w:val="2"/>
                <w:sz w:val="22"/>
                <w:szCs w:val="22"/>
                <w:lang w:val="en-GB"/>
              </w:rPr>
              <w:t xml:space="preserve"> MQTT, HTTP, TCP, UDP, AWS IoT, AWS Kinesis, AWS SQS, </w:t>
            </w:r>
            <w:proofErr w:type="spellStart"/>
            <w:r w:rsidRPr="00740BC9">
              <w:rPr>
                <w:rFonts w:ascii="Aptos" w:eastAsia="Aptos" w:hAnsi="Aptos"/>
                <w:kern w:val="2"/>
                <w:sz w:val="22"/>
                <w:szCs w:val="22"/>
                <w:lang w:val="en-GB"/>
              </w:rPr>
              <w:t>SigFox</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Loriot</w:t>
            </w:r>
            <w:proofErr w:type="spellEnd"/>
            <w:r w:rsidRPr="00740BC9">
              <w:rPr>
                <w:rFonts w:ascii="Aptos" w:eastAsia="Aptos" w:hAnsi="Aptos"/>
                <w:kern w:val="2"/>
                <w:sz w:val="22"/>
                <w:szCs w:val="22"/>
                <w:lang w:val="en-GB"/>
              </w:rPr>
              <w:t xml:space="preserve">, IBM Watson IoT, Azure IoT Hub, Azure Event Hub, Azure </w:t>
            </w:r>
            <w:proofErr w:type="spellStart"/>
            <w:r w:rsidRPr="00740BC9">
              <w:rPr>
                <w:rFonts w:ascii="Aptos" w:eastAsia="Aptos" w:hAnsi="Aptos"/>
                <w:kern w:val="2"/>
                <w:sz w:val="22"/>
                <w:szCs w:val="22"/>
                <w:lang w:val="en-GB"/>
              </w:rPr>
              <w:t>Setvices</w:t>
            </w:r>
            <w:proofErr w:type="spellEnd"/>
            <w:r w:rsidRPr="00740BC9">
              <w:rPr>
                <w:rFonts w:ascii="Aptos" w:eastAsia="Aptos" w:hAnsi="Aptos"/>
                <w:kern w:val="2"/>
                <w:sz w:val="22"/>
                <w:szCs w:val="22"/>
                <w:lang w:val="en-GB"/>
              </w:rPr>
              <w:t xml:space="preserve"> Bus, </w:t>
            </w:r>
            <w:proofErr w:type="spellStart"/>
            <w:r w:rsidRPr="00740BC9">
              <w:rPr>
                <w:rFonts w:ascii="Aptos" w:eastAsia="Aptos" w:hAnsi="Aptos"/>
                <w:kern w:val="2"/>
                <w:sz w:val="22"/>
                <w:szCs w:val="22"/>
                <w:lang w:val="en-GB"/>
              </w:rPr>
              <w:t>ChirpStack</w:t>
            </w:r>
            <w:proofErr w:type="spellEnd"/>
            <w:r w:rsidRPr="00740BC9">
              <w:rPr>
                <w:rFonts w:ascii="Aptos" w:eastAsia="Aptos" w:hAnsi="Aptos"/>
                <w:kern w:val="2"/>
                <w:sz w:val="22"/>
                <w:szCs w:val="22"/>
                <w:lang w:val="en-GB"/>
              </w:rPr>
              <w:t xml:space="preserve">, The Things Stack Community, CoAP, OPC-UA, Kafka, </w:t>
            </w:r>
            <w:proofErr w:type="gramStart"/>
            <w:r w:rsidRPr="00740BC9">
              <w:rPr>
                <w:rFonts w:ascii="Aptos" w:eastAsia="Aptos" w:hAnsi="Aptos"/>
                <w:kern w:val="2"/>
                <w:sz w:val="22"/>
                <w:szCs w:val="22"/>
                <w:lang w:val="en-GB"/>
              </w:rPr>
              <w:t>RabbitMQ,  κ.α.</w:t>
            </w:r>
            <w:proofErr w:type="gramEnd"/>
          </w:p>
        </w:tc>
        <w:tc>
          <w:tcPr>
            <w:tcW w:w="1334" w:type="dxa"/>
            <w:shd w:val="clear" w:color="auto" w:fill="auto"/>
            <w:vAlign w:val="center"/>
          </w:tcPr>
          <w:p w14:paraId="4901EC7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bookmarkStart w:id="9" w:name="OLE_LINK1"/>
            <w:bookmarkStart w:id="10" w:name="OLE_LINK2"/>
            <w:r w:rsidRPr="00740BC9">
              <w:rPr>
                <w:rFonts w:ascii="Aptos" w:eastAsia="Aptos" w:hAnsi="Aptos"/>
                <w:kern w:val="2"/>
                <w:sz w:val="22"/>
                <w:szCs w:val="22"/>
                <w:lang w:val="en-GB"/>
              </w:rPr>
              <w:t>ΝΑΙ</w:t>
            </w:r>
            <w:bookmarkEnd w:id="9"/>
            <w:bookmarkEnd w:id="10"/>
          </w:p>
        </w:tc>
        <w:tc>
          <w:tcPr>
            <w:tcW w:w="1567" w:type="dxa"/>
          </w:tcPr>
          <w:p w14:paraId="69DA9EB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0308103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C86B8F3" w14:textId="77777777" w:rsidTr="00496DB1">
        <w:trPr>
          <w:trHeight w:val="605"/>
        </w:trPr>
        <w:tc>
          <w:tcPr>
            <w:tcW w:w="557" w:type="dxa"/>
            <w:shd w:val="clear" w:color="auto" w:fill="auto"/>
            <w:vAlign w:val="center"/>
          </w:tcPr>
          <w:p w14:paraId="40E6C38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16</w:t>
            </w:r>
          </w:p>
        </w:tc>
        <w:tc>
          <w:tcPr>
            <w:tcW w:w="5907" w:type="dxa"/>
            <w:shd w:val="clear" w:color="auto" w:fill="auto"/>
            <w:vAlign w:val="center"/>
          </w:tcPr>
          <w:p w14:paraId="6FE75E7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την δυνατότητα δημιουργίας μετατροπέων δεδομένων (αποκωδικοποιητές /  </w:t>
            </w:r>
            <w:r w:rsidRPr="00740BC9">
              <w:rPr>
                <w:rFonts w:ascii="Aptos" w:eastAsia="Aptos" w:hAnsi="Aptos"/>
                <w:kern w:val="2"/>
                <w:sz w:val="22"/>
                <w:szCs w:val="22"/>
                <w:lang w:val="en-GB"/>
              </w:rPr>
              <w:t>data</w:t>
            </w:r>
            <w:r w:rsidRPr="00740BC9">
              <w:rPr>
                <w:rFonts w:ascii="Aptos" w:eastAsia="Aptos" w:hAnsi="Aptos"/>
                <w:kern w:val="2"/>
                <w:sz w:val="22"/>
                <w:szCs w:val="22"/>
              </w:rPr>
              <w:t xml:space="preserve"> </w:t>
            </w:r>
            <w:r w:rsidRPr="00740BC9">
              <w:rPr>
                <w:rFonts w:ascii="Aptos" w:eastAsia="Aptos" w:hAnsi="Aptos"/>
                <w:kern w:val="2"/>
                <w:sz w:val="22"/>
                <w:szCs w:val="22"/>
                <w:lang w:val="en-GB"/>
              </w:rPr>
              <w:t>converters</w:t>
            </w:r>
            <w:r w:rsidRPr="00740BC9">
              <w:rPr>
                <w:rFonts w:ascii="Aptos" w:eastAsia="Aptos" w:hAnsi="Aptos"/>
                <w:kern w:val="2"/>
                <w:sz w:val="22"/>
                <w:szCs w:val="22"/>
              </w:rPr>
              <w:t xml:space="preserve">) με χρήση της γλώσσας </w:t>
            </w:r>
            <w:proofErr w:type="spellStart"/>
            <w:r w:rsidRPr="00740BC9">
              <w:rPr>
                <w:rFonts w:ascii="Aptos" w:eastAsia="Aptos" w:hAnsi="Aptos"/>
                <w:kern w:val="2"/>
                <w:sz w:val="22"/>
                <w:szCs w:val="22"/>
                <w:lang w:val="en-GB"/>
              </w:rPr>
              <w:t>Javascript</w:t>
            </w:r>
            <w:proofErr w:type="spellEnd"/>
          </w:p>
        </w:tc>
        <w:tc>
          <w:tcPr>
            <w:tcW w:w="1334" w:type="dxa"/>
            <w:shd w:val="clear" w:color="auto" w:fill="auto"/>
            <w:vAlign w:val="center"/>
          </w:tcPr>
          <w:p w14:paraId="1A20E2D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7AAA13B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69C3184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C2592CA" w14:textId="77777777" w:rsidTr="00496DB1">
        <w:trPr>
          <w:trHeight w:val="605"/>
        </w:trPr>
        <w:tc>
          <w:tcPr>
            <w:tcW w:w="557" w:type="dxa"/>
            <w:shd w:val="clear" w:color="auto" w:fill="auto"/>
            <w:vAlign w:val="center"/>
          </w:tcPr>
          <w:p w14:paraId="577230B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17</w:t>
            </w:r>
          </w:p>
        </w:tc>
        <w:tc>
          <w:tcPr>
            <w:tcW w:w="5907" w:type="dxa"/>
            <w:shd w:val="clear" w:color="auto" w:fill="auto"/>
            <w:vAlign w:val="center"/>
          </w:tcPr>
          <w:p w14:paraId="52C3F92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μπορεί ο κάθε χρήστης να ορίζει την γλώσσα της </w:t>
            </w:r>
            <w:proofErr w:type="spellStart"/>
            <w:r w:rsidRPr="00740BC9">
              <w:rPr>
                <w:rFonts w:ascii="Aptos" w:eastAsia="Aptos" w:hAnsi="Aptos"/>
                <w:kern w:val="2"/>
                <w:sz w:val="22"/>
                <w:szCs w:val="22"/>
              </w:rPr>
              <w:t>διεπαφής</w:t>
            </w:r>
            <w:proofErr w:type="spellEnd"/>
            <w:r w:rsidRPr="00740BC9">
              <w:rPr>
                <w:rFonts w:ascii="Aptos" w:eastAsia="Aptos" w:hAnsi="Aptos"/>
                <w:kern w:val="2"/>
                <w:sz w:val="22"/>
                <w:szCs w:val="22"/>
              </w:rPr>
              <w:t xml:space="preserve"> χρήσης (</w:t>
            </w:r>
            <w:r w:rsidRPr="00740BC9">
              <w:rPr>
                <w:rFonts w:ascii="Aptos" w:eastAsia="Aptos" w:hAnsi="Aptos"/>
                <w:kern w:val="2"/>
                <w:sz w:val="22"/>
                <w:szCs w:val="22"/>
                <w:lang w:val="en-GB"/>
              </w:rPr>
              <w:t>UI</w:t>
            </w:r>
            <w:r w:rsidRPr="00740BC9">
              <w:rPr>
                <w:rFonts w:ascii="Aptos" w:eastAsia="Aptos" w:hAnsi="Aptos"/>
                <w:kern w:val="2"/>
                <w:sz w:val="22"/>
                <w:szCs w:val="22"/>
              </w:rPr>
              <w:t>) του λογισμικού ξεχωριστά χωρίς να επηρεάζει τους άλλους χρήστες</w:t>
            </w:r>
          </w:p>
        </w:tc>
        <w:tc>
          <w:tcPr>
            <w:tcW w:w="1334" w:type="dxa"/>
            <w:shd w:val="clear" w:color="auto" w:fill="auto"/>
            <w:vAlign w:val="center"/>
          </w:tcPr>
          <w:p w14:paraId="433A461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2DA033B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75ED501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2F94CDA" w14:textId="77777777" w:rsidTr="00496DB1">
        <w:trPr>
          <w:trHeight w:val="605"/>
        </w:trPr>
        <w:tc>
          <w:tcPr>
            <w:tcW w:w="557" w:type="dxa"/>
            <w:shd w:val="clear" w:color="auto" w:fill="auto"/>
            <w:vAlign w:val="center"/>
          </w:tcPr>
          <w:p w14:paraId="387D178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18</w:t>
            </w:r>
          </w:p>
        </w:tc>
        <w:tc>
          <w:tcPr>
            <w:tcW w:w="5907" w:type="dxa"/>
            <w:shd w:val="clear" w:color="auto" w:fill="auto"/>
            <w:vAlign w:val="center"/>
          </w:tcPr>
          <w:p w14:paraId="31FCDFE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έχει την δυνατότητα να στέλνει ειδοποιήσεις στους χρήστες με </w:t>
            </w:r>
            <w:r w:rsidRPr="00740BC9">
              <w:rPr>
                <w:rFonts w:ascii="Aptos" w:eastAsia="Aptos" w:hAnsi="Aptos"/>
                <w:kern w:val="2"/>
                <w:sz w:val="22"/>
                <w:szCs w:val="22"/>
                <w:lang w:val="en-GB"/>
              </w:rPr>
              <w:t>email</w:t>
            </w:r>
            <w:r w:rsidRPr="00740BC9">
              <w:rPr>
                <w:rFonts w:ascii="Aptos" w:eastAsia="Aptos" w:hAnsi="Aptos"/>
                <w:kern w:val="2"/>
                <w:sz w:val="22"/>
                <w:szCs w:val="22"/>
              </w:rPr>
              <w:t xml:space="preserve">, </w:t>
            </w:r>
            <w:r w:rsidRPr="00740BC9">
              <w:rPr>
                <w:rFonts w:ascii="Aptos" w:eastAsia="Aptos" w:hAnsi="Aptos"/>
                <w:kern w:val="2"/>
                <w:sz w:val="22"/>
                <w:szCs w:val="22"/>
                <w:lang w:val="en-GB"/>
              </w:rPr>
              <w:t>SMS</w:t>
            </w:r>
            <w:r w:rsidRPr="00740BC9">
              <w:rPr>
                <w:rFonts w:ascii="Aptos" w:eastAsia="Aptos" w:hAnsi="Aptos"/>
                <w:kern w:val="2"/>
                <w:sz w:val="22"/>
                <w:szCs w:val="22"/>
              </w:rPr>
              <w:t xml:space="preserve"> (με χρήση των </w:t>
            </w:r>
            <w:proofErr w:type="spellStart"/>
            <w:r w:rsidRPr="00740BC9">
              <w:rPr>
                <w:rFonts w:ascii="Aptos" w:eastAsia="Aptos" w:hAnsi="Aptos"/>
                <w:kern w:val="2"/>
                <w:sz w:val="22"/>
                <w:szCs w:val="22"/>
              </w:rPr>
              <w:t>παρόχων</w:t>
            </w:r>
            <w:proofErr w:type="spellEnd"/>
            <w:r w:rsidRPr="00740BC9">
              <w:rPr>
                <w:rFonts w:ascii="Aptos" w:eastAsia="Aptos" w:hAnsi="Aptos"/>
                <w:kern w:val="2"/>
                <w:sz w:val="22"/>
                <w:szCs w:val="22"/>
              </w:rPr>
              <w:t xml:space="preserve">  </w:t>
            </w:r>
            <w:r w:rsidRPr="00740BC9">
              <w:rPr>
                <w:rFonts w:ascii="Aptos" w:eastAsia="Aptos" w:hAnsi="Aptos"/>
                <w:kern w:val="2"/>
                <w:sz w:val="22"/>
                <w:szCs w:val="22"/>
                <w:lang w:val="en-GB"/>
              </w:rPr>
              <w:t>Amazon</w:t>
            </w:r>
            <w:r w:rsidRPr="00740BC9">
              <w:rPr>
                <w:rFonts w:ascii="Aptos" w:eastAsia="Aptos" w:hAnsi="Aptos"/>
                <w:kern w:val="2"/>
                <w:sz w:val="22"/>
                <w:szCs w:val="22"/>
              </w:rPr>
              <w:t xml:space="preserve"> </w:t>
            </w:r>
            <w:r w:rsidRPr="00740BC9">
              <w:rPr>
                <w:rFonts w:ascii="Aptos" w:eastAsia="Aptos" w:hAnsi="Aptos"/>
                <w:kern w:val="2"/>
                <w:sz w:val="22"/>
                <w:szCs w:val="22"/>
                <w:lang w:val="en-GB"/>
              </w:rPr>
              <w:t>SNS</w:t>
            </w:r>
            <w:r w:rsidRPr="00740BC9">
              <w:rPr>
                <w:rFonts w:ascii="Aptos" w:eastAsia="Aptos" w:hAnsi="Aptos"/>
                <w:kern w:val="2"/>
                <w:sz w:val="22"/>
                <w:szCs w:val="22"/>
              </w:rPr>
              <w:t xml:space="preserve"> &amp; </w:t>
            </w:r>
            <w:r w:rsidRPr="00740BC9">
              <w:rPr>
                <w:rFonts w:ascii="Aptos" w:eastAsia="Aptos" w:hAnsi="Aptos"/>
                <w:kern w:val="2"/>
                <w:sz w:val="22"/>
                <w:szCs w:val="22"/>
                <w:lang w:val="en-GB"/>
              </w:rPr>
              <w:t>Twilio</w:t>
            </w:r>
            <w:r w:rsidRPr="00740BC9">
              <w:rPr>
                <w:rFonts w:ascii="Aptos" w:eastAsia="Aptos" w:hAnsi="Aptos"/>
                <w:kern w:val="2"/>
                <w:sz w:val="22"/>
                <w:szCs w:val="22"/>
              </w:rPr>
              <w:t xml:space="preserve">) και σε κανάλι της εφαρμογής </w:t>
            </w:r>
            <w:r w:rsidRPr="00740BC9">
              <w:rPr>
                <w:rFonts w:ascii="Aptos" w:eastAsia="Aptos" w:hAnsi="Aptos"/>
                <w:kern w:val="2"/>
                <w:sz w:val="22"/>
                <w:szCs w:val="22"/>
                <w:lang w:val="en-GB"/>
              </w:rPr>
              <w:t>Slack</w:t>
            </w:r>
            <w:r w:rsidRPr="00740BC9">
              <w:rPr>
                <w:rFonts w:ascii="Aptos" w:eastAsia="Aptos" w:hAnsi="Aptos"/>
                <w:kern w:val="2"/>
                <w:sz w:val="22"/>
                <w:szCs w:val="22"/>
              </w:rPr>
              <w:t xml:space="preserve">. (Για τα </w:t>
            </w:r>
            <w:r w:rsidRPr="00740BC9">
              <w:rPr>
                <w:rFonts w:ascii="Aptos" w:eastAsia="Aptos" w:hAnsi="Aptos"/>
                <w:kern w:val="2"/>
                <w:sz w:val="22"/>
                <w:szCs w:val="22"/>
                <w:lang w:val="en-GB"/>
              </w:rPr>
              <w:t>SMS</w:t>
            </w:r>
            <w:r w:rsidRPr="00740BC9">
              <w:rPr>
                <w:rFonts w:ascii="Aptos" w:eastAsia="Aptos" w:hAnsi="Aptos"/>
                <w:kern w:val="2"/>
                <w:sz w:val="22"/>
                <w:szCs w:val="22"/>
              </w:rPr>
              <w:t xml:space="preserve"> απαιτείται συνδρομή σε κάποιον </w:t>
            </w:r>
            <w:proofErr w:type="spellStart"/>
            <w:r w:rsidRPr="00740BC9">
              <w:rPr>
                <w:rFonts w:ascii="Aptos" w:eastAsia="Aptos" w:hAnsi="Aptos"/>
                <w:kern w:val="2"/>
                <w:sz w:val="22"/>
                <w:szCs w:val="22"/>
              </w:rPr>
              <w:t>πάροχο</w:t>
            </w:r>
            <w:proofErr w:type="spellEnd"/>
            <w:r w:rsidRPr="00740BC9">
              <w:rPr>
                <w:rFonts w:ascii="Aptos" w:eastAsia="Aptos" w:hAnsi="Aptos"/>
                <w:kern w:val="2"/>
                <w:sz w:val="22"/>
                <w:szCs w:val="22"/>
              </w:rPr>
              <w:t xml:space="preserve"> </w:t>
            </w:r>
            <w:bookmarkStart w:id="11" w:name="OLE_LINK3"/>
            <w:bookmarkStart w:id="12" w:name="OLE_LINK4"/>
            <w:r w:rsidRPr="00740BC9">
              <w:rPr>
                <w:rFonts w:ascii="Aptos" w:eastAsia="Aptos" w:hAnsi="Aptos"/>
                <w:kern w:val="2"/>
                <w:sz w:val="22"/>
                <w:szCs w:val="22"/>
              </w:rPr>
              <w:t>που δεν είναι αντικείμενο της παρούσας προμήθειας</w:t>
            </w:r>
            <w:bookmarkEnd w:id="11"/>
            <w:bookmarkEnd w:id="12"/>
            <w:r w:rsidRPr="00740BC9">
              <w:rPr>
                <w:rFonts w:ascii="Aptos" w:eastAsia="Aptos" w:hAnsi="Aptos"/>
                <w:kern w:val="2"/>
                <w:sz w:val="22"/>
                <w:szCs w:val="22"/>
              </w:rPr>
              <w:t>.)</w:t>
            </w:r>
          </w:p>
        </w:tc>
        <w:tc>
          <w:tcPr>
            <w:tcW w:w="1334" w:type="dxa"/>
            <w:shd w:val="clear" w:color="auto" w:fill="auto"/>
            <w:vAlign w:val="center"/>
          </w:tcPr>
          <w:p w14:paraId="4D26616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5474A1D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19725A2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46D7CB6" w14:textId="77777777" w:rsidTr="00496DB1">
        <w:trPr>
          <w:trHeight w:val="605"/>
        </w:trPr>
        <w:tc>
          <w:tcPr>
            <w:tcW w:w="557" w:type="dxa"/>
            <w:shd w:val="clear" w:color="auto" w:fill="auto"/>
            <w:vAlign w:val="center"/>
          </w:tcPr>
          <w:p w14:paraId="41063A5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19</w:t>
            </w:r>
          </w:p>
        </w:tc>
        <w:tc>
          <w:tcPr>
            <w:tcW w:w="5907" w:type="dxa"/>
            <w:shd w:val="clear" w:color="auto" w:fill="auto"/>
            <w:vAlign w:val="center"/>
          </w:tcPr>
          <w:p w14:paraId="26F9BC3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την δυνατότητα εξαγωγής των δεδομένων από τα </w:t>
            </w:r>
            <w:r w:rsidRPr="00740BC9">
              <w:rPr>
                <w:rFonts w:ascii="Aptos" w:eastAsia="Aptos" w:hAnsi="Aptos"/>
                <w:kern w:val="2"/>
                <w:sz w:val="22"/>
                <w:szCs w:val="22"/>
                <w:lang w:val="en-GB"/>
              </w:rPr>
              <w:t>widgets</w:t>
            </w:r>
            <w:r w:rsidRPr="00740BC9">
              <w:rPr>
                <w:rFonts w:ascii="Aptos" w:eastAsia="Aptos" w:hAnsi="Aptos"/>
                <w:kern w:val="2"/>
                <w:sz w:val="22"/>
                <w:szCs w:val="22"/>
              </w:rPr>
              <w:t xml:space="preserve"> σε μορφή </w:t>
            </w:r>
            <w:r w:rsidRPr="00740BC9">
              <w:rPr>
                <w:rFonts w:ascii="Aptos" w:eastAsia="Aptos" w:hAnsi="Aptos"/>
                <w:kern w:val="2"/>
                <w:sz w:val="22"/>
                <w:szCs w:val="22"/>
                <w:lang w:val="en-GB"/>
              </w:rPr>
              <w:t>csv</w:t>
            </w:r>
            <w:r w:rsidRPr="00740BC9">
              <w:rPr>
                <w:rFonts w:ascii="Aptos" w:eastAsia="Aptos" w:hAnsi="Aptos"/>
                <w:kern w:val="2"/>
                <w:sz w:val="22"/>
                <w:szCs w:val="22"/>
              </w:rPr>
              <w:t>/</w:t>
            </w:r>
            <w:proofErr w:type="spellStart"/>
            <w:r w:rsidRPr="00740BC9">
              <w:rPr>
                <w:rFonts w:ascii="Aptos" w:eastAsia="Aptos" w:hAnsi="Aptos"/>
                <w:kern w:val="2"/>
                <w:sz w:val="22"/>
                <w:szCs w:val="22"/>
                <w:lang w:val="en-GB"/>
              </w:rPr>
              <w:t>xls</w:t>
            </w:r>
            <w:proofErr w:type="spellEnd"/>
            <w:r w:rsidRPr="00740BC9">
              <w:rPr>
                <w:rFonts w:ascii="Aptos" w:eastAsia="Aptos" w:hAnsi="Aptos"/>
                <w:kern w:val="2"/>
                <w:sz w:val="22"/>
                <w:szCs w:val="22"/>
              </w:rPr>
              <w:t>.</w:t>
            </w:r>
          </w:p>
        </w:tc>
        <w:tc>
          <w:tcPr>
            <w:tcW w:w="1334" w:type="dxa"/>
            <w:shd w:val="clear" w:color="auto" w:fill="auto"/>
            <w:vAlign w:val="center"/>
          </w:tcPr>
          <w:p w14:paraId="55B6F0F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6647CD4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6B9C40C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28C91E4" w14:textId="77777777" w:rsidTr="00496DB1">
        <w:trPr>
          <w:trHeight w:val="605"/>
        </w:trPr>
        <w:tc>
          <w:tcPr>
            <w:tcW w:w="557" w:type="dxa"/>
            <w:shd w:val="clear" w:color="auto" w:fill="auto"/>
            <w:vAlign w:val="center"/>
          </w:tcPr>
          <w:p w14:paraId="5756465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20</w:t>
            </w:r>
          </w:p>
        </w:tc>
        <w:tc>
          <w:tcPr>
            <w:tcW w:w="5907" w:type="dxa"/>
            <w:shd w:val="clear" w:color="auto" w:fill="auto"/>
            <w:vAlign w:val="center"/>
          </w:tcPr>
          <w:p w14:paraId="23D4FA2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υποστηρίζει την δημιουργία ομάδων (</w:t>
            </w:r>
            <w:r w:rsidRPr="00740BC9">
              <w:rPr>
                <w:rFonts w:ascii="Aptos" w:eastAsia="Aptos" w:hAnsi="Aptos"/>
                <w:kern w:val="2"/>
                <w:sz w:val="22"/>
                <w:szCs w:val="22"/>
                <w:lang w:val="en-GB"/>
              </w:rPr>
              <w:t>groups</w:t>
            </w:r>
            <w:r w:rsidRPr="00740BC9">
              <w:rPr>
                <w:rFonts w:ascii="Aptos" w:eastAsia="Aptos" w:hAnsi="Aptos"/>
                <w:kern w:val="2"/>
                <w:sz w:val="22"/>
                <w:szCs w:val="22"/>
              </w:rPr>
              <w:t>) χρηστών, συσκευών, οντοτήτων</w:t>
            </w:r>
          </w:p>
        </w:tc>
        <w:tc>
          <w:tcPr>
            <w:tcW w:w="1334" w:type="dxa"/>
            <w:shd w:val="clear" w:color="auto" w:fill="auto"/>
            <w:vAlign w:val="center"/>
          </w:tcPr>
          <w:p w14:paraId="3C8D8AC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1D10C6C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27A5E69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074F372" w14:textId="77777777" w:rsidTr="00496DB1">
        <w:trPr>
          <w:trHeight w:val="605"/>
        </w:trPr>
        <w:tc>
          <w:tcPr>
            <w:tcW w:w="557" w:type="dxa"/>
            <w:shd w:val="clear" w:color="auto" w:fill="auto"/>
            <w:vAlign w:val="center"/>
          </w:tcPr>
          <w:p w14:paraId="05C5998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21</w:t>
            </w:r>
          </w:p>
        </w:tc>
        <w:tc>
          <w:tcPr>
            <w:tcW w:w="5907" w:type="dxa"/>
            <w:shd w:val="clear" w:color="auto" w:fill="auto"/>
            <w:vAlign w:val="center"/>
          </w:tcPr>
          <w:p w14:paraId="08A0287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 υπ</w:t>
            </w:r>
            <w:proofErr w:type="spellStart"/>
            <w:r w:rsidRPr="00740BC9">
              <w:rPr>
                <w:rFonts w:ascii="Aptos" w:eastAsia="Aptos" w:hAnsi="Aptos"/>
                <w:kern w:val="2"/>
                <w:sz w:val="22"/>
                <w:szCs w:val="22"/>
                <w:lang w:val="en-GB"/>
              </w:rPr>
              <w:t>οστηρίζει</w:t>
            </w:r>
            <w:proofErr w:type="spellEnd"/>
            <w:r w:rsidRPr="00740BC9">
              <w:rPr>
                <w:rFonts w:ascii="Aptos" w:eastAsia="Aptos" w:hAnsi="Aptos"/>
                <w:kern w:val="2"/>
                <w:sz w:val="22"/>
                <w:szCs w:val="22"/>
                <w:lang w:val="en-GB"/>
              </w:rPr>
              <w:t xml:space="preserve"> version control (git) </w:t>
            </w:r>
            <w:proofErr w:type="spellStart"/>
            <w:r w:rsidRPr="00740BC9">
              <w:rPr>
                <w:rFonts w:ascii="Aptos" w:eastAsia="Aptos" w:hAnsi="Aptos"/>
                <w:kern w:val="2"/>
                <w:sz w:val="22"/>
                <w:szCs w:val="22"/>
                <w:lang w:val="en-GB"/>
              </w:rPr>
              <w:t>γι</w:t>
            </w:r>
            <w:proofErr w:type="spellEnd"/>
            <w:r w:rsidRPr="00740BC9">
              <w:rPr>
                <w:rFonts w:ascii="Aptos" w:eastAsia="Aptos" w:hAnsi="Aptos"/>
                <w:kern w:val="2"/>
                <w:sz w:val="22"/>
                <w:szCs w:val="22"/>
                <w:lang w:val="en-GB"/>
              </w:rPr>
              <w:t>α:  Device, Asset, Entity View, Customer, Dashboard, Widget Bundle, Rule Chain, Entity group, Role, Converter and Integration</w:t>
            </w:r>
          </w:p>
        </w:tc>
        <w:tc>
          <w:tcPr>
            <w:tcW w:w="1334" w:type="dxa"/>
            <w:shd w:val="clear" w:color="auto" w:fill="auto"/>
            <w:vAlign w:val="center"/>
          </w:tcPr>
          <w:p w14:paraId="033C1A5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33CB6AA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1DC7437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23500A0" w14:textId="77777777" w:rsidTr="00496DB1">
        <w:trPr>
          <w:trHeight w:val="375"/>
        </w:trPr>
        <w:tc>
          <w:tcPr>
            <w:tcW w:w="11085" w:type="dxa"/>
            <w:gridSpan w:val="5"/>
            <w:shd w:val="clear" w:color="auto" w:fill="FBE4D5"/>
          </w:tcPr>
          <w:p w14:paraId="21AC188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Γ. EΠΙΠΛΕΟΝ ΑΠΑΙΤΗΣΕΙΣ</w:t>
            </w:r>
          </w:p>
        </w:tc>
      </w:tr>
      <w:tr w:rsidR="00740BC9" w:rsidRPr="00740BC9" w14:paraId="4A0037B8" w14:textId="77777777" w:rsidTr="00496DB1">
        <w:trPr>
          <w:trHeight w:val="605"/>
        </w:trPr>
        <w:tc>
          <w:tcPr>
            <w:tcW w:w="557" w:type="dxa"/>
            <w:shd w:val="clear" w:color="auto" w:fill="auto"/>
            <w:vAlign w:val="center"/>
          </w:tcPr>
          <w:p w14:paraId="2665F7D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w:t>
            </w:r>
          </w:p>
        </w:tc>
        <w:tc>
          <w:tcPr>
            <w:tcW w:w="5907" w:type="dxa"/>
            <w:shd w:val="clear" w:color="auto" w:fill="auto"/>
            <w:vAlign w:val="center"/>
          </w:tcPr>
          <w:p w14:paraId="30E0EE7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lang w:val="en-GB"/>
              </w:rPr>
              <w:t>To</w:t>
            </w:r>
            <w:r w:rsidRPr="00740BC9">
              <w:rPr>
                <w:rFonts w:ascii="Aptos" w:eastAsia="Aptos" w:hAnsi="Aptos"/>
                <w:kern w:val="2"/>
                <w:sz w:val="22"/>
                <w:szCs w:val="22"/>
              </w:rPr>
              <w:t xml:space="preserve"> προσφερόμενο λογισμικό να είναι η τελευταία έκδοση αυτού και να μην έχει σταματήσει η παραγωγή του.</w:t>
            </w:r>
          </w:p>
        </w:tc>
        <w:tc>
          <w:tcPr>
            <w:tcW w:w="1334" w:type="dxa"/>
            <w:shd w:val="clear" w:color="auto" w:fill="auto"/>
            <w:vAlign w:val="center"/>
          </w:tcPr>
          <w:p w14:paraId="4029D18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1F590B8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361B225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9F6CCDC" w14:textId="77777777" w:rsidTr="00496DB1">
        <w:trPr>
          <w:trHeight w:val="605"/>
        </w:trPr>
        <w:tc>
          <w:tcPr>
            <w:tcW w:w="557" w:type="dxa"/>
            <w:shd w:val="clear" w:color="auto" w:fill="auto"/>
            <w:vAlign w:val="center"/>
          </w:tcPr>
          <w:p w14:paraId="056673D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2</w:t>
            </w:r>
          </w:p>
        </w:tc>
        <w:tc>
          <w:tcPr>
            <w:tcW w:w="5907" w:type="dxa"/>
            <w:shd w:val="clear" w:color="auto" w:fill="auto"/>
            <w:vAlign w:val="center"/>
          </w:tcPr>
          <w:p w14:paraId="4676214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lang w:val="en-GB"/>
              </w:rPr>
              <w:t>To</w:t>
            </w:r>
            <w:r w:rsidRPr="00740BC9">
              <w:rPr>
                <w:rFonts w:ascii="Aptos" w:eastAsia="Aptos" w:hAnsi="Aptos"/>
                <w:kern w:val="2"/>
                <w:sz w:val="22"/>
                <w:szCs w:val="22"/>
              </w:rPr>
              <w:t xml:space="preserve"> λογισμικό που θα εγκατασταθεί να είναι πρωτότυπο, με επίσημη άδεια χρήσης.</w:t>
            </w:r>
          </w:p>
        </w:tc>
        <w:tc>
          <w:tcPr>
            <w:tcW w:w="1334" w:type="dxa"/>
            <w:shd w:val="clear" w:color="auto" w:fill="auto"/>
            <w:vAlign w:val="center"/>
          </w:tcPr>
          <w:p w14:paraId="3CE82A9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31B5BAD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23CEA75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062D21F" w14:textId="77777777" w:rsidTr="00496DB1">
        <w:trPr>
          <w:trHeight w:val="605"/>
        </w:trPr>
        <w:tc>
          <w:tcPr>
            <w:tcW w:w="557" w:type="dxa"/>
            <w:shd w:val="clear" w:color="auto" w:fill="auto"/>
            <w:vAlign w:val="center"/>
          </w:tcPr>
          <w:p w14:paraId="1C1DF15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3</w:t>
            </w:r>
          </w:p>
        </w:tc>
        <w:tc>
          <w:tcPr>
            <w:tcW w:w="5907" w:type="dxa"/>
            <w:shd w:val="clear" w:color="auto" w:fill="auto"/>
            <w:vAlign w:val="center"/>
          </w:tcPr>
          <w:p w14:paraId="43C11D4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Σε κάθε προσφορά να απαντώνται όλα τα επί μέρους σημεία των τεχνικών προδιαγραφών ξεχωριστά και οι απαντήσεις να τεκμηριώνονται από τα φυλλάδια ή την επίσημη ιστοσελίδα του κατασκευαστή ή άλλο επίσημο έγγραφο του κατασκευαστή.</w:t>
            </w:r>
          </w:p>
        </w:tc>
        <w:tc>
          <w:tcPr>
            <w:tcW w:w="1334" w:type="dxa"/>
            <w:shd w:val="clear" w:color="auto" w:fill="auto"/>
            <w:vAlign w:val="center"/>
          </w:tcPr>
          <w:p w14:paraId="628E0CB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7E8B422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3F75419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53FF137" w14:textId="77777777" w:rsidTr="00496DB1">
        <w:trPr>
          <w:trHeight w:val="605"/>
        </w:trPr>
        <w:tc>
          <w:tcPr>
            <w:tcW w:w="557" w:type="dxa"/>
            <w:shd w:val="clear" w:color="auto" w:fill="auto"/>
            <w:vAlign w:val="center"/>
          </w:tcPr>
          <w:p w14:paraId="3A23979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lastRenderedPageBreak/>
              <w:t>4</w:t>
            </w:r>
          </w:p>
        </w:tc>
        <w:tc>
          <w:tcPr>
            <w:tcW w:w="5907" w:type="dxa"/>
            <w:shd w:val="clear" w:color="auto" w:fill="auto"/>
            <w:vAlign w:val="center"/>
          </w:tcPr>
          <w:p w14:paraId="027AB19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lang w:val="en-GB"/>
              </w:rPr>
              <w:t>To</w:t>
            </w:r>
            <w:r w:rsidRPr="00740BC9">
              <w:rPr>
                <w:rFonts w:ascii="Aptos" w:eastAsia="Aptos" w:hAnsi="Aptos"/>
                <w:kern w:val="2"/>
                <w:sz w:val="22"/>
                <w:szCs w:val="22"/>
              </w:rPr>
              <w:t xml:space="preserve"> ανωτέρω λογισμικό να εγκατασταθεί με δαπάνες του προμηθευτή και να παραδοθεί σε πλήρη λειτουργία με υποχρέωση εκπαίδευσης του χειριστή.</w:t>
            </w:r>
          </w:p>
        </w:tc>
        <w:tc>
          <w:tcPr>
            <w:tcW w:w="1334" w:type="dxa"/>
            <w:shd w:val="clear" w:color="auto" w:fill="auto"/>
            <w:vAlign w:val="center"/>
          </w:tcPr>
          <w:p w14:paraId="37FC3A8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625F631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0068F30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66BE1A3" w14:textId="77777777" w:rsidTr="00496DB1">
        <w:trPr>
          <w:trHeight w:val="605"/>
        </w:trPr>
        <w:tc>
          <w:tcPr>
            <w:tcW w:w="557" w:type="dxa"/>
            <w:shd w:val="clear" w:color="auto" w:fill="auto"/>
            <w:vAlign w:val="center"/>
          </w:tcPr>
          <w:p w14:paraId="1115A22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5</w:t>
            </w:r>
          </w:p>
        </w:tc>
        <w:tc>
          <w:tcPr>
            <w:tcW w:w="5907" w:type="dxa"/>
            <w:shd w:val="clear" w:color="auto" w:fill="auto"/>
            <w:vAlign w:val="center"/>
          </w:tcPr>
          <w:p w14:paraId="05F9710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rPr>
              <w:t xml:space="preserve">Ο προμηθευτής θα πρέπει να είναι πιστοποιημένος κατά </w:t>
            </w:r>
            <w:r w:rsidRPr="00740BC9">
              <w:rPr>
                <w:rFonts w:ascii="Aptos" w:eastAsia="Aptos" w:hAnsi="Aptos"/>
                <w:kern w:val="2"/>
                <w:sz w:val="22"/>
                <w:szCs w:val="22"/>
                <w:lang w:val="en-GB"/>
              </w:rPr>
              <w:t>ISO</w:t>
            </w:r>
            <w:r w:rsidRPr="00740BC9">
              <w:rPr>
                <w:rFonts w:ascii="Aptos" w:eastAsia="Aptos" w:hAnsi="Aptos"/>
                <w:kern w:val="2"/>
                <w:sz w:val="22"/>
                <w:szCs w:val="22"/>
              </w:rPr>
              <w:t xml:space="preserve"> 9001:2015 και </w:t>
            </w:r>
            <w:r w:rsidRPr="00740BC9">
              <w:rPr>
                <w:rFonts w:ascii="Aptos" w:eastAsia="Aptos" w:hAnsi="Aptos"/>
                <w:kern w:val="2"/>
                <w:sz w:val="22"/>
                <w:szCs w:val="22"/>
                <w:lang w:val="en-GB"/>
              </w:rPr>
              <w:t>ISO</w:t>
            </w:r>
            <w:r w:rsidRPr="00740BC9">
              <w:rPr>
                <w:rFonts w:ascii="Aptos" w:eastAsia="Aptos" w:hAnsi="Aptos"/>
                <w:kern w:val="2"/>
                <w:sz w:val="22"/>
                <w:szCs w:val="22"/>
              </w:rPr>
              <w:t xml:space="preserve"> 14001:2015.  </w:t>
            </w:r>
            <w:r w:rsidRPr="00740BC9">
              <w:rPr>
                <w:rFonts w:ascii="Aptos" w:eastAsia="Aptos" w:hAnsi="Aptos"/>
                <w:kern w:val="2"/>
                <w:sz w:val="22"/>
                <w:szCs w:val="22"/>
                <w:lang w:val="en-GB"/>
              </w:rPr>
              <w:t>Να κατα</w:t>
            </w:r>
            <w:proofErr w:type="spellStart"/>
            <w:r w:rsidRPr="00740BC9">
              <w:rPr>
                <w:rFonts w:ascii="Aptos" w:eastAsia="Aptos" w:hAnsi="Aptos"/>
                <w:kern w:val="2"/>
                <w:sz w:val="22"/>
                <w:szCs w:val="22"/>
                <w:lang w:val="en-GB"/>
              </w:rPr>
              <w:t>τεθούν</w:t>
            </w:r>
            <w:proofErr w:type="spellEnd"/>
            <w:r w:rsidRPr="00740BC9">
              <w:rPr>
                <w:rFonts w:ascii="Aptos" w:eastAsia="Aptos" w:hAnsi="Aptos"/>
                <w:kern w:val="2"/>
                <w:sz w:val="22"/>
                <w:szCs w:val="22"/>
                <w:lang w:val="en-GB"/>
              </w:rPr>
              <w:t xml:space="preserve"> τα </w:t>
            </w:r>
            <w:proofErr w:type="spellStart"/>
            <w:r w:rsidRPr="00740BC9">
              <w:rPr>
                <w:rFonts w:ascii="Aptos" w:eastAsia="Aptos" w:hAnsi="Aptos"/>
                <w:kern w:val="2"/>
                <w:sz w:val="22"/>
                <w:szCs w:val="22"/>
                <w:lang w:val="en-GB"/>
              </w:rPr>
              <w:t>σχετικά</w:t>
            </w:r>
            <w:proofErr w:type="spellEnd"/>
            <w:r w:rsidRPr="00740BC9">
              <w:rPr>
                <w:rFonts w:ascii="Aptos" w:eastAsia="Aptos" w:hAnsi="Aptos"/>
                <w:kern w:val="2"/>
                <w:sz w:val="22"/>
                <w:szCs w:val="22"/>
                <w:lang w:val="en-GB"/>
              </w:rPr>
              <w:t xml:space="preserve"> π</w:t>
            </w:r>
            <w:proofErr w:type="spellStart"/>
            <w:r w:rsidRPr="00740BC9">
              <w:rPr>
                <w:rFonts w:ascii="Aptos" w:eastAsia="Aptos" w:hAnsi="Aptos"/>
                <w:kern w:val="2"/>
                <w:sz w:val="22"/>
                <w:szCs w:val="22"/>
                <w:lang w:val="en-GB"/>
              </w:rPr>
              <w:t>ιστο</w:t>
            </w:r>
            <w:proofErr w:type="spellEnd"/>
            <w:r w:rsidRPr="00740BC9">
              <w:rPr>
                <w:rFonts w:ascii="Aptos" w:eastAsia="Aptos" w:hAnsi="Aptos"/>
                <w:kern w:val="2"/>
                <w:sz w:val="22"/>
                <w:szCs w:val="22"/>
                <w:lang w:val="en-GB"/>
              </w:rPr>
              <w:t>ποιητικά.</w:t>
            </w:r>
          </w:p>
        </w:tc>
        <w:tc>
          <w:tcPr>
            <w:tcW w:w="1334" w:type="dxa"/>
            <w:shd w:val="clear" w:color="auto" w:fill="auto"/>
            <w:vAlign w:val="center"/>
          </w:tcPr>
          <w:p w14:paraId="4D7102D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0387A76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062E39C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5E86D75" w14:textId="77777777" w:rsidTr="00496DB1">
        <w:trPr>
          <w:trHeight w:val="605"/>
        </w:trPr>
        <w:tc>
          <w:tcPr>
            <w:tcW w:w="557" w:type="dxa"/>
            <w:shd w:val="clear" w:color="auto" w:fill="auto"/>
            <w:vAlign w:val="center"/>
          </w:tcPr>
          <w:p w14:paraId="63BBE93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6</w:t>
            </w:r>
          </w:p>
        </w:tc>
        <w:tc>
          <w:tcPr>
            <w:tcW w:w="5907" w:type="dxa"/>
            <w:shd w:val="clear" w:color="auto" w:fill="auto"/>
            <w:vAlign w:val="center"/>
          </w:tcPr>
          <w:p w14:paraId="3AEF4D0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Ο προμηθευτής να έχει οργανωμένο </w:t>
            </w:r>
            <w:r w:rsidRPr="00740BC9">
              <w:rPr>
                <w:rFonts w:ascii="Aptos" w:eastAsia="Aptos" w:hAnsi="Aptos"/>
                <w:kern w:val="2"/>
                <w:sz w:val="22"/>
                <w:szCs w:val="22"/>
                <w:lang w:val="en-GB"/>
              </w:rPr>
              <w:t>help</w:t>
            </w:r>
            <w:r w:rsidRPr="00740BC9">
              <w:rPr>
                <w:rFonts w:ascii="Aptos" w:eastAsia="Aptos" w:hAnsi="Aptos"/>
                <w:kern w:val="2"/>
                <w:sz w:val="22"/>
                <w:szCs w:val="22"/>
              </w:rPr>
              <w:t xml:space="preserve"> </w:t>
            </w:r>
            <w:r w:rsidRPr="00740BC9">
              <w:rPr>
                <w:rFonts w:ascii="Aptos" w:eastAsia="Aptos" w:hAnsi="Aptos"/>
                <w:kern w:val="2"/>
                <w:sz w:val="22"/>
                <w:szCs w:val="22"/>
                <w:lang w:val="en-GB"/>
              </w:rPr>
              <w:t>desk</w:t>
            </w:r>
            <w:r w:rsidRPr="00740BC9">
              <w:rPr>
                <w:rFonts w:ascii="Aptos" w:eastAsia="Aptos" w:hAnsi="Aptos"/>
                <w:kern w:val="2"/>
                <w:sz w:val="22"/>
                <w:szCs w:val="22"/>
              </w:rPr>
              <w:t>, για τηλεφωνική ή με απομακρυσμένη πρόσβαση, τεχνική υποστήριξη  του προσφερόμενου λογισμικού με εκπαιδευμένο προσωπικό.</w:t>
            </w:r>
          </w:p>
        </w:tc>
        <w:tc>
          <w:tcPr>
            <w:tcW w:w="1334" w:type="dxa"/>
            <w:shd w:val="clear" w:color="auto" w:fill="auto"/>
            <w:vAlign w:val="center"/>
          </w:tcPr>
          <w:p w14:paraId="096BFD0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0ED6174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4648120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5965BCB" w14:textId="77777777" w:rsidTr="00496DB1">
        <w:trPr>
          <w:trHeight w:val="605"/>
        </w:trPr>
        <w:tc>
          <w:tcPr>
            <w:tcW w:w="557" w:type="dxa"/>
            <w:shd w:val="clear" w:color="auto" w:fill="auto"/>
            <w:vAlign w:val="center"/>
          </w:tcPr>
          <w:p w14:paraId="50BC165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7</w:t>
            </w:r>
          </w:p>
        </w:tc>
        <w:tc>
          <w:tcPr>
            <w:tcW w:w="5907" w:type="dxa"/>
            <w:shd w:val="clear" w:color="auto" w:fill="auto"/>
            <w:vAlign w:val="center"/>
          </w:tcPr>
          <w:p w14:paraId="5AB1021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Εγγύηση καλής λειτουργίας τουλάχιστον ένα (1) έτος από την ημερομηνία εγκατάστασης του λογισμικού.</w:t>
            </w:r>
          </w:p>
        </w:tc>
        <w:tc>
          <w:tcPr>
            <w:tcW w:w="1334" w:type="dxa"/>
            <w:shd w:val="clear" w:color="auto" w:fill="auto"/>
            <w:vAlign w:val="center"/>
          </w:tcPr>
          <w:p w14:paraId="53A9C59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330EAD5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551BC66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95C8949" w14:textId="77777777" w:rsidTr="00496DB1">
        <w:trPr>
          <w:trHeight w:val="645"/>
        </w:trPr>
        <w:tc>
          <w:tcPr>
            <w:tcW w:w="557" w:type="dxa"/>
            <w:shd w:val="clear" w:color="auto" w:fill="D9E2F3"/>
            <w:vAlign w:val="center"/>
            <w:hideMark/>
          </w:tcPr>
          <w:p w14:paraId="144C4B7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Α/Α</w:t>
            </w:r>
          </w:p>
        </w:tc>
        <w:tc>
          <w:tcPr>
            <w:tcW w:w="5907" w:type="dxa"/>
            <w:shd w:val="clear" w:color="auto" w:fill="D9E2F3"/>
            <w:vAlign w:val="center"/>
            <w:hideMark/>
          </w:tcPr>
          <w:p w14:paraId="4DF71FF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Είδος</w:t>
            </w:r>
            <w:proofErr w:type="spellEnd"/>
          </w:p>
        </w:tc>
        <w:tc>
          <w:tcPr>
            <w:tcW w:w="1334" w:type="dxa"/>
            <w:shd w:val="clear" w:color="auto" w:fill="D9E2F3"/>
            <w:vAlign w:val="center"/>
            <w:hideMark/>
          </w:tcPr>
          <w:p w14:paraId="1C913DF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Υπ</w:t>
            </w:r>
            <w:proofErr w:type="spellStart"/>
            <w:r w:rsidRPr="00740BC9">
              <w:rPr>
                <w:rFonts w:ascii="Aptos" w:eastAsia="Aptos" w:hAnsi="Aptos"/>
                <w:kern w:val="2"/>
                <w:sz w:val="22"/>
                <w:szCs w:val="22"/>
                <w:lang w:val="en-GB"/>
              </w:rPr>
              <w:t>οχρέωση</w:t>
            </w:r>
            <w:proofErr w:type="spellEnd"/>
          </w:p>
        </w:tc>
        <w:tc>
          <w:tcPr>
            <w:tcW w:w="1567" w:type="dxa"/>
            <w:shd w:val="clear" w:color="auto" w:fill="D9E2F3"/>
            <w:vAlign w:val="center"/>
          </w:tcPr>
          <w:p w14:paraId="0B03D9C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Απ</w:t>
            </w:r>
            <w:proofErr w:type="spellStart"/>
            <w:r w:rsidRPr="00740BC9">
              <w:rPr>
                <w:rFonts w:ascii="Aptos" w:eastAsia="Aptos" w:hAnsi="Aptos"/>
                <w:kern w:val="2"/>
                <w:sz w:val="22"/>
                <w:szCs w:val="22"/>
                <w:lang w:val="en-GB"/>
              </w:rPr>
              <w:t>άντηση</w:t>
            </w:r>
            <w:proofErr w:type="spellEnd"/>
          </w:p>
        </w:tc>
        <w:tc>
          <w:tcPr>
            <w:tcW w:w="1720" w:type="dxa"/>
            <w:shd w:val="clear" w:color="auto" w:fill="D9E2F3"/>
            <w:vAlign w:val="center"/>
          </w:tcPr>
          <w:p w14:paraId="2DC7142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Παραπ</w:t>
            </w:r>
            <w:proofErr w:type="spellStart"/>
            <w:r w:rsidRPr="00740BC9">
              <w:rPr>
                <w:rFonts w:ascii="Aptos" w:eastAsia="Aptos" w:hAnsi="Aptos"/>
                <w:kern w:val="2"/>
                <w:sz w:val="22"/>
                <w:szCs w:val="22"/>
                <w:lang w:val="en-GB"/>
              </w:rPr>
              <w:t>ομ</w:t>
            </w:r>
            <w:proofErr w:type="spellEnd"/>
            <w:r w:rsidRPr="00740BC9">
              <w:rPr>
                <w:rFonts w:ascii="Aptos" w:eastAsia="Aptos" w:hAnsi="Aptos"/>
                <w:kern w:val="2"/>
                <w:sz w:val="22"/>
                <w:szCs w:val="22"/>
                <w:lang w:val="en-GB"/>
              </w:rPr>
              <w:t>πή</w:t>
            </w:r>
          </w:p>
        </w:tc>
      </w:tr>
      <w:tr w:rsidR="00740BC9" w:rsidRPr="00740BC9" w14:paraId="2CCE2EBB" w14:textId="77777777" w:rsidTr="00496DB1">
        <w:trPr>
          <w:trHeight w:val="605"/>
        </w:trPr>
        <w:tc>
          <w:tcPr>
            <w:tcW w:w="557" w:type="dxa"/>
            <w:shd w:val="clear" w:color="auto" w:fill="auto"/>
            <w:vAlign w:val="center"/>
            <w:hideMark/>
          </w:tcPr>
          <w:p w14:paraId="7E0B980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14</w:t>
            </w:r>
          </w:p>
        </w:tc>
        <w:tc>
          <w:tcPr>
            <w:tcW w:w="5907" w:type="dxa"/>
            <w:shd w:val="clear" w:color="auto" w:fill="auto"/>
            <w:vAlign w:val="center"/>
            <w:hideMark/>
          </w:tcPr>
          <w:p w14:paraId="1DD4FF18" w14:textId="77777777" w:rsidR="00740BC9" w:rsidRPr="00740BC9" w:rsidRDefault="00740BC9" w:rsidP="00740BC9">
            <w:pPr>
              <w:overflowPunct/>
              <w:autoSpaceDE/>
              <w:autoSpaceDN/>
              <w:adjustRightInd/>
              <w:spacing w:after="160" w:line="259" w:lineRule="auto"/>
              <w:textAlignment w:val="auto"/>
              <w:rPr>
                <w:rFonts w:ascii="Aptos" w:eastAsia="Aptos" w:hAnsi="Aptos"/>
                <w:b/>
                <w:bCs/>
                <w:kern w:val="2"/>
                <w:sz w:val="22"/>
                <w:szCs w:val="22"/>
              </w:rPr>
            </w:pPr>
            <w:proofErr w:type="spellStart"/>
            <w:r w:rsidRPr="00740BC9">
              <w:rPr>
                <w:rFonts w:ascii="Aptos" w:eastAsia="Aptos" w:hAnsi="Aptos"/>
                <w:b/>
                <w:bCs/>
                <w:kern w:val="2"/>
                <w:sz w:val="22"/>
                <w:szCs w:val="22"/>
              </w:rPr>
              <w:t>Υποτμήμα</w:t>
            </w:r>
            <w:proofErr w:type="spellEnd"/>
            <w:r w:rsidRPr="00740BC9">
              <w:rPr>
                <w:rFonts w:ascii="Aptos" w:eastAsia="Aptos" w:hAnsi="Aptos"/>
                <w:b/>
                <w:bCs/>
                <w:kern w:val="2"/>
                <w:sz w:val="22"/>
                <w:szCs w:val="22"/>
              </w:rPr>
              <w:t xml:space="preserve"> 14: </w:t>
            </w:r>
            <w:r w:rsidRPr="00740BC9">
              <w:rPr>
                <w:rFonts w:ascii="Calibri" w:hAnsi="Calibri" w:cs="Calibri"/>
                <w:sz w:val="22"/>
                <w:szCs w:val="24"/>
                <w:lang w:val="en-GB" w:eastAsia="zh-CN"/>
              </w:rPr>
              <w:t xml:space="preserve"> </w:t>
            </w:r>
            <w:r w:rsidRPr="00740BC9">
              <w:rPr>
                <w:rFonts w:ascii="Aptos" w:eastAsia="Aptos" w:hAnsi="Aptos"/>
                <w:b/>
                <w:bCs/>
                <w:kern w:val="2"/>
                <w:sz w:val="22"/>
                <w:szCs w:val="22"/>
                <w:lang w:val="en-GB"/>
              </w:rPr>
              <w:t>Επιπ</w:t>
            </w:r>
            <w:proofErr w:type="spellStart"/>
            <w:r w:rsidRPr="00740BC9">
              <w:rPr>
                <w:rFonts w:ascii="Aptos" w:eastAsia="Aptos" w:hAnsi="Aptos"/>
                <w:b/>
                <w:bCs/>
                <w:kern w:val="2"/>
                <w:sz w:val="22"/>
                <w:szCs w:val="22"/>
                <w:lang w:val="en-GB"/>
              </w:rPr>
              <w:t>λέον</w:t>
            </w:r>
            <w:proofErr w:type="spellEnd"/>
            <w:r w:rsidRPr="00740BC9">
              <w:rPr>
                <w:rFonts w:ascii="Aptos" w:eastAsia="Aptos" w:hAnsi="Aptos"/>
                <w:b/>
                <w:bCs/>
                <w:kern w:val="2"/>
                <w:sz w:val="22"/>
                <w:szCs w:val="22"/>
                <w:lang w:val="en-GB"/>
              </w:rPr>
              <w:t xml:space="preserve"> </w:t>
            </w:r>
            <w:proofErr w:type="spellStart"/>
            <w:r w:rsidRPr="00740BC9">
              <w:rPr>
                <w:rFonts w:ascii="Aptos" w:eastAsia="Aptos" w:hAnsi="Aptos"/>
                <w:b/>
                <w:bCs/>
                <w:kern w:val="2"/>
                <w:sz w:val="22"/>
                <w:szCs w:val="22"/>
                <w:lang w:val="en-GB"/>
              </w:rPr>
              <w:t>Άδει</w:t>
            </w:r>
            <w:proofErr w:type="spellEnd"/>
            <w:r w:rsidRPr="00740BC9">
              <w:rPr>
                <w:rFonts w:ascii="Aptos" w:eastAsia="Aptos" w:hAnsi="Aptos"/>
                <w:b/>
                <w:bCs/>
                <w:kern w:val="2"/>
                <w:sz w:val="22"/>
                <w:szCs w:val="22"/>
                <w:lang w:val="en-GB"/>
              </w:rPr>
              <w:t xml:space="preserve">α </w:t>
            </w:r>
            <w:proofErr w:type="spellStart"/>
            <w:r w:rsidRPr="00740BC9">
              <w:rPr>
                <w:rFonts w:ascii="Aptos" w:eastAsia="Aptos" w:hAnsi="Aptos"/>
                <w:b/>
                <w:bCs/>
                <w:kern w:val="2"/>
                <w:sz w:val="22"/>
                <w:szCs w:val="22"/>
                <w:lang w:val="en-GB"/>
              </w:rPr>
              <w:t>Λογισμικού</w:t>
            </w:r>
            <w:proofErr w:type="spellEnd"/>
          </w:p>
        </w:tc>
        <w:tc>
          <w:tcPr>
            <w:tcW w:w="1334" w:type="dxa"/>
            <w:shd w:val="clear" w:color="auto" w:fill="auto"/>
            <w:vAlign w:val="center"/>
            <w:hideMark/>
          </w:tcPr>
          <w:p w14:paraId="0F4B039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Έν</w:t>
            </w:r>
            <w:proofErr w:type="spellEnd"/>
            <w:r w:rsidRPr="00740BC9">
              <w:rPr>
                <w:rFonts w:ascii="Aptos" w:eastAsia="Aptos" w:hAnsi="Aptos"/>
                <w:kern w:val="2"/>
                <w:sz w:val="22"/>
                <w:szCs w:val="22"/>
                <w:lang w:val="en-GB"/>
              </w:rPr>
              <w:t>α (1)</w:t>
            </w:r>
          </w:p>
        </w:tc>
        <w:tc>
          <w:tcPr>
            <w:tcW w:w="1567" w:type="dxa"/>
          </w:tcPr>
          <w:p w14:paraId="4BD4FFA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4560C76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00734D9" w14:textId="77777777" w:rsidTr="00496DB1">
        <w:trPr>
          <w:trHeight w:val="487"/>
        </w:trPr>
        <w:tc>
          <w:tcPr>
            <w:tcW w:w="11085" w:type="dxa"/>
            <w:gridSpan w:val="5"/>
            <w:shd w:val="clear" w:color="auto" w:fill="FBE4D5"/>
          </w:tcPr>
          <w:p w14:paraId="7CE388E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 ΔΥΝΑΤΟΤΗΤΕΣ ΛΟΓΙΣΜΙΚΟΥ</w:t>
            </w:r>
          </w:p>
        </w:tc>
      </w:tr>
      <w:tr w:rsidR="00740BC9" w:rsidRPr="00740BC9" w14:paraId="15B08818" w14:textId="77777777" w:rsidTr="00496DB1">
        <w:trPr>
          <w:trHeight w:val="605"/>
        </w:trPr>
        <w:tc>
          <w:tcPr>
            <w:tcW w:w="557" w:type="dxa"/>
            <w:shd w:val="clear" w:color="auto" w:fill="auto"/>
            <w:vAlign w:val="center"/>
          </w:tcPr>
          <w:p w14:paraId="6F832E4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
        </w:tc>
        <w:tc>
          <w:tcPr>
            <w:tcW w:w="5907" w:type="dxa"/>
            <w:shd w:val="clear" w:color="auto" w:fill="auto"/>
            <w:vAlign w:val="center"/>
          </w:tcPr>
          <w:p w14:paraId="1693B55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roofErr w:type="spellStart"/>
            <w:r w:rsidRPr="00740BC9">
              <w:rPr>
                <w:rFonts w:ascii="Aptos" w:eastAsia="Aptos" w:hAnsi="Aptos"/>
                <w:kern w:val="2"/>
                <w:sz w:val="22"/>
                <w:szCs w:val="22"/>
              </w:rPr>
              <w:t>Add</w:t>
            </w:r>
            <w:proofErr w:type="spellEnd"/>
            <w:r w:rsidRPr="00740BC9">
              <w:rPr>
                <w:rFonts w:ascii="Aptos" w:eastAsia="Aptos" w:hAnsi="Aptos"/>
                <w:kern w:val="2"/>
                <w:sz w:val="22"/>
                <w:szCs w:val="22"/>
              </w:rPr>
              <w:t>-On λογισμικό συλλογής μετρήσεων και απεικόνισης με άδεια Development Instance για απεριόριστες συσκευές και χρήστες</w:t>
            </w:r>
          </w:p>
        </w:tc>
        <w:tc>
          <w:tcPr>
            <w:tcW w:w="1334" w:type="dxa"/>
            <w:shd w:val="clear" w:color="auto" w:fill="auto"/>
            <w:vAlign w:val="center"/>
          </w:tcPr>
          <w:p w14:paraId="3BA05FD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1288718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1778F08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720ACDE" w14:textId="77777777" w:rsidTr="00496DB1">
        <w:trPr>
          <w:trHeight w:val="605"/>
        </w:trPr>
        <w:tc>
          <w:tcPr>
            <w:tcW w:w="557" w:type="dxa"/>
            <w:shd w:val="clear" w:color="auto" w:fill="auto"/>
            <w:vAlign w:val="center"/>
          </w:tcPr>
          <w:p w14:paraId="3061CFC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1</w:t>
            </w:r>
          </w:p>
        </w:tc>
        <w:tc>
          <w:tcPr>
            <w:tcW w:w="5907" w:type="dxa"/>
            <w:shd w:val="clear" w:color="auto" w:fill="auto"/>
            <w:vAlign w:val="center"/>
          </w:tcPr>
          <w:p w14:paraId="336C843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Το προσφερόμενο  </w:t>
            </w:r>
            <w:r w:rsidRPr="00740BC9">
              <w:rPr>
                <w:rFonts w:ascii="Aptos" w:eastAsia="Aptos" w:hAnsi="Aptos"/>
                <w:kern w:val="2"/>
                <w:sz w:val="22"/>
                <w:szCs w:val="22"/>
                <w:lang w:val="en-GB"/>
              </w:rPr>
              <w:t>Add</w:t>
            </w:r>
            <w:r w:rsidRPr="00740BC9">
              <w:rPr>
                <w:rFonts w:ascii="Aptos" w:eastAsia="Aptos" w:hAnsi="Aptos"/>
                <w:kern w:val="2"/>
                <w:sz w:val="22"/>
                <w:szCs w:val="22"/>
              </w:rPr>
              <w:t>-</w:t>
            </w:r>
            <w:r w:rsidRPr="00740BC9">
              <w:rPr>
                <w:rFonts w:ascii="Aptos" w:eastAsia="Aptos" w:hAnsi="Aptos"/>
                <w:kern w:val="2"/>
                <w:sz w:val="22"/>
                <w:szCs w:val="22"/>
                <w:lang w:val="en-GB"/>
              </w:rPr>
              <w:t>on</w:t>
            </w:r>
            <w:r w:rsidRPr="00740BC9">
              <w:rPr>
                <w:rFonts w:ascii="Aptos" w:eastAsia="Aptos" w:hAnsi="Aptos"/>
                <w:kern w:val="2"/>
                <w:sz w:val="22"/>
                <w:szCs w:val="22"/>
              </w:rPr>
              <w:t xml:space="preserve"> λογισμικό θα είναι μια πλατφόρμα </w:t>
            </w:r>
            <w:proofErr w:type="spellStart"/>
            <w:r w:rsidRPr="00740BC9">
              <w:rPr>
                <w:rFonts w:ascii="Aptos" w:eastAsia="Aptos" w:hAnsi="Aptos"/>
                <w:kern w:val="2"/>
                <w:sz w:val="22"/>
                <w:szCs w:val="22"/>
                <w:lang w:val="en-GB"/>
              </w:rPr>
              <w:t>Iinternet</w:t>
            </w:r>
            <w:proofErr w:type="spellEnd"/>
            <w:r w:rsidRPr="00740BC9">
              <w:rPr>
                <w:rFonts w:ascii="Aptos" w:eastAsia="Aptos" w:hAnsi="Aptos"/>
                <w:kern w:val="2"/>
                <w:sz w:val="22"/>
                <w:szCs w:val="22"/>
              </w:rPr>
              <w:t xml:space="preserve"> </w:t>
            </w:r>
            <w:r w:rsidRPr="00740BC9">
              <w:rPr>
                <w:rFonts w:ascii="Aptos" w:eastAsia="Aptos" w:hAnsi="Aptos"/>
                <w:kern w:val="2"/>
                <w:sz w:val="22"/>
                <w:szCs w:val="22"/>
                <w:lang w:val="en-GB"/>
              </w:rPr>
              <w:t>of</w:t>
            </w:r>
            <w:r w:rsidRPr="00740BC9">
              <w:rPr>
                <w:rFonts w:ascii="Aptos" w:eastAsia="Aptos" w:hAnsi="Aptos"/>
                <w:kern w:val="2"/>
                <w:sz w:val="22"/>
                <w:szCs w:val="22"/>
              </w:rPr>
              <w:t xml:space="preserve"> </w:t>
            </w:r>
            <w:r w:rsidRPr="00740BC9">
              <w:rPr>
                <w:rFonts w:ascii="Aptos" w:eastAsia="Aptos" w:hAnsi="Aptos"/>
                <w:kern w:val="2"/>
                <w:sz w:val="22"/>
                <w:szCs w:val="22"/>
                <w:lang w:val="en-GB"/>
              </w:rPr>
              <w:t>Things</w:t>
            </w:r>
            <w:r w:rsidRPr="00740BC9">
              <w:rPr>
                <w:rFonts w:ascii="Aptos" w:eastAsia="Aptos" w:hAnsi="Aptos"/>
                <w:kern w:val="2"/>
                <w:sz w:val="22"/>
                <w:szCs w:val="22"/>
              </w:rPr>
              <w:t xml:space="preserve"> (</w:t>
            </w:r>
            <w:r w:rsidRPr="00740BC9">
              <w:rPr>
                <w:rFonts w:ascii="Aptos" w:eastAsia="Aptos" w:hAnsi="Aptos"/>
                <w:kern w:val="2"/>
                <w:sz w:val="22"/>
                <w:szCs w:val="22"/>
                <w:lang w:val="en-GB"/>
              </w:rPr>
              <w:t>IoT</w:t>
            </w:r>
            <w:r w:rsidRPr="00740BC9">
              <w:rPr>
                <w:rFonts w:ascii="Aptos" w:eastAsia="Aptos" w:hAnsi="Aptos"/>
                <w:kern w:val="2"/>
                <w:sz w:val="22"/>
                <w:szCs w:val="22"/>
              </w:rPr>
              <w:t xml:space="preserve">) που θα επιτρέπει την ταχεία ανάπτυξη και διαχείριση έργων </w:t>
            </w:r>
            <w:r w:rsidRPr="00740BC9">
              <w:rPr>
                <w:rFonts w:ascii="Aptos" w:eastAsia="Aptos" w:hAnsi="Aptos"/>
                <w:kern w:val="2"/>
                <w:sz w:val="22"/>
                <w:szCs w:val="22"/>
                <w:lang w:val="en-GB"/>
              </w:rPr>
              <w:t>IoT</w:t>
            </w:r>
            <w:r w:rsidRPr="00740BC9">
              <w:rPr>
                <w:rFonts w:ascii="Aptos" w:eastAsia="Aptos" w:hAnsi="Aptos"/>
                <w:kern w:val="2"/>
                <w:sz w:val="22"/>
                <w:szCs w:val="22"/>
              </w:rPr>
              <w:t xml:space="preserve"> με ακριβώς τις ίδιες προδιαγραφές και δυνατότητες του προσφερόμενου </w:t>
            </w:r>
            <w:proofErr w:type="spellStart"/>
            <w:r w:rsidRPr="00740BC9">
              <w:rPr>
                <w:rFonts w:ascii="Aptos" w:eastAsia="Aptos" w:hAnsi="Aptos"/>
                <w:kern w:val="2"/>
                <w:sz w:val="22"/>
                <w:szCs w:val="22"/>
              </w:rPr>
              <w:t>υποτμήματος</w:t>
            </w:r>
            <w:proofErr w:type="spellEnd"/>
            <w:r w:rsidRPr="00740BC9">
              <w:rPr>
                <w:rFonts w:ascii="Aptos" w:eastAsia="Aptos" w:hAnsi="Aptos"/>
                <w:kern w:val="2"/>
                <w:sz w:val="22"/>
                <w:szCs w:val="22"/>
              </w:rPr>
              <w:t xml:space="preserve"> 13 (Λογισμικό συλλογής μετρήσεων και απεικόνισης με άδεια </w:t>
            </w:r>
            <w:r w:rsidRPr="00740BC9">
              <w:rPr>
                <w:rFonts w:ascii="Aptos" w:eastAsia="Aptos" w:hAnsi="Aptos"/>
                <w:kern w:val="2"/>
                <w:sz w:val="22"/>
                <w:szCs w:val="22"/>
                <w:lang w:val="en-GB"/>
              </w:rPr>
              <w:t>Production</w:t>
            </w:r>
            <w:r w:rsidRPr="00740BC9">
              <w:rPr>
                <w:rFonts w:ascii="Aptos" w:eastAsia="Aptos" w:hAnsi="Aptos"/>
                <w:kern w:val="2"/>
                <w:sz w:val="22"/>
                <w:szCs w:val="22"/>
              </w:rPr>
              <w:t xml:space="preserve"> </w:t>
            </w:r>
            <w:r w:rsidRPr="00740BC9">
              <w:rPr>
                <w:rFonts w:ascii="Aptos" w:eastAsia="Aptos" w:hAnsi="Aptos"/>
                <w:kern w:val="2"/>
                <w:sz w:val="22"/>
                <w:szCs w:val="22"/>
                <w:lang w:val="en-GB"/>
              </w:rPr>
              <w:t>Instance</w:t>
            </w:r>
            <w:r w:rsidRPr="00740BC9">
              <w:rPr>
                <w:rFonts w:ascii="Aptos" w:eastAsia="Aptos" w:hAnsi="Aptos"/>
                <w:kern w:val="2"/>
                <w:sz w:val="22"/>
                <w:szCs w:val="22"/>
              </w:rPr>
              <w:t xml:space="preserve"> για απεριόριστες συσκευές και χρήστες).</w:t>
            </w:r>
          </w:p>
        </w:tc>
        <w:tc>
          <w:tcPr>
            <w:tcW w:w="1334" w:type="dxa"/>
            <w:shd w:val="clear" w:color="auto" w:fill="auto"/>
            <w:vAlign w:val="center"/>
          </w:tcPr>
          <w:p w14:paraId="651A29E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ΝΑΙ</w:t>
            </w:r>
          </w:p>
        </w:tc>
        <w:tc>
          <w:tcPr>
            <w:tcW w:w="1567" w:type="dxa"/>
          </w:tcPr>
          <w:p w14:paraId="37C61B3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
        </w:tc>
        <w:tc>
          <w:tcPr>
            <w:tcW w:w="1720" w:type="dxa"/>
            <w:vAlign w:val="center"/>
          </w:tcPr>
          <w:p w14:paraId="460E214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
        </w:tc>
      </w:tr>
      <w:tr w:rsidR="00740BC9" w:rsidRPr="00740BC9" w14:paraId="4641C339" w14:textId="77777777" w:rsidTr="00496DB1">
        <w:trPr>
          <w:trHeight w:val="605"/>
        </w:trPr>
        <w:tc>
          <w:tcPr>
            <w:tcW w:w="557" w:type="dxa"/>
            <w:shd w:val="clear" w:color="auto" w:fill="auto"/>
            <w:vAlign w:val="center"/>
          </w:tcPr>
          <w:p w14:paraId="2B9479F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2</w:t>
            </w:r>
          </w:p>
        </w:tc>
        <w:tc>
          <w:tcPr>
            <w:tcW w:w="5907" w:type="dxa"/>
            <w:shd w:val="clear" w:color="auto" w:fill="auto"/>
            <w:vAlign w:val="center"/>
          </w:tcPr>
          <w:p w14:paraId="7A17F73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συνοδεύεται από μια άδεια χρήσης για ανάπτυξη (</w:t>
            </w:r>
            <w:r w:rsidRPr="00740BC9">
              <w:rPr>
                <w:rFonts w:ascii="Aptos" w:eastAsia="Aptos" w:hAnsi="Aptos"/>
                <w:kern w:val="2"/>
                <w:sz w:val="22"/>
                <w:szCs w:val="22"/>
                <w:lang w:val="en-GB"/>
              </w:rPr>
              <w:t>Development</w:t>
            </w:r>
            <w:r w:rsidRPr="00740BC9">
              <w:rPr>
                <w:rFonts w:ascii="Aptos" w:eastAsia="Aptos" w:hAnsi="Aptos"/>
                <w:kern w:val="2"/>
                <w:sz w:val="22"/>
                <w:szCs w:val="22"/>
              </w:rPr>
              <w:t xml:space="preserve"> </w:t>
            </w:r>
            <w:r w:rsidRPr="00740BC9">
              <w:rPr>
                <w:rFonts w:ascii="Aptos" w:eastAsia="Aptos" w:hAnsi="Aptos"/>
                <w:kern w:val="2"/>
                <w:sz w:val="22"/>
                <w:szCs w:val="22"/>
                <w:lang w:val="en-GB"/>
              </w:rPr>
              <w:t>Instance</w:t>
            </w:r>
            <w:r w:rsidRPr="00740BC9">
              <w:rPr>
                <w:rFonts w:ascii="Aptos" w:eastAsia="Aptos" w:hAnsi="Aptos"/>
                <w:kern w:val="2"/>
                <w:sz w:val="22"/>
                <w:szCs w:val="22"/>
              </w:rPr>
              <w:t>)</w:t>
            </w:r>
          </w:p>
        </w:tc>
        <w:tc>
          <w:tcPr>
            <w:tcW w:w="1334" w:type="dxa"/>
            <w:shd w:val="clear" w:color="auto" w:fill="auto"/>
            <w:vAlign w:val="center"/>
          </w:tcPr>
          <w:p w14:paraId="04739D7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626CF01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08447B7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B6B2885" w14:textId="77777777" w:rsidTr="00496DB1">
        <w:trPr>
          <w:trHeight w:val="605"/>
        </w:trPr>
        <w:tc>
          <w:tcPr>
            <w:tcW w:w="557" w:type="dxa"/>
            <w:shd w:val="clear" w:color="auto" w:fill="auto"/>
            <w:vAlign w:val="center"/>
          </w:tcPr>
          <w:p w14:paraId="63EB3B9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3</w:t>
            </w:r>
          </w:p>
        </w:tc>
        <w:tc>
          <w:tcPr>
            <w:tcW w:w="5907" w:type="dxa"/>
            <w:shd w:val="clear" w:color="auto" w:fill="auto"/>
            <w:vAlign w:val="center"/>
          </w:tcPr>
          <w:p w14:paraId="525B1B6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υποστηρίζει απεριόριστες συσκευές (πχ. αισθητήρες, πύλες, </w:t>
            </w:r>
            <w:r w:rsidRPr="00740BC9">
              <w:rPr>
                <w:rFonts w:ascii="Aptos" w:eastAsia="Aptos" w:hAnsi="Aptos"/>
                <w:kern w:val="2"/>
                <w:sz w:val="22"/>
                <w:szCs w:val="22"/>
                <w:lang w:val="en-GB"/>
              </w:rPr>
              <w:t>edge</w:t>
            </w:r>
            <w:r w:rsidRPr="00740BC9">
              <w:rPr>
                <w:rFonts w:ascii="Aptos" w:eastAsia="Aptos" w:hAnsi="Aptos"/>
                <w:kern w:val="2"/>
                <w:sz w:val="22"/>
                <w:szCs w:val="22"/>
              </w:rPr>
              <w:t>) και χρήστες</w:t>
            </w:r>
          </w:p>
        </w:tc>
        <w:tc>
          <w:tcPr>
            <w:tcW w:w="1334" w:type="dxa"/>
            <w:shd w:val="clear" w:color="auto" w:fill="auto"/>
            <w:vAlign w:val="center"/>
          </w:tcPr>
          <w:p w14:paraId="0C3713B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37FB158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3676175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BA73283" w14:textId="77777777" w:rsidTr="00496DB1">
        <w:trPr>
          <w:trHeight w:val="605"/>
        </w:trPr>
        <w:tc>
          <w:tcPr>
            <w:tcW w:w="557" w:type="dxa"/>
            <w:shd w:val="clear" w:color="auto" w:fill="auto"/>
            <w:vAlign w:val="center"/>
          </w:tcPr>
          <w:p w14:paraId="08FE591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4</w:t>
            </w:r>
          </w:p>
        </w:tc>
        <w:tc>
          <w:tcPr>
            <w:tcW w:w="5907" w:type="dxa"/>
            <w:shd w:val="clear" w:color="auto" w:fill="auto"/>
            <w:vAlign w:val="center"/>
          </w:tcPr>
          <w:p w14:paraId="20ABF0F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Η πλατφόρμα που ενεργοποιείται με την άδεια </w:t>
            </w:r>
            <w:r w:rsidRPr="00740BC9">
              <w:rPr>
                <w:rFonts w:ascii="Aptos" w:eastAsia="Aptos" w:hAnsi="Aptos"/>
                <w:kern w:val="2"/>
                <w:sz w:val="22"/>
                <w:szCs w:val="22"/>
                <w:lang w:val="en-GB"/>
              </w:rPr>
              <w:t>Development</w:t>
            </w:r>
            <w:r w:rsidRPr="00740BC9">
              <w:rPr>
                <w:rFonts w:ascii="Aptos" w:eastAsia="Aptos" w:hAnsi="Aptos"/>
                <w:kern w:val="2"/>
                <w:sz w:val="22"/>
                <w:szCs w:val="22"/>
              </w:rPr>
              <w:t xml:space="preserve"> </w:t>
            </w:r>
            <w:r w:rsidRPr="00740BC9">
              <w:rPr>
                <w:rFonts w:ascii="Aptos" w:eastAsia="Aptos" w:hAnsi="Aptos"/>
                <w:kern w:val="2"/>
                <w:sz w:val="22"/>
                <w:szCs w:val="22"/>
                <w:lang w:val="en-GB"/>
              </w:rPr>
              <w:t>Instance</w:t>
            </w:r>
            <w:r w:rsidRPr="00740BC9">
              <w:rPr>
                <w:rFonts w:ascii="Aptos" w:eastAsia="Aptos" w:hAnsi="Aptos"/>
                <w:kern w:val="2"/>
                <w:sz w:val="22"/>
                <w:szCs w:val="22"/>
              </w:rPr>
              <w:t xml:space="preserve"> (περιβάλλον ανάπτυξης), έχει </w:t>
            </w:r>
            <w:proofErr w:type="spellStart"/>
            <w:r w:rsidRPr="00740BC9">
              <w:rPr>
                <w:rFonts w:ascii="Aptos" w:eastAsia="Aptos" w:hAnsi="Aptos"/>
                <w:kern w:val="2"/>
                <w:sz w:val="22"/>
                <w:szCs w:val="22"/>
              </w:rPr>
              <w:t>υδατογράφημα</w:t>
            </w:r>
            <w:proofErr w:type="spellEnd"/>
            <w:r w:rsidRPr="00740BC9">
              <w:rPr>
                <w:rFonts w:ascii="Aptos" w:eastAsia="Aptos" w:hAnsi="Aptos"/>
                <w:kern w:val="2"/>
                <w:sz w:val="22"/>
                <w:szCs w:val="22"/>
              </w:rPr>
              <w:t xml:space="preserve"> και προορίζεται να χρησιμοποιηθεί ως περιβάλλον </w:t>
            </w:r>
            <w:r w:rsidRPr="00740BC9">
              <w:rPr>
                <w:rFonts w:ascii="Aptos" w:eastAsia="Aptos" w:hAnsi="Aptos"/>
                <w:kern w:val="2"/>
                <w:sz w:val="22"/>
                <w:szCs w:val="22"/>
                <w:lang w:val="en-GB"/>
              </w:rPr>
              <w:t>sandbox</w:t>
            </w:r>
            <w:r w:rsidRPr="00740BC9">
              <w:rPr>
                <w:rFonts w:ascii="Aptos" w:eastAsia="Aptos" w:hAnsi="Aptos"/>
                <w:kern w:val="2"/>
                <w:sz w:val="22"/>
                <w:szCs w:val="22"/>
              </w:rPr>
              <w:t xml:space="preserve"> για σκοπούς ανάπτυξης και δοκιμών.  Η κύρια ιδέα είναι να διατηρηθούν οι καθιερωμένες ροές παραγωγής με την κύρια </w:t>
            </w:r>
            <w:r w:rsidRPr="00740BC9">
              <w:rPr>
                <w:rFonts w:ascii="Aptos" w:eastAsia="Aptos" w:hAnsi="Aptos"/>
                <w:kern w:val="2"/>
                <w:sz w:val="22"/>
                <w:szCs w:val="22"/>
              </w:rPr>
              <w:lastRenderedPageBreak/>
              <w:t xml:space="preserve">άδεια  </w:t>
            </w:r>
            <w:r w:rsidRPr="00740BC9">
              <w:rPr>
                <w:rFonts w:ascii="Aptos" w:eastAsia="Aptos" w:hAnsi="Aptos"/>
                <w:kern w:val="2"/>
                <w:sz w:val="22"/>
                <w:szCs w:val="22"/>
                <w:lang w:val="en-GB"/>
              </w:rPr>
              <w:t>Production</w:t>
            </w:r>
            <w:r w:rsidRPr="00740BC9">
              <w:rPr>
                <w:rFonts w:ascii="Aptos" w:eastAsia="Aptos" w:hAnsi="Aptos"/>
                <w:kern w:val="2"/>
                <w:sz w:val="22"/>
                <w:szCs w:val="22"/>
              </w:rPr>
              <w:t xml:space="preserve"> </w:t>
            </w:r>
            <w:r w:rsidRPr="00740BC9">
              <w:rPr>
                <w:rFonts w:ascii="Aptos" w:eastAsia="Aptos" w:hAnsi="Aptos"/>
                <w:kern w:val="2"/>
                <w:sz w:val="22"/>
                <w:szCs w:val="22"/>
                <w:lang w:val="en-GB"/>
              </w:rPr>
              <w:t>Instance</w:t>
            </w:r>
            <w:r w:rsidRPr="00740BC9">
              <w:rPr>
                <w:rFonts w:ascii="Aptos" w:eastAsia="Aptos" w:hAnsi="Aptos"/>
                <w:kern w:val="2"/>
                <w:sz w:val="22"/>
                <w:szCs w:val="22"/>
              </w:rPr>
              <w:t xml:space="preserve"> (του προσφερόμενου </w:t>
            </w:r>
            <w:proofErr w:type="spellStart"/>
            <w:r w:rsidRPr="00740BC9">
              <w:rPr>
                <w:rFonts w:ascii="Aptos" w:eastAsia="Aptos" w:hAnsi="Aptos"/>
                <w:kern w:val="2"/>
                <w:sz w:val="22"/>
                <w:szCs w:val="22"/>
              </w:rPr>
              <w:t>υποτμήματος</w:t>
            </w:r>
            <w:proofErr w:type="spellEnd"/>
            <w:r w:rsidRPr="00740BC9">
              <w:rPr>
                <w:rFonts w:ascii="Aptos" w:eastAsia="Aptos" w:hAnsi="Aptos"/>
                <w:kern w:val="2"/>
                <w:sz w:val="22"/>
                <w:szCs w:val="22"/>
              </w:rPr>
              <w:t xml:space="preserve"> 13), αλλά να συνεχιστεί η ανάπτυξη νέων λύσεων ή η βελτιστοποίηση των υπαρχόντων στην πρόσθετη άδεια </w:t>
            </w:r>
            <w:r w:rsidRPr="00740BC9">
              <w:rPr>
                <w:rFonts w:ascii="Aptos" w:eastAsia="Aptos" w:hAnsi="Aptos"/>
                <w:kern w:val="2"/>
                <w:sz w:val="22"/>
                <w:szCs w:val="22"/>
                <w:lang w:val="en-GB"/>
              </w:rPr>
              <w:t>Development</w:t>
            </w:r>
            <w:r w:rsidRPr="00740BC9">
              <w:rPr>
                <w:rFonts w:ascii="Aptos" w:eastAsia="Aptos" w:hAnsi="Aptos"/>
                <w:kern w:val="2"/>
                <w:sz w:val="22"/>
                <w:szCs w:val="22"/>
              </w:rPr>
              <w:t xml:space="preserve"> </w:t>
            </w:r>
            <w:r w:rsidRPr="00740BC9">
              <w:rPr>
                <w:rFonts w:ascii="Aptos" w:eastAsia="Aptos" w:hAnsi="Aptos"/>
                <w:kern w:val="2"/>
                <w:sz w:val="22"/>
                <w:szCs w:val="22"/>
                <w:lang w:val="en-GB"/>
              </w:rPr>
              <w:t>Instance</w:t>
            </w:r>
            <w:r w:rsidRPr="00740BC9">
              <w:rPr>
                <w:rFonts w:ascii="Aptos" w:eastAsia="Aptos" w:hAnsi="Aptos"/>
                <w:kern w:val="2"/>
                <w:sz w:val="22"/>
                <w:szCs w:val="22"/>
              </w:rPr>
              <w:t xml:space="preserve"> χωρίς τον κίνδυνο να επηρεαστεί η εμπειρία των παραγωγικών χρηστών.</w:t>
            </w:r>
          </w:p>
        </w:tc>
        <w:tc>
          <w:tcPr>
            <w:tcW w:w="1334" w:type="dxa"/>
            <w:shd w:val="clear" w:color="auto" w:fill="auto"/>
            <w:vAlign w:val="center"/>
          </w:tcPr>
          <w:p w14:paraId="7F47FD0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lastRenderedPageBreak/>
              <w:t>ΝΑΙ</w:t>
            </w:r>
          </w:p>
        </w:tc>
        <w:tc>
          <w:tcPr>
            <w:tcW w:w="1567" w:type="dxa"/>
          </w:tcPr>
          <w:p w14:paraId="07C2284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3E9094B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B484B0C" w14:textId="77777777" w:rsidTr="00496DB1">
        <w:trPr>
          <w:trHeight w:val="375"/>
        </w:trPr>
        <w:tc>
          <w:tcPr>
            <w:tcW w:w="11085" w:type="dxa"/>
            <w:gridSpan w:val="5"/>
            <w:shd w:val="clear" w:color="auto" w:fill="FBE4D5"/>
          </w:tcPr>
          <w:p w14:paraId="68499E3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Β. EΠΙΠΛΕΟΝ ΑΠΑΙΤΗΣΕΙΣ</w:t>
            </w:r>
          </w:p>
        </w:tc>
      </w:tr>
      <w:tr w:rsidR="00740BC9" w:rsidRPr="00740BC9" w14:paraId="57C7B02E" w14:textId="77777777" w:rsidTr="00496DB1">
        <w:trPr>
          <w:trHeight w:val="605"/>
        </w:trPr>
        <w:tc>
          <w:tcPr>
            <w:tcW w:w="557" w:type="dxa"/>
            <w:shd w:val="clear" w:color="auto" w:fill="auto"/>
            <w:vAlign w:val="center"/>
          </w:tcPr>
          <w:p w14:paraId="4F73F0B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w:t>
            </w:r>
          </w:p>
        </w:tc>
        <w:tc>
          <w:tcPr>
            <w:tcW w:w="5907" w:type="dxa"/>
            <w:shd w:val="clear" w:color="auto" w:fill="auto"/>
            <w:vAlign w:val="center"/>
          </w:tcPr>
          <w:p w14:paraId="2DE7535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lang w:val="en-GB"/>
              </w:rPr>
              <w:t>To</w:t>
            </w:r>
            <w:r w:rsidRPr="00740BC9">
              <w:rPr>
                <w:rFonts w:ascii="Aptos" w:eastAsia="Aptos" w:hAnsi="Aptos"/>
                <w:kern w:val="2"/>
                <w:sz w:val="22"/>
                <w:szCs w:val="22"/>
              </w:rPr>
              <w:t xml:space="preserve"> προσφερόμενο λογισμικό να είναι η τελευταία έκδοση αυτού και να μην έχει σταματήσει η παραγωγή του.</w:t>
            </w:r>
          </w:p>
        </w:tc>
        <w:tc>
          <w:tcPr>
            <w:tcW w:w="1334" w:type="dxa"/>
            <w:shd w:val="clear" w:color="auto" w:fill="auto"/>
            <w:vAlign w:val="center"/>
          </w:tcPr>
          <w:p w14:paraId="1E75BBF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25B836B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2717D15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AE03076" w14:textId="77777777" w:rsidTr="00496DB1">
        <w:trPr>
          <w:trHeight w:val="605"/>
        </w:trPr>
        <w:tc>
          <w:tcPr>
            <w:tcW w:w="557" w:type="dxa"/>
            <w:shd w:val="clear" w:color="auto" w:fill="auto"/>
            <w:vAlign w:val="center"/>
          </w:tcPr>
          <w:p w14:paraId="22BEB4E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2</w:t>
            </w:r>
          </w:p>
        </w:tc>
        <w:tc>
          <w:tcPr>
            <w:tcW w:w="5907" w:type="dxa"/>
            <w:shd w:val="clear" w:color="auto" w:fill="auto"/>
            <w:vAlign w:val="center"/>
          </w:tcPr>
          <w:p w14:paraId="092F7DE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lang w:val="en-GB"/>
              </w:rPr>
              <w:t>To</w:t>
            </w:r>
            <w:r w:rsidRPr="00740BC9">
              <w:rPr>
                <w:rFonts w:ascii="Aptos" w:eastAsia="Aptos" w:hAnsi="Aptos"/>
                <w:kern w:val="2"/>
                <w:sz w:val="22"/>
                <w:szCs w:val="22"/>
              </w:rPr>
              <w:t xml:space="preserve"> λογισμικό που θα εγκατασταθεί να είναι πρωτότυπο, με επίσημη άδεια χρήσης.</w:t>
            </w:r>
          </w:p>
        </w:tc>
        <w:tc>
          <w:tcPr>
            <w:tcW w:w="1334" w:type="dxa"/>
            <w:shd w:val="clear" w:color="auto" w:fill="auto"/>
            <w:vAlign w:val="center"/>
          </w:tcPr>
          <w:p w14:paraId="7DFDDB4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0ED26D9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39C30D4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DC0A19E" w14:textId="77777777" w:rsidTr="00496DB1">
        <w:trPr>
          <w:trHeight w:val="605"/>
        </w:trPr>
        <w:tc>
          <w:tcPr>
            <w:tcW w:w="557" w:type="dxa"/>
            <w:shd w:val="clear" w:color="auto" w:fill="auto"/>
            <w:vAlign w:val="center"/>
          </w:tcPr>
          <w:p w14:paraId="55AFDB0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3</w:t>
            </w:r>
          </w:p>
        </w:tc>
        <w:tc>
          <w:tcPr>
            <w:tcW w:w="5907" w:type="dxa"/>
            <w:shd w:val="clear" w:color="auto" w:fill="auto"/>
            <w:vAlign w:val="center"/>
          </w:tcPr>
          <w:p w14:paraId="5672BCA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Σε κάθε προσφορά να απαντώνται όλα τα επί μέρους σημεία των τεχνικών προδιαγραφών ξεχωριστά και οι απαντήσεις να τεκμηριώνονται από τα φυλλάδια ή την επίσημη ιστοσελίδα του κατασκευαστή ή άλλο επίσημο έγγραφο του κατασκευαστή.</w:t>
            </w:r>
          </w:p>
        </w:tc>
        <w:tc>
          <w:tcPr>
            <w:tcW w:w="1334" w:type="dxa"/>
            <w:shd w:val="clear" w:color="auto" w:fill="auto"/>
            <w:vAlign w:val="center"/>
          </w:tcPr>
          <w:p w14:paraId="0ABBA74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5C0D6ED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0A62075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D94D230" w14:textId="77777777" w:rsidTr="00496DB1">
        <w:trPr>
          <w:trHeight w:val="605"/>
        </w:trPr>
        <w:tc>
          <w:tcPr>
            <w:tcW w:w="557" w:type="dxa"/>
            <w:shd w:val="clear" w:color="auto" w:fill="auto"/>
            <w:vAlign w:val="center"/>
          </w:tcPr>
          <w:p w14:paraId="120524C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4</w:t>
            </w:r>
          </w:p>
        </w:tc>
        <w:tc>
          <w:tcPr>
            <w:tcW w:w="5907" w:type="dxa"/>
            <w:shd w:val="clear" w:color="auto" w:fill="auto"/>
            <w:vAlign w:val="center"/>
          </w:tcPr>
          <w:p w14:paraId="6A5FF1C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lang w:val="en-GB"/>
              </w:rPr>
              <w:t>To</w:t>
            </w:r>
            <w:r w:rsidRPr="00740BC9">
              <w:rPr>
                <w:rFonts w:ascii="Aptos" w:eastAsia="Aptos" w:hAnsi="Aptos"/>
                <w:kern w:val="2"/>
                <w:sz w:val="22"/>
                <w:szCs w:val="22"/>
              </w:rPr>
              <w:t xml:space="preserve"> ανωτέρω λογισμικό να εγκατασταθεί με δαπάνες του προμηθευτή και να παραδοθεί σε πλήρη λειτουργία με υποχρέωση εκπαίδευσης του χειριστή.</w:t>
            </w:r>
          </w:p>
        </w:tc>
        <w:tc>
          <w:tcPr>
            <w:tcW w:w="1334" w:type="dxa"/>
            <w:shd w:val="clear" w:color="auto" w:fill="auto"/>
            <w:vAlign w:val="center"/>
          </w:tcPr>
          <w:p w14:paraId="7DCB4E2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7B835AA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793ABDE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D52D59C" w14:textId="77777777" w:rsidTr="00496DB1">
        <w:trPr>
          <w:trHeight w:val="605"/>
        </w:trPr>
        <w:tc>
          <w:tcPr>
            <w:tcW w:w="557" w:type="dxa"/>
            <w:shd w:val="clear" w:color="auto" w:fill="auto"/>
            <w:vAlign w:val="center"/>
          </w:tcPr>
          <w:p w14:paraId="315051F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5</w:t>
            </w:r>
          </w:p>
        </w:tc>
        <w:tc>
          <w:tcPr>
            <w:tcW w:w="5907" w:type="dxa"/>
            <w:shd w:val="clear" w:color="auto" w:fill="auto"/>
            <w:vAlign w:val="center"/>
          </w:tcPr>
          <w:p w14:paraId="7165DC2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rPr>
              <w:t xml:space="preserve">Ο προμηθευτής θα πρέπει να είναι πιστοποιημένος κατά </w:t>
            </w:r>
            <w:r w:rsidRPr="00740BC9">
              <w:rPr>
                <w:rFonts w:ascii="Aptos" w:eastAsia="Aptos" w:hAnsi="Aptos"/>
                <w:kern w:val="2"/>
                <w:sz w:val="22"/>
                <w:szCs w:val="22"/>
                <w:lang w:val="en-GB"/>
              </w:rPr>
              <w:t>ISO</w:t>
            </w:r>
            <w:r w:rsidRPr="00740BC9">
              <w:rPr>
                <w:rFonts w:ascii="Aptos" w:eastAsia="Aptos" w:hAnsi="Aptos"/>
                <w:kern w:val="2"/>
                <w:sz w:val="22"/>
                <w:szCs w:val="22"/>
              </w:rPr>
              <w:t xml:space="preserve"> 9001:2015 και </w:t>
            </w:r>
            <w:r w:rsidRPr="00740BC9">
              <w:rPr>
                <w:rFonts w:ascii="Aptos" w:eastAsia="Aptos" w:hAnsi="Aptos"/>
                <w:kern w:val="2"/>
                <w:sz w:val="22"/>
                <w:szCs w:val="22"/>
                <w:lang w:val="en-GB"/>
              </w:rPr>
              <w:t>ISO</w:t>
            </w:r>
            <w:r w:rsidRPr="00740BC9">
              <w:rPr>
                <w:rFonts w:ascii="Aptos" w:eastAsia="Aptos" w:hAnsi="Aptos"/>
                <w:kern w:val="2"/>
                <w:sz w:val="22"/>
                <w:szCs w:val="22"/>
              </w:rPr>
              <w:t xml:space="preserve"> 14001:2015.  </w:t>
            </w:r>
            <w:r w:rsidRPr="00740BC9">
              <w:rPr>
                <w:rFonts w:ascii="Aptos" w:eastAsia="Aptos" w:hAnsi="Aptos"/>
                <w:kern w:val="2"/>
                <w:sz w:val="22"/>
                <w:szCs w:val="22"/>
                <w:lang w:val="en-GB"/>
              </w:rPr>
              <w:t>Να κατα</w:t>
            </w:r>
            <w:proofErr w:type="spellStart"/>
            <w:r w:rsidRPr="00740BC9">
              <w:rPr>
                <w:rFonts w:ascii="Aptos" w:eastAsia="Aptos" w:hAnsi="Aptos"/>
                <w:kern w:val="2"/>
                <w:sz w:val="22"/>
                <w:szCs w:val="22"/>
                <w:lang w:val="en-GB"/>
              </w:rPr>
              <w:t>τεθούν</w:t>
            </w:r>
            <w:proofErr w:type="spellEnd"/>
            <w:r w:rsidRPr="00740BC9">
              <w:rPr>
                <w:rFonts w:ascii="Aptos" w:eastAsia="Aptos" w:hAnsi="Aptos"/>
                <w:kern w:val="2"/>
                <w:sz w:val="22"/>
                <w:szCs w:val="22"/>
                <w:lang w:val="en-GB"/>
              </w:rPr>
              <w:t xml:space="preserve"> τα </w:t>
            </w:r>
            <w:proofErr w:type="spellStart"/>
            <w:r w:rsidRPr="00740BC9">
              <w:rPr>
                <w:rFonts w:ascii="Aptos" w:eastAsia="Aptos" w:hAnsi="Aptos"/>
                <w:kern w:val="2"/>
                <w:sz w:val="22"/>
                <w:szCs w:val="22"/>
                <w:lang w:val="en-GB"/>
              </w:rPr>
              <w:t>σχετικά</w:t>
            </w:r>
            <w:proofErr w:type="spellEnd"/>
            <w:r w:rsidRPr="00740BC9">
              <w:rPr>
                <w:rFonts w:ascii="Aptos" w:eastAsia="Aptos" w:hAnsi="Aptos"/>
                <w:kern w:val="2"/>
                <w:sz w:val="22"/>
                <w:szCs w:val="22"/>
                <w:lang w:val="en-GB"/>
              </w:rPr>
              <w:t xml:space="preserve"> π</w:t>
            </w:r>
            <w:proofErr w:type="spellStart"/>
            <w:r w:rsidRPr="00740BC9">
              <w:rPr>
                <w:rFonts w:ascii="Aptos" w:eastAsia="Aptos" w:hAnsi="Aptos"/>
                <w:kern w:val="2"/>
                <w:sz w:val="22"/>
                <w:szCs w:val="22"/>
                <w:lang w:val="en-GB"/>
              </w:rPr>
              <w:t>ιστο</w:t>
            </w:r>
            <w:proofErr w:type="spellEnd"/>
            <w:r w:rsidRPr="00740BC9">
              <w:rPr>
                <w:rFonts w:ascii="Aptos" w:eastAsia="Aptos" w:hAnsi="Aptos"/>
                <w:kern w:val="2"/>
                <w:sz w:val="22"/>
                <w:szCs w:val="22"/>
                <w:lang w:val="en-GB"/>
              </w:rPr>
              <w:t>ποιητικά.</w:t>
            </w:r>
          </w:p>
        </w:tc>
        <w:tc>
          <w:tcPr>
            <w:tcW w:w="1334" w:type="dxa"/>
            <w:shd w:val="clear" w:color="auto" w:fill="auto"/>
            <w:vAlign w:val="center"/>
          </w:tcPr>
          <w:p w14:paraId="6BBBB96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1BC5952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05F75A6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DB9BC06" w14:textId="77777777" w:rsidTr="00496DB1">
        <w:trPr>
          <w:trHeight w:val="605"/>
        </w:trPr>
        <w:tc>
          <w:tcPr>
            <w:tcW w:w="557" w:type="dxa"/>
            <w:shd w:val="clear" w:color="auto" w:fill="auto"/>
            <w:vAlign w:val="center"/>
          </w:tcPr>
          <w:p w14:paraId="6DD9BF7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6</w:t>
            </w:r>
          </w:p>
        </w:tc>
        <w:tc>
          <w:tcPr>
            <w:tcW w:w="5907" w:type="dxa"/>
            <w:shd w:val="clear" w:color="auto" w:fill="auto"/>
            <w:vAlign w:val="center"/>
          </w:tcPr>
          <w:p w14:paraId="5593844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Ο προμηθευτής να έχει οργανωμένο </w:t>
            </w:r>
            <w:r w:rsidRPr="00740BC9">
              <w:rPr>
                <w:rFonts w:ascii="Aptos" w:eastAsia="Aptos" w:hAnsi="Aptos"/>
                <w:kern w:val="2"/>
                <w:sz w:val="22"/>
                <w:szCs w:val="22"/>
                <w:lang w:val="en-GB"/>
              </w:rPr>
              <w:t>help</w:t>
            </w:r>
            <w:r w:rsidRPr="00740BC9">
              <w:rPr>
                <w:rFonts w:ascii="Aptos" w:eastAsia="Aptos" w:hAnsi="Aptos"/>
                <w:kern w:val="2"/>
                <w:sz w:val="22"/>
                <w:szCs w:val="22"/>
              </w:rPr>
              <w:t xml:space="preserve"> </w:t>
            </w:r>
            <w:r w:rsidRPr="00740BC9">
              <w:rPr>
                <w:rFonts w:ascii="Aptos" w:eastAsia="Aptos" w:hAnsi="Aptos"/>
                <w:kern w:val="2"/>
                <w:sz w:val="22"/>
                <w:szCs w:val="22"/>
                <w:lang w:val="en-GB"/>
              </w:rPr>
              <w:t>desk</w:t>
            </w:r>
            <w:r w:rsidRPr="00740BC9">
              <w:rPr>
                <w:rFonts w:ascii="Aptos" w:eastAsia="Aptos" w:hAnsi="Aptos"/>
                <w:kern w:val="2"/>
                <w:sz w:val="22"/>
                <w:szCs w:val="22"/>
              </w:rPr>
              <w:t>, για τηλεφωνική ή με απομακρυσμένη πρόσβαση, τεχνική υποστήριξη  του προσφερόμενου λογισμικού με εκπαιδευμένο προσωπικό.</w:t>
            </w:r>
          </w:p>
        </w:tc>
        <w:tc>
          <w:tcPr>
            <w:tcW w:w="1334" w:type="dxa"/>
            <w:shd w:val="clear" w:color="auto" w:fill="auto"/>
            <w:vAlign w:val="center"/>
          </w:tcPr>
          <w:p w14:paraId="1745C93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6B44483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359484D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8B7846A" w14:textId="77777777" w:rsidTr="00496DB1">
        <w:trPr>
          <w:trHeight w:val="605"/>
        </w:trPr>
        <w:tc>
          <w:tcPr>
            <w:tcW w:w="557" w:type="dxa"/>
            <w:shd w:val="clear" w:color="auto" w:fill="auto"/>
            <w:vAlign w:val="center"/>
          </w:tcPr>
          <w:p w14:paraId="796EEC5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7</w:t>
            </w:r>
          </w:p>
        </w:tc>
        <w:tc>
          <w:tcPr>
            <w:tcW w:w="5907" w:type="dxa"/>
            <w:shd w:val="clear" w:color="auto" w:fill="auto"/>
            <w:vAlign w:val="center"/>
          </w:tcPr>
          <w:p w14:paraId="2F6D043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Εγγύηση καλής λειτουργίας τουλάχιστον ένα (1) έτος από την ημερομηνία εγκατάστασης του λογισμικού.</w:t>
            </w:r>
          </w:p>
        </w:tc>
        <w:tc>
          <w:tcPr>
            <w:tcW w:w="1334" w:type="dxa"/>
            <w:shd w:val="clear" w:color="auto" w:fill="auto"/>
            <w:vAlign w:val="center"/>
          </w:tcPr>
          <w:p w14:paraId="0446B62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27C5B9C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6775AE9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4E659D8" w14:textId="77777777" w:rsidTr="00496DB1">
        <w:trPr>
          <w:trHeight w:val="645"/>
        </w:trPr>
        <w:tc>
          <w:tcPr>
            <w:tcW w:w="557" w:type="dxa"/>
            <w:shd w:val="clear" w:color="auto" w:fill="D9E2F3"/>
            <w:vAlign w:val="center"/>
            <w:hideMark/>
          </w:tcPr>
          <w:p w14:paraId="235F9AC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Α/Α</w:t>
            </w:r>
          </w:p>
        </w:tc>
        <w:tc>
          <w:tcPr>
            <w:tcW w:w="5907" w:type="dxa"/>
            <w:shd w:val="clear" w:color="auto" w:fill="D9E2F3"/>
            <w:vAlign w:val="center"/>
            <w:hideMark/>
          </w:tcPr>
          <w:p w14:paraId="25C13D4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Είδος</w:t>
            </w:r>
            <w:proofErr w:type="spellEnd"/>
          </w:p>
        </w:tc>
        <w:tc>
          <w:tcPr>
            <w:tcW w:w="1334" w:type="dxa"/>
            <w:shd w:val="clear" w:color="auto" w:fill="D9E2F3"/>
            <w:vAlign w:val="center"/>
            <w:hideMark/>
          </w:tcPr>
          <w:p w14:paraId="0157973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Υπ</w:t>
            </w:r>
            <w:proofErr w:type="spellStart"/>
            <w:r w:rsidRPr="00740BC9">
              <w:rPr>
                <w:rFonts w:ascii="Aptos" w:eastAsia="Aptos" w:hAnsi="Aptos"/>
                <w:kern w:val="2"/>
                <w:sz w:val="22"/>
                <w:szCs w:val="22"/>
                <w:lang w:val="en-GB"/>
              </w:rPr>
              <w:t>οχρέωση</w:t>
            </w:r>
            <w:proofErr w:type="spellEnd"/>
          </w:p>
        </w:tc>
        <w:tc>
          <w:tcPr>
            <w:tcW w:w="1567" w:type="dxa"/>
            <w:shd w:val="clear" w:color="auto" w:fill="D9E2F3"/>
            <w:vAlign w:val="center"/>
          </w:tcPr>
          <w:p w14:paraId="1851FAF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Απ</w:t>
            </w:r>
            <w:proofErr w:type="spellStart"/>
            <w:r w:rsidRPr="00740BC9">
              <w:rPr>
                <w:rFonts w:ascii="Aptos" w:eastAsia="Aptos" w:hAnsi="Aptos"/>
                <w:kern w:val="2"/>
                <w:sz w:val="22"/>
                <w:szCs w:val="22"/>
                <w:lang w:val="en-GB"/>
              </w:rPr>
              <w:t>άντηση</w:t>
            </w:r>
            <w:proofErr w:type="spellEnd"/>
          </w:p>
        </w:tc>
        <w:tc>
          <w:tcPr>
            <w:tcW w:w="1720" w:type="dxa"/>
            <w:shd w:val="clear" w:color="auto" w:fill="D9E2F3"/>
            <w:vAlign w:val="center"/>
          </w:tcPr>
          <w:p w14:paraId="1C14CC1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Παραπ</w:t>
            </w:r>
            <w:proofErr w:type="spellStart"/>
            <w:r w:rsidRPr="00740BC9">
              <w:rPr>
                <w:rFonts w:ascii="Aptos" w:eastAsia="Aptos" w:hAnsi="Aptos"/>
                <w:kern w:val="2"/>
                <w:sz w:val="22"/>
                <w:szCs w:val="22"/>
                <w:lang w:val="en-GB"/>
              </w:rPr>
              <w:t>ομ</w:t>
            </w:r>
            <w:proofErr w:type="spellEnd"/>
            <w:r w:rsidRPr="00740BC9">
              <w:rPr>
                <w:rFonts w:ascii="Aptos" w:eastAsia="Aptos" w:hAnsi="Aptos"/>
                <w:kern w:val="2"/>
                <w:sz w:val="22"/>
                <w:szCs w:val="22"/>
                <w:lang w:val="en-GB"/>
              </w:rPr>
              <w:t>πή</w:t>
            </w:r>
          </w:p>
        </w:tc>
      </w:tr>
      <w:tr w:rsidR="00740BC9" w:rsidRPr="00740BC9" w14:paraId="2CD923A4" w14:textId="77777777" w:rsidTr="00496DB1">
        <w:trPr>
          <w:trHeight w:val="605"/>
        </w:trPr>
        <w:tc>
          <w:tcPr>
            <w:tcW w:w="557" w:type="dxa"/>
            <w:shd w:val="clear" w:color="auto" w:fill="auto"/>
            <w:vAlign w:val="center"/>
            <w:hideMark/>
          </w:tcPr>
          <w:p w14:paraId="7411A09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15</w:t>
            </w:r>
          </w:p>
        </w:tc>
        <w:tc>
          <w:tcPr>
            <w:tcW w:w="5907" w:type="dxa"/>
            <w:shd w:val="clear" w:color="auto" w:fill="auto"/>
            <w:vAlign w:val="center"/>
            <w:hideMark/>
          </w:tcPr>
          <w:p w14:paraId="634B101B" w14:textId="77777777" w:rsidR="00740BC9" w:rsidRPr="00740BC9" w:rsidRDefault="00740BC9" w:rsidP="00740BC9">
            <w:pPr>
              <w:overflowPunct/>
              <w:autoSpaceDE/>
              <w:autoSpaceDN/>
              <w:adjustRightInd/>
              <w:spacing w:after="160" w:line="259" w:lineRule="auto"/>
              <w:textAlignment w:val="auto"/>
              <w:rPr>
                <w:rFonts w:ascii="Aptos" w:eastAsia="Aptos" w:hAnsi="Aptos"/>
                <w:b/>
                <w:bCs/>
                <w:kern w:val="2"/>
                <w:sz w:val="22"/>
                <w:szCs w:val="22"/>
              </w:rPr>
            </w:pPr>
            <w:proofErr w:type="spellStart"/>
            <w:r w:rsidRPr="00740BC9">
              <w:rPr>
                <w:rFonts w:ascii="Aptos" w:eastAsia="Aptos" w:hAnsi="Aptos"/>
                <w:b/>
                <w:bCs/>
                <w:kern w:val="2"/>
                <w:sz w:val="22"/>
                <w:szCs w:val="22"/>
              </w:rPr>
              <w:t>Υποτμήμα</w:t>
            </w:r>
            <w:proofErr w:type="spellEnd"/>
            <w:r w:rsidRPr="00740BC9">
              <w:rPr>
                <w:rFonts w:ascii="Aptos" w:eastAsia="Aptos" w:hAnsi="Aptos"/>
                <w:b/>
                <w:bCs/>
                <w:kern w:val="2"/>
                <w:sz w:val="22"/>
                <w:szCs w:val="22"/>
              </w:rPr>
              <w:t xml:space="preserve"> 15: </w:t>
            </w:r>
            <w:r w:rsidRPr="00740BC9">
              <w:rPr>
                <w:rFonts w:ascii="Calibri" w:hAnsi="Calibri" w:cs="Calibri"/>
                <w:sz w:val="22"/>
                <w:szCs w:val="24"/>
                <w:lang w:val="en-GB" w:eastAsia="zh-CN"/>
              </w:rPr>
              <w:t xml:space="preserve"> </w:t>
            </w:r>
            <w:r w:rsidRPr="00740BC9">
              <w:rPr>
                <w:rFonts w:ascii="Aptos" w:eastAsia="Aptos" w:hAnsi="Aptos"/>
                <w:b/>
                <w:bCs/>
                <w:kern w:val="2"/>
                <w:sz w:val="22"/>
                <w:szCs w:val="22"/>
              </w:rPr>
              <w:t>Επιπλέον Άδεια Λογισμικού</w:t>
            </w:r>
          </w:p>
        </w:tc>
        <w:tc>
          <w:tcPr>
            <w:tcW w:w="1334" w:type="dxa"/>
            <w:shd w:val="clear" w:color="auto" w:fill="auto"/>
            <w:vAlign w:val="center"/>
            <w:hideMark/>
          </w:tcPr>
          <w:p w14:paraId="51B5C5D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Έν</w:t>
            </w:r>
            <w:proofErr w:type="spellEnd"/>
            <w:r w:rsidRPr="00740BC9">
              <w:rPr>
                <w:rFonts w:ascii="Aptos" w:eastAsia="Aptos" w:hAnsi="Aptos"/>
                <w:kern w:val="2"/>
                <w:sz w:val="22"/>
                <w:szCs w:val="22"/>
                <w:lang w:val="en-GB"/>
              </w:rPr>
              <w:t>α (1)</w:t>
            </w:r>
          </w:p>
        </w:tc>
        <w:tc>
          <w:tcPr>
            <w:tcW w:w="1567" w:type="dxa"/>
          </w:tcPr>
          <w:p w14:paraId="4573570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74DF129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7177B7A" w14:textId="77777777" w:rsidTr="00496DB1">
        <w:trPr>
          <w:trHeight w:val="487"/>
        </w:trPr>
        <w:tc>
          <w:tcPr>
            <w:tcW w:w="11085" w:type="dxa"/>
            <w:gridSpan w:val="5"/>
            <w:shd w:val="clear" w:color="auto" w:fill="FBE4D5"/>
          </w:tcPr>
          <w:p w14:paraId="21391CE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 ΔΥΝΑΤΟΤΗΤΕΣ ΛΟΓΙΣΜΙΚΟΥ</w:t>
            </w:r>
          </w:p>
        </w:tc>
      </w:tr>
      <w:tr w:rsidR="00740BC9" w:rsidRPr="00740BC9" w14:paraId="3C43629D" w14:textId="77777777" w:rsidTr="00496DB1">
        <w:trPr>
          <w:trHeight w:val="605"/>
        </w:trPr>
        <w:tc>
          <w:tcPr>
            <w:tcW w:w="557" w:type="dxa"/>
            <w:shd w:val="clear" w:color="auto" w:fill="auto"/>
            <w:vAlign w:val="center"/>
          </w:tcPr>
          <w:p w14:paraId="4AE8C6D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
        </w:tc>
        <w:tc>
          <w:tcPr>
            <w:tcW w:w="5907" w:type="dxa"/>
            <w:shd w:val="clear" w:color="auto" w:fill="auto"/>
            <w:vAlign w:val="center"/>
          </w:tcPr>
          <w:p w14:paraId="5F20356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roofErr w:type="spellStart"/>
            <w:r w:rsidRPr="00740BC9">
              <w:rPr>
                <w:rFonts w:ascii="Aptos" w:eastAsia="Aptos" w:hAnsi="Aptos"/>
                <w:kern w:val="2"/>
                <w:sz w:val="22"/>
                <w:szCs w:val="22"/>
              </w:rPr>
              <w:t>Add</w:t>
            </w:r>
            <w:proofErr w:type="spellEnd"/>
            <w:r w:rsidRPr="00740BC9">
              <w:rPr>
                <w:rFonts w:ascii="Aptos" w:eastAsia="Aptos" w:hAnsi="Aptos"/>
                <w:kern w:val="2"/>
                <w:sz w:val="22"/>
                <w:szCs w:val="22"/>
              </w:rPr>
              <w:t xml:space="preserve">-On  </w:t>
            </w:r>
            <w:proofErr w:type="spellStart"/>
            <w:r w:rsidRPr="00740BC9">
              <w:rPr>
                <w:rFonts w:ascii="Aptos" w:eastAsia="Aptos" w:hAnsi="Aptos"/>
                <w:kern w:val="2"/>
                <w:sz w:val="22"/>
                <w:szCs w:val="22"/>
              </w:rPr>
              <w:t>Add</w:t>
            </w:r>
            <w:proofErr w:type="spellEnd"/>
            <w:r w:rsidRPr="00740BC9">
              <w:rPr>
                <w:rFonts w:ascii="Aptos" w:eastAsia="Aptos" w:hAnsi="Aptos"/>
                <w:kern w:val="2"/>
                <w:sz w:val="22"/>
                <w:szCs w:val="22"/>
              </w:rPr>
              <w:t xml:space="preserve">-On λογισμικό συλλογής μετρήσεων και απεικόνισης με άδεια </w:t>
            </w:r>
            <w:proofErr w:type="spellStart"/>
            <w:r w:rsidRPr="00740BC9">
              <w:rPr>
                <w:rFonts w:ascii="Aptos" w:eastAsia="Aptos" w:hAnsi="Aptos"/>
                <w:kern w:val="2"/>
                <w:sz w:val="22"/>
                <w:szCs w:val="22"/>
              </w:rPr>
              <w:t>Analytics</w:t>
            </w:r>
            <w:proofErr w:type="spellEnd"/>
            <w:r w:rsidRPr="00740BC9">
              <w:rPr>
                <w:rFonts w:ascii="Aptos" w:eastAsia="Aptos" w:hAnsi="Aptos"/>
                <w:kern w:val="2"/>
                <w:sz w:val="22"/>
                <w:szCs w:val="22"/>
              </w:rPr>
              <w:t xml:space="preserve"> με ML </w:t>
            </w:r>
            <w:proofErr w:type="spellStart"/>
            <w:r w:rsidRPr="00740BC9">
              <w:rPr>
                <w:rFonts w:ascii="Aptos" w:eastAsia="Aptos" w:hAnsi="Aptos"/>
                <w:kern w:val="2"/>
                <w:sz w:val="22"/>
                <w:szCs w:val="22"/>
              </w:rPr>
              <w:t>models</w:t>
            </w:r>
            <w:proofErr w:type="spellEnd"/>
            <w:r w:rsidRPr="00740BC9">
              <w:rPr>
                <w:rFonts w:ascii="Aptos" w:eastAsia="Aptos" w:hAnsi="Aptos"/>
                <w:kern w:val="2"/>
                <w:sz w:val="22"/>
                <w:szCs w:val="22"/>
              </w:rPr>
              <w:t xml:space="preserve"> για ανάλυση, </w:t>
            </w:r>
            <w:r w:rsidRPr="00740BC9">
              <w:rPr>
                <w:rFonts w:ascii="Aptos" w:eastAsia="Aptos" w:hAnsi="Aptos"/>
                <w:kern w:val="2"/>
                <w:sz w:val="22"/>
                <w:szCs w:val="22"/>
              </w:rPr>
              <w:lastRenderedPageBreak/>
              <w:t>προβλέψεις, εντοπισμό ανωμαλιών κ.λπ. για απεριόριστες συσκευές και χρήστες</w:t>
            </w:r>
          </w:p>
        </w:tc>
        <w:tc>
          <w:tcPr>
            <w:tcW w:w="1334" w:type="dxa"/>
            <w:shd w:val="clear" w:color="auto" w:fill="auto"/>
            <w:vAlign w:val="center"/>
          </w:tcPr>
          <w:p w14:paraId="71ADF62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lastRenderedPageBreak/>
              <w:t>ΝΑΙ</w:t>
            </w:r>
          </w:p>
        </w:tc>
        <w:tc>
          <w:tcPr>
            <w:tcW w:w="1567" w:type="dxa"/>
          </w:tcPr>
          <w:p w14:paraId="39C91D6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737A776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09D5CB7" w14:textId="77777777" w:rsidTr="00496DB1">
        <w:trPr>
          <w:trHeight w:val="605"/>
        </w:trPr>
        <w:tc>
          <w:tcPr>
            <w:tcW w:w="557" w:type="dxa"/>
            <w:shd w:val="clear" w:color="auto" w:fill="auto"/>
            <w:vAlign w:val="center"/>
          </w:tcPr>
          <w:p w14:paraId="002B03D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1</w:t>
            </w:r>
          </w:p>
        </w:tc>
        <w:tc>
          <w:tcPr>
            <w:tcW w:w="5907" w:type="dxa"/>
            <w:shd w:val="clear" w:color="auto" w:fill="auto"/>
            <w:vAlign w:val="center"/>
          </w:tcPr>
          <w:p w14:paraId="0D40258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Το λογισμικό να εγκαθίσταται στην πλατφόρμα </w:t>
            </w:r>
            <w:proofErr w:type="spellStart"/>
            <w:r w:rsidRPr="00740BC9">
              <w:rPr>
                <w:rFonts w:ascii="Aptos" w:eastAsia="Aptos" w:hAnsi="Aptos"/>
                <w:kern w:val="2"/>
                <w:sz w:val="22"/>
                <w:szCs w:val="22"/>
              </w:rPr>
              <w:t>Iinternet</w:t>
            </w:r>
            <w:proofErr w:type="spellEnd"/>
            <w:r w:rsidRPr="00740BC9">
              <w:rPr>
                <w:rFonts w:ascii="Aptos" w:eastAsia="Aptos" w:hAnsi="Aptos"/>
                <w:kern w:val="2"/>
                <w:sz w:val="22"/>
                <w:szCs w:val="22"/>
              </w:rPr>
              <w:t xml:space="preserve"> of </w:t>
            </w:r>
            <w:proofErr w:type="spellStart"/>
            <w:r w:rsidRPr="00740BC9">
              <w:rPr>
                <w:rFonts w:ascii="Aptos" w:eastAsia="Aptos" w:hAnsi="Aptos"/>
                <w:kern w:val="2"/>
                <w:sz w:val="22"/>
                <w:szCs w:val="22"/>
              </w:rPr>
              <w:t>Things</w:t>
            </w:r>
            <w:proofErr w:type="spellEnd"/>
            <w:r w:rsidRPr="00740BC9">
              <w:rPr>
                <w:rFonts w:ascii="Aptos" w:eastAsia="Aptos" w:hAnsi="Aptos"/>
                <w:kern w:val="2"/>
                <w:sz w:val="22"/>
                <w:szCs w:val="22"/>
              </w:rPr>
              <w:t xml:space="preserve"> (</w:t>
            </w:r>
            <w:proofErr w:type="spellStart"/>
            <w:r w:rsidRPr="00740BC9">
              <w:rPr>
                <w:rFonts w:ascii="Aptos" w:eastAsia="Aptos" w:hAnsi="Aptos"/>
                <w:kern w:val="2"/>
                <w:sz w:val="22"/>
                <w:szCs w:val="22"/>
              </w:rPr>
              <w:t>IoT</w:t>
            </w:r>
            <w:proofErr w:type="spellEnd"/>
            <w:r w:rsidRPr="00740BC9">
              <w:rPr>
                <w:rFonts w:ascii="Aptos" w:eastAsia="Aptos" w:hAnsi="Aptos"/>
                <w:kern w:val="2"/>
                <w:sz w:val="22"/>
                <w:szCs w:val="22"/>
              </w:rPr>
              <w:t xml:space="preserve">) του </w:t>
            </w:r>
            <w:proofErr w:type="spellStart"/>
            <w:r w:rsidRPr="00740BC9">
              <w:rPr>
                <w:rFonts w:ascii="Aptos" w:eastAsia="Aptos" w:hAnsi="Aptos"/>
                <w:kern w:val="2"/>
                <w:sz w:val="22"/>
                <w:szCs w:val="22"/>
              </w:rPr>
              <w:t>υποτμήματος</w:t>
            </w:r>
            <w:proofErr w:type="spellEnd"/>
            <w:r w:rsidRPr="00740BC9">
              <w:rPr>
                <w:rFonts w:ascii="Aptos" w:eastAsia="Aptos" w:hAnsi="Aptos"/>
                <w:kern w:val="2"/>
                <w:sz w:val="22"/>
                <w:szCs w:val="22"/>
              </w:rPr>
              <w:t xml:space="preserve"> 13 (Λογισμικό συλλογής μετρήσεων και απεικόνισης με άδεια </w:t>
            </w:r>
            <w:proofErr w:type="spellStart"/>
            <w:r w:rsidRPr="00740BC9">
              <w:rPr>
                <w:rFonts w:ascii="Aptos" w:eastAsia="Aptos" w:hAnsi="Aptos"/>
                <w:kern w:val="2"/>
                <w:sz w:val="22"/>
                <w:szCs w:val="22"/>
              </w:rPr>
              <w:t>Production</w:t>
            </w:r>
            <w:proofErr w:type="spellEnd"/>
            <w:r w:rsidRPr="00740BC9">
              <w:rPr>
                <w:rFonts w:ascii="Aptos" w:eastAsia="Aptos" w:hAnsi="Aptos"/>
                <w:kern w:val="2"/>
                <w:sz w:val="22"/>
                <w:szCs w:val="22"/>
              </w:rPr>
              <w:t xml:space="preserve"> Instance για απεριόριστες συσκευές και χρήστες).</w:t>
            </w:r>
          </w:p>
        </w:tc>
        <w:tc>
          <w:tcPr>
            <w:tcW w:w="1334" w:type="dxa"/>
            <w:shd w:val="clear" w:color="auto" w:fill="auto"/>
            <w:vAlign w:val="center"/>
          </w:tcPr>
          <w:p w14:paraId="70EC89A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ΝΑΙ</w:t>
            </w:r>
          </w:p>
        </w:tc>
        <w:tc>
          <w:tcPr>
            <w:tcW w:w="1567" w:type="dxa"/>
          </w:tcPr>
          <w:p w14:paraId="3D68C8A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77E7BF2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170A9BD" w14:textId="77777777" w:rsidTr="00496DB1">
        <w:trPr>
          <w:trHeight w:val="605"/>
        </w:trPr>
        <w:tc>
          <w:tcPr>
            <w:tcW w:w="557" w:type="dxa"/>
            <w:shd w:val="clear" w:color="auto" w:fill="auto"/>
            <w:vAlign w:val="center"/>
          </w:tcPr>
          <w:p w14:paraId="7FFAA3A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2</w:t>
            </w:r>
          </w:p>
        </w:tc>
        <w:tc>
          <w:tcPr>
            <w:tcW w:w="5907" w:type="dxa"/>
            <w:shd w:val="clear" w:color="auto" w:fill="auto"/>
            <w:vAlign w:val="center"/>
          </w:tcPr>
          <w:p w14:paraId="4D645EC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συνοδεύεται από άδεια χρήσης </w:t>
            </w:r>
            <w:r w:rsidRPr="00740BC9">
              <w:rPr>
                <w:rFonts w:ascii="Aptos" w:eastAsia="Aptos" w:hAnsi="Aptos"/>
                <w:kern w:val="2"/>
                <w:sz w:val="22"/>
                <w:szCs w:val="22"/>
                <w:lang w:val="en-GB"/>
              </w:rPr>
              <w:t>module</w:t>
            </w:r>
            <w:r w:rsidRPr="00740BC9">
              <w:rPr>
                <w:rFonts w:ascii="Aptos" w:eastAsia="Aptos" w:hAnsi="Aptos"/>
                <w:kern w:val="2"/>
                <w:sz w:val="22"/>
                <w:szCs w:val="22"/>
              </w:rPr>
              <w:t xml:space="preserve"> </w:t>
            </w:r>
            <w:r w:rsidRPr="00740BC9">
              <w:rPr>
                <w:rFonts w:ascii="Aptos" w:eastAsia="Aptos" w:hAnsi="Aptos"/>
                <w:kern w:val="2"/>
                <w:sz w:val="22"/>
                <w:szCs w:val="22"/>
                <w:lang w:val="en-GB"/>
              </w:rPr>
              <w:t>Analytics</w:t>
            </w:r>
            <w:r w:rsidRPr="00740BC9">
              <w:rPr>
                <w:rFonts w:ascii="Aptos" w:eastAsia="Aptos" w:hAnsi="Aptos"/>
                <w:kern w:val="2"/>
                <w:sz w:val="22"/>
                <w:szCs w:val="22"/>
              </w:rPr>
              <w:t xml:space="preserve"> για περαιτέρω δυνατότητες στην ανάλυση και </w:t>
            </w:r>
            <w:proofErr w:type="spellStart"/>
            <w:r w:rsidRPr="00740BC9">
              <w:rPr>
                <w:rFonts w:ascii="Aptos" w:eastAsia="Aptos" w:hAnsi="Aptos"/>
                <w:kern w:val="2"/>
                <w:sz w:val="22"/>
                <w:szCs w:val="22"/>
              </w:rPr>
              <w:t>οπτικοποίηση</w:t>
            </w:r>
            <w:proofErr w:type="spellEnd"/>
            <w:r w:rsidRPr="00740BC9">
              <w:rPr>
                <w:rFonts w:ascii="Aptos" w:eastAsia="Aptos" w:hAnsi="Aptos"/>
                <w:kern w:val="2"/>
                <w:sz w:val="22"/>
                <w:szCs w:val="22"/>
              </w:rPr>
              <w:t xml:space="preserve"> των δεδομένων (προβλέψεις, εντοπισμό ανωμαλιών, δημιουργία υπολογιστικών πεδίων κ.α.)</w:t>
            </w:r>
          </w:p>
        </w:tc>
        <w:tc>
          <w:tcPr>
            <w:tcW w:w="1334" w:type="dxa"/>
            <w:shd w:val="clear" w:color="auto" w:fill="auto"/>
            <w:vAlign w:val="center"/>
          </w:tcPr>
          <w:p w14:paraId="1E9606D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7C911F3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6666D11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0FAA620" w14:textId="77777777" w:rsidTr="00496DB1">
        <w:trPr>
          <w:trHeight w:val="605"/>
        </w:trPr>
        <w:tc>
          <w:tcPr>
            <w:tcW w:w="557" w:type="dxa"/>
            <w:shd w:val="clear" w:color="auto" w:fill="auto"/>
            <w:vAlign w:val="center"/>
          </w:tcPr>
          <w:p w14:paraId="2A2C829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3</w:t>
            </w:r>
          </w:p>
        </w:tc>
        <w:tc>
          <w:tcPr>
            <w:tcW w:w="5907" w:type="dxa"/>
            <w:shd w:val="clear" w:color="auto" w:fill="auto"/>
            <w:vAlign w:val="center"/>
          </w:tcPr>
          <w:p w14:paraId="089AA6E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υποστηρίζει απεριόριστες συσκευές (πχ. αισθητήρες, πύλες, </w:t>
            </w:r>
            <w:r w:rsidRPr="00740BC9">
              <w:rPr>
                <w:rFonts w:ascii="Aptos" w:eastAsia="Aptos" w:hAnsi="Aptos"/>
                <w:kern w:val="2"/>
                <w:sz w:val="22"/>
                <w:szCs w:val="22"/>
                <w:lang w:val="en-GB"/>
              </w:rPr>
              <w:t>edge</w:t>
            </w:r>
            <w:r w:rsidRPr="00740BC9">
              <w:rPr>
                <w:rFonts w:ascii="Aptos" w:eastAsia="Aptos" w:hAnsi="Aptos"/>
                <w:kern w:val="2"/>
                <w:sz w:val="22"/>
                <w:szCs w:val="22"/>
              </w:rPr>
              <w:t>) και χρήστες</w:t>
            </w:r>
          </w:p>
        </w:tc>
        <w:tc>
          <w:tcPr>
            <w:tcW w:w="1334" w:type="dxa"/>
            <w:shd w:val="clear" w:color="auto" w:fill="auto"/>
            <w:vAlign w:val="center"/>
          </w:tcPr>
          <w:p w14:paraId="3001FA2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56E5BAC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463A2DC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86464B8" w14:textId="77777777" w:rsidTr="00496DB1">
        <w:trPr>
          <w:trHeight w:val="605"/>
        </w:trPr>
        <w:tc>
          <w:tcPr>
            <w:tcW w:w="557" w:type="dxa"/>
            <w:shd w:val="clear" w:color="auto" w:fill="auto"/>
            <w:vAlign w:val="center"/>
          </w:tcPr>
          <w:p w14:paraId="6AC3DF0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4</w:t>
            </w:r>
          </w:p>
        </w:tc>
        <w:tc>
          <w:tcPr>
            <w:tcW w:w="5907" w:type="dxa"/>
            <w:shd w:val="clear" w:color="auto" w:fill="auto"/>
            <w:vAlign w:val="center"/>
          </w:tcPr>
          <w:p w14:paraId="774F313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Το </w:t>
            </w:r>
            <w:r w:rsidRPr="00740BC9">
              <w:rPr>
                <w:rFonts w:ascii="Aptos" w:eastAsia="Aptos" w:hAnsi="Aptos"/>
                <w:kern w:val="2"/>
                <w:sz w:val="22"/>
                <w:szCs w:val="22"/>
                <w:lang w:val="en-GB"/>
              </w:rPr>
              <w:t>module</w:t>
            </w:r>
            <w:r w:rsidRPr="00740BC9">
              <w:rPr>
                <w:rFonts w:ascii="Aptos" w:eastAsia="Aptos" w:hAnsi="Aptos"/>
                <w:kern w:val="2"/>
                <w:sz w:val="22"/>
                <w:szCs w:val="22"/>
              </w:rPr>
              <w:t xml:space="preserve"> </w:t>
            </w:r>
            <w:r w:rsidRPr="00740BC9">
              <w:rPr>
                <w:rFonts w:ascii="Aptos" w:eastAsia="Aptos" w:hAnsi="Aptos"/>
                <w:kern w:val="2"/>
                <w:sz w:val="22"/>
                <w:szCs w:val="22"/>
                <w:lang w:val="en-GB"/>
              </w:rPr>
              <w:t>Analytics</w:t>
            </w:r>
            <w:r w:rsidRPr="00740BC9">
              <w:rPr>
                <w:rFonts w:ascii="Aptos" w:eastAsia="Aptos" w:hAnsi="Aptos"/>
                <w:kern w:val="2"/>
                <w:sz w:val="22"/>
                <w:szCs w:val="22"/>
              </w:rPr>
              <w:t xml:space="preserve"> να έχει τις παρακάτω δυνατότητες:</w:t>
            </w:r>
          </w:p>
        </w:tc>
        <w:tc>
          <w:tcPr>
            <w:tcW w:w="1334" w:type="dxa"/>
            <w:shd w:val="clear" w:color="auto" w:fill="auto"/>
            <w:vAlign w:val="center"/>
          </w:tcPr>
          <w:p w14:paraId="341FA42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3CE96D9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621D481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C96E189" w14:textId="77777777" w:rsidTr="00496DB1">
        <w:trPr>
          <w:trHeight w:val="605"/>
        </w:trPr>
        <w:tc>
          <w:tcPr>
            <w:tcW w:w="557" w:type="dxa"/>
            <w:shd w:val="clear" w:color="auto" w:fill="auto"/>
            <w:vAlign w:val="center"/>
          </w:tcPr>
          <w:p w14:paraId="5E7894B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07" w:type="dxa"/>
            <w:shd w:val="clear" w:color="auto" w:fill="auto"/>
            <w:vAlign w:val="center"/>
          </w:tcPr>
          <w:p w14:paraId="52ED772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roofErr w:type="spellStart"/>
            <w:r w:rsidRPr="00740BC9">
              <w:rPr>
                <w:rFonts w:ascii="Aptos" w:eastAsia="Aptos" w:hAnsi="Aptos"/>
                <w:kern w:val="2"/>
                <w:sz w:val="22"/>
                <w:szCs w:val="22"/>
              </w:rPr>
              <w:t>οπτικοποίηση</w:t>
            </w:r>
            <w:proofErr w:type="spellEnd"/>
            <w:r w:rsidRPr="00740BC9">
              <w:rPr>
                <w:rFonts w:ascii="Aptos" w:eastAsia="Aptos" w:hAnsi="Aptos"/>
                <w:kern w:val="2"/>
                <w:sz w:val="22"/>
                <w:szCs w:val="22"/>
              </w:rPr>
              <w:t xml:space="preserve"> δεδομένων (</w:t>
            </w:r>
            <w:r w:rsidRPr="00740BC9">
              <w:rPr>
                <w:rFonts w:ascii="Aptos" w:eastAsia="Aptos" w:hAnsi="Aptos"/>
                <w:kern w:val="2"/>
                <w:sz w:val="22"/>
                <w:szCs w:val="22"/>
                <w:lang w:val="en-GB"/>
              </w:rPr>
              <w:t>data</w:t>
            </w:r>
            <w:r w:rsidRPr="00740BC9">
              <w:rPr>
                <w:rFonts w:ascii="Aptos" w:eastAsia="Aptos" w:hAnsi="Aptos"/>
                <w:kern w:val="2"/>
                <w:sz w:val="22"/>
                <w:szCs w:val="22"/>
              </w:rPr>
              <w:t xml:space="preserve"> </w:t>
            </w:r>
            <w:r w:rsidRPr="00740BC9">
              <w:rPr>
                <w:rFonts w:ascii="Aptos" w:eastAsia="Aptos" w:hAnsi="Aptos"/>
                <w:kern w:val="2"/>
                <w:sz w:val="22"/>
                <w:szCs w:val="22"/>
                <w:lang w:val="en-GB"/>
              </w:rPr>
              <w:t>visualization</w:t>
            </w:r>
            <w:r w:rsidRPr="00740BC9">
              <w:rPr>
                <w:rFonts w:ascii="Aptos" w:eastAsia="Aptos" w:hAnsi="Aptos"/>
                <w:kern w:val="2"/>
                <w:sz w:val="22"/>
                <w:szCs w:val="22"/>
              </w:rPr>
              <w:t xml:space="preserve">) σε πίνακες, γραφήματα, </w:t>
            </w:r>
            <w:r w:rsidRPr="00740BC9">
              <w:rPr>
                <w:rFonts w:ascii="Aptos" w:eastAsia="Aptos" w:hAnsi="Aptos"/>
                <w:kern w:val="2"/>
                <w:sz w:val="22"/>
                <w:szCs w:val="22"/>
                <w:lang w:val="en-GB"/>
              </w:rPr>
              <w:t>heat</w:t>
            </w:r>
            <w:r w:rsidRPr="00740BC9">
              <w:rPr>
                <w:rFonts w:ascii="Aptos" w:eastAsia="Aptos" w:hAnsi="Aptos"/>
                <w:kern w:val="2"/>
                <w:sz w:val="22"/>
                <w:szCs w:val="22"/>
              </w:rPr>
              <w:t xml:space="preserve"> </w:t>
            </w:r>
            <w:r w:rsidRPr="00740BC9">
              <w:rPr>
                <w:rFonts w:ascii="Aptos" w:eastAsia="Aptos" w:hAnsi="Aptos"/>
                <w:kern w:val="2"/>
                <w:sz w:val="22"/>
                <w:szCs w:val="22"/>
                <w:lang w:val="en-GB"/>
              </w:rPr>
              <w:t>map</w:t>
            </w:r>
            <w:r w:rsidRPr="00740BC9">
              <w:rPr>
                <w:rFonts w:ascii="Aptos" w:eastAsia="Aptos" w:hAnsi="Aptos"/>
                <w:kern w:val="2"/>
                <w:sz w:val="22"/>
                <w:szCs w:val="22"/>
              </w:rPr>
              <w:t xml:space="preserve"> σε ημερολόγιο κ.α. με δυνατότητες φίλτρων, διαφορετικές συναθροίσεις δεδομένων (</w:t>
            </w:r>
            <w:r w:rsidRPr="00740BC9">
              <w:rPr>
                <w:rFonts w:ascii="Aptos" w:eastAsia="Aptos" w:hAnsi="Aptos"/>
                <w:kern w:val="2"/>
                <w:sz w:val="22"/>
                <w:szCs w:val="22"/>
                <w:lang w:val="en-GB"/>
              </w:rPr>
              <w:t>data</w:t>
            </w:r>
            <w:r w:rsidRPr="00740BC9">
              <w:rPr>
                <w:rFonts w:ascii="Aptos" w:eastAsia="Aptos" w:hAnsi="Aptos"/>
                <w:kern w:val="2"/>
                <w:sz w:val="22"/>
                <w:szCs w:val="22"/>
              </w:rPr>
              <w:t xml:space="preserve"> </w:t>
            </w:r>
            <w:r w:rsidRPr="00740BC9">
              <w:rPr>
                <w:rFonts w:ascii="Aptos" w:eastAsia="Aptos" w:hAnsi="Aptos"/>
                <w:kern w:val="2"/>
                <w:sz w:val="22"/>
                <w:szCs w:val="22"/>
                <w:lang w:val="en-GB"/>
              </w:rPr>
              <w:t>aggregation</w:t>
            </w:r>
            <w:r w:rsidRPr="00740BC9">
              <w:rPr>
                <w:rFonts w:ascii="Aptos" w:eastAsia="Aptos" w:hAnsi="Aptos"/>
                <w:kern w:val="2"/>
                <w:sz w:val="22"/>
                <w:szCs w:val="22"/>
              </w:rPr>
              <w:t>) κ.α.</w:t>
            </w:r>
          </w:p>
          <w:p w14:paraId="7B013B7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εντοπισμό ανωμαλιών (</w:t>
            </w:r>
            <w:r w:rsidRPr="00740BC9">
              <w:rPr>
                <w:rFonts w:ascii="Aptos" w:eastAsia="Aptos" w:hAnsi="Aptos"/>
                <w:kern w:val="2"/>
                <w:sz w:val="22"/>
                <w:szCs w:val="22"/>
                <w:lang w:val="en-GB"/>
              </w:rPr>
              <w:t>anomaly</w:t>
            </w:r>
            <w:r w:rsidRPr="00740BC9">
              <w:rPr>
                <w:rFonts w:ascii="Aptos" w:eastAsia="Aptos" w:hAnsi="Aptos"/>
                <w:kern w:val="2"/>
                <w:sz w:val="22"/>
                <w:szCs w:val="22"/>
              </w:rPr>
              <w:t xml:space="preserve"> </w:t>
            </w:r>
            <w:r w:rsidRPr="00740BC9">
              <w:rPr>
                <w:rFonts w:ascii="Aptos" w:eastAsia="Aptos" w:hAnsi="Aptos"/>
                <w:kern w:val="2"/>
                <w:sz w:val="22"/>
                <w:szCs w:val="22"/>
                <w:lang w:val="en-GB"/>
              </w:rPr>
              <w:t>detection</w:t>
            </w:r>
            <w:r w:rsidRPr="00740BC9">
              <w:rPr>
                <w:rFonts w:ascii="Aptos" w:eastAsia="Aptos" w:hAnsi="Aptos"/>
                <w:kern w:val="2"/>
                <w:sz w:val="22"/>
                <w:szCs w:val="22"/>
              </w:rPr>
              <w:t xml:space="preserve">) με </w:t>
            </w:r>
            <w:r w:rsidRPr="00740BC9">
              <w:rPr>
                <w:rFonts w:ascii="Aptos" w:eastAsia="Aptos" w:hAnsi="Aptos"/>
                <w:kern w:val="2"/>
                <w:sz w:val="22"/>
                <w:szCs w:val="22"/>
                <w:lang w:val="en-GB"/>
              </w:rPr>
              <w:t>ML</w:t>
            </w:r>
            <w:r w:rsidRPr="00740BC9">
              <w:rPr>
                <w:rFonts w:ascii="Aptos" w:eastAsia="Aptos" w:hAnsi="Aptos"/>
                <w:kern w:val="2"/>
                <w:sz w:val="22"/>
                <w:szCs w:val="22"/>
              </w:rPr>
              <w:t xml:space="preserve"> και δυνατότητα παραγωγής δεικτών (</w:t>
            </w:r>
            <w:r w:rsidRPr="00740BC9">
              <w:rPr>
                <w:rFonts w:ascii="Aptos" w:eastAsia="Aptos" w:hAnsi="Aptos"/>
                <w:kern w:val="2"/>
                <w:sz w:val="22"/>
                <w:szCs w:val="22"/>
                <w:lang w:val="en-GB"/>
              </w:rPr>
              <w:t>Anomaly</w:t>
            </w:r>
            <w:r w:rsidRPr="00740BC9">
              <w:rPr>
                <w:rFonts w:ascii="Aptos" w:eastAsia="Aptos" w:hAnsi="Aptos"/>
                <w:kern w:val="2"/>
                <w:sz w:val="22"/>
                <w:szCs w:val="22"/>
              </w:rPr>
              <w:t xml:space="preserve"> </w:t>
            </w:r>
            <w:r w:rsidRPr="00740BC9">
              <w:rPr>
                <w:rFonts w:ascii="Aptos" w:eastAsia="Aptos" w:hAnsi="Aptos"/>
                <w:kern w:val="2"/>
                <w:sz w:val="22"/>
                <w:szCs w:val="22"/>
                <w:lang w:val="en-GB"/>
              </w:rPr>
              <w:t>scoring</w:t>
            </w:r>
            <w:r w:rsidRPr="00740BC9">
              <w:rPr>
                <w:rFonts w:ascii="Aptos" w:eastAsia="Aptos" w:hAnsi="Aptos"/>
                <w:kern w:val="2"/>
                <w:sz w:val="22"/>
                <w:szCs w:val="22"/>
              </w:rPr>
              <w:t>)</w:t>
            </w:r>
          </w:p>
          <w:p w14:paraId="7952CFF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δημιουργία υπολογιστικών πεδίων (</w:t>
            </w:r>
            <w:r w:rsidRPr="00740BC9">
              <w:rPr>
                <w:rFonts w:ascii="Aptos" w:eastAsia="Aptos" w:hAnsi="Aptos"/>
                <w:kern w:val="2"/>
                <w:sz w:val="22"/>
                <w:szCs w:val="22"/>
                <w:lang w:val="en-GB"/>
              </w:rPr>
              <w:t>calculated</w:t>
            </w:r>
            <w:r w:rsidRPr="00740BC9">
              <w:rPr>
                <w:rFonts w:ascii="Aptos" w:eastAsia="Aptos" w:hAnsi="Aptos"/>
                <w:kern w:val="2"/>
                <w:sz w:val="22"/>
                <w:szCs w:val="22"/>
              </w:rPr>
              <w:t xml:space="preserve"> </w:t>
            </w:r>
            <w:r w:rsidRPr="00740BC9">
              <w:rPr>
                <w:rFonts w:ascii="Aptos" w:eastAsia="Aptos" w:hAnsi="Aptos"/>
                <w:kern w:val="2"/>
                <w:sz w:val="22"/>
                <w:szCs w:val="22"/>
                <w:lang w:val="en-GB"/>
              </w:rPr>
              <w:t>fields</w:t>
            </w:r>
            <w:r w:rsidRPr="00740BC9">
              <w:rPr>
                <w:rFonts w:ascii="Aptos" w:eastAsia="Aptos" w:hAnsi="Aptos"/>
                <w:kern w:val="2"/>
                <w:sz w:val="22"/>
                <w:szCs w:val="22"/>
              </w:rPr>
              <w:t xml:space="preserve">) για την παρακολούθηση και την πρόβλεψη </w:t>
            </w:r>
            <w:r w:rsidRPr="00740BC9">
              <w:rPr>
                <w:rFonts w:ascii="Aptos" w:eastAsia="Aptos" w:hAnsi="Aptos"/>
                <w:kern w:val="2"/>
                <w:sz w:val="22"/>
                <w:szCs w:val="22"/>
                <w:lang w:val="en-GB"/>
              </w:rPr>
              <w:t>KPI</w:t>
            </w:r>
          </w:p>
          <w:p w14:paraId="7902310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 xml:space="preserve">να </w:t>
            </w:r>
            <w:proofErr w:type="spellStart"/>
            <w:r w:rsidRPr="00740BC9">
              <w:rPr>
                <w:rFonts w:ascii="Aptos" w:eastAsia="Aptos" w:hAnsi="Aptos"/>
                <w:kern w:val="2"/>
                <w:sz w:val="22"/>
                <w:szCs w:val="22"/>
                <w:lang w:val="en-GB"/>
              </w:rPr>
              <w:t>δι</w:t>
            </w:r>
            <w:proofErr w:type="spellEnd"/>
            <w:r w:rsidRPr="00740BC9">
              <w:rPr>
                <w:rFonts w:ascii="Aptos" w:eastAsia="Aptos" w:hAnsi="Aptos"/>
                <w:kern w:val="2"/>
                <w:sz w:val="22"/>
                <w:szCs w:val="22"/>
                <w:lang w:val="en-GB"/>
              </w:rPr>
              <w:t xml:space="preserve">αθέτει </w:t>
            </w:r>
            <w:proofErr w:type="spellStart"/>
            <w:r w:rsidRPr="00740BC9">
              <w:rPr>
                <w:rFonts w:ascii="Aptos" w:eastAsia="Aptos" w:hAnsi="Aptos"/>
                <w:kern w:val="2"/>
                <w:sz w:val="22"/>
                <w:szCs w:val="22"/>
                <w:lang w:val="en-GB"/>
              </w:rPr>
              <w:t>μοντέλ</w:t>
            </w:r>
            <w:proofErr w:type="spellEnd"/>
            <w:r w:rsidRPr="00740BC9">
              <w:rPr>
                <w:rFonts w:ascii="Aptos" w:eastAsia="Aptos" w:hAnsi="Aptos"/>
                <w:kern w:val="2"/>
                <w:sz w:val="22"/>
                <w:szCs w:val="22"/>
                <w:lang w:val="en-GB"/>
              </w:rPr>
              <w:t xml:space="preserve">α ML (π.χ. Fourier Transformation, </w:t>
            </w:r>
            <w:proofErr w:type="gramStart"/>
            <w:r w:rsidRPr="00740BC9">
              <w:rPr>
                <w:rFonts w:ascii="Aptos" w:eastAsia="Aptos" w:hAnsi="Aptos"/>
                <w:kern w:val="2"/>
                <w:sz w:val="22"/>
                <w:szCs w:val="22"/>
                <w:lang w:val="en-GB"/>
              </w:rPr>
              <w:t>Prophet,  Multi</w:t>
            </w:r>
            <w:proofErr w:type="gramEnd"/>
            <w:r w:rsidRPr="00740BC9">
              <w:rPr>
                <w:rFonts w:ascii="Aptos" w:eastAsia="Aptos" w:hAnsi="Aptos"/>
                <w:kern w:val="2"/>
                <w:sz w:val="22"/>
                <w:szCs w:val="22"/>
                <w:lang w:val="en-GB"/>
              </w:rPr>
              <w:t xml:space="preserve"> Prophet,  ARIMA,  SARIMAX,  </w:t>
            </w:r>
            <w:proofErr w:type="spellStart"/>
            <w:r w:rsidRPr="00740BC9">
              <w:rPr>
                <w:rFonts w:ascii="Aptos" w:eastAsia="Aptos" w:hAnsi="Aptos"/>
                <w:kern w:val="2"/>
                <w:sz w:val="22"/>
                <w:szCs w:val="22"/>
                <w:lang w:val="en-GB"/>
              </w:rPr>
              <w:t>Linerar</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Regresssion</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γι</w:t>
            </w:r>
            <w:proofErr w:type="spellEnd"/>
            <w:r w:rsidRPr="00740BC9">
              <w:rPr>
                <w:rFonts w:ascii="Aptos" w:eastAsia="Aptos" w:hAnsi="Aptos"/>
                <w:kern w:val="2"/>
                <w:sz w:val="22"/>
                <w:szCs w:val="22"/>
                <w:lang w:val="en-GB"/>
              </w:rPr>
              <w:t xml:space="preserve">α </w:t>
            </w:r>
            <w:proofErr w:type="spellStart"/>
            <w:r w:rsidRPr="00740BC9">
              <w:rPr>
                <w:rFonts w:ascii="Aptos" w:eastAsia="Aptos" w:hAnsi="Aptos"/>
                <w:kern w:val="2"/>
                <w:sz w:val="22"/>
                <w:szCs w:val="22"/>
                <w:lang w:val="en-GB"/>
              </w:rPr>
              <w:t>την</w:t>
            </w:r>
            <w:proofErr w:type="spellEnd"/>
            <w:r w:rsidRPr="00740BC9">
              <w:rPr>
                <w:rFonts w:ascii="Aptos" w:eastAsia="Aptos" w:hAnsi="Aptos"/>
                <w:kern w:val="2"/>
                <w:sz w:val="22"/>
                <w:szCs w:val="22"/>
                <w:lang w:val="en-GB"/>
              </w:rPr>
              <w:t xml:space="preserve"> π</w:t>
            </w:r>
            <w:proofErr w:type="spellStart"/>
            <w:r w:rsidRPr="00740BC9">
              <w:rPr>
                <w:rFonts w:ascii="Aptos" w:eastAsia="Aptos" w:hAnsi="Aptos"/>
                <w:kern w:val="2"/>
                <w:sz w:val="22"/>
                <w:szCs w:val="22"/>
                <w:lang w:val="en-GB"/>
              </w:rPr>
              <w:t>ρό</w:t>
            </w:r>
            <w:proofErr w:type="spellEnd"/>
            <w:r w:rsidRPr="00740BC9">
              <w:rPr>
                <w:rFonts w:ascii="Aptos" w:eastAsia="Aptos" w:hAnsi="Aptos"/>
                <w:kern w:val="2"/>
                <w:sz w:val="22"/>
                <w:szCs w:val="22"/>
                <w:lang w:val="en-GB"/>
              </w:rPr>
              <w:t xml:space="preserve">βλεψη </w:t>
            </w:r>
            <w:proofErr w:type="spellStart"/>
            <w:r w:rsidRPr="00740BC9">
              <w:rPr>
                <w:rFonts w:ascii="Aptos" w:eastAsia="Aptos" w:hAnsi="Aptos"/>
                <w:kern w:val="2"/>
                <w:sz w:val="22"/>
                <w:szCs w:val="22"/>
                <w:lang w:val="en-GB"/>
              </w:rPr>
              <w:t>χρονοσειρών</w:t>
            </w:r>
            <w:proofErr w:type="spellEnd"/>
            <w:r w:rsidRPr="00740BC9">
              <w:rPr>
                <w:rFonts w:ascii="Aptos" w:eastAsia="Aptos" w:hAnsi="Aptos"/>
                <w:kern w:val="2"/>
                <w:sz w:val="22"/>
                <w:szCs w:val="22"/>
                <w:lang w:val="en-GB"/>
              </w:rPr>
              <w:t xml:space="preserve"> (time-series prediction)</w:t>
            </w:r>
          </w:p>
          <w:p w14:paraId="642050E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φιλτράρει, ομαδοποιεί και συγκεντρώνει δεδομένα σε διαφορετικές διαστάσεις</w:t>
            </w:r>
          </w:p>
        </w:tc>
        <w:tc>
          <w:tcPr>
            <w:tcW w:w="1334" w:type="dxa"/>
            <w:shd w:val="clear" w:color="auto" w:fill="auto"/>
            <w:vAlign w:val="center"/>
          </w:tcPr>
          <w:p w14:paraId="46CBB88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107214D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039740A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35D3464" w14:textId="77777777" w:rsidTr="00496DB1">
        <w:trPr>
          <w:trHeight w:val="375"/>
        </w:trPr>
        <w:tc>
          <w:tcPr>
            <w:tcW w:w="11085" w:type="dxa"/>
            <w:gridSpan w:val="5"/>
            <w:shd w:val="clear" w:color="auto" w:fill="FBE4D5"/>
          </w:tcPr>
          <w:p w14:paraId="2357337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Β. EΠΙΠΛΕΟΝ ΑΠΑΙΤΗΣΕΙΣ</w:t>
            </w:r>
          </w:p>
        </w:tc>
      </w:tr>
      <w:tr w:rsidR="00740BC9" w:rsidRPr="00740BC9" w14:paraId="6F8D9CD3" w14:textId="77777777" w:rsidTr="00496DB1">
        <w:trPr>
          <w:trHeight w:val="605"/>
        </w:trPr>
        <w:tc>
          <w:tcPr>
            <w:tcW w:w="557" w:type="dxa"/>
            <w:shd w:val="clear" w:color="auto" w:fill="auto"/>
            <w:vAlign w:val="center"/>
          </w:tcPr>
          <w:p w14:paraId="09AFBEF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w:t>
            </w:r>
          </w:p>
        </w:tc>
        <w:tc>
          <w:tcPr>
            <w:tcW w:w="5907" w:type="dxa"/>
            <w:shd w:val="clear" w:color="auto" w:fill="auto"/>
            <w:vAlign w:val="center"/>
          </w:tcPr>
          <w:p w14:paraId="363DCD0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lang w:val="en-GB"/>
              </w:rPr>
              <w:t>To</w:t>
            </w:r>
            <w:r w:rsidRPr="00740BC9">
              <w:rPr>
                <w:rFonts w:ascii="Aptos" w:eastAsia="Aptos" w:hAnsi="Aptos"/>
                <w:kern w:val="2"/>
                <w:sz w:val="22"/>
                <w:szCs w:val="22"/>
              </w:rPr>
              <w:t xml:space="preserve"> προσφερόμενο λογισμικό να είναι η τελευταία έκδοση αυτού και να μην έχει σταματήσει η παραγωγή του.</w:t>
            </w:r>
          </w:p>
        </w:tc>
        <w:tc>
          <w:tcPr>
            <w:tcW w:w="1334" w:type="dxa"/>
            <w:shd w:val="clear" w:color="auto" w:fill="auto"/>
            <w:vAlign w:val="center"/>
          </w:tcPr>
          <w:p w14:paraId="7BEEF0A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1892836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47C8706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6FA683D" w14:textId="77777777" w:rsidTr="00496DB1">
        <w:trPr>
          <w:trHeight w:val="605"/>
        </w:trPr>
        <w:tc>
          <w:tcPr>
            <w:tcW w:w="557" w:type="dxa"/>
            <w:shd w:val="clear" w:color="auto" w:fill="auto"/>
            <w:vAlign w:val="center"/>
          </w:tcPr>
          <w:p w14:paraId="26C6305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2</w:t>
            </w:r>
          </w:p>
        </w:tc>
        <w:tc>
          <w:tcPr>
            <w:tcW w:w="5907" w:type="dxa"/>
            <w:shd w:val="clear" w:color="auto" w:fill="auto"/>
            <w:vAlign w:val="center"/>
          </w:tcPr>
          <w:p w14:paraId="1C38F31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lang w:val="en-GB"/>
              </w:rPr>
              <w:t>To</w:t>
            </w:r>
            <w:r w:rsidRPr="00740BC9">
              <w:rPr>
                <w:rFonts w:ascii="Aptos" w:eastAsia="Aptos" w:hAnsi="Aptos"/>
                <w:kern w:val="2"/>
                <w:sz w:val="22"/>
                <w:szCs w:val="22"/>
              </w:rPr>
              <w:t xml:space="preserve"> λογισμικό που θα εγκατασταθεί να είναι πρωτότυπο, με επίσημη άδεια χρήσης.</w:t>
            </w:r>
          </w:p>
        </w:tc>
        <w:tc>
          <w:tcPr>
            <w:tcW w:w="1334" w:type="dxa"/>
            <w:shd w:val="clear" w:color="auto" w:fill="auto"/>
            <w:vAlign w:val="center"/>
          </w:tcPr>
          <w:p w14:paraId="4FD2746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57C84BF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3A18081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81A9CB1" w14:textId="77777777" w:rsidTr="00496DB1">
        <w:trPr>
          <w:trHeight w:val="605"/>
        </w:trPr>
        <w:tc>
          <w:tcPr>
            <w:tcW w:w="557" w:type="dxa"/>
            <w:shd w:val="clear" w:color="auto" w:fill="auto"/>
            <w:vAlign w:val="center"/>
          </w:tcPr>
          <w:p w14:paraId="0F7DD3D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3</w:t>
            </w:r>
          </w:p>
        </w:tc>
        <w:tc>
          <w:tcPr>
            <w:tcW w:w="5907" w:type="dxa"/>
            <w:shd w:val="clear" w:color="auto" w:fill="auto"/>
            <w:vAlign w:val="center"/>
          </w:tcPr>
          <w:p w14:paraId="693587B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Σε κάθε προσφορά να απαντώνται όλα τα επί μέρους σημεία των τεχνικών προδιαγραφών ξεχωριστά και οι απαντήσεις </w:t>
            </w:r>
            <w:r w:rsidRPr="00740BC9">
              <w:rPr>
                <w:rFonts w:ascii="Aptos" w:eastAsia="Aptos" w:hAnsi="Aptos"/>
                <w:kern w:val="2"/>
                <w:sz w:val="22"/>
                <w:szCs w:val="22"/>
              </w:rPr>
              <w:lastRenderedPageBreak/>
              <w:t>να τεκμηριώνονται από τα φυλλάδια ή την επίσημη ιστοσελίδα του κατασκευαστή ή άλλο επίσημο έγγραφο του κατασκευαστή.</w:t>
            </w:r>
          </w:p>
        </w:tc>
        <w:tc>
          <w:tcPr>
            <w:tcW w:w="1334" w:type="dxa"/>
            <w:shd w:val="clear" w:color="auto" w:fill="auto"/>
            <w:vAlign w:val="center"/>
          </w:tcPr>
          <w:p w14:paraId="45A588A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lastRenderedPageBreak/>
              <w:t>ΝΑΙ</w:t>
            </w:r>
          </w:p>
        </w:tc>
        <w:tc>
          <w:tcPr>
            <w:tcW w:w="1567" w:type="dxa"/>
          </w:tcPr>
          <w:p w14:paraId="7A780F1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6AE897F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D1F8F52" w14:textId="77777777" w:rsidTr="00496DB1">
        <w:trPr>
          <w:trHeight w:val="605"/>
        </w:trPr>
        <w:tc>
          <w:tcPr>
            <w:tcW w:w="557" w:type="dxa"/>
            <w:shd w:val="clear" w:color="auto" w:fill="auto"/>
            <w:vAlign w:val="center"/>
          </w:tcPr>
          <w:p w14:paraId="2FFA3AE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4</w:t>
            </w:r>
          </w:p>
        </w:tc>
        <w:tc>
          <w:tcPr>
            <w:tcW w:w="5907" w:type="dxa"/>
            <w:shd w:val="clear" w:color="auto" w:fill="auto"/>
            <w:vAlign w:val="center"/>
          </w:tcPr>
          <w:p w14:paraId="2DB2422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lang w:val="en-GB"/>
              </w:rPr>
              <w:t>To</w:t>
            </w:r>
            <w:r w:rsidRPr="00740BC9">
              <w:rPr>
                <w:rFonts w:ascii="Aptos" w:eastAsia="Aptos" w:hAnsi="Aptos"/>
                <w:kern w:val="2"/>
                <w:sz w:val="22"/>
                <w:szCs w:val="22"/>
              </w:rPr>
              <w:t xml:space="preserve"> ανωτέρω λογισμικό να εγκατασταθεί με δαπάνες του προμηθευτή και να παραδοθεί σε πλήρη λειτουργία με υποχρέωση εκπαίδευσης του χειριστή.</w:t>
            </w:r>
          </w:p>
        </w:tc>
        <w:tc>
          <w:tcPr>
            <w:tcW w:w="1334" w:type="dxa"/>
            <w:shd w:val="clear" w:color="auto" w:fill="auto"/>
            <w:vAlign w:val="center"/>
          </w:tcPr>
          <w:p w14:paraId="2A9FA4C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498180B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0833FA8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9108F8A" w14:textId="77777777" w:rsidTr="00496DB1">
        <w:trPr>
          <w:trHeight w:val="605"/>
        </w:trPr>
        <w:tc>
          <w:tcPr>
            <w:tcW w:w="557" w:type="dxa"/>
            <w:shd w:val="clear" w:color="auto" w:fill="auto"/>
            <w:vAlign w:val="center"/>
          </w:tcPr>
          <w:p w14:paraId="4ECA1B0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5</w:t>
            </w:r>
          </w:p>
        </w:tc>
        <w:tc>
          <w:tcPr>
            <w:tcW w:w="5907" w:type="dxa"/>
            <w:shd w:val="clear" w:color="auto" w:fill="auto"/>
            <w:vAlign w:val="center"/>
          </w:tcPr>
          <w:p w14:paraId="3A7C888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rPr>
              <w:t xml:space="preserve">Ο προμηθευτής θα πρέπει να είναι πιστοποιημένος κατά </w:t>
            </w:r>
            <w:r w:rsidRPr="00740BC9">
              <w:rPr>
                <w:rFonts w:ascii="Aptos" w:eastAsia="Aptos" w:hAnsi="Aptos"/>
                <w:kern w:val="2"/>
                <w:sz w:val="22"/>
                <w:szCs w:val="22"/>
                <w:lang w:val="en-GB"/>
              </w:rPr>
              <w:t>ISO</w:t>
            </w:r>
            <w:r w:rsidRPr="00740BC9">
              <w:rPr>
                <w:rFonts w:ascii="Aptos" w:eastAsia="Aptos" w:hAnsi="Aptos"/>
                <w:kern w:val="2"/>
                <w:sz w:val="22"/>
                <w:szCs w:val="22"/>
              </w:rPr>
              <w:t xml:space="preserve"> 9001:2015 και </w:t>
            </w:r>
            <w:r w:rsidRPr="00740BC9">
              <w:rPr>
                <w:rFonts w:ascii="Aptos" w:eastAsia="Aptos" w:hAnsi="Aptos"/>
                <w:kern w:val="2"/>
                <w:sz w:val="22"/>
                <w:szCs w:val="22"/>
                <w:lang w:val="en-GB"/>
              </w:rPr>
              <w:t>ISO</w:t>
            </w:r>
            <w:r w:rsidRPr="00740BC9">
              <w:rPr>
                <w:rFonts w:ascii="Aptos" w:eastAsia="Aptos" w:hAnsi="Aptos"/>
                <w:kern w:val="2"/>
                <w:sz w:val="22"/>
                <w:szCs w:val="22"/>
              </w:rPr>
              <w:t xml:space="preserve"> 14001:2015.  </w:t>
            </w:r>
            <w:r w:rsidRPr="00740BC9">
              <w:rPr>
                <w:rFonts w:ascii="Aptos" w:eastAsia="Aptos" w:hAnsi="Aptos"/>
                <w:kern w:val="2"/>
                <w:sz w:val="22"/>
                <w:szCs w:val="22"/>
                <w:lang w:val="en-GB"/>
              </w:rPr>
              <w:t>Να κατα</w:t>
            </w:r>
            <w:proofErr w:type="spellStart"/>
            <w:r w:rsidRPr="00740BC9">
              <w:rPr>
                <w:rFonts w:ascii="Aptos" w:eastAsia="Aptos" w:hAnsi="Aptos"/>
                <w:kern w:val="2"/>
                <w:sz w:val="22"/>
                <w:szCs w:val="22"/>
                <w:lang w:val="en-GB"/>
              </w:rPr>
              <w:t>τεθούν</w:t>
            </w:r>
            <w:proofErr w:type="spellEnd"/>
            <w:r w:rsidRPr="00740BC9">
              <w:rPr>
                <w:rFonts w:ascii="Aptos" w:eastAsia="Aptos" w:hAnsi="Aptos"/>
                <w:kern w:val="2"/>
                <w:sz w:val="22"/>
                <w:szCs w:val="22"/>
                <w:lang w:val="en-GB"/>
              </w:rPr>
              <w:t xml:space="preserve"> τα </w:t>
            </w:r>
            <w:proofErr w:type="spellStart"/>
            <w:r w:rsidRPr="00740BC9">
              <w:rPr>
                <w:rFonts w:ascii="Aptos" w:eastAsia="Aptos" w:hAnsi="Aptos"/>
                <w:kern w:val="2"/>
                <w:sz w:val="22"/>
                <w:szCs w:val="22"/>
                <w:lang w:val="en-GB"/>
              </w:rPr>
              <w:t>σχετικά</w:t>
            </w:r>
            <w:proofErr w:type="spellEnd"/>
            <w:r w:rsidRPr="00740BC9">
              <w:rPr>
                <w:rFonts w:ascii="Aptos" w:eastAsia="Aptos" w:hAnsi="Aptos"/>
                <w:kern w:val="2"/>
                <w:sz w:val="22"/>
                <w:szCs w:val="22"/>
                <w:lang w:val="en-GB"/>
              </w:rPr>
              <w:t xml:space="preserve"> π</w:t>
            </w:r>
            <w:proofErr w:type="spellStart"/>
            <w:r w:rsidRPr="00740BC9">
              <w:rPr>
                <w:rFonts w:ascii="Aptos" w:eastAsia="Aptos" w:hAnsi="Aptos"/>
                <w:kern w:val="2"/>
                <w:sz w:val="22"/>
                <w:szCs w:val="22"/>
                <w:lang w:val="en-GB"/>
              </w:rPr>
              <w:t>ιστο</w:t>
            </w:r>
            <w:proofErr w:type="spellEnd"/>
            <w:r w:rsidRPr="00740BC9">
              <w:rPr>
                <w:rFonts w:ascii="Aptos" w:eastAsia="Aptos" w:hAnsi="Aptos"/>
                <w:kern w:val="2"/>
                <w:sz w:val="22"/>
                <w:szCs w:val="22"/>
                <w:lang w:val="en-GB"/>
              </w:rPr>
              <w:t>ποιητικά.</w:t>
            </w:r>
          </w:p>
        </w:tc>
        <w:tc>
          <w:tcPr>
            <w:tcW w:w="1334" w:type="dxa"/>
            <w:shd w:val="clear" w:color="auto" w:fill="auto"/>
            <w:vAlign w:val="center"/>
          </w:tcPr>
          <w:p w14:paraId="568E95D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3716F0B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061D31E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D488949" w14:textId="77777777" w:rsidTr="00496DB1">
        <w:trPr>
          <w:trHeight w:val="605"/>
        </w:trPr>
        <w:tc>
          <w:tcPr>
            <w:tcW w:w="557" w:type="dxa"/>
            <w:shd w:val="clear" w:color="auto" w:fill="auto"/>
            <w:vAlign w:val="center"/>
          </w:tcPr>
          <w:p w14:paraId="7B5F571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6</w:t>
            </w:r>
          </w:p>
        </w:tc>
        <w:tc>
          <w:tcPr>
            <w:tcW w:w="5907" w:type="dxa"/>
            <w:shd w:val="clear" w:color="auto" w:fill="auto"/>
            <w:vAlign w:val="center"/>
          </w:tcPr>
          <w:p w14:paraId="139C921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Ο προμηθευτής να έχει οργανωμένο </w:t>
            </w:r>
            <w:r w:rsidRPr="00740BC9">
              <w:rPr>
                <w:rFonts w:ascii="Aptos" w:eastAsia="Aptos" w:hAnsi="Aptos"/>
                <w:kern w:val="2"/>
                <w:sz w:val="22"/>
                <w:szCs w:val="22"/>
                <w:lang w:val="en-GB"/>
              </w:rPr>
              <w:t>help</w:t>
            </w:r>
            <w:r w:rsidRPr="00740BC9">
              <w:rPr>
                <w:rFonts w:ascii="Aptos" w:eastAsia="Aptos" w:hAnsi="Aptos"/>
                <w:kern w:val="2"/>
                <w:sz w:val="22"/>
                <w:szCs w:val="22"/>
              </w:rPr>
              <w:t xml:space="preserve"> </w:t>
            </w:r>
            <w:r w:rsidRPr="00740BC9">
              <w:rPr>
                <w:rFonts w:ascii="Aptos" w:eastAsia="Aptos" w:hAnsi="Aptos"/>
                <w:kern w:val="2"/>
                <w:sz w:val="22"/>
                <w:szCs w:val="22"/>
                <w:lang w:val="en-GB"/>
              </w:rPr>
              <w:t>desk</w:t>
            </w:r>
            <w:r w:rsidRPr="00740BC9">
              <w:rPr>
                <w:rFonts w:ascii="Aptos" w:eastAsia="Aptos" w:hAnsi="Aptos"/>
                <w:kern w:val="2"/>
                <w:sz w:val="22"/>
                <w:szCs w:val="22"/>
              </w:rPr>
              <w:t>, για τηλεφωνική ή με απομακρυσμένη πρόσβαση, τεχνική υποστήριξη  του προσφερόμενου λογισμικού με εκπαιδευμένο προσωπικό.</w:t>
            </w:r>
          </w:p>
        </w:tc>
        <w:tc>
          <w:tcPr>
            <w:tcW w:w="1334" w:type="dxa"/>
            <w:shd w:val="clear" w:color="auto" w:fill="auto"/>
            <w:vAlign w:val="center"/>
          </w:tcPr>
          <w:p w14:paraId="789CCDD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3290F93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7EB5534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20F4981" w14:textId="77777777" w:rsidTr="00496DB1">
        <w:trPr>
          <w:trHeight w:val="605"/>
        </w:trPr>
        <w:tc>
          <w:tcPr>
            <w:tcW w:w="557" w:type="dxa"/>
            <w:shd w:val="clear" w:color="auto" w:fill="auto"/>
            <w:vAlign w:val="center"/>
          </w:tcPr>
          <w:p w14:paraId="32C77BE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7</w:t>
            </w:r>
          </w:p>
        </w:tc>
        <w:tc>
          <w:tcPr>
            <w:tcW w:w="5907" w:type="dxa"/>
            <w:shd w:val="clear" w:color="auto" w:fill="auto"/>
            <w:vAlign w:val="center"/>
          </w:tcPr>
          <w:p w14:paraId="29E82FB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Εγγύηση καλής λειτουργίας τουλάχιστον ένα (1) έτος από την ημερομηνία εγκατάστασης του λογισμικού.</w:t>
            </w:r>
          </w:p>
        </w:tc>
        <w:tc>
          <w:tcPr>
            <w:tcW w:w="1334" w:type="dxa"/>
            <w:shd w:val="clear" w:color="auto" w:fill="auto"/>
            <w:vAlign w:val="center"/>
          </w:tcPr>
          <w:p w14:paraId="4B7B7C8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67" w:type="dxa"/>
          </w:tcPr>
          <w:p w14:paraId="5B6573A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0" w:type="dxa"/>
            <w:vAlign w:val="center"/>
          </w:tcPr>
          <w:p w14:paraId="5E13A0D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bl>
    <w:p w14:paraId="732C5A5A" w14:textId="77777777" w:rsidR="00740BC9" w:rsidRDefault="00740BC9" w:rsidP="00635B09">
      <w:pPr>
        <w:suppressAutoHyphens/>
        <w:overflowPunct/>
        <w:autoSpaceDE/>
        <w:autoSpaceDN/>
        <w:adjustRightInd/>
        <w:spacing w:after="120"/>
        <w:jc w:val="both"/>
        <w:textAlignment w:val="auto"/>
        <w:rPr>
          <w:rFonts w:ascii="Calibri" w:hAnsi="Calibri" w:cs="Calibri"/>
          <w:b/>
          <w:bCs/>
          <w:sz w:val="20"/>
          <w:u w:val="single"/>
          <w:lang w:val="en-US" w:eastAsia="ar-SA"/>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17"/>
        <w:gridCol w:w="4709"/>
        <w:gridCol w:w="1325"/>
        <w:gridCol w:w="1438"/>
        <w:gridCol w:w="1559"/>
      </w:tblGrid>
      <w:tr w:rsidR="00740BC9" w:rsidRPr="00740BC9" w14:paraId="0283D10B" w14:textId="77777777" w:rsidTr="00496DB1">
        <w:trPr>
          <w:trHeight w:val="645"/>
        </w:trPr>
        <w:tc>
          <w:tcPr>
            <w:tcW w:w="562" w:type="dxa"/>
            <w:shd w:val="clear" w:color="auto" w:fill="D9E2F3"/>
            <w:vAlign w:val="center"/>
            <w:hideMark/>
          </w:tcPr>
          <w:p w14:paraId="6C16B9D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Α/Α</w:t>
            </w:r>
          </w:p>
        </w:tc>
        <w:tc>
          <w:tcPr>
            <w:tcW w:w="6026" w:type="dxa"/>
            <w:gridSpan w:val="2"/>
            <w:shd w:val="clear" w:color="auto" w:fill="D9E2F3"/>
            <w:vAlign w:val="center"/>
            <w:hideMark/>
          </w:tcPr>
          <w:p w14:paraId="3EE4192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Είδος</w:t>
            </w:r>
            <w:proofErr w:type="spellEnd"/>
          </w:p>
        </w:tc>
        <w:tc>
          <w:tcPr>
            <w:tcW w:w="1325" w:type="dxa"/>
            <w:shd w:val="clear" w:color="auto" w:fill="D9E2F3"/>
            <w:vAlign w:val="center"/>
            <w:hideMark/>
          </w:tcPr>
          <w:p w14:paraId="4FA63E2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Υπ</w:t>
            </w:r>
            <w:proofErr w:type="spellStart"/>
            <w:r w:rsidRPr="00740BC9">
              <w:rPr>
                <w:rFonts w:ascii="Aptos" w:eastAsia="Aptos" w:hAnsi="Aptos"/>
                <w:kern w:val="2"/>
                <w:sz w:val="22"/>
                <w:szCs w:val="22"/>
                <w:lang w:val="en-GB"/>
              </w:rPr>
              <w:t>οχρέωση</w:t>
            </w:r>
            <w:proofErr w:type="spellEnd"/>
          </w:p>
        </w:tc>
        <w:tc>
          <w:tcPr>
            <w:tcW w:w="1438" w:type="dxa"/>
            <w:shd w:val="clear" w:color="auto" w:fill="D9E2F3"/>
            <w:vAlign w:val="center"/>
          </w:tcPr>
          <w:p w14:paraId="37AADBC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Απ</w:t>
            </w:r>
            <w:proofErr w:type="spellStart"/>
            <w:r w:rsidRPr="00740BC9">
              <w:rPr>
                <w:rFonts w:ascii="Aptos" w:eastAsia="Aptos" w:hAnsi="Aptos"/>
                <w:kern w:val="2"/>
                <w:sz w:val="22"/>
                <w:szCs w:val="22"/>
                <w:lang w:val="en-GB"/>
              </w:rPr>
              <w:t>άντηση</w:t>
            </w:r>
            <w:proofErr w:type="spellEnd"/>
          </w:p>
        </w:tc>
        <w:tc>
          <w:tcPr>
            <w:tcW w:w="1559" w:type="dxa"/>
            <w:shd w:val="clear" w:color="auto" w:fill="D9E2F3"/>
            <w:vAlign w:val="center"/>
          </w:tcPr>
          <w:p w14:paraId="30BDF59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Παραπ</w:t>
            </w:r>
            <w:proofErr w:type="spellStart"/>
            <w:r w:rsidRPr="00740BC9">
              <w:rPr>
                <w:rFonts w:ascii="Aptos" w:eastAsia="Aptos" w:hAnsi="Aptos"/>
                <w:kern w:val="2"/>
                <w:sz w:val="22"/>
                <w:szCs w:val="22"/>
                <w:lang w:val="en-GB"/>
              </w:rPr>
              <w:t>ομ</w:t>
            </w:r>
            <w:proofErr w:type="spellEnd"/>
            <w:r w:rsidRPr="00740BC9">
              <w:rPr>
                <w:rFonts w:ascii="Aptos" w:eastAsia="Aptos" w:hAnsi="Aptos"/>
                <w:kern w:val="2"/>
                <w:sz w:val="22"/>
                <w:szCs w:val="22"/>
                <w:lang w:val="en-GB"/>
              </w:rPr>
              <w:t>πή</w:t>
            </w:r>
          </w:p>
        </w:tc>
      </w:tr>
      <w:tr w:rsidR="00740BC9" w:rsidRPr="00740BC9" w14:paraId="6C7BDACD" w14:textId="77777777" w:rsidTr="00496DB1">
        <w:trPr>
          <w:trHeight w:val="605"/>
        </w:trPr>
        <w:tc>
          <w:tcPr>
            <w:tcW w:w="562" w:type="dxa"/>
            <w:shd w:val="clear" w:color="auto" w:fill="auto"/>
            <w:vAlign w:val="center"/>
            <w:hideMark/>
          </w:tcPr>
          <w:p w14:paraId="15F73A0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16.</w:t>
            </w:r>
          </w:p>
        </w:tc>
        <w:tc>
          <w:tcPr>
            <w:tcW w:w="6026" w:type="dxa"/>
            <w:gridSpan w:val="2"/>
            <w:shd w:val="clear" w:color="auto" w:fill="auto"/>
            <w:vAlign w:val="center"/>
            <w:hideMark/>
          </w:tcPr>
          <w:p w14:paraId="487A3719" w14:textId="77777777" w:rsidR="00740BC9" w:rsidRPr="00740BC9" w:rsidRDefault="00740BC9" w:rsidP="00740BC9">
            <w:pPr>
              <w:overflowPunct/>
              <w:autoSpaceDE/>
              <w:autoSpaceDN/>
              <w:adjustRightInd/>
              <w:spacing w:after="160" w:line="259" w:lineRule="auto"/>
              <w:textAlignment w:val="auto"/>
              <w:rPr>
                <w:rFonts w:ascii="Aptos" w:eastAsia="Aptos" w:hAnsi="Aptos"/>
                <w:b/>
                <w:bCs/>
                <w:kern w:val="2"/>
                <w:sz w:val="22"/>
                <w:szCs w:val="22"/>
              </w:rPr>
            </w:pPr>
            <w:proofErr w:type="spellStart"/>
            <w:r w:rsidRPr="00740BC9">
              <w:rPr>
                <w:rFonts w:ascii="Aptos" w:eastAsia="Aptos" w:hAnsi="Aptos"/>
                <w:b/>
                <w:bCs/>
                <w:kern w:val="2"/>
                <w:sz w:val="22"/>
                <w:szCs w:val="22"/>
              </w:rPr>
              <w:t>Υποτμήμα</w:t>
            </w:r>
            <w:proofErr w:type="spellEnd"/>
            <w:r w:rsidRPr="00740BC9">
              <w:rPr>
                <w:rFonts w:ascii="Aptos" w:eastAsia="Aptos" w:hAnsi="Aptos"/>
                <w:b/>
                <w:bCs/>
                <w:kern w:val="2"/>
                <w:sz w:val="22"/>
                <w:szCs w:val="22"/>
              </w:rPr>
              <w:t xml:space="preserve"> 16:</w:t>
            </w:r>
            <w:r w:rsidRPr="00740BC9">
              <w:rPr>
                <w:rFonts w:ascii="Calibri" w:hAnsi="Calibri" w:cs="Calibri"/>
                <w:sz w:val="22"/>
                <w:szCs w:val="24"/>
                <w:lang w:eastAsia="zh-CN"/>
              </w:rPr>
              <w:t xml:space="preserve"> </w:t>
            </w:r>
            <w:r w:rsidRPr="00740BC9">
              <w:rPr>
                <w:rFonts w:ascii="Aptos" w:eastAsia="Aptos" w:hAnsi="Aptos"/>
                <w:b/>
                <w:bCs/>
                <w:kern w:val="2"/>
                <w:sz w:val="22"/>
                <w:szCs w:val="22"/>
              </w:rPr>
              <w:t>Αισθητήρας Ποιότητας Αέρα Εσωτερικού Χώρου</w:t>
            </w:r>
          </w:p>
        </w:tc>
        <w:tc>
          <w:tcPr>
            <w:tcW w:w="1325" w:type="dxa"/>
            <w:shd w:val="clear" w:color="auto" w:fill="auto"/>
            <w:vAlign w:val="center"/>
            <w:hideMark/>
          </w:tcPr>
          <w:p w14:paraId="13A0A40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Έν</w:t>
            </w:r>
            <w:proofErr w:type="spellEnd"/>
            <w:r w:rsidRPr="00740BC9">
              <w:rPr>
                <w:rFonts w:ascii="Aptos" w:eastAsia="Aptos" w:hAnsi="Aptos"/>
                <w:kern w:val="2"/>
                <w:sz w:val="22"/>
                <w:szCs w:val="22"/>
                <w:lang w:val="en-GB"/>
              </w:rPr>
              <w:t>α (1)</w:t>
            </w:r>
          </w:p>
        </w:tc>
        <w:tc>
          <w:tcPr>
            <w:tcW w:w="1438" w:type="dxa"/>
          </w:tcPr>
          <w:p w14:paraId="14C19A9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254DBA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9F06786" w14:textId="77777777" w:rsidTr="00496DB1">
        <w:trPr>
          <w:trHeight w:val="474"/>
        </w:trPr>
        <w:tc>
          <w:tcPr>
            <w:tcW w:w="10910" w:type="dxa"/>
            <w:gridSpan w:val="6"/>
            <w:shd w:val="clear" w:color="auto" w:fill="FBE4D5"/>
          </w:tcPr>
          <w:p w14:paraId="6685E6B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ΧΑΡΑΚΤΗΡΙΣΤΙΚΑ</w:t>
            </w:r>
          </w:p>
        </w:tc>
      </w:tr>
      <w:tr w:rsidR="00740BC9" w:rsidRPr="00740BC9" w14:paraId="0DC283FC" w14:textId="77777777" w:rsidTr="00496DB1">
        <w:trPr>
          <w:trHeight w:val="605"/>
        </w:trPr>
        <w:tc>
          <w:tcPr>
            <w:tcW w:w="562" w:type="dxa"/>
            <w:shd w:val="clear" w:color="auto" w:fill="auto"/>
            <w:vAlign w:val="center"/>
          </w:tcPr>
          <w:p w14:paraId="56C05B3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C79320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Αισθητήρας </w:t>
            </w:r>
            <w:proofErr w:type="spellStart"/>
            <w:r w:rsidRPr="00740BC9">
              <w:rPr>
                <w:rFonts w:ascii="Aptos" w:eastAsia="Aptos" w:hAnsi="Aptos"/>
                <w:kern w:val="2"/>
                <w:sz w:val="22"/>
                <w:szCs w:val="22"/>
              </w:rPr>
              <w:t>LoRaWAN</w:t>
            </w:r>
            <w:proofErr w:type="spellEnd"/>
            <w:r w:rsidRPr="00740BC9">
              <w:rPr>
                <w:rFonts w:ascii="Aptos" w:eastAsia="Aptos" w:hAnsi="Aptos"/>
                <w:kern w:val="2"/>
                <w:sz w:val="22"/>
                <w:szCs w:val="22"/>
              </w:rPr>
              <w:t xml:space="preserve"> για τη μέτρηση της θερμοκρασίας, υγρασίας, PIR, έντασης φωτός, TVOC, ατμοσφαιρικής πίεσης, CO2, PM2.5 και PM10</w:t>
            </w:r>
          </w:p>
        </w:tc>
        <w:tc>
          <w:tcPr>
            <w:tcW w:w="1325" w:type="dxa"/>
            <w:shd w:val="clear" w:color="auto" w:fill="auto"/>
            <w:vAlign w:val="center"/>
          </w:tcPr>
          <w:p w14:paraId="40808AC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E5917D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AF540C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202B112" w14:textId="77777777" w:rsidTr="00496DB1">
        <w:trPr>
          <w:trHeight w:val="605"/>
        </w:trPr>
        <w:tc>
          <w:tcPr>
            <w:tcW w:w="562" w:type="dxa"/>
            <w:shd w:val="clear" w:color="auto" w:fill="auto"/>
            <w:vAlign w:val="center"/>
          </w:tcPr>
          <w:p w14:paraId="7A4E19C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140198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Αισθητήρας Ποιότητας Αέρα Εσωτερικού χώρου, με ασύρματη επικοινωνία </w:t>
            </w:r>
            <w:r w:rsidRPr="00740BC9">
              <w:rPr>
                <w:rFonts w:ascii="Aptos" w:eastAsia="Aptos" w:hAnsi="Aptos"/>
                <w:kern w:val="2"/>
                <w:sz w:val="22"/>
                <w:szCs w:val="22"/>
                <w:lang w:val="en-GB"/>
              </w:rPr>
              <w:t>LoRaWAN</w:t>
            </w:r>
            <w:r w:rsidRPr="00740BC9">
              <w:rPr>
                <w:rFonts w:ascii="Aptos" w:eastAsia="Aptos" w:hAnsi="Aptos"/>
                <w:kern w:val="2"/>
                <w:sz w:val="22"/>
                <w:szCs w:val="22"/>
              </w:rPr>
              <w:t>. Να αναφερθεί το μοντέλο και ο κατασκευαστής.</w:t>
            </w:r>
          </w:p>
        </w:tc>
        <w:tc>
          <w:tcPr>
            <w:tcW w:w="1325" w:type="dxa"/>
            <w:shd w:val="clear" w:color="auto" w:fill="auto"/>
            <w:vAlign w:val="center"/>
          </w:tcPr>
          <w:p w14:paraId="3320EE7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ΝΑΙ</w:t>
            </w:r>
          </w:p>
        </w:tc>
        <w:tc>
          <w:tcPr>
            <w:tcW w:w="1438" w:type="dxa"/>
          </w:tcPr>
          <w:p w14:paraId="116A416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45CAA6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2D6D794" w14:textId="77777777" w:rsidTr="00496DB1">
        <w:trPr>
          <w:trHeight w:val="605"/>
        </w:trPr>
        <w:tc>
          <w:tcPr>
            <w:tcW w:w="562" w:type="dxa"/>
            <w:shd w:val="clear" w:color="auto" w:fill="auto"/>
            <w:vAlign w:val="center"/>
          </w:tcPr>
          <w:p w14:paraId="1C4FF67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1</w:t>
            </w:r>
          </w:p>
        </w:tc>
        <w:tc>
          <w:tcPr>
            <w:tcW w:w="6026" w:type="dxa"/>
            <w:gridSpan w:val="2"/>
            <w:shd w:val="clear" w:color="auto" w:fill="auto"/>
            <w:vAlign w:val="center"/>
          </w:tcPr>
          <w:p w14:paraId="42AE7DB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lang w:val="en-GB"/>
              </w:rPr>
              <w:t>Επ</w:t>
            </w:r>
            <w:proofErr w:type="spellStart"/>
            <w:r w:rsidRPr="00740BC9">
              <w:rPr>
                <w:rFonts w:ascii="Aptos" w:eastAsia="Aptos" w:hAnsi="Aptos"/>
                <w:kern w:val="2"/>
                <w:sz w:val="22"/>
                <w:szCs w:val="22"/>
                <w:lang w:val="en-GB"/>
              </w:rPr>
              <w:t>ικοινωνί</w:t>
            </w:r>
            <w:proofErr w:type="spellEnd"/>
            <w:r w:rsidRPr="00740BC9">
              <w:rPr>
                <w:rFonts w:ascii="Aptos" w:eastAsia="Aptos" w:hAnsi="Aptos"/>
                <w:kern w:val="2"/>
                <w:sz w:val="22"/>
                <w:szCs w:val="22"/>
                <w:lang w:val="en-GB"/>
              </w:rPr>
              <w:t>α:</w:t>
            </w:r>
          </w:p>
        </w:tc>
        <w:tc>
          <w:tcPr>
            <w:tcW w:w="1325" w:type="dxa"/>
            <w:shd w:val="clear" w:color="auto" w:fill="auto"/>
            <w:vAlign w:val="center"/>
          </w:tcPr>
          <w:p w14:paraId="3B1A549D" w14:textId="77777777" w:rsidR="00740BC9" w:rsidRPr="00740BC9" w:rsidRDefault="00740BC9" w:rsidP="00740BC9">
            <w:pPr>
              <w:overflowPunct/>
              <w:autoSpaceDE/>
              <w:autoSpaceDN/>
              <w:adjustRightInd/>
              <w:spacing w:after="160" w:line="259" w:lineRule="auto"/>
              <w:textAlignment w:val="auto"/>
              <w:rPr>
                <w:rFonts w:ascii="Aptos" w:eastAsia="Aptos" w:hAnsi="Aptos"/>
                <w:strike/>
                <w:kern w:val="2"/>
                <w:sz w:val="22"/>
                <w:szCs w:val="22"/>
                <w:lang w:val="en-GB"/>
              </w:rPr>
            </w:pPr>
          </w:p>
        </w:tc>
        <w:tc>
          <w:tcPr>
            <w:tcW w:w="1438" w:type="dxa"/>
          </w:tcPr>
          <w:p w14:paraId="7C2CD12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E61390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CE860A1" w14:textId="77777777" w:rsidTr="00496DB1">
        <w:trPr>
          <w:trHeight w:val="410"/>
        </w:trPr>
        <w:tc>
          <w:tcPr>
            <w:tcW w:w="562" w:type="dxa"/>
            <w:shd w:val="clear" w:color="auto" w:fill="auto"/>
            <w:vAlign w:val="center"/>
          </w:tcPr>
          <w:p w14:paraId="17192E8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C1A716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lang w:val="en-GB"/>
              </w:rPr>
              <w:t>N</w:t>
            </w:r>
            <w:r w:rsidRPr="00740BC9">
              <w:rPr>
                <w:rFonts w:ascii="Aptos" w:eastAsia="Aptos" w:hAnsi="Aptos"/>
                <w:kern w:val="2"/>
                <w:sz w:val="22"/>
                <w:szCs w:val="22"/>
              </w:rPr>
              <w:t xml:space="preserve">α διαθέτει τεχνολογία ασύρματης μετάδοσης </w:t>
            </w:r>
            <w:r w:rsidRPr="00740BC9">
              <w:rPr>
                <w:rFonts w:ascii="Aptos" w:eastAsia="Aptos" w:hAnsi="Aptos"/>
                <w:kern w:val="2"/>
                <w:sz w:val="22"/>
                <w:szCs w:val="22"/>
                <w:lang w:val="en-GB"/>
              </w:rPr>
              <w:t>LoRaWAN</w:t>
            </w:r>
          </w:p>
        </w:tc>
        <w:tc>
          <w:tcPr>
            <w:tcW w:w="1325" w:type="dxa"/>
            <w:shd w:val="clear" w:color="auto" w:fill="auto"/>
            <w:vAlign w:val="center"/>
          </w:tcPr>
          <w:p w14:paraId="5D7DEC3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ΝΑΙ</w:t>
            </w:r>
          </w:p>
        </w:tc>
        <w:tc>
          <w:tcPr>
            <w:tcW w:w="1438" w:type="dxa"/>
          </w:tcPr>
          <w:p w14:paraId="42DAD0D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
        </w:tc>
        <w:tc>
          <w:tcPr>
            <w:tcW w:w="1559" w:type="dxa"/>
            <w:vAlign w:val="center"/>
          </w:tcPr>
          <w:p w14:paraId="5F8BAFE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
        </w:tc>
      </w:tr>
      <w:tr w:rsidR="00740BC9" w:rsidRPr="00740BC9" w14:paraId="20E7E633" w14:textId="77777777" w:rsidTr="00496DB1">
        <w:trPr>
          <w:trHeight w:val="605"/>
        </w:trPr>
        <w:tc>
          <w:tcPr>
            <w:tcW w:w="562" w:type="dxa"/>
            <w:shd w:val="clear" w:color="auto" w:fill="auto"/>
            <w:vAlign w:val="center"/>
          </w:tcPr>
          <w:p w14:paraId="49CFB1F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FEA3FE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Συχνότητ</w:t>
            </w:r>
            <w:proofErr w:type="spellEnd"/>
            <w:r w:rsidRPr="00740BC9">
              <w:rPr>
                <w:rFonts w:ascii="Aptos" w:eastAsia="Aptos" w:hAnsi="Aptos"/>
                <w:kern w:val="2"/>
                <w:sz w:val="22"/>
                <w:szCs w:val="22"/>
                <w:lang w:val="en-GB"/>
              </w:rPr>
              <w:t xml:space="preserve">α EU868 </w:t>
            </w:r>
          </w:p>
        </w:tc>
        <w:tc>
          <w:tcPr>
            <w:tcW w:w="1325" w:type="dxa"/>
            <w:shd w:val="clear" w:color="auto" w:fill="auto"/>
            <w:vAlign w:val="center"/>
          </w:tcPr>
          <w:p w14:paraId="18A209C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B5D41F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3B7E56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D47C34D" w14:textId="77777777" w:rsidTr="00496DB1">
        <w:trPr>
          <w:trHeight w:val="605"/>
        </w:trPr>
        <w:tc>
          <w:tcPr>
            <w:tcW w:w="562" w:type="dxa"/>
            <w:shd w:val="clear" w:color="auto" w:fill="auto"/>
            <w:vAlign w:val="center"/>
          </w:tcPr>
          <w:p w14:paraId="7B77073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05BECB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Μέγιστη ισχύ </w:t>
            </w:r>
            <w:r w:rsidRPr="00740BC9">
              <w:rPr>
                <w:rFonts w:ascii="Aptos" w:eastAsia="Aptos" w:hAnsi="Aptos"/>
                <w:kern w:val="2"/>
                <w:sz w:val="22"/>
                <w:szCs w:val="22"/>
                <w:lang w:val="en-GB"/>
              </w:rPr>
              <w:t>TX</w:t>
            </w:r>
            <w:r w:rsidRPr="00740BC9">
              <w:rPr>
                <w:rFonts w:ascii="Aptos" w:eastAsia="Aptos" w:hAnsi="Aptos"/>
                <w:kern w:val="2"/>
                <w:sz w:val="22"/>
                <w:szCs w:val="22"/>
              </w:rPr>
              <w:t xml:space="preserve"> κατ’ ελάχιστον 16</w:t>
            </w:r>
            <w:r w:rsidRPr="00740BC9">
              <w:rPr>
                <w:rFonts w:ascii="Aptos" w:eastAsia="Aptos" w:hAnsi="Aptos"/>
                <w:kern w:val="2"/>
                <w:sz w:val="22"/>
                <w:szCs w:val="22"/>
                <w:lang w:val="en-GB"/>
              </w:rPr>
              <w:t>dBm</w:t>
            </w:r>
            <w:r w:rsidRPr="00740BC9">
              <w:rPr>
                <w:rFonts w:ascii="Aptos" w:eastAsia="Aptos" w:hAnsi="Aptos"/>
                <w:kern w:val="2"/>
                <w:sz w:val="22"/>
                <w:szCs w:val="22"/>
              </w:rPr>
              <w:t xml:space="preserve"> (868</w:t>
            </w:r>
            <w:r w:rsidRPr="00740BC9">
              <w:rPr>
                <w:rFonts w:ascii="Aptos" w:eastAsia="Aptos" w:hAnsi="Aptos"/>
                <w:kern w:val="2"/>
                <w:sz w:val="22"/>
                <w:szCs w:val="22"/>
                <w:lang w:val="en-GB"/>
              </w:rPr>
              <w:t>MHz</w:t>
            </w:r>
            <w:r w:rsidRPr="00740BC9">
              <w:rPr>
                <w:rFonts w:ascii="Aptos" w:eastAsia="Aptos" w:hAnsi="Aptos"/>
                <w:kern w:val="2"/>
                <w:sz w:val="22"/>
                <w:szCs w:val="22"/>
              </w:rPr>
              <w:t>)</w:t>
            </w:r>
          </w:p>
        </w:tc>
        <w:tc>
          <w:tcPr>
            <w:tcW w:w="1325" w:type="dxa"/>
            <w:shd w:val="clear" w:color="auto" w:fill="auto"/>
            <w:vAlign w:val="center"/>
          </w:tcPr>
          <w:p w14:paraId="01961E4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7152B5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22B96E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EC6F6BE" w14:textId="77777777" w:rsidTr="00496DB1">
        <w:trPr>
          <w:trHeight w:val="605"/>
        </w:trPr>
        <w:tc>
          <w:tcPr>
            <w:tcW w:w="562" w:type="dxa"/>
            <w:shd w:val="clear" w:color="auto" w:fill="auto"/>
            <w:vAlign w:val="center"/>
          </w:tcPr>
          <w:p w14:paraId="251C361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6540E6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Ευ</w:t>
            </w:r>
            <w:proofErr w:type="spellEnd"/>
            <w:r w:rsidRPr="00740BC9">
              <w:rPr>
                <w:rFonts w:ascii="Aptos" w:eastAsia="Aptos" w:hAnsi="Aptos"/>
                <w:kern w:val="2"/>
                <w:sz w:val="22"/>
                <w:szCs w:val="22"/>
                <w:lang w:val="en-GB"/>
              </w:rPr>
              <w:t xml:space="preserve">αισθησία </w:t>
            </w:r>
            <w:proofErr w:type="spellStart"/>
            <w:proofErr w:type="gramStart"/>
            <w:r w:rsidRPr="00740BC9">
              <w:rPr>
                <w:rFonts w:ascii="Aptos" w:eastAsia="Aptos" w:hAnsi="Aptos"/>
                <w:kern w:val="2"/>
                <w:sz w:val="22"/>
                <w:szCs w:val="22"/>
                <w:lang w:val="en-GB"/>
              </w:rPr>
              <w:t>τουλάχιστον</w:t>
            </w:r>
            <w:proofErr w:type="spellEnd"/>
            <w:r w:rsidRPr="00740BC9">
              <w:rPr>
                <w:rFonts w:ascii="Aptos" w:eastAsia="Aptos" w:hAnsi="Aptos"/>
                <w:kern w:val="2"/>
                <w:sz w:val="22"/>
                <w:szCs w:val="22"/>
                <w:lang w:val="en-GB"/>
              </w:rPr>
              <w:t xml:space="preserve">  -</w:t>
            </w:r>
            <w:proofErr w:type="gramEnd"/>
            <w:r w:rsidRPr="00740BC9">
              <w:rPr>
                <w:rFonts w:ascii="Aptos" w:eastAsia="Aptos" w:hAnsi="Aptos"/>
                <w:kern w:val="2"/>
                <w:sz w:val="22"/>
                <w:szCs w:val="22"/>
                <w:lang w:val="en-GB"/>
              </w:rPr>
              <w:t>137dBm</w:t>
            </w:r>
          </w:p>
        </w:tc>
        <w:tc>
          <w:tcPr>
            <w:tcW w:w="1325" w:type="dxa"/>
            <w:shd w:val="clear" w:color="auto" w:fill="auto"/>
            <w:vAlign w:val="center"/>
          </w:tcPr>
          <w:p w14:paraId="21B8B36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5C6215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CF9308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C332734" w14:textId="77777777" w:rsidTr="00496DB1">
        <w:trPr>
          <w:trHeight w:val="605"/>
        </w:trPr>
        <w:tc>
          <w:tcPr>
            <w:tcW w:w="562" w:type="dxa"/>
            <w:shd w:val="clear" w:color="auto" w:fill="auto"/>
            <w:vAlign w:val="center"/>
          </w:tcPr>
          <w:p w14:paraId="11F4B91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46E11B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Θα είναι συμβατός με  </w:t>
            </w:r>
            <w:r w:rsidRPr="00740BC9">
              <w:rPr>
                <w:rFonts w:ascii="Aptos" w:eastAsia="Aptos" w:hAnsi="Aptos"/>
                <w:kern w:val="2"/>
                <w:sz w:val="22"/>
                <w:szCs w:val="22"/>
                <w:lang w:val="en-GB"/>
              </w:rPr>
              <w:t>OTAA</w:t>
            </w:r>
            <w:r w:rsidRPr="00740BC9">
              <w:rPr>
                <w:rFonts w:ascii="Aptos" w:eastAsia="Aptos" w:hAnsi="Aptos"/>
                <w:kern w:val="2"/>
                <w:sz w:val="22"/>
                <w:szCs w:val="22"/>
              </w:rPr>
              <w:t>/</w:t>
            </w:r>
            <w:r w:rsidRPr="00740BC9">
              <w:rPr>
                <w:rFonts w:ascii="Aptos" w:eastAsia="Aptos" w:hAnsi="Aptos"/>
                <w:kern w:val="2"/>
                <w:sz w:val="22"/>
                <w:szCs w:val="22"/>
                <w:lang w:val="en-GB"/>
              </w:rPr>
              <w:t>ABP</w:t>
            </w:r>
            <w:r w:rsidRPr="00740BC9">
              <w:rPr>
                <w:rFonts w:ascii="Aptos" w:eastAsia="Aptos" w:hAnsi="Aptos"/>
                <w:kern w:val="2"/>
                <w:sz w:val="22"/>
                <w:szCs w:val="22"/>
              </w:rPr>
              <w:t xml:space="preserve"> </w:t>
            </w:r>
            <w:r w:rsidRPr="00740BC9">
              <w:rPr>
                <w:rFonts w:ascii="Aptos" w:eastAsia="Aptos" w:hAnsi="Aptos"/>
                <w:kern w:val="2"/>
                <w:sz w:val="22"/>
                <w:szCs w:val="22"/>
                <w:lang w:val="en-GB"/>
              </w:rPr>
              <w:t>Class</w:t>
            </w:r>
            <w:r w:rsidRPr="00740BC9">
              <w:rPr>
                <w:rFonts w:ascii="Aptos" w:eastAsia="Aptos" w:hAnsi="Aptos"/>
                <w:kern w:val="2"/>
                <w:sz w:val="22"/>
                <w:szCs w:val="22"/>
              </w:rPr>
              <w:t xml:space="preserve"> Α </w:t>
            </w:r>
          </w:p>
        </w:tc>
        <w:tc>
          <w:tcPr>
            <w:tcW w:w="1325" w:type="dxa"/>
            <w:shd w:val="clear" w:color="auto" w:fill="auto"/>
            <w:vAlign w:val="center"/>
          </w:tcPr>
          <w:p w14:paraId="3DAB135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712CE4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781089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9B324C5" w14:textId="77777777" w:rsidTr="00496DB1">
        <w:trPr>
          <w:trHeight w:val="605"/>
        </w:trPr>
        <w:tc>
          <w:tcPr>
            <w:tcW w:w="562" w:type="dxa"/>
            <w:shd w:val="clear" w:color="auto" w:fill="auto"/>
            <w:vAlign w:val="center"/>
          </w:tcPr>
          <w:p w14:paraId="2173BF0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2</w:t>
            </w:r>
          </w:p>
        </w:tc>
        <w:tc>
          <w:tcPr>
            <w:tcW w:w="6026" w:type="dxa"/>
            <w:gridSpan w:val="2"/>
            <w:shd w:val="clear" w:color="auto" w:fill="auto"/>
            <w:vAlign w:val="center"/>
          </w:tcPr>
          <w:p w14:paraId="7074077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Θερμοκρ</w:t>
            </w:r>
            <w:proofErr w:type="spellEnd"/>
            <w:r w:rsidRPr="00740BC9">
              <w:rPr>
                <w:rFonts w:ascii="Aptos" w:eastAsia="Aptos" w:hAnsi="Aptos"/>
                <w:kern w:val="2"/>
                <w:sz w:val="22"/>
                <w:szCs w:val="22"/>
                <w:lang w:val="en-GB"/>
              </w:rPr>
              <w:t xml:space="preserve">ασία </w:t>
            </w:r>
            <w:proofErr w:type="spellStart"/>
            <w:r w:rsidRPr="00740BC9">
              <w:rPr>
                <w:rFonts w:ascii="Aptos" w:eastAsia="Aptos" w:hAnsi="Aptos"/>
                <w:kern w:val="2"/>
                <w:sz w:val="22"/>
                <w:szCs w:val="22"/>
                <w:lang w:val="en-GB"/>
              </w:rPr>
              <w:t>Αέρ</w:t>
            </w:r>
            <w:proofErr w:type="spellEnd"/>
            <w:r w:rsidRPr="00740BC9">
              <w:rPr>
                <w:rFonts w:ascii="Aptos" w:eastAsia="Aptos" w:hAnsi="Aptos"/>
                <w:kern w:val="2"/>
                <w:sz w:val="22"/>
                <w:szCs w:val="22"/>
                <w:lang w:val="en-GB"/>
              </w:rPr>
              <w:t>α</w:t>
            </w:r>
          </w:p>
        </w:tc>
        <w:tc>
          <w:tcPr>
            <w:tcW w:w="1325" w:type="dxa"/>
            <w:shd w:val="clear" w:color="auto" w:fill="auto"/>
            <w:vAlign w:val="center"/>
          </w:tcPr>
          <w:p w14:paraId="2E4E781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438" w:type="dxa"/>
          </w:tcPr>
          <w:p w14:paraId="1361853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F3F47D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E654038" w14:textId="77777777" w:rsidTr="00496DB1">
        <w:trPr>
          <w:trHeight w:val="605"/>
        </w:trPr>
        <w:tc>
          <w:tcPr>
            <w:tcW w:w="562" w:type="dxa"/>
            <w:shd w:val="clear" w:color="auto" w:fill="auto"/>
            <w:vAlign w:val="center"/>
          </w:tcPr>
          <w:p w14:paraId="48967F7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0A4F9A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Τύ</w:t>
            </w:r>
            <w:proofErr w:type="spellEnd"/>
            <w:r w:rsidRPr="00740BC9">
              <w:rPr>
                <w:rFonts w:ascii="Aptos" w:eastAsia="Aptos" w:hAnsi="Aptos"/>
                <w:kern w:val="2"/>
                <w:sz w:val="22"/>
                <w:szCs w:val="22"/>
                <w:lang w:val="en-GB"/>
              </w:rPr>
              <w:t xml:space="preserve">πος </w:t>
            </w:r>
            <w:proofErr w:type="spellStart"/>
            <w:r w:rsidRPr="00740BC9">
              <w:rPr>
                <w:rFonts w:ascii="Aptos" w:eastAsia="Aptos" w:hAnsi="Aptos"/>
                <w:kern w:val="2"/>
                <w:sz w:val="22"/>
                <w:szCs w:val="22"/>
                <w:lang w:val="en-GB"/>
              </w:rPr>
              <w:t>Αισθητήρ</w:t>
            </w:r>
            <w:proofErr w:type="spellEnd"/>
            <w:r w:rsidRPr="00740BC9">
              <w:rPr>
                <w:rFonts w:ascii="Aptos" w:eastAsia="Aptos" w:hAnsi="Aptos"/>
                <w:kern w:val="2"/>
                <w:sz w:val="22"/>
                <w:szCs w:val="22"/>
                <w:lang w:val="en-GB"/>
              </w:rPr>
              <w:t>α: MEMS</w:t>
            </w:r>
          </w:p>
        </w:tc>
        <w:tc>
          <w:tcPr>
            <w:tcW w:w="1325" w:type="dxa"/>
            <w:shd w:val="clear" w:color="auto" w:fill="auto"/>
            <w:vAlign w:val="center"/>
          </w:tcPr>
          <w:p w14:paraId="640989E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CFD2D4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7BED10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546179C" w14:textId="77777777" w:rsidTr="00496DB1">
        <w:trPr>
          <w:trHeight w:val="605"/>
        </w:trPr>
        <w:tc>
          <w:tcPr>
            <w:tcW w:w="562" w:type="dxa"/>
            <w:shd w:val="clear" w:color="auto" w:fill="auto"/>
            <w:vAlign w:val="center"/>
          </w:tcPr>
          <w:p w14:paraId="3D5DA65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CC35D8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Εύρος</w:t>
            </w:r>
            <w:proofErr w:type="spellEnd"/>
            <w:r w:rsidRPr="00740BC9">
              <w:rPr>
                <w:rFonts w:ascii="Aptos" w:eastAsia="Aptos" w:hAnsi="Aptos"/>
                <w:kern w:val="2"/>
                <w:sz w:val="22"/>
                <w:szCs w:val="22"/>
                <w:lang w:val="en-GB"/>
              </w:rPr>
              <w:t>: -20°C … +60°C</w:t>
            </w:r>
          </w:p>
        </w:tc>
        <w:tc>
          <w:tcPr>
            <w:tcW w:w="1325" w:type="dxa"/>
            <w:shd w:val="clear" w:color="auto" w:fill="auto"/>
            <w:vAlign w:val="center"/>
          </w:tcPr>
          <w:p w14:paraId="7DE6E80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NAI</w:t>
            </w:r>
          </w:p>
        </w:tc>
        <w:tc>
          <w:tcPr>
            <w:tcW w:w="1438" w:type="dxa"/>
          </w:tcPr>
          <w:p w14:paraId="1E60C11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0DC7A2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C3410A1" w14:textId="77777777" w:rsidTr="00496DB1">
        <w:trPr>
          <w:trHeight w:val="605"/>
        </w:trPr>
        <w:tc>
          <w:tcPr>
            <w:tcW w:w="562" w:type="dxa"/>
            <w:shd w:val="clear" w:color="auto" w:fill="auto"/>
            <w:vAlign w:val="center"/>
          </w:tcPr>
          <w:p w14:paraId="0D048A6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23F32E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Ακρί</w:t>
            </w:r>
            <w:proofErr w:type="spellEnd"/>
            <w:r w:rsidRPr="00740BC9">
              <w:rPr>
                <w:rFonts w:ascii="Aptos" w:eastAsia="Aptos" w:hAnsi="Aptos"/>
                <w:kern w:val="2"/>
                <w:sz w:val="22"/>
                <w:szCs w:val="22"/>
                <w:lang w:val="en-GB"/>
              </w:rPr>
              <w:t>βεια: ± 0.2°C</w:t>
            </w:r>
          </w:p>
        </w:tc>
        <w:tc>
          <w:tcPr>
            <w:tcW w:w="1325" w:type="dxa"/>
            <w:shd w:val="clear" w:color="auto" w:fill="auto"/>
            <w:vAlign w:val="center"/>
          </w:tcPr>
          <w:p w14:paraId="4D90AC0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2259F5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85FBF2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5715CB5" w14:textId="77777777" w:rsidTr="00496DB1">
        <w:trPr>
          <w:trHeight w:val="605"/>
        </w:trPr>
        <w:tc>
          <w:tcPr>
            <w:tcW w:w="562" w:type="dxa"/>
            <w:shd w:val="clear" w:color="auto" w:fill="auto"/>
            <w:vAlign w:val="center"/>
          </w:tcPr>
          <w:p w14:paraId="046EE0C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CB3236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Ανάλυση</w:t>
            </w:r>
            <w:proofErr w:type="spellEnd"/>
            <w:r w:rsidRPr="00740BC9">
              <w:rPr>
                <w:rFonts w:ascii="Aptos" w:eastAsia="Aptos" w:hAnsi="Aptos"/>
                <w:kern w:val="2"/>
                <w:sz w:val="22"/>
                <w:szCs w:val="22"/>
                <w:lang w:val="en-GB"/>
              </w:rPr>
              <w:t>: 0.1 °C</w:t>
            </w:r>
          </w:p>
        </w:tc>
        <w:tc>
          <w:tcPr>
            <w:tcW w:w="1325" w:type="dxa"/>
            <w:shd w:val="clear" w:color="auto" w:fill="auto"/>
            <w:vAlign w:val="center"/>
          </w:tcPr>
          <w:p w14:paraId="6F61840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B12CC1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B2BABF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8FE4860" w14:textId="77777777" w:rsidTr="00496DB1">
        <w:trPr>
          <w:trHeight w:val="605"/>
        </w:trPr>
        <w:tc>
          <w:tcPr>
            <w:tcW w:w="562" w:type="dxa"/>
            <w:shd w:val="clear" w:color="auto" w:fill="auto"/>
            <w:vAlign w:val="center"/>
          </w:tcPr>
          <w:p w14:paraId="68FE38E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3</w:t>
            </w:r>
          </w:p>
        </w:tc>
        <w:tc>
          <w:tcPr>
            <w:tcW w:w="6026" w:type="dxa"/>
            <w:gridSpan w:val="2"/>
            <w:shd w:val="clear" w:color="auto" w:fill="auto"/>
            <w:vAlign w:val="center"/>
          </w:tcPr>
          <w:p w14:paraId="7BDB16F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Σχετική</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Υγρ</w:t>
            </w:r>
            <w:proofErr w:type="spellEnd"/>
            <w:r w:rsidRPr="00740BC9">
              <w:rPr>
                <w:rFonts w:ascii="Aptos" w:eastAsia="Aptos" w:hAnsi="Aptos"/>
                <w:kern w:val="2"/>
                <w:sz w:val="22"/>
                <w:szCs w:val="22"/>
                <w:lang w:val="en-GB"/>
              </w:rPr>
              <w:t xml:space="preserve">ασία </w:t>
            </w:r>
            <w:proofErr w:type="spellStart"/>
            <w:r w:rsidRPr="00740BC9">
              <w:rPr>
                <w:rFonts w:ascii="Aptos" w:eastAsia="Aptos" w:hAnsi="Aptos"/>
                <w:kern w:val="2"/>
                <w:sz w:val="22"/>
                <w:szCs w:val="22"/>
                <w:lang w:val="en-GB"/>
              </w:rPr>
              <w:t>Αέρ</w:t>
            </w:r>
            <w:proofErr w:type="spellEnd"/>
            <w:r w:rsidRPr="00740BC9">
              <w:rPr>
                <w:rFonts w:ascii="Aptos" w:eastAsia="Aptos" w:hAnsi="Aptos"/>
                <w:kern w:val="2"/>
                <w:sz w:val="22"/>
                <w:szCs w:val="22"/>
                <w:lang w:val="en-GB"/>
              </w:rPr>
              <w:t>α</w:t>
            </w:r>
          </w:p>
        </w:tc>
        <w:tc>
          <w:tcPr>
            <w:tcW w:w="1325" w:type="dxa"/>
            <w:shd w:val="clear" w:color="auto" w:fill="auto"/>
            <w:vAlign w:val="center"/>
          </w:tcPr>
          <w:p w14:paraId="1F0D026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438" w:type="dxa"/>
          </w:tcPr>
          <w:p w14:paraId="51213EC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372DFB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2F32F3A" w14:textId="77777777" w:rsidTr="00496DB1">
        <w:trPr>
          <w:trHeight w:val="605"/>
        </w:trPr>
        <w:tc>
          <w:tcPr>
            <w:tcW w:w="562" w:type="dxa"/>
            <w:shd w:val="clear" w:color="auto" w:fill="auto"/>
            <w:vAlign w:val="center"/>
          </w:tcPr>
          <w:p w14:paraId="7E2B683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24AAC1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Τύ</w:t>
            </w:r>
            <w:proofErr w:type="spellEnd"/>
            <w:r w:rsidRPr="00740BC9">
              <w:rPr>
                <w:rFonts w:ascii="Aptos" w:eastAsia="Aptos" w:hAnsi="Aptos"/>
                <w:kern w:val="2"/>
                <w:sz w:val="22"/>
                <w:szCs w:val="22"/>
                <w:lang w:val="en-GB"/>
              </w:rPr>
              <w:t xml:space="preserve">πος </w:t>
            </w:r>
            <w:proofErr w:type="spellStart"/>
            <w:r w:rsidRPr="00740BC9">
              <w:rPr>
                <w:rFonts w:ascii="Aptos" w:eastAsia="Aptos" w:hAnsi="Aptos"/>
                <w:kern w:val="2"/>
                <w:sz w:val="22"/>
                <w:szCs w:val="22"/>
                <w:lang w:val="en-GB"/>
              </w:rPr>
              <w:t>Αισθητήρ</w:t>
            </w:r>
            <w:proofErr w:type="spellEnd"/>
            <w:r w:rsidRPr="00740BC9">
              <w:rPr>
                <w:rFonts w:ascii="Aptos" w:eastAsia="Aptos" w:hAnsi="Aptos"/>
                <w:kern w:val="2"/>
                <w:sz w:val="22"/>
                <w:szCs w:val="22"/>
                <w:lang w:val="en-GB"/>
              </w:rPr>
              <w:t>α: MEMS</w:t>
            </w:r>
          </w:p>
        </w:tc>
        <w:tc>
          <w:tcPr>
            <w:tcW w:w="1325" w:type="dxa"/>
            <w:shd w:val="clear" w:color="auto" w:fill="auto"/>
            <w:vAlign w:val="center"/>
          </w:tcPr>
          <w:p w14:paraId="65B82C7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58FC49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7751D5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FB6012F" w14:textId="77777777" w:rsidTr="00496DB1">
        <w:trPr>
          <w:trHeight w:val="605"/>
        </w:trPr>
        <w:tc>
          <w:tcPr>
            <w:tcW w:w="562" w:type="dxa"/>
            <w:shd w:val="clear" w:color="auto" w:fill="auto"/>
            <w:vAlign w:val="center"/>
          </w:tcPr>
          <w:p w14:paraId="0667ACC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25AEBB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Εύρος</w:t>
            </w:r>
            <w:proofErr w:type="spellEnd"/>
            <w:r w:rsidRPr="00740BC9">
              <w:rPr>
                <w:rFonts w:ascii="Aptos" w:eastAsia="Aptos" w:hAnsi="Aptos"/>
                <w:kern w:val="2"/>
                <w:sz w:val="22"/>
                <w:szCs w:val="22"/>
                <w:lang w:val="en-GB"/>
              </w:rPr>
              <w:t>: 0...100% RΗ</w:t>
            </w:r>
          </w:p>
        </w:tc>
        <w:tc>
          <w:tcPr>
            <w:tcW w:w="1325" w:type="dxa"/>
            <w:shd w:val="clear" w:color="auto" w:fill="auto"/>
            <w:vAlign w:val="center"/>
          </w:tcPr>
          <w:p w14:paraId="0511742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NAI</w:t>
            </w:r>
          </w:p>
        </w:tc>
        <w:tc>
          <w:tcPr>
            <w:tcW w:w="1438" w:type="dxa"/>
          </w:tcPr>
          <w:p w14:paraId="09A2614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57B8BF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8AEC5D9" w14:textId="77777777" w:rsidTr="00496DB1">
        <w:trPr>
          <w:trHeight w:val="605"/>
        </w:trPr>
        <w:tc>
          <w:tcPr>
            <w:tcW w:w="562" w:type="dxa"/>
            <w:shd w:val="clear" w:color="auto" w:fill="auto"/>
            <w:vAlign w:val="center"/>
          </w:tcPr>
          <w:p w14:paraId="6458629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DCAC74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Ακρί</w:t>
            </w:r>
            <w:proofErr w:type="spellEnd"/>
            <w:r w:rsidRPr="00740BC9">
              <w:rPr>
                <w:rFonts w:ascii="Aptos" w:eastAsia="Aptos" w:hAnsi="Aptos"/>
                <w:kern w:val="2"/>
                <w:sz w:val="22"/>
                <w:szCs w:val="22"/>
                <w:lang w:val="en-GB"/>
              </w:rPr>
              <w:t>βεια: ± 2% RH</w:t>
            </w:r>
          </w:p>
        </w:tc>
        <w:tc>
          <w:tcPr>
            <w:tcW w:w="1325" w:type="dxa"/>
            <w:shd w:val="clear" w:color="auto" w:fill="auto"/>
            <w:vAlign w:val="center"/>
          </w:tcPr>
          <w:p w14:paraId="574C67E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93BED9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B16119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3DE1C50" w14:textId="77777777" w:rsidTr="00496DB1">
        <w:trPr>
          <w:trHeight w:val="605"/>
        </w:trPr>
        <w:tc>
          <w:tcPr>
            <w:tcW w:w="562" w:type="dxa"/>
            <w:shd w:val="clear" w:color="auto" w:fill="auto"/>
            <w:vAlign w:val="center"/>
          </w:tcPr>
          <w:p w14:paraId="03E8DB9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73D0DD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Ανάλυση</w:t>
            </w:r>
            <w:proofErr w:type="spellEnd"/>
            <w:r w:rsidRPr="00740BC9">
              <w:rPr>
                <w:rFonts w:ascii="Aptos" w:eastAsia="Aptos" w:hAnsi="Aptos"/>
                <w:kern w:val="2"/>
                <w:sz w:val="22"/>
                <w:szCs w:val="22"/>
                <w:lang w:val="en-GB"/>
              </w:rPr>
              <w:t>: 0.5% RΗ</w:t>
            </w:r>
          </w:p>
        </w:tc>
        <w:tc>
          <w:tcPr>
            <w:tcW w:w="1325" w:type="dxa"/>
            <w:shd w:val="clear" w:color="auto" w:fill="auto"/>
            <w:vAlign w:val="center"/>
          </w:tcPr>
          <w:p w14:paraId="1C47DC3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BD8539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50CB73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0985A2F" w14:textId="77777777" w:rsidTr="00496DB1">
        <w:trPr>
          <w:trHeight w:val="605"/>
        </w:trPr>
        <w:tc>
          <w:tcPr>
            <w:tcW w:w="562" w:type="dxa"/>
            <w:shd w:val="clear" w:color="auto" w:fill="auto"/>
            <w:vAlign w:val="center"/>
          </w:tcPr>
          <w:p w14:paraId="0AF106A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4</w:t>
            </w:r>
          </w:p>
        </w:tc>
        <w:tc>
          <w:tcPr>
            <w:tcW w:w="6026" w:type="dxa"/>
            <w:gridSpan w:val="2"/>
            <w:shd w:val="clear" w:color="auto" w:fill="auto"/>
            <w:vAlign w:val="center"/>
          </w:tcPr>
          <w:p w14:paraId="5B98E31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Κίνηση</w:t>
            </w:r>
            <w:proofErr w:type="spellEnd"/>
            <w:r w:rsidRPr="00740BC9">
              <w:rPr>
                <w:rFonts w:ascii="Aptos" w:eastAsia="Aptos" w:hAnsi="Aptos"/>
                <w:kern w:val="2"/>
                <w:sz w:val="22"/>
                <w:szCs w:val="22"/>
                <w:lang w:val="en-GB"/>
              </w:rPr>
              <w:t xml:space="preserve"> (PIR)</w:t>
            </w:r>
          </w:p>
        </w:tc>
        <w:tc>
          <w:tcPr>
            <w:tcW w:w="1325" w:type="dxa"/>
            <w:shd w:val="clear" w:color="auto" w:fill="auto"/>
            <w:vAlign w:val="center"/>
          </w:tcPr>
          <w:p w14:paraId="134E0DC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438" w:type="dxa"/>
          </w:tcPr>
          <w:p w14:paraId="34736C4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B0CAEB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93D559B" w14:textId="77777777" w:rsidTr="00496DB1">
        <w:trPr>
          <w:trHeight w:val="605"/>
        </w:trPr>
        <w:tc>
          <w:tcPr>
            <w:tcW w:w="562" w:type="dxa"/>
            <w:shd w:val="clear" w:color="auto" w:fill="auto"/>
            <w:vAlign w:val="center"/>
          </w:tcPr>
          <w:p w14:paraId="2FC8888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B2A798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Τύ</w:t>
            </w:r>
            <w:proofErr w:type="spellEnd"/>
            <w:r w:rsidRPr="00740BC9">
              <w:rPr>
                <w:rFonts w:ascii="Aptos" w:eastAsia="Aptos" w:hAnsi="Aptos"/>
                <w:kern w:val="2"/>
                <w:sz w:val="22"/>
                <w:szCs w:val="22"/>
                <w:lang w:val="en-GB"/>
              </w:rPr>
              <w:t xml:space="preserve">πος </w:t>
            </w:r>
            <w:proofErr w:type="spellStart"/>
            <w:r w:rsidRPr="00740BC9">
              <w:rPr>
                <w:rFonts w:ascii="Aptos" w:eastAsia="Aptos" w:hAnsi="Aptos"/>
                <w:kern w:val="2"/>
                <w:sz w:val="22"/>
                <w:szCs w:val="22"/>
                <w:lang w:val="en-GB"/>
              </w:rPr>
              <w:t>Αισθητήρ</w:t>
            </w:r>
            <w:proofErr w:type="spellEnd"/>
            <w:r w:rsidRPr="00740BC9">
              <w:rPr>
                <w:rFonts w:ascii="Aptos" w:eastAsia="Aptos" w:hAnsi="Aptos"/>
                <w:kern w:val="2"/>
                <w:sz w:val="22"/>
                <w:szCs w:val="22"/>
                <w:lang w:val="en-GB"/>
              </w:rPr>
              <w:t>α: PIR</w:t>
            </w:r>
          </w:p>
        </w:tc>
        <w:tc>
          <w:tcPr>
            <w:tcW w:w="1325" w:type="dxa"/>
            <w:shd w:val="clear" w:color="auto" w:fill="auto"/>
            <w:vAlign w:val="center"/>
          </w:tcPr>
          <w:p w14:paraId="6784619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CA0D73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16E22E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5C46455" w14:textId="77777777" w:rsidTr="00496DB1">
        <w:trPr>
          <w:trHeight w:val="605"/>
        </w:trPr>
        <w:tc>
          <w:tcPr>
            <w:tcW w:w="562" w:type="dxa"/>
            <w:shd w:val="clear" w:color="auto" w:fill="auto"/>
            <w:vAlign w:val="center"/>
          </w:tcPr>
          <w:p w14:paraId="6109C77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F35135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Εύρος ανίχνευσης κίνησης: 80 ° </w:t>
            </w:r>
            <w:r w:rsidRPr="00740BC9">
              <w:rPr>
                <w:rFonts w:ascii="Aptos" w:eastAsia="Aptos" w:hAnsi="Aptos"/>
                <w:kern w:val="2"/>
                <w:sz w:val="22"/>
                <w:szCs w:val="22"/>
                <w:lang w:val="en-GB"/>
              </w:rPr>
              <w:t>Horizontal</w:t>
            </w:r>
            <w:r w:rsidRPr="00740BC9">
              <w:rPr>
                <w:rFonts w:ascii="Aptos" w:eastAsia="Aptos" w:hAnsi="Aptos"/>
                <w:kern w:val="2"/>
                <w:sz w:val="22"/>
                <w:szCs w:val="22"/>
              </w:rPr>
              <w:t xml:space="preserve">, 55 ° </w:t>
            </w:r>
            <w:r w:rsidRPr="00740BC9">
              <w:rPr>
                <w:rFonts w:ascii="Aptos" w:eastAsia="Aptos" w:hAnsi="Aptos"/>
                <w:kern w:val="2"/>
                <w:sz w:val="22"/>
                <w:szCs w:val="22"/>
                <w:lang w:val="en-GB"/>
              </w:rPr>
              <w:t>Vertical</w:t>
            </w:r>
            <w:r w:rsidRPr="00740BC9">
              <w:rPr>
                <w:rFonts w:ascii="Aptos" w:eastAsia="Aptos" w:hAnsi="Aptos"/>
                <w:kern w:val="2"/>
                <w:sz w:val="22"/>
                <w:szCs w:val="22"/>
              </w:rPr>
              <w:t>, 5</w:t>
            </w:r>
            <w:r w:rsidRPr="00740BC9">
              <w:rPr>
                <w:rFonts w:ascii="Aptos" w:eastAsia="Aptos" w:hAnsi="Aptos"/>
                <w:kern w:val="2"/>
                <w:sz w:val="22"/>
                <w:szCs w:val="22"/>
                <w:lang w:val="en-GB"/>
              </w:rPr>
              <w:t>m</w:t>
            </w:r>
          </w:p>
        </w:tc>
        <w:tc>
          <w:tcPr>
            <w:tcW w:w="1325" w:type="dxa"/>
            <w:shd w:val="clear" w:color="auto" w:fill="auto"/>
            <w:vAlign w:val="center"/>
          </w:tcPr>
          <w:p w14:paraId="4234C46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NAI</w:t>
            </w:r>
          </w:p>
        </w:tc>
        <w:tc>
          <w:tcPr>
            <w:tcW w:w="1438" w:type="dxa"/>
          </w:tcPr>
          <w:p w14:paraId="7D5F99A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7968DA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F573076" w14:textId="77777777" w:rsidTr="00496DB1">
        <w:trPr>
          <w:trHeight w:val="605"/>
        </w:trPr>
        <w:tc>
          <w:tcPr>
            <w:tcW w:w="562" w:type="dxa"/>
            <w:shd w:val="clear" w:color="auto" w:fill="auto"/>
            <w:vAlign w:val="center"/>
          </w:tcPr>
          <w:p w14:paraId="1A49DA9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E54625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roofErr w:type="spellStart"/>
            <w:r w:rsidRPr="00740BC9">
              <w:rPr>
                <w:rFonts w:ascii="Aptos" w:eastAsia="Aptos" w:hAnsi="Aptos"/>
                <w:kern w:val="2"/>
                <w:sz w:val="22"/>
                <w:szCs w:val="22"/>
                <w:lang w:val="en-GB"/>
              </w:rPr>
              <w:t>Ένδειξη</w:t>
            </w:r>
            <w:proofErr w:type="spellEnd"/>
            <w:r w:rsidRPr="00740BC9">
              <w:rPr>
                <w:rFonts w:ascii="Aptos" w:eastAsia="Aptos" w:hAnsi="Aptos"/>
                <w:kern w:val="2"/>
                <w:sz w:val="22"/>
                <w:szCs w:val="22"/>
                <w:lang w:val="en-GB"/>
              </w:rPr>
              <w:t xml:space="preserve"> Κα</w:t>
            </w:r>
            <w:proofErr w:type="spellStart"/>
            <w:r w:rsidRPr="00740BC9">
              <w:rPr>
                <w:rFonts w:ascii="Aptos" w:eastAsia="Aptos" w:hAnsi="Aptos"/>
                <w:kern w:val="2"/>
                <w:sz w:val="22"/>
                <w:szCs w:val="22"/>
                <w:lang w:val="en-GB"/>
              </w:rPr>
              <w:t>τάστ</w:t>
            </w:r>
            <w:proofErr w:type="spellEnd"/>
            <w:r w:rsidRPr="00740BC9">
              <w:rPr>
                <w:rFonts w:ascii="Aptos" w:eastAsia="Aptos" w:hAnsi="Aptos"/>
                <w:kern w:val="2"/>
                <w:sz w:val="22"/>
                <w:szCs w:val="22"/>
                <w:lang w:val="en-GB"/>
              </w:rPr>
              <w:t xml:space="preserve">ασης: </w:t>
            </w:r>
            <w:proofErr w:type="spellStart"/>
            <w:r w:rsidRPr="00740BC9">
              <w:rPr>
                <w:rFonts w:ascii="Aptos" w:eastAsia="Aptos" w:hAnsi="Aptos"/>
                <w:kern w:val="2"/>
                <w:sz w:val="22"/>
                <w:szCs w:val="22"/>
                <w:lang w:val="en-GB"/>
              </w:rPr>
              <w:t>Άδειο</w:t>
            </w:r>
            <w:proofErr w:type="spellEnd"/>
            <w:r w:rsidRPr="00740BC9">
              <w:rPr>
                <w:rFonts w:ascii="Aptos" w:eastAsia="Aptos" w:hAnsi="Aptos"/>
                <w:kern w:val="2"/>
                <w:sz w:val="22"/>
                <w:szCs w:val="22"/>
              </w:rPr>
              <w:t>ς</w:t>
            </w:r>
            <w:r w:rsidRPr="00740BC9">
              <w:rPr>
                <w:rFonts w:ascii="Aptos" w:eastAsia="Aptos" w:hAnsi="Aptos"/>
                <w:kern w:val="2"/>
                <w:sz w:val="22"/>
                <w:szCs w:val="22"/>
                <w:lang w:val="en-GB"/>
              </w:rPr>
              <w:t xml:space="preserve"> / Κα</w:t>
            </w:r>
            <w:proofErr w:type="spellStart"/>
            <w:r w:rsidRPr="00740BC9">
              <w:rPr>
                <w:rFonts w:ascii="Aptos" w:eastAsia="Aptos" w:hAnsi="Aptos"/>
                <w:kern w:val="2"/>
                <w:sz w:val="22"/>
                <w:szCs w:val="22"/>
                <w:lang w:val="en-GB"/>
              </w:rPr>
              <w:t>τειλημμένο</w:t>
            </w:r>
            <w:proofErr w:type="spellEnd"/>
            <w:r w:rsidRPr="00740BC9">
              <w:rPr>
                <w:rFonts w:ascii="Aptos" w:eastAsia="Aptos" w:hAnsi="Aptos"/>
                <w:kern w:val="2"/>
                <w:sz w:val="22"/>
                <w:szCs w:val="22"/>
              </w:rPr>
              <w:t>ς</w:t>
            </w:r>
          </w:p>
        </w:tc>
        <w:tc>
          <w:tcPr>
            <w:tcW w:w="1325" w:type="dxa"/>
            <w:shd w:val="clear" w:color="auto" w:fill="auto"/>
            <w:vAlign w:val="center"/>
          </w:tcPr>
          <w:p w14:paraId="264CC0D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98F359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608169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052DBAC" w14:textId="77777777" w:rsidTr="00496DB1">
        <w:trPr>
          <w:trHeight w:val="605"/>
        </w:trPr>
        <w:tc>
          <w:tcPr>
            <w:tcW w:w="562" w:type="dxa"/>
            <w:shd w:val="clear" w:color="auto" w:fill="auto"/>
            <w:vAlign w:val="center"/>
          </w:tcPr>
          <w:p w14:paraId="7EEB130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5</w:t>
            </w:r>
          </w:p>
        </w:tc>
        <w:tc>
          <w:tcPr>
            <w:tcW w:w="6026" w:type="dxa"/>
            <w:gridSpan w:val="2"/>
            <w:shd w:val="clear" w:color="auto" w:fill="auto"/>
            <w:vAlign w:val="center"/>
          </w:tcPr>
          <w:p w14:paraId="1B44FC2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TVOC</w:t>
            </w:r>
          </w:p>
        </w:tc>
        <w:tc>
          <w:tcPr>
            <w:tcW w:w="1325" w:type="dxa"/>
            <w:shd w:val="clear" w:color="auto" w:fill="auto"/>
            <w:vAlign w:val="center"/>
          </w:tcPr>
          <w:p w14:paraId="408B636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438" w:type="dxa"/>
          </w:tcPr>
          <w:p w14:paraId="3E7229F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CC0824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A41A15C" w14:textId="77777777" w:rsidTr="00496DB1">
        <w:trPr>
          <w:trHeight w:val="605"/>
        </w:trPr>
        <w:tc>
          <w:tcPr>
            <w:tcW w:w="562" w:type="dxa"/>
            <w:shd w:val="clear" w:color="auto" w:fill="auto"/>
            <w:vAlign w:val="center"/>
          </w:tcPr>
          <w:p w14:paraId="45C2355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6844A7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Τύ</w:t>
            </w:r>
            <w:proofErr w:type="spellEnd"/>
            <w:r w:rsidRPr="00740BC9">
              <w:rPr>
                <w:rFonts w:ascii="Aptos" w:eastAsia="Aptos" w:hAnsi="Aptos"/>
                <w:kern w:val="2"/>
                <w:sz w:val="22"/>
                <w:szCs w:val="22"/>
                <w:lang w:val="en-GB"/>
              </w:rPr>
              <w:t xml:space="preserve">πος </w:t>
            </w:r>
            <w:proofErr w:type="spellStart"/>
            <w:r w:rsidRPr="00740BC9">
              <w:rPr>
                <w:rFonts w:ascii="Aptos" w:eastAsia="Aptos" w:hAnsi="Aptos"/>
                <w:kern w:val="2"/>
                <w:sz w:val="22"/>
                <w:szCs w:val="22"/>
                <w:lang w:val="en-GB"/>
              </w:rPr>
              <w:t>Αισθητήρ</w:t>
            </w:r>
            <w:proofErr w:type="spellEnd"/>
            <w:r w:rsidRPr="00740BC9">
              <w:rPr>
                <w:rFonts w:ascii="Aptos" w:eastAsia="Aptos" w:hAnsi="Aptos"/>
                <w:kern w:val="2"/>
                <w:sz w:val="22"/>
                <w:szCs w:val="22"/>
                <w:lang w:val="en-GB"/>
              </w:rPr>
              <w:t>α: MOX (MEMS)</w:t>
            </w:r>
          </w:p>
        </w:tc>
        <w:tc>
          <w:tcPr>
            <w:tcW w:w="1325" w:type="dxa"/>
            <w:shd w:val="clear" w:color="auto" w:fill="auto"/>
            <w:vAlign w:val="center"/>
          </w:tcPr>
          <w:p w14:paraId="5C2A134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533107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30AA3F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A0D0CBA" w14:textId="77777777" w:rsidTr="00496DB1">
        <w:trPr>
          <w:trHeight w:val="605"/>
        </w:trPr>
        <w:tc>
          <w:tcPr>
            <w:tcW w:w="562" w:type="dxa"/>
            <w:shd w:val="clear" w:color="auto" w:fill="auto"/>
            <w:vAlign w:val="center"/>
          </w:tcPr>
          <w:p w14:paraId="72D823B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8DEB60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Εύρος</w:t>
            </w:r>
            <w:proofErr w:type="spellEnd"/>
            <w:r w:rsidRPr="00740BC9">
              <w:rPr>
                <w:rFonts w:ascii="Aptos" w:eastAsia="Aptos" w:hAnsi="Aptos"/>
                <w:kern w:val="2"/>
                <w:sz w:val="22"/>
                <w:szCs w:val="22"/>
                <w:lang w:val="en-GB"/>
              </w:rPr>
              <w:t>:  1.00 ~ 5.00 (IAQ Rating)</w:t>
            </w:r>
          </w:p>
        </w:tc>
        <w:tc>
          <w:tcPr>
            <w:tcW w:w="1325" w:type="dxa"/>
            <w:shd w:val="clear" w:color="auto" w:fill="auto"/>
            <w:vAlign w:val="center"/>
          </w:tcPr>
          <w:p w14:paraId="42FB5F7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NAI</w:t>
            </w:r>
          </w:p>
        </w:tc>
        <w:tc>
          <w:tcPr>
            <w:tcW w:w="1438" w:type="dxa"/>
          </w:tcPr>
          <w:p w14:paraId="40899E3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A884D5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17E62A0" w14:textId="77777777" w:rsidTr="00496DB1">
        <w:trPr>
          <w:trHeight w:val="605"/>
        </w:trPr>
        <w:tc>
          <w:tcPr>
            <w:tcW w:w="562" w:type="dxa"/>
            <w:shd w:val="clear" w:color="auto" w:fill="auto"/>
            <w:vAlign w:val="center"/>
          </w:tcPr>
          <w:p w14:paraId="41AE25E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0F0925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Ακρί</w:t>
            </w:r>
            <w:proofErr w:type="spellEnd"/>
            <w:r w:rsidRPr="00740BC9">
              <w:rPr>
                <w:rFonts w:ascii="Aptos" w:eastAsia="Aptos" w:hAnsi="Aptos"/>
                <w:kern w:val="2"/>
                <w:sz w:val="22"/>
                <w:szCs w:val="22"/>
                <w:lang w:val="en-GB"/>
              </w:rPr>
              <w:t>βεια: ± 1</w:t>
            </w:r>
          </w:p>
        </w:tc>
        <w:tc>
          <w:tcPr>
            <w:tcW w:w="1325" w:type="dxa"/>
            <w:shd w:val="clear" w:color="auto" w:fill="auto"/>
            <w:vAlign w:val="center"/>
          </w:tcPr>
          <w:p w14:paraId="382BE14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66D9B4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5EA1D9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5EFDFB3" w14:textId="77777777" w:rsidTr="00496DB1">
        <w:trPr>
          <w:trHeight w:val="605"/>
        </w:trPr>
        <w:tc>
          <w:tcPr>
            <w:tcW w:w="562" w:type="dxa"/>
            <w:shd w:val="clear" w:color="auto" w:fill="auto"/>
            <w:vAlign w:val="center"/>
          </w:tcPr>
          <w:p w14:paraId="189A917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CCBF12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Ανάλυση</w:t>
            </w:r>
            <w:proofErr w:type="spellEnd"/>
            <w:r w:rsidRPr="00740BC9">
              <w:rPr>
                <w:rFonts w:ascii="Aptos" w:eastAsia="Aptos" w:hAnsi="Aptos"/>
                <w:kern w:val="2"/>
                <w:sz w:val="22"/>
                <w:szCs w:val="22"/>
                <w:lang w:val="en-GB"/>
              </w:rPr>
              <w:t>: 0.01</w:t>
            </w:r>
          </w:p>
        </w:tc>
        <w:tc>
          <w:tcPr>
            <w:tcW w:w="1325" w:type="dxa"/>
            <w:shd w:val="clear" w:color="auto" w:fill="auto"/>
            <w:vAlign w:val="center"/>
          </w:tcPr>
          <w:p w14:paraId="36F02ED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742436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4218B7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6470671" w14:textId="77777777" w:rsidTr="00496DB1">
        <w:trPr>
          <w:trHeight w:val="605"/>
        </w:trPr>
        <w:tc>
          <w:tcPr>
            <w:tcW w:w="562" w:type="dxa"/>
            <w:shd w:val="clear" w:color="auto" w:fill="auto"/>
            <w:vAlign w:val="center"/>
          </w:tcPr>
          <w:p w14:paraId="2E65817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6</w:t>
            </w:r>
          </w:p>
        </w:tc>
        <w:tc>
          <w:tcPr>
            <w:tcW w:w="6026" w:type="dxa"/>
            <w:gridSpan w:val="2"/>
            <w:shd w:val="clear" w:color="auto" w:fill="auto"/>
            <w:vAlign w:val="center"/>
          </w:tcPr>
          <w:p w14:paraId="0725596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Ατμοσφ</w:t>
            </w:r>
            <w:proofErr w:type="spellEnd"/>
            <w:r w:rsidRPr="00740BC9">
              <w:rPr>
                <w:rFonts w:ascii="Aptos" w:eastAsia="Aptos" w:hAnsi="Aptos"/>
                <w:kern w:val="2"/>
                <w:sz w:val="22"/>
                <w:szCs w:val="22"/>
                <w:lang w:val="en-GB"/>
              </w:rPr>
              <w:t xml:space="preserve">αιρική </w:t>
            </w:r>
            <w:proofErr w:type="spellStart"/>
            <w:r w:rsidRPr="00740BC9">
              <w:rPr>
                <w:rFonts w:ascii="Aptos" w:eastAsia="Aptos" w:hAnsi="Aptos"/>
                <w:kern w:val="2"/>
                <w:sz w:val="22"/>
                <w:szCs w:val="22"/>
                <w:lang w:val="en-GB"/>
              </w:rPr>
              <w:t>Πίεση</w:t>
            </w:r>
            <w:proofErr w:type="spellEnd"/>
          </w:p>
        </w:tc>
        <w:tc>
          <w:tcPr>
            <w:tcW w:w="1325" w:type="dxa"/>
            <w:shd w:val="clear" w:color="auto" w:fill="auto"/>
            <w:vAlign w:val="center"/>
          </w:tcPr>
          <w:p w14:paraId="3EE27DD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438" w:type="dxa"/>
          </w:tcPr>
          <w:p w14:paraId="12032D6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EF2738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926C941" w14:textId="77777777" w:rsidTr="00496DB1">
        <w:trPr>
          <w:trHeight w:val="605"/>
        </w:trPr>
        <w:tc>
          <w:tcPr>
            <w:tcW w:w="562" w:type="dxa"/>
            <w:shd w:val="clear" w:color="auto" w:fill="auto"/>
            <w:vAlign w:val="center"/>
          </w:tcPr>
          <w:p w14:paraId="7DCEF55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7A5FD3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Τύ</w:t>
            </w:r>
            <w:proofErr w:type="spellEnd"/>
            <w:r w:rsidRPr="00740BC9">
              <w:rPr>
                <w:rFonts w:ascii="Aptos" w:eastAsia="Aptos" w:hAnsi="Aptos"/>
                <w:kern w:val="2"/>
                <w:sz w:val="22"/>
                <w:szCs w:val="22"/>
                <w:lang w:val="en-GB"/>
              </w:rPr>
              <w:t xml:space="preserve">πος </w:t>
            </w:r>
            <w:proofErr w:type="spellStart"/>
            <w:r w:rsidRPr="00740BC9">
              <w:rPr>
                <w:rFonts w:ascii="Aptos" w:eastAsia="Aptos" w:hAnsi="Aptos"/>
                <w:kern w:val="2"/>
                <w:sz w:val="22"/>
                <w:szCs w:val="22"/>
                <w:lang w:val="en-GB"/>
              </w:rPr>
              <w:t>Αισθητήρ</w:t>
            </w:r>
            <w:proofErr w:type="spellEnd"/>
            <w:r w:rsidRPr="00740BC9">
              <w:rPr>
                <w:rFonts w:ascii="Aptos" w:eastAsia="Aptos" w:hAnsi="Aptos"/>
                <w:kern w:val="2"/>
                <w:sz w:val="22"/>
                <w:szCs w:val="22"/>
                <w:lang w:val="en-GB"/>
              </w:rPr>
              <w:t>α: MEMS</w:t>
            </w:r>
          </w:p>
        </w:tc>
        <w:tc>
          <w:tcPr>
            <w:tcW w:w="1325" w:type="dxa"/>
            <w:shd w:val="clear" w:color="auto" w:fill="auto"/>
            <w:vAlign w:val="center"/>
          </w:tcPr>
          <w:p w14:paraId="05F00A4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4C679A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D3659F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D3F5FE9" w14:textId="77777777" w:rsidTr="00496DB1">
        <w:trPr>
          <w:trHeight w:val="605"/>
        </w:trPr>
        <w:tc>
          <w:tcPr>
            <w:tcW w:w="562" w:type="dxa"/>
            <w:shd w:val="clear" w:color="auto" w:fill="auto"/>
            <w:vAlign w:val="center"/>
          </w:tcPr>
          <w:p w14:paraId="000378A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037DDA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US"/>
              </w:rPr>
            </w:pPr>
            <w:proofErr w:type="spellStart"/>
            <w:r w:rsidRPr="00740BC9">
              <w:rPr>
                <w:rFonts w:ascii="Aptos" w:eastAsia="Aptos" w:hAnsi="Aptos"/>
                <w:kern w:val="2"/>
                <w:sz w:val="22"/>
                <w:szCs w:val="22"/>
                <w:lang w:val="en-GB"/>
              </w:rPr>
              <w:t>Εύρος</w:t>
            </w:r>
            <w:proofErr w:type="spellEnd"/>
            <w:r w:rsidRPr="00740BC9">
              <w:rPr>
                <w:rFonts w:ascii="Aptos" w:eastAsia="Aptos" w:hAnsi="Aptos"/>
                <w:kern w:val="2"/>
                <w:sz w:val="22"/>
                <w:szCs w:val="22"/>
                <w:lang w:val="en-GB"/>
              </w:rPr>
              <w:t xml:space="preserve">: </w:t>
            </w:r>
            <w:r w:rsidRPr="00740BC9">
              <w:rPr>
                <w:rFonts w:ascii="Aptos" w:eastAsia="Aptos" w:hAnsi="Aptos"/>
                <w:kern w:val="2"/>
                <w:sz w:val="22"/>
                <w:szCs w:val="22"/>
              </w:rPr>
              <w:t>260</w:t>
            </w:r>
            <w:r w:rsidRPr="00740BC9">
              <w:rPr>
                <w:rFonts w:ascii="Aptos" w:eastAsia="Aptos" w:hAnsi="Aptos"/>
                <w:kern w:val="2"/>
                <w:sz w:val="22"/>
                <w:szCs w:val="22"/>
                <w:lang w:val="en-GB"/>
              </w:rPr>
              <w:t xml:space="preserve"> … </w:t>
            </w:r>
            <w:r w:rsidRPr="00740BC9">
              <w:rPr>
                <w:rFonts w:ascii="Aptos" w:eastAsia="Aptos" w:hAnsi="Aptos"/>
                <w:kern w:val="2"/>
                <w:sz w:val="22"/>
                <w:szCs w:val="22"/>
              </w:rPr>
              <w:t xml:space="preserve">1260 </w:t>
            </w:r>
            <w:proofErr w:type="spellStart"/>
            <w:r w:rsidRPr="00740BC9">
              <w:rPr>
                <w:rFonts w:ascii="Aptos" w:eastAsia="Aptos" w:hAnsi="Aptos"/>
                <w:kern w:val="2"/>
                <w:sz w:val="22"/>
                <w:szCs w:val="22"/>
                <w:lang w:val="en-US"/>
              </w:rPr>
              <w:t>hPa</w:t>
            </w:r>
            <w:proofErr w:type="spellEnd"/>
          </w:p>
        </w:tc>
        <w:tc>
          <w:tcPr>
            <w:tcW w:w="1325" w:type="dxa"/>
            <w:shd w:val="clear" w:color="auto" w:fill="auto"/>
            <w:vAlign w:val="center"/>
          </w:tcPr>
          <w:p w14:paraId="1A3E503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NAI</w:t>
            </w:r>
          </w:p>
        </w:tc>
        <w:tc>
          <w:tcPr>
            <w:tcW w:w="1438" w:type="dxa"/>
          </w:tcPr>
          <w:p w14:paraId="639836C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179EB2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731B428" w14:textId="77777777" w:rsidTr="00496DB1">
        <w:trPr>
          <w:trHeight w:val="605"/>
        </w:trPr>
        <w:tc>
          <w:tcPr>
            <w:tcW w:w="562" w:type="dxa"/>
            <w:shd w:val="clear" w:color="auto" w:fill="auto"/>
            <w:vAlign w:val="center"/>
          </w:tcPr>
          <w:p w14:paraId="234F233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E06F05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Ακρί</w:t>
            </w:r>
            <w:proofErr w:type="spellEnd"/>
            <w:r w:rsidRPr="00740BC9">
              <w:rPr>
                <w:rFonts w:ascii="Aptos" w:eastAsia="Aptos" w:hAnsi="Aptos"/>
                <w:kern w:val="2"/>
                <w:sz w:val="22"/>
                <w:szCs w:val="22"/>
                <w:lang w:val="en-GB"/>
              </w:rPr>
              <w:t xml:space="preserve">βεια: ± 0.5 </w:t>
            </w:r>
            <w:proofErr w:type="spellStart"/>
            <w:r w:rsidRPr="00740BC9">
              <w:rPr>
                <w:rFonts w:ascii="Aptos" w:eastAsia="Aptos" w:hAnsi="Aptos"/>
                <w:kern w:val="2"/>
                <w:sz w:val="22"/>
                <w:szCs w:val="22"/>
                <w:lang w:val="en-GB"/>
              </w:rPr>
              <w:t>hPa</w:t>
            </w:r>
            <w:proofErr w:type="spellEnd"/>
          </w:p>
        </w:tc>
        <w:tc>
          <w:tcPr>
            <w:tcW w:w="1325" w:type="dxa"/>
            <w:shd w:val="clear" w:color="auto" w:fill="auto"/>
            <w:vAlign w:val="center"/>
          </w:tcPr>
          <w:p w14:paraId="5B3E062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57EDEE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F39605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96E4D9C" w14:textId="77777777" w:rsidTr="00496DB1">
        <w:trPr>
          <w:trHeight w:val="605"/>
        </w:trPr>
        <w:tc>
          <w:tcPr>
            <w:tcW w:w="562" w:type="dxa"/>
            <w:shd w:val="clear" w:color="auto" w:fill="auto"/>
            <w:vAlign w:val="center"/>
          </w:tcPr>
          <w:p w14:paraId="48D9587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523C9D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Ανάλυση</w:t>
            </w:r>
            <w:proofErr w:type="spellEnd"/>
            <w:r w:rsidRPr="00740BC9">
              <w:rPr>
                <w:rFonts w:ascii="Aptos" w:eastAsia="Aptos" w:hAnsi="Aptos"/>
                <w:kern w:val="2"/>
                <w:sz w:val="22"/>
                <w:szCs w:val="22"/>
                <w:lang w:val="en-GB"/>
              </w:rPr>
              <w:t xml:space="preserve">: 0.1 </w:t>
            </w:r>
            <w:proofErr w:type="spellStart"/>
            <w:r w:rsidRPr="00740BC9">
              <w:rPr>
                <w:rFonts w:ascii="Aptos" w:eastAsia="Aptos" w:hAnsi="Aptos"/>
                <w:kern w:val="2"/>
                <w:sz w:val="22"/>
                <w:szCs w:val="22"/>
                <w:lang w:val="en-GB"/>
              </w:rPr>
              <w:t>hPa</w:t>
            </w:r>
            <w:proofErr w:type="spellEnd"/>
          </w:p>
        </w:tc>
        <w:tc>
          <w:tcPr>
            <w:tcW w:w="1325" w:type="dxa"/>
            <w:shd w:val="clear" w:color="auto" w:fill="auto"/>
            <w:vAlign w:val="center"/>
          </w:tcPr>
          <w:p w14:paraId="5902F33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138F14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08CED0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D9A3A38" w14:textId="77777777" w:rsidTr="00496DB1">
        <w:trPr>
          <w:trHeight w:val="605"/>
        </w:trPr>
        <w:tc>
          <w:tcPr>
            <w:tcW w:w="562" w:type="dxa"/>
            <w:shd w:val="clear" w:color="auto" w:fill="auto"/>
            <w:vAlign w:val="center"/>
          </w:tcPr>
          <w:p w14:paraId="37A41D4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7</w:t>
            </w:r>
          </w:p>
        </w:tc>
        <w:tc>
          <w:tcPr>
            <w:tcW w:w="6026" w:type="dxa"/>
            <w:gridSpan w:val="2"/>
            <w:shd w:val="clear" w:color="auto" w:fill="auto"/>
            <w:vAlign w:val="center"/>
          </w:tcPr>
          <w:p w14:paraId="2E0340A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Έντ</w:t>
            </w:r>
            <w:proofErr w:type="spellEnd"/>
            <w:r w:rsidRPr="00740BC9">
              <w:rPr>
                <w:rFonts w:ascii="Aptos" w:eastAsia="Aptos" w:hAnsi="Aptos"/>
                <w:kern w:val="2"/>
                <w:sz w:val="22"/>
                <w:szCs w:val="22"/>
                <w:lang w:val="en-GB"/>
              </w:rPr>
              <w:t xml:space="preserve">αση </w:t>
            </w:r>
            <w:proofErr w:type="spellStart"/>
            <w:r w:rsidRPr="00740BC9">
              <w:rPr>
                <w:rFonts w:ascii="Aptos" w:eastAsia="Aptos" w:hAnsi="Aptos"/>
                <w:kern w:val="2"/>
                <w:sz w:val="22"/>
                <w:szCs w:val="22"/>
                <w:lang w:val="en-GB"/>
              </w:rPr>
              <w:t>Φωτός</w:t>
            </w:r>
            <w:proofErr w:type="spellEnd"/>
          </w:p>
        </w:tc>
        <w:tc>
          <w:tcPr>
            <w:tcW w:w="1325" w:type="dxa"/>
            <w:shd w:val="clear" w:color="auto" w:fill="auto"/>
            <w:vAlign w:val="center"/>
          </w:tcPr>
          <w:p w14:paraId="4DD4DC3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438" w:type="dxa"/>
          </w:tcPr>
          <w:p w14:paraId="7A1088E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762350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302C5C0" w14:textId="77777777" w:rsidTr="00496DB1">
        <w:trPr>
          <w:trHeight w:val="605"/>
        </w:trPr>
        <w:tc>
          <w:tcPr>
            <w:tcW w:w="562" w:type="dxa"/>
            <w:shd w:val="clear" w:color="auto" w:fill="auto"/>
            <w:vAlign w:val="center"/>
          </w:tcPr>
          <w:p w14:paraId="60B851E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A2B09C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Τύ</w:t>
            </w:r>
            <w:proofErr w:type="spellEnd"/>
            <w:r w:rsidRPr="00740BC9">
              <w:rPr>
                <w:rFonts w:ascii="Aptos" w:eastAsia="Aptos" w:hAnsi="Aptos"/>
                <w:kern w:val="2"/>
                <w:sz w:val="22"/>
                <w:szCs w:val="22"/>
                <w:lang w:val="en-GB"/>
              </w:rPr>
              <w:t xml:space="preserve">πος </w:t>
            </w:r>
            <w:proofErr w:type="spellStart"/>
            <w:r w:rsidRPr="00740BC9">
              <w:rPr>
                <w:rFonts w:ascii="Aptos" w:eastAsia="Aptos" w:hAnsi="Aptos"/>
                <w:kern w:val="2"/>
                <w:sz w:val="22"/>
                <w:szCs w:val="22"/>
                <w:lang w:val="en-GB"/>
              </w:rPr>
              <w:t>Αισθητήρ</w:t>
            </w:r>
            <w:proofErr w:type="spellEnd"/>
            <w:r w:rsidRPr="00740BC9">
              <w:rPr>
                <w:rFonts w:ascii="Aptos" w:eastAsia="Aptos" w:hAnsi="Aptos"/>
                <w:kern w:val="2"/>
                <w:sz w:val="22"/>
                <w:szCs w:val="22"/>
                <w:lang w:val="en-GB"/>
              </w:rPr>
              <w:t xml:space="preserve">α: </w:t>
            </w:r>
            <w:proofErr w:type="spellStart"/>
            <w:r w:rsidRPr="00740BC9">
              <w:rPr>
                <w:rFonts w:ascii="Aptos" w:eastAsia="Aptos" w:hAnsi="Aptos"/>
                <w:kern w:val="2"/>
                <w:sz w:val="22"/>
                <w:szCs w:val="22"/>
                <w:lang w:val="en-GB"/>
              </w:rPr>
              <w:t>Φωτοδίοδος</w:t>
            </w:r>
            <w:proofErr w:type="spellEnd"/>
          </w:p>
        </w:tc>
        <w:tc>
          <w:tcPr>
            <w:tcW w:w="1325" w:type="dxa"/>
            <w:shd w:val="clear" w:color="auto" w:fill="auto"/>
            <w:vAlign w:val="center"/>
          </w:tcPr>
          <w:p w14:paraId="0022B84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F03B92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CE4078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5352E99" w14:textId="77777777" w:rsidTr="00496DB1">
        <w:trPr>
          <w:trHeight w:val="605"/>
        </w:trPr>
        <w:tc>
          <w:tcPr>
            <w:tcW w:w="562" w:type="dxa"/>
            <w:shd w:val="clear" w:color="auto" w:fill="auto"/>
            <w:vAlign w:val="center"/>
          </w:tcPr>
          <w:p w14:paraId="0C69379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B85368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Εύρος: 0 … 60000 </w:t>
            </w:r>
            <w:r w:rsidRPr="00740BC9">
              <w:rPr>
                <w:rFonts w:ascii="Aptos" w:eastAsia="Aptos" w:hAnsi="Aptos"/>
                <w:kern w:val="2"/>
                <w:sz w:val="22"/>
                <w:szCs w:val="22"/>
                <w:lang w:val="en-GB"/>
              </w:rPr>
              <w:t>lux</w:t>
            </w:r>
            <w:r w:rsidRPr="00740BC9">
              <w:rPr>
                <w:rFonts w:ascii="Aptos" w:eastAsia="Aptos" w:hAnsi="Aptos"/>
                <w:kern w:val="2"/>
                <w:sz w:val="22"/>
                <w:szCs w:val="22"/>
              </w:rPr>
              <w:t xml:space="preserve"> (Υπολογιζόμενο σε έξι επίπεδα 0 – 5)</w:t>
            </w:r>
          </w:p>
        </w:tc>
        <w:tc>
          <w:tcPr>
            <w:tcW w:w="1325" w:type="dxa"/>
            <w:shd w:val="clear" w:color="auto" w:fill="auto"/>
            <w:vAlign w:val="center"/>
          </w:tcPr>
          <w:p w14:paraId="0088A64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NAI</w:t>
            </w:r>
          </w:p>
        </w:tc>
        <w:tc>
          <w:tcPr>
            <w:tcW w:w="1438" w:type="dxa"/>
          </w:tcPr>
          <w:p w14:paraId="155F496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38FF84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F5D34B4" w14:textId="77777777" w:rsidTr="00496DB1">
        <w:trPr>
          <w:trHeight w:val="605"/>
        </w:trPr>
        <w:tc>
          <w:tcPr>
            <w:tcW w:w="562" w:type="dxa"/>
            <w:shd w:val="clear" w:color="auto" w:fill="auto"/>
            <w:vAlign w:val="center"/>
          </w:tcPr>
          <w:p w14:paraId="2449818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8</w:t>
            </w:r>
          </w:p>
        </w:tc>
        <w:tc>
          <w:tcPr>
            <w:tcW w:w="6026" w:type="dxa"/>
            <w:gridSpan w:val="2"/>
            <w:shd w:val="clear" w:color="auto" w:fill="auto"/>
            <w:vAlign w:val="center"/>
          </w:tcPr>
          <w:p w14:paraId="32FA12D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 xml:space="preserve">Διοξείδιο </w:t>
            </w:r>
            <w:proofErr w:type="spellStart"/>
            <w:r w:rsidRPr="00740BC9">
              <w:rPr>
                <w:rFonts w:ascii="Aptos" w:eastAsia="Aptos" w:hAnsi="Aptos"/>
                <w:kern w:val="2"/>
                <w:sz w:val="22"/>
                <w:szCs w:val="22"/>
                <w:lang w:val="en-GB"/>
              </w:rPr>
              <w:t>του</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Άνθρ</w:t>
            </w:r>
            <w:proofErr w:type="spellEnd"/>
            <w:r w:rsidRPr="00740BC9">
              <w:rPr>
                <w:rFonts w:ascii="Aptos" w:eastAsia="Aptos" w:hAnsi="Aptos"/>
                <w:kern w:val="2"/>
                <w:sz w:val="22"/>
                <w:szCs w:val="22"/>
                <w:lang w:val="en-GB"/>
              </w:rPr>
              <w:t>ακα (CO2)</w:t>
            </w:r>
          </w:p>
        </w:tc>
        <w:tc>
          <w:tcPr>
            <w:tcW w:w="1325" w:type="dxa"/>
            <w:shd w:val="clear" w:color="auto" w:fill="auto"/>
            <w:vAlign w:val="center"/>
          </w:tcPr>
          <w:p w14:paraId="3EB0DDC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438" w:type="dxa"/>
          </w:tcPr>
          <w:p w14:paraId="2238ECD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CE1D96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262948A" w14:textId="77777777" w:rsidTr="00496DB1">
        <w:trPr>
          <w:trHeight w:val="605"/>
        </w:trPr>
        <w:tc>
          <w:tcPr>
            <w:tcW w:w="562" w:type="dxa"/>
            <w:shd w:val="clear" w:color="auto" w:fill="auto"/>
            <w:vAlign w:val="center"/>
          </w:tcPr>
          <w:p w14:paraId="35BBCEE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0FD7B5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Τύπος Αισθητήρα: Υπέρυθρη ακτινοβολία (</w:t>
            </w:r>
            <w:r w:rsidRPr="00740BC9">
              <w:rPr>
                <w:rFonts w:ascii="Aptos" w:eastAsia="Aptos" w:hAnsi="Aptos"/>
                <w:kern w:val="2"/>
                <w:sz w:val="22"/>
                <w:szCs w:val="22"/>
                <w:lang w:val="en-GB"/>
              </w:rPr>
              <w:t>NDIR</w:t>
            </w:r>
            <w:r w:rsidRPr="00740BC9">
              <w:rPr>
                <w:rFonts w:ascii="Aptos" w:eastAsia="Aptos" w:hAnsi="Aptos"/>
                <w:kern w:val="2"/>
                <w:sz w:val="22"/>
                <w:szCs w:val="22"/>
              </w:rPr>
              <w:t>)</w:t>
            </w:r>
          </w:p>
        </w:tc>
        <w:tc>
          <w:tcPr>
            <w:tcW w:w="1325" w:type="dxa"/>
            <w:shd w:val="clear" w:color="auto" w:fill="auto"/>
            <w:vAlign w:val="center"/>
          </w:tcPr>
          <w:p w14:paraId="17708E8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41851B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403D72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CD688C3" w14:textId="77777777" w:rsidTr="00496DB1">
        <w:trPr>
          <w:trHeight w:val="605"/>
        </w:trPr>
        <w:tc>
          <w:tcPr>
            <w:tcW w:w="562" w:type="dxa"/>
            <w:shd w:val="clear" w:color="auto" w:fill="auto"/>
            <w:vAlign w:val="center"/>
          </w:tcPr>
          <w:p w14:paraId="7AE95F0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5EE804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Εύρος</w:t>
            </w:r>
            <w:proofErr w:type="spellEnd"/>
            <w:r w:rsidRPr="00740BC9">
              <w:rPr>
                <w:rFonts w:ascii="Aptos" w:eastAsia="Aptos" w:hAnsi="Aptos"/>
                <w:kern w:val="2"/>
                <w:sz w:val="22"/>
                <w:szCs w:val="22"/>
                <w:lang w:val="en-GB"/>
              </w:rPr>
              <w:t>: 400 … 5000 ppm</w:t>
            </w:r>
          </w:p>
        </w:tc>
        <w:tc>
          <w:tcPr>
            <w:tcW w:w="1325" w:type="dxa"/>
            <w:shd w:val="clear" w:color="auto" w:fill="auto"/>
            <w:vAlign w:val="center"/>
          </w:tcPr>
          <w:p w14:paraId="09BC189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NAI</w:t>
            </w:r>
          </w:p>
        </w:tc>
        <w:tc>
          <w:tcPr>
            <w:tcW w:w="1438" w:type="dxa"/>
          </w:tcPr>
          <w:p w14:paraId="1008D2F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D9233B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2E7225D" w14:textId="77777777" w:rsidTr="00496DB1">
        <w:trPr>
          <w:trHeight w:val="605"/>
        </w:trPr>
        <w:tc>
          <w:tcPr>
            <w:tcW w:w="562" w:type="dxa"/>
            <w:shd w:val="clear" w:color="auto" w:fill="auto"/>
            <w:vAlign w:val="center"/>
          </w:tcPr>
          <w:p w14:paraId="3D496AC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492D24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Ακρί</w:t>
            </w:r>
            <w:proofErr w:type="spellEnd"/>
            <w:r w:rsidRPr="00740BC9">
              <w:rPr>
                <w:rFonts w:ascii="Aptos" w:eastAsia="Aptos" w:hAnsi="Aptos"/>
                <w:kern w:val="2"/>
                <w:sz w:val="22"/>
                <w:szCs w:val="22"/>
                <w:lang w:val="en-GB"/>
              </w:rPr>
              <w:t>βεια:  ± (30 ppm + 3 % of reading)</w:t>
            </w:r>
          </w:p>
          <w:p w14:paraId="4F9AA4A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(0°C~ 50°C, 0% to 85%RH)</w:t>
            </w:r>
          </w:p>
        </w:tc>
        <w:tc>
          <w:tcPr>
            <w:tcW w:w="1325" w:type="dxa"/>
            <w:shd w:val="clear" w:color="auto" w:fill="auto"/>
            <w:vAlign w:val="center"/>
          </w:tcPr>
          <w:p w14:paraId="7AAC260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93B1E8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C0EE80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6284752" w14:textId="77777777" w:rsidTr="00496DB1">
        <w:trPr>
          <w:trHeight w:val="605"/>
        </w:trPr>
        <w:tc>
          <w:tcPr>
            <w:tcW w:w="562" w:type="dxa"/>
            <w:shd w:val="clear" w:color="auto" w:fill="auto"/>
            <w:vAlign w:val="center"/>
          </w:tcPr>
          <w:p w14:paraId="081E25E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79FBEE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Ανάλυση</w:t>
            </w:r>
            <w:proofErr w:type="spellEnd"/>
            <w:r w:rsidRPr="00740BC9">
              <w:rPr>
                <w:rFonts w:ascii="Aptos" w:eastAsia="Aptos" w:hAnsi="Aptos"/>
                <w:kern w:val="2"/>
                <w:sz w:val="22"/>
                <w:szCs w:val="22"/>
                <w:lang w:val="en-GB"/>
              </w:rPr>
              <w:t>: 1 ppm</w:t>
            </w:r>
          </w:p>
        </w:tc>
        <w:tc>
          <w:tcPr>
            <w:tcW w:w="1325" w:type="dxa"/>
            <w:shd w:val="clear" w:color="auto" w:fill="auto"/>
            <w:vAlign w:val="center"/>
          </w:tcPr>
          <w:p w14:paraId="166C0E3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A6A53C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C1E016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D77E0FE" w14:textId="77777777" w:rsidTr="00496DB1">
        <w:trPr>
          <w:trHeight w:val="605"/>
        </w:trPr>
        <w:tc>
          <w:tcPr>
            <w:tcW w:w="562" w:type="dxa"/>
            <w:shd w:val="clear" w:color="auto" w:fill="auto"/>
            <w:vAlign w:val="center"/>
          </w:tcPr>
          <w:p w14:paraId="6245078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9</w:t>
            </w:r>
          </w:p>
        </w:tc>
        <w:tc>
          <w:tcPr>
            <w:tcW w:w="6026" w:type="dxa"/>
            <w:gridSpan w:val="2"/>
            <w:shd w:val="clear" w:color="auto" w:fill="auto"/>
            <w:vAlign w:val="center"/>
          </w:tcPr>
          <w:p w14:paraId="0D3DBD3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Μικροσωμ</w:t>
            </w:r>
            <w:proofErr w:type="spellEnd"/>
            <w:r w:rsidRPr="00740BC9">
              <w:rPr>
                <w:rFonts w:ascii="Aptos" w:eastAsia="Aptos" w:hAnsi="Aptos"/>
                <w:kern w:val="2"/>
                <w:sz w:val="22"/>
                <w:szCs w:val="22"/>
                <w:lang w:val="en-GB"/>
              </w:rPr>
              <w:t>ατίδια PM2.5 &amp; PM10</w:t>
            </w:r>
          </w:p>
        </w:tc>
        <w:tc>
          <w:tcPr>
            <w:tcW w:w="1325" w:type="dxa"/>
            <w:shd w:val="clear" w:color="auto" w:fill="auto"/>
            <w:vAlign w:val="center"/>
          </w:tcPr>
          <w:p w14:paraId="149119F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438" w:type="dxa"/>
          </w:tcPr>
          <w:p w14:paraId="1D9EB01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BD535A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AF50623" w14:textId="77777777" w:rsidTr="00496DB1">
        <w:trPr>
          <w:trHeight w:val="605"/>
        </w:trPr>
        <w:tc>
          <w:tcPr>
            <w:tcW w:w="562" w:type="dxa"/>
            <w:shd w:val="clear" w:color="auto" w:fill="auto"/>
            <w:vAlign w:val="center"/>
          </w:tcPr>
          <w:p w14:paraId="2AFF596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11571E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Τύ</w:t>
            </w:r>
            <w:proofErr w:type="spellEnd"/>
            <w:r w:rsidRPr="00740BC9">
              <w:rPr>
                <w:rFonts w:ascii="Aptos" w:eastAsia="Aptos" w:hAnsi="Aptos"/>
                <w:kern w:val="2"/>
                <w:sz w:val="22"/>
                <w:szCs w:val="22"/>
                <w:lang w:val="en-GB"/>
              </w:rPr>
              <w:t xml:space="preserve">πος </w:t>
            </w:r>
            <w:proofErr w:type="spellStart"/>
            <w:r w:rsidRPr="00740BC9">
              <w:rPr>
                <w:rFonts w:ascii="Aptos" w:eastAsia="Aptos" w:hAnsi="Aptos"/>
                <w:kern w:val="2"/>
                <w:sz w:val="22"/>
                <w:szCs w:val="22"/>
                <w:lang w:val="en-GB"/>
              </w:rPr>
              <w:t>Αισθητήρ</w:t>
            </w:r>
            <w:proofErr w:type="spellEnd"/>
            <w:r w:rsidRPr="00740BC9">
              <w:rPr>
                <w:rFonts w:ascii="Aptos" w:eastAsia="Aptos" w:hAnsi="Aptos"/>
                <w:kern w:val="2"/>
                <w:sz w:val="22"/>
                <w:szCs w:val="22"/>
                <w:lang w:val="en-GB"/>
              </w:rPr>
              <w:t>α: L</w:t>
            </w:r>
            <w:r w:rsidRPr="00740BC9">
              <w:rPr>
                <w:rFonts w:ascii="Aptos" w:eastAsia="Aptos" w:hAnsi="Aptos"/>
                <w:kern w:val="2"/>
                <w:sz w:val="22"/>
                <w:szCs w:val="22"/>
                <w:lang w:val="en-US"/>
              </w:rPr>
              <w:t>a</w:t>
            </w:r>
            <w:r w:rsidRPr="00740BC9">
              <w:rPr>
                <w:rFonts w:ascii="Aptos" w:eastAsia="Aptos" w:hAnsi="Aptos"/>
                <w:kern w:val="2"/>
                <w:sz w:val="22"/>
                <w:szCs w:val="22"/>
                <w:lang w:val="en-GB"/>
              </w:rPr>
              <w:t>ser Scattering</w:t>
            </w:r>
          </w:p>
        </w:tc>
        <w:tc>
          <w:tcPr>
            <w:tcW w:w="1325" w:type="dxa"/>
            <w:shd w:val="clear" w:color="auto" w:fill="auto"/>
            <w:vAlign w:val="center"/>
          </w:tcPr>
          <w:p w14:paraId="4EBF683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00DA96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7296AD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22C0645" w14:textId="77777777" w:rsidTr="00496DB1">
        <w:trPr>
          <w:trHeight w:val="605"/>
        </w:trPr>
        <w:tc>
          <w:tcPr>
            <w:tcW w:w="562" w:type="dxa"/>
            <w:shd w:val="clear" w:color="auto" w:fill="auto"/>
            <w:vAlign w:val="center"/>
          </w:tcPr>
          <w:p w14:paraId="44F9377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7D2C14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Εύρος</w:t>
            </w:r>
            <w:proofErr w:type="spellEnd"/>
            <w:r w:rsidRPr="00740BC9">
              <w:rPr>
                <w:rFonts w:ascii="Aptos" w:eastAsia="Aptos" w:hAnsi="Aptos"/>
                <w:kern w:val="2"/>
                <w:sz w:val="22"/>
                <w:szCs w:val="22"/>
                <w:lang w:val="en-GB"/>
              </w:rPr>
              <w:t xml:space="preserve">:  0 ~ 1000 </w:t>
            </w:r>
            <w:proofErr w:type="spellStart"/>
            <w:r w:rsidRPr="00740BC9">
              <w:rPr>
                <w:rFonts w:ascii="Aptos" w:eastAsia="Aptos" w:hAnsi="Aptos"/>
                <w:kern w:val="2"/>
                <w:sz w:val="22"/>
                <w:szCs w:val="22"/>
                <w:lang w:val="en-GB"/>
              </w:rPr>
              <w:t>μg</w:t>
            </w:r>
            <w:proofErr w:type="spellEnd"/>
            <w:r w:rsidRPr="00740BC9">
              <w:rPr>
                <w:rFonts w:ascii="Aptos" w:eastAsia="Aptos" w:hAnsi="Aptos"/>
                <w:kern w:val="2"/>
                <w:sz w:val="22"/>
                <w:szCs w:val="22"/>
                <w:lang w:val="en-GB"/>
              </w:rPr>
              <w:t xml:space="preserve">/m3  </w:t>
            </w:r>
          </w:p>
        </w:tc>
        <w:tc>
          <w:tcPr>
            <w:tcW w:w="1325" w:type="dxa"/>
            <w:shd w:val="clear" w:color="auto" w:fill="auto"/>
            <w:vAlign w:val="center"/>
          </w:tcPr>
          <w:p w14:paraId="5B4CA45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NAI</w:t>
            </w:r>
          </w:p>
        </w:tc>
        <w:tc>
          <w:tcPr>
            <w:tcW w:w="1438" w:type="dxa"/>
          </w:tcPr>
          <w:p w14:paraId="2649939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FB0F17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B21B160" w14:textId="77777777" w:rsidTr="00496DB1">
        <w:trPr>
          <w:trHeight w:val="605"/>
        </w:trPr>
        <w:tc>
          <w:tcPr>
            <w:tcW w:w="562" w:type="dxa"/>
            <w:shd w:val="clear" w:color="auto" w:fill="auto"/>
            <w:vAlign w:val="center"/>
          </w:tcPr>
          <w:p w14:paraId="1DF96D2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4DCE37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Ακρί</w:t>
            </w:r>
            <w:proofErr w:type="spellEnd"/>
            <w:r w:rsidRPr="00740BC9">
              <w:rPr>
                <w:rFonts w:ascii="Aptos" w:eastAsia="Aptos" w:hAnsi="Aptos"/>
                <w:kern w:val="2"/>
                <w:sz w:val="22"/>
                <w:szCs w:val="22"/>
                <w:lang w:val="en-GB"/>
              </w:rPr>
              <w:t>βεια:  0~100(±10μg/m3), 100~1000(±10 %) (-10°C~60°C)</w:t>
            </w:r>
          </w:p>
        </w:tc>
        <w:tc>
          <w:tcPr>
            <w:tcW w:w="1325" w:type="dxa"/>
            <w:shd w:val="clear" w:color="auto" w:fill="auto"/>
            <w:vAlign w:val="center"/>
          </w:tcPr>
          <w:p w14:paraId="290ED02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853468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DC64A6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09E9099" w14:textId="77777777" w:rsidTr="00496DB1">
        <w:trPr>
          <w:trHeight w:val="605"/>
        </w:trPr>
        <w:tc>
          <w:tcPr>
            <w:tcW w:w="562" w:type="dxa"/>
            <w:shd w:val="clear" w:color="auto" w:fill="auto"/>
            <w:vAlign w:val="center"/>
          </w:tcPr>
          <w:p w14:paraId="069EAD3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06885E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Ανάλυση</w:t>
            </w:r>
            <w:proofErr w:type="spellEnd"/>
            <w:r w:rsidRPr="00740BC9">
              <w:rPr>
                <w:rFonts w:ascii="Aptos" w:eastAsia="Aptos" w:hAnsi="Aptos"/>
                <w:kern w:val="2"/>
                <w:sz w:val="22"/>
                <w:szCs w:val="22"/>
                <w:lang w:val="en-GB"/>
              </w:rPr>
              <w:t xml:space="preserve">:  1 </w:t>
            </w:r>
            <w:proofErr w:type="spellStart"/>
            <w:r w:rsidRPr="00740BC9">
              <w:rPr>
                <w:rFonts w:ascii="Aptos" w:eastAsia="Aptos" w:hAnsi="Aptos"/>
                <w:kern w:val="2"/>
                <w:sz w:val="22"/>
                <w:szCs w:val="22"/>
                <w:lang w:val="en-GB"/>
              </w:rPr>
              <w:t>μg</w:t>
            </w:r>
            <w:proofErr w:type="spellEnd"/>
            <w:r w:rsidRPr="00740BC9">
              <w:rPr>
                <w:rFonts w:ascii="Aptos" w:eastAsia="Aptos" w:hAnsi="Aptos"/>
                <w:kern w:val="2"/>
                <w:sz w:val="22"/>
                <w:szCs w:val="22"/>
                <w:lang w:val="en-GB"/>
              </w:rPr>
              <w:t>/m3</w:t>
            </w:r>
          </w:p>
        </w:tc>
        <w:tc>
          <w:tcPr>
            <w:tcW w:w="1325" w:type="dxa"/>
            <w:shd w:val="clear" w:color="auto" w:fill="auto"/>
            <w:vAlign w:val="center"/>
          </w:tcPr>
          <w:p w14:paraId="14E6B89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244CE2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4A6733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ADBC981" w14:textId="77777777" w:rsidTr="00496DB1">
        <w:trPr>
          <w:trHeight w:val="605"/>
        </w:trPr>
        <w:tc>
          <w:tcPr>
            <w:tcW w:w="562" w:type="dxa"/>
            <w:shd w:val="clear" w:color="auto" w:fill="auto"/>
            <w:vAlign w:val="center"/>
          </w:tcPr>
          <w:p w14:paraId="2E1DF6F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10</w:t>
            </w:r>
          </w:p>
        </w:tc>
        <w:tc>
          <w:tcPr>
            <w:tcW w:w="6026" w:type="dxa"/>
            <w:gridSpan w:val="2"/>
            <w:shd w:val="clear" w:color="auto" w:fill="auto"/>
            <w:vAlign w:val="center"/>
          </w:tcPr>
          <w:p w14:paraId="4E98B3E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rPr>
              <w:t xml:space="preserve">Λοιπά </w:t>
            </w:r>
            <w:r w:rsidRPr="00740BC9">
              <w:rPr>
                <w:rFonts w:ascii="Aptos" w:eastAsia="Aptos" w:hAnsi="Aptos"/>
                <w:kern w:val="2"/>
                <w:sz w:val="22"/>
                <w:szCs w:val="22"/>
                <w:lang w:val="en-GB"/>
              </w:rPr>
              <w:t>Χαρα</w:t>
            </w:r>
            <w:proofErr w:type="spellStart"/>
            <w:r w:rsidRPr="00740BC9">
              <w:rPr>
                <w:rFonts w:ascii="Aptos" w:eastAsia="Aptos" w:hAnsi="Aptos"/>
                <w:kern w:val="2"/>
                <w:sz w:val="22"/>
                <w:szCs w:val="22"/>
                <w:lang w:val="en-GB"/>
              </w:rPr>
              <w:t>κτηριστικά</w:t>
            </w:r>
            <w:proofErr w:type="spellEnd"/>
          </w:p>
        </w:tc>
        <w:tc>
          <w:tcPr>
            <w:tcW w:w="1325" w:type="dxa"/>
            <w:shd w:val="clear" w:color="auto" w:fill="auto"/>
            <w:vAlign w:val="center"/>
          </w:tcPr>
          <w:p w14:paraId="533A920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438" w:type="dxa"/>
          </w:tcPr>
          <w:p w14:paraId="090068E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FC59B1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16ED239" w14:textId="77777777" w:rsidTr="00496DB1">
        <w:trPr>
          <w:trHeight w:val="605"/>
        </w:trPr>
        <w:tc>
          <w:tcPr>
            <w:tcW w:w="562" w:type="dxa"/>
            <w:shd w:val="clear" w:color="auto" w:fill="auto"/>
            <w:vAlign w:val="center"/>
          </w:tcPr>
          <w:p w14:paraId="2CCE0EF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821D16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Τροφοδοσία: </w:t>
            </w:r>
          </w:p>
          <w:p w14:paraId="446C5AC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από μπαταρία/</w:t>
            </w:r>
            <w:proofErr w:type="spellStart"/>
            <w:r w:rsidRPr="00740BC9">
              <w:rPr>
                <w:rFonts w:ascii="Aptos" w:eastAsia="Aptos" w:hAnsi="Aptos"/>
                <w:kern w:val="2"/>
                <w:sz w:val="22"/>
                <w:szCs w:val="22"/>
              </w:rPr>
              <w:t>ίες</w:t>
            </w:r>
            <w:proofErr w:type="spellEnd"/>
            <w:r w:rsidRPr="00740BC9">
              <w:rPr>
                <w:rFonts w:ascii="Aptos" w:eastAsia="Aptos" w:hAnsi="Aptos"/>
                <w:kern w:val="2"/>
                <w:sz w:val="22"/>
                <w:szCs w:val="22"/>
              </w:rPr>
              <w:t xml:space="preserve"> </w:t>
            </w:r>
            <w:proofErr w:type="spellStart"/>
            <w:r w:rsidRPr="00740BC9">
              <w:rPr>
                <w:rFonts w:ascii="Aptos" w:eastAsia="Aptos" w:hAnsi="Aptos"/>
                <w:kern w:val="2"/>
                <w:sz w:val="22"/>
                <w:szCs w:val="22"/>
              </w:rPr>
              <w:t>λιθίου</w:t>
            </w:r>
            <w:proofErr w:type="spellEnd"/>
            <w:r w:rsidRPr="00740BC9">
              <w:rPr>
                <w:rFonts w:ascii="Aptos" w:eastAsia="Aptos" w:hAnsi="Aptos"/>
                <w:kern w:val="2"/>
                <w:sz w:val="22"/>
                <w:szCs w:val="22"/>
              </w:rPr>
              <w:t xml:space="preserve"> (</w:t>
            </w:r>
            <w:r w:rsidRPr="00740BC9">
              <w:rPr>
                <w:rFonts w:ascii="Aptos" w:eastAsia="Aptos" w:hAnsi="Aptos"/>
                <w:kern w:val="2"/>
                <w:sz w:val="22"/>
                <w:szCs w:val="22"/>
                <w:lang w:val="en-GB"/>
              </w:rPr>
              <w:t>Li</w:t>
            </w:r>
            <w:r w:rsidRPr="00740BC9">
              <w:rPr>
                <w:rFonts w:ascii="Aptos" w:eastAsia="Aptos" w:hAnsi="Aptos"/>
                <w:kern w:val="2"/>
                <w:sz w:val="22"/>
                <w:szCs w:val="22"/>
              </w:rPr>
              <w:t>-</w:t>
            </w:r>
            <w:r w:rsidRPr="00740BC9">
              <w:rPr>
                <w:rFonts w:ascii="Aptos" w:eastAsia="Aptos" w:hAnsi="Aptos"/>
                <w:kern w:val="2"/>
                <w:sz w:val="22"/>
                <w:szCs w:val="22"/>
                <w:lang w:val="en-GB"/>
              </w:rPr>
              <w:t>SOCL</w:t>
            </w:r>
            <w:r w:rsidRPr="00740BC9">
              <w:rPr>
                <w:rFonts w:ascii="Aptos" w:eastAsia="Aptos" w:hAnsi="Aptos"/>
                <w:kern w:val="2"/>
                <w:sz w:val="22"/>
                <w:szCs w:val="22"/>
              </w:rPr>
              <w:t xml:space="preserve">2) συνολικής χωρητικότητας 10800 </w:t>
            </w:r>
            <w:proofErr w:type="spellStart"/>
            <w:r w:rsidRPr="00740BC9">
              <w:rPr>
                <w:rFonts w:ascii="Aptos" w:eastAsia="Aptos" w:hAnsi="Aptos"/>
                <w:kern w:val="2"/>
                <w:sz w:val="22"/>
                <w:szCs w:val="22"/>
                <w:lang w:val="en-GB"/>
              </w:rPr>
              <w:t>mAh</w:t>
            </w:r>
            <w:proofErr w:type="spellEnd"/>
            <w:r w:rsidRPr="00740BC9">
              <w:rPr>
                <w:rFonts w:ascii="Aptos" w:eastAsia="Aptos" w:hAnsi="Aptos"/>
                <w:kern w:val="2"/>
                <w:sz w:val="22"/>
                <w:szCs w:val="22"/>
              </w:rPr>
              <w:t xml:space="preserve"> </w:t>
            </w:r>
          </w:p>
          <w:p w14:paraId="0BE35AD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από τροφοδοτικό 5</w:t>
            </w:r>
            <w:r w:rsidRPr="00740BC9">
              <w:rPr>
                <w:rFonts w:ascii="Aptos" w:eastAsia="Aptos" w:hAnsi="Aptos"/>
                <w:kern w:val="2"/>
                <w:sz w:val="22"/>
                <w:szCs w:val="22"/>
                <w:lang w:val="en-GB"/>
              </w:rPr>
              <w:t>V</w:t>
            </w:r>
            <w:r w:rsidRPr="00740BC9">
              <w:rPr>
                <w:rFonts w:ascii="Aptos" w:eastAsia="Aptos" w:hAnsi="Aptos"/>
                <w:kern w:val="2"/>
                <w:sz w:val="22"/>
                <w:szCs w:val="22"/>
              </w:rPr>
              <w:t xml:space="preserve"> μέσω θύρας τύπου </w:t>
            </w:r>
            <w:r w:rsidRPr="00740BC9">
              <w:rPr>
                <w:rFonts w:ascii="Aptos" w:eastAsia="Aptos" w:hAnsi="Aptos"/>
                <w:kern w:val="2"/>
                <w:sz w:val="22"/>
                <w:szCs w:val="22"/>
                <w:lang w:val="en-GB"/>
              </w:rPr>
              <w:t>Type</w:t>
            </w:r>
            <w:r w:rsidRPr="00740BC9">
              <w:rPr>
                <w:rFonts w:ascii="Aptos" w:eastAsia="Aptos" w:hAnsi="Aptos"/>
                <w:kern w:val="2"/>
                <w:sz w:val="22"/>
                <w:szCs w:val="22"/>
              </w:rPr>
              <w:t>-</w:t>
            </w:r>
            <w:r w:rsidRPr="00740BC9">
              <w:rPr>
                <w:rFonts w:ascii="Aptos" w:eastAsia="Aptos" w:hAnsi="Aptos"/>
                <w:kern w:val="2"/>
                <w:sz w:val="22"/>
                <w:szCs w:val="22"/>
                <w:lang w:val="en-GB"/>
              </w:rPr>
              <w:t>C</w:t>
            </w:r>
          </w:p>
        </w:tc>
        <w:tc>
          <w:tcPr>
            <w:tcW w:w="1325" w:type="dxa"/>
            <w:shd w:val="clear" w:color="auto" w:fill="auto"/>
            <w:vAlign w:val="center"/>
          </w:tcPr>
          <w:p w14:paraId="2C2095B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91C5C6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010D95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49BE084" w14:textId="77777777" w:rsidTr="00496DB1">
        <w:trPr>
          <w:trHeight w:val="605"/>
        </w:trPr>
        <w:tc>
          <w:tcPr>
            <w:tcW w:w="562" w:type="dxa"/>
            <w:shd w:val="clear" w:color="auto" w:fill="auto"/>
            <w:vAlign w:val="center"/>
          </w:tcPr>
          <w:p w14:paraId="0383929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99BD2C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Διάρκεια λειτουργίας (χωρίς να χρειάζεται αλλαγή μπαταρίας): 1 έτος</w:t>
            </w:r>
          </w:p>
        </w:tc>
        <w:tc>
          <w:tcPr>
            <w:tcW w:w="1325" w:type="dxa"/>
            <w:shd w:val="clear" w:color="auto" w:fill="auto"/>
            <w:vAlign w:val="center"/>
          </w:tcPr>
          <w:p w14:paraId="19F1AB9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75028B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936565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65E4685" w14:textId="77777777" w:rsidTr="00496DB1">
        <w:trPr>
          <w:trHeight w:val="605"/>
        </w:trPr>
        <w:tc>
          <w:tcPr>
            <w:tcW w:w="562" w:type="dxa"/>
            <w:shd w:val="clear" w:color="auto" w:fill="auto"/>
            <w:vAlign w:val="center"/>
          </w:tcPr>
          <w:p w14:paraId="6B00DA4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AC3BE9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Αποθήκευση 18000 μετρήσεων και δυνατότητα </w:t>
            </w:r>
            <w:proofErr w:type="spellStart"/>
            <w:r w:rsidRPr="00740BC9">
              <w:rPr>
                <w:rFonts w:ascii="Aptos" w:eastAsia="Aptos" w:hAnsi="Aptos"/>
                <w:kern w:val="2"/>
                <w:sz w:val="22"/>
                <w:szCs w:val="22"/>
              </w:rPr>
              <w:t>επαναποστολής</w:t>
            </w:r>
            <w:proofErr w:type="spellEnd"/>
            <w:r w:rsidRPr="00740BC9">
              <w:rPr>
                <w:rFonts w:ascii="Aptos" w:eastAsia="Aptos" w:hAnsi="Aptos"/>
                <w:kern w:val="2"/>
                <w:sz w:val="22"/>
                <w:szCs w:val="22"/>
              </w:rPr>
              <w:t>, σε περίπτωση προσωρινής απώλειας επικοινωνίας</w:t>
            </w:r>
          </w:p>
        </w:tc>
        <w:tc>
          <w:tcPr>
            <w:tcW w:w="1325" w:type="dxa"/>
            <w:shd w:val="clear" w:color="auto" w:fill="auto"/>
            <w:vAlign w:val="center"/>
          </w:tcPr>
          <w:p w14:paraId="6272D7F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AD3A19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3EA80D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D9DDD20" w14:textId="77777777" w:rsidTr="00496DB1">
        <w:trPr>
          <w:trHeight w:val="605"/>
        </w:trPr>
        <w:tc>
          <w:tcPr>
            <w:tcW w:w="562" w:type="dxa"/>
            <w:shd w:val="clear" w:color="auto" w:fill="auto"/>
            <w:vAlign w:val="center"/>
          </w:tcPr>
          <w:p w14:paraId="49C44AE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A7AAA6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w:t>
            </w:r>
            <w:r w:rsidRPr="00740BC9">
              <w:rPr>
                <w:rFonts w:ascii="Aptos" w:eastAsia="Aptos" w:hAnsi="Aptos"/>
                <w:kern w:val="2"/>
                <w:sz w:val="22"/>
                <w:szCs w:val="22"/>
                <w:lang w:val="en-GB"/>
              </w:rPr>
              <w:t>NFC</w:t>
            </w:r>
            <w:r w:rsidRPr="00740BC9">
              <w:rPr>
                <w:rFonts w:ascii="Aptos" w:eastAsia="Aptos" w:hAnsi="Aptos"/>
                <w:kern w:val="2"/>
                <w:sz w:val="22"/>
                <w:szCs w:val="22"/>
              </w:rPr>
              <w:t xml:space="preserve"> για εύκολη ρύθμιση του αισθητήρα μέσω εφαρμογής στο κινητό ή Η/Υ</w:t>
            </w:r>
          </w:p>
        </w:tc>
        <w:tc>
          <w:tcPr>
            <w:tcW w:w="1325" w:type="dxa"/>
            <w:shd w:val="clear" w:color="auto" w:fill="auto"/>
            <w:vAlign w:val="center"/>
          </w:tcPr>
          <w:p w14:paraId="1EE72DF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5DC528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057A69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C53AC39" w14:textId="77777777" w:rsidTr="00496DB1">
        <w:trPr>
          <w:trHeight w:val="605"/>
        </w:trPr>
        <w:tc>
          <w:tcPr>
            <w:tcW w:w="562" w:type="dxa"/>
            <w:shd w:val="clear" w:color="auto" w:fill="auto"/>
            <w:vAlign w:val="center"/>
          </w:tcPr>
          <w:p w14:paraId="7C38BCE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7B5126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 xml:space="preserve">Να </w:t>
            </w:r>
            <w:proofErr w:type="spellStart"/>
            <w:r w:rsidRPr="00740BC9">
              <w:rPr>
                <w:rFonts w:ascii="Aptos" w:eastAsia="Aptos" w:hAnsi="Aptos"/>
                <w:kern w:val="2"/>
                <w:sz w:val="22"/>
                <w:szCs w:val="22"/>
                <w:lang w:val="en-GB"/>
              </w:rPr>
              <w:t>δι</w:t>
            </w:r>
            <w:proofErr w:type="spellEnd"/>
            <w:r w:rsidRPr="00740BC9">
              <w:rPr>
                <w:rFonts w:ascii="Aptos" w:eastAsia="Aptos" w:hAnsi="Aptos"/>
                <w:kern w:val="2"/>
                <w:sz w:val="22"/>
                <w:szCs w:val="22"/>
                <w:lang w:val="en-GB"/>
              </w:rPr>
              <w:t xml:space="preserve">αθέτει </w:t>
            </w:r>
            <w:proofErr w:type="spellStart"/>
            <w:r w:rsidRPr="00740BC9">
              <w:rPr>
                <w:rFonts w:ascii="Aptos" w:eastAsia="Aptos" w:hAnsi="Aptos"/>
                <w:kern w:val="2"/>
                <w:sz w:val="22"/>
                <w:szCs w:val="22"/>
                <w:lang w:val="en-GB"/>
              </w:rPr>
              <w:t>οθόνη</w:t>
            </w:r>
            <w:proofErr w:type="spellEnd"/>
            <w:r w:rsidRPr="00740BC9">
              <w:rPr>
                <w:rFonts w:ascii="Aptos" w:eastAsia="Aptos" w:hAnsi="Aptos"/>
                <w:kern w:val="2"/>
                <w:sz w:val="22"/>
                <w:szCs w:val="22"/>
                <w:lang w:val="en-GB"/>
              </w:rPr>
              <w:t xml:space="preserve"> 4.2-inch</w:t>
            </w:r>
          </w:p>
        </w:tc>
        <w:tc>
          <w:tcPr>
            <w:tcW w:w="1325" w:type="dxa"/>
            <w:shd w:val="clear" w:color="auto" w:fill="auto"/>
            <w:vAlign w:val="center"/>
          </w:tcPr>
          <w:p w14:paraId="688F39A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9A3A5C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61B31D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BE41466" w14:textId="77777777" w:rsidTr="00496DB1">
        <w:trPr>
          <w:trHeight w:val="605"/>
        </w:trPr>
        <w:tc>
          <w:tcPr>
            <w:tcW w:w="562" w:type="dxa"/>
            <w:shd w:val="clear" w:color="auto" w:fill="auto"/>
            <w:vAlign w:val="center"/>
          </w:tcPr>
          <w:p w14:paraId="0102B34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FA4FAA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κουμπιά: 1 ενεργοποίησης/απενεργοποίησης &amp; 1 </w:t>
            </w:r>
            <w:r w:rsidRPr="00740BC9">
              <w:rPr>
                <w:rFonts w:ascii="Aptos" w:eastAsia="Aptos" w:hAnsi="Aptos"/>
                <w:kern w:val="2"/>
                <w:sz w:val="22"/>
                <w:szCs w:val="22"/>
                <w:lang w:val="en-GB"/>
              </w:rPr>
              <w:t>reset</w:t>
            </w:r>
          </w:p>
        </w:tc>
        <w:tc>
          <w:tcPr>
            <w:tcW w:w="1325" w:type="dxa"/>
            <w:shd w:val="clear" w:color="auto" w:fill="auto"/>
            <w:vAlign w:val="center"/>
          </w:tcPr>
          <w:p w14:paraId="573060D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5FFCF5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1C19E5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407A9EE" w14:textId="77777777" w:rsidTr="00496DB1">
        <w:trPr>
          <w:trHeight w:val="605"/>
        </w:trPr>
        <w:tc>
          <w:tcPr>
            <w:tcW w:w="562" w:type="dxa"/>
            <w:shd w:val="clear" w:color="auto" w:fill="auto"/>
            <w:vAlign w:val="center"/>
          </w:tcPr>
          <w:p w14:paraId="67EF47B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19F66A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 xml:space="preserve">Να </w:t>
            </w:r>
            <w:proofErr w:type="spellStart"/>
            <w:r w:rsidRPr="00740BC9">
              <w:rPr>
                <w:rFonts w:ascii="Aptos" w:eastAsia="Aptos" w:hAnsi="Aptos"/>
                <w:kern w:val="2"/>
                <w:sz w:val="22"/>
                <w:szCs w:val="22"/>
                <w:lang w:val="en-GB"/>
              </w:rPr>
              <w:t>δι</w:t>
            </w:r>
            <w:proofErr w:type="spellEnd"/>
            <w:r w:rsidRPr="00740BC9">
              <w:rPr>
                <w:rFonts w:ascii="Aptos" w:eastAsia="Aptos" w:hAnsi="Aptos"/>
                <w:kern w:val="2"/>
                <w:sz w:val="22"/>
                <w:szCs w:val="22"/>
                <w:lang w:val="en-GB"/>
              </w:rPr>
              <w:t>αθέτει Buzzer</w:t>
            </w:r>
          </w:p>
        </w:tc>
        <w:tc>
          <w:tcPr>
            <w:tcW w:w="1325" w:type="dxa"/>
            <w:shd w:val="clear" w:color="auto" w:fill="auto"/>
            <w:vAlign w:val="center"/>
          </w:tcPr>
          <w:p w14:paraId="3B32552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4F9D1B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EEF792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4773D77" w14:textId="77777777" w:rsidTr="00496DB1">
        <w:trPr>
          <w:trHeight w:val="605"/>
        </w:trPr>
        <w:tc>
          <w:tcPr>
            <w:tcW w:w="562" w:type="dxa"/>
            <w:shd w:val="clear" w:color="auto" w:fill="auto"/>
            <w:vAlign w:val="center"/>
          </w:tcPr>
          <w:p w14:paraId="450EE45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75B492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Θερμοκρ</w:t>
            </w:r>
            <w:proofErr w:type="spellEnd"/>
            <w:r w:rsidRPr="00740BC9">
              <w:rPr>
                <w:rFonts w:ascii="Aptos" w:eastAsia="Aptos" w:hAnsi="Aptos"/>
                <w:kern w:val="2"/>
                <w:sz w:val="22"/>
                <w:szCs w:val="22"/>
                <w:lang w:val="en-GB"/>
              </w:rPr>
              <w:t xml:space="preserve">ασία </w:t>
            </w:r>
            <w:proofErr w:type="spellStart"/>
            <w:r w:rsidRPr="00740BC9">
              <w:rPr>
                <w:rFonts w:ascii="Aptos" w:eastAsia="Aptos" w:hAnsi="Aptos"/>
                <w:kern w:val="2"/>
                <w:sz w:val="22"/>
                <w:szCs w:val="22"/>
                <w:lang w:val="en-GB"/>
              </w:rPr>
              <w:t>Λειτουργί</w:t>
            </w:r>
            <w:proofErr w:type="spellEnd"/>
            <w:r w:rsidRPr="00740BC9">
              <w:rPr>
                <w:rFonts w:ascii="Aptos" w:eastAsia="Aptos" w:hAnsi="Aptos"/>
                <w:kern w:val="2"/>
                <w:sz w:val="22"/>
                <w:szCs w:val="22"/>
                <w:lang w:val="en-GB"/>
              </w:rPr>
              <w:t>ας: -20°C … +60°C</w:t>
            </w:r>
          </w:p>
        </w:tc>
        <w:tc>
          <w:tcPr>
            <w:tcW w:w="1325" w:type="dxa"/>
            <w:shd w:val="clear" w:color="auto" w:fill="auto"/>
            <w:vAlign w:val="center"/>
          </w:tcPr>
          <w:p w14:paraId="3413468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28644B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4073B3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BC8FB8B" w14:textId="77777777" w:rsidTr="00496DB1">
        <w:trPr>
          <w:trHeight w:val="605"/>
        </w:trPr>
        <w:tc>
          <w:tcPr>
            <w:tcW w:w="562" w:type="dxa"/>
            <w:shd w:val="clear" w:color="auto" w:fill="auto"/>
            <w:vAlign w:val="center"/>
          </w:tcPr>
          <w:p w14:paraId="5D7DD69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F9D7EC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Σχετική</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Υγρ</w:t>
            </w:r>
            <w:proofErr w:type="spellEnd"/>
            <w:r w:rsidRPr="00740BC9">
              <w:rPr>
                <w:rFonts w:ascii="Aptos" w:eastAsia="Aptos" w:hAnsi="Aptos"/>
                <w:kern w:val="2"/>
                <w:sz w:val="22"/>
                <w:szCs w:val="22"/>
                <w:lang w:val="en-GB"/>
              </w:rPr>
              <w:t xml:space="preserve">ασία </w:t>
            </w:r>
            <w:proofErr w:type="spellStart"/>
            <w:r w:rsidRPr="00740BC9">
              <w:rPr>
                <w:rFonts w:ascii="Aptos" w:eastAsia="Aptos" w:hAnsi="Aptos"/>
                <w:kern w:val="2"/>
                <w:sz w:val="22"/>
                <w:szCs w:val="22"/>
                <w:lang w:val="en-GB"/>
              </w:rPr>
              <w:t>Λειτουργί</w:t>
            </w:r>
            <w:proofErr w:type="spellEnd"/>
            <w:r w:rsidRPr="00740BC9">
              <w:rPr>
                <w:rFonts w:ascii="Aptos" w:eastAsia="Aptos" w:hAnsi="Aptos"/>
                <w:kern w:val="2"/>
                <w:sz w:val="22"/>
                <w:szCs w:val="22"/>
                <w:lang w:val="en-GB"/>
              </w:rPr>
              <w:t>ας: 10…90%</w:t>
            </w:r>
          </w:p>
        </w:tc>
        <w:tc>
          <w:tcPr>
            <w:tcW w:w="1325" w:type="dxa"/>
            <w:shd w:val="clear" w:color="auto" w:fill="auto"/>
            <w:vAlign w:val="center"/>
          </w:tcPr>
          <w:p w14:paraId="1816373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7503FE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CB0200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367E99C" w14:textId="77777777" w:rsidTr="00496DB1">
        <w:trPr>
          <w:trHeight w:val="605"/>
        </w:trPr>
        <w:tc>
          <w:tcPr>
            <w:tcW w:w="562" w:type="dxa"/>
            <w:shd w:val="clear" w:color="auto" w:fill="auto"/>
            <w:vAlign w:val="center"/>
          </w:tcPr>
          <w:p w14:paraId="0866BEE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8B6F26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Βα</w:t>
            </w:r>
            <w:proofErr w:type="spellStart"/>
            <w:r w:rsidRPr="00740BC9">
              <w:rPr>
                <w:rFonts w:ascii="Aptos" w:eastAsia="Aptos" w:hAnsi="Aptos"/>
                <w:kern w:val="2"/>
                <w:sz w:val="22"/>
                <w:szCs w:val="22"/>
                <w:lang w:val="en-GB"/>
              </w:rPr>
              <w:t>θμός</w:t>
            </w:r>
            <w:proofErr w:type="spellEnd"/>
            <w:r w:rsidRPr="00740BC9">
              <w:rPr>
                <w:rFonts w:ascii="Aptos" w:eastAsia="Aptos" w:hAnsi="Aptos"/>
                <w:kern w:val="2"/>
                <w:sz w:val="22"/>
                <w:szCs w:val="22"/>
                <w:lang w:val="en-GB"/>
              </w:rPr>
              <w:t xml:space="preserve"> π</w:t>
            </w:r>
            <w:proofErr w:type="spellStart"/>
            <w:r w:rsidRPr="00740BC9">
              <w:rPr>
                <w:rFonts w:ascii="Aptos" w:eastAsia="Aptos" w:hAnsi="Aptos"/>
                <w:kern w:val="2"/>
                <w:sz w:val="22"/>
                <w:szCs w:val="22"/>
                <w:lang w:val="en-GB"/>
              </w:rPr>
              <w:t>ροστ</w:t>
            </w:r>
            <w:proofErr w:type="spellEnd"/>
            <w:r w:rsidRPr="00740BC9">
              <w:rPr>
                <w:rFonts w:ascii="Aptos" w:eastAsia="Aptos" w:hAnsi="Aptos"/>
                <w:kern w:val="2"/>
                <w:sz w:val="22"/>
                <w:szCs w:val="22"/>
                <w:lang w:val="en-GB"/>
              </w:rPr>
              <w:t>ασίας: IP30</w:t>
            </w:r>
          </w:p>
        </w:tc>
        <w:tc>
          <w:tcPr>
            <w:tcW w:w="1325" w:type="dxa"/>
            <w:shd w:val="clear" w:color="auto" w:fill="auto"/>
            <w:vAlign w:val="center"/>
          </w:tcPr>
          <w:p w14:paraId="4D7EE3C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NAI</w:t>
            </w:r>
          </w:p>
        </w:tc>
        <w:tc>
          <w:tcPr>
            <w:tcW w:w="1438" w:type="dxa"/>
          </w:tcPr>
          <w:p w14:paraId="17F58BF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2070C1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D585BF8" w14:textId="77777777" w:rsidTr="00496DB1">
        <w:trPr>
          <w:trHeight w:val="605"/>
        </w:trPr>
        <w:tc>
          <w:tcPr>
            <w:tcW w:w="562" w:type="dxa"/>
            <w:shd w:val="clear" w:color="auto" w:fill="auto"/>
            <w:vAlign w:val="center"/>
          </w:tcPr>
          <w:p w14:paraId="6479C6E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ED1A0A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τις κατάλληλες πιστοποιήσεις </w:t>
            </w:r>
            <w:r w:rsidRPr="00740BC9">
              <w:rPr>
                <w:rFonts w:ascii="Aptos" w:eastAsia="Aptos" w:hAnsi="Aptos"/>
                <w:kern w:val="2"/>
                <w:sz w:val="22"/>
                <w:szCs w:val="22"/>
                <w:lang w:val="en-GB"/>
              </w:rPr>
              <w:t>CE</w:t>
            </w:r>
            <w:r w:rsidRPr="00740BC9">
              <w:rPr>
                <w:rFonts w:ascii="Aptos" w:eastAsia="Aptos" w:hAnsi="Aptos"/>
                <w:kern w:val="2"/>
                <w:sz w:val="22"/>
                <w:szCs w:val="22"/>
              </w:rPr>
              <w:t xml:space="preserve">, </w:t>
            </w:r>
            <w:r w:rsidRPr="00740BC9">
              <w:rPr>
                <w:rFonts w:ascii="Aptos" w:eastAsia="Aptos" w:hAnsi="Aptos"/>
                <w:kern w:val="2"/>
                <w:sz w:val="22"/>
                <w:szCs w:val="22"/>
                <w:lang w:val="en-GB"/>
              </w:rPr>
              <w:t>FCC</w:t>
            </w:r>
            <w:r w:rsidRPr="00740BC9">
              <w:rPr>
                <w:rFonts w:ascii="Aptos" w:eastAsia="Aptos" w:hAnsi="Aptos"/>
                <w:kern w:val="2"/>
                <w:sz w:val="22"/>
                <w:szCs w:val="22"/>
              </w:rPr>
              <w:t xml:space="preserve">, </w:t>
            </w:r>
            <w:r w:rsidRPr="00740BC9">
              <w:rPr>
                <w:rFonts w:ascii="Aptos" w:eastAsia="Aptos" w:hAnsi="Aptos"/>
                <w:kern w:val="2"/>
                <w:sz w:val="22"/>
                <w:szCs w:val="22"/>
                <w:lang w:val="en-GB"/>
              </w:rPr>
              <w:t>ISED</w:t>
            </w:r>
            <w:r w:rsidRPr="00740BC9">
              <w:rPr>
                <w:rFonts w:ascii="Aptos" w:eastAsia="Aptos" w:hAnsi="Aptos"/>
                <w:kern w:val="2"/>
                <w:sz w:val="22"/>
                <w:szCs w:val="22"/>
              </w:rPr>
              <w:t xml:space="preserve">, </w:t>
            </w:r>
            <w:r w:rsidRPr="00740BC9">
              <w:rPr>
                <w:rFonts w:ascii="Aptos" w:eastAsia="Aptos" w:hAnsi="Aptos"/>
                <w:kern w:val="2"/>
                <w:sz w:val="22"/>
                <w:szCs w:val="22"/>
                <w:lang w:val="en-GB"/>
              </w:rPr>
              <w:t>RoHS</w:t>
            </w:r>
          </w:p>
        </w:tc>
        <w:tc>
          <w:tcPr>
            <w:tcW w:w="1325" w:type="dxa"/>
            <w:shd w:val="clear" w:color="auto" w:fill="auto"/>
            <w:vAlign w:val="center"/>
          </w:tcPr>
          <w:p w14:paraId="3B0E159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65F2EA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C8D8C9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4536160" w14:textId="77777777" w:rsidTr="00496DB1">
        <w:trPr>
          <w:trHeight w:val="605"/>
        </w:trPr>
        <w:tc>
          <w:tcPr>
            <w:tcW w:w="10910" w:type="dxa"/>
            <w:gridSpan w:val="6"/>
            <w:shd w:val="clear" w:color="auto" w:fill="FBE4D5"/>
          </w:tcPr>
          <w:p w14:paraId="51CD196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ΓΕΝΙΚΕΣ ΑΠΑΙΤΗΣΕΙΣ</w:t>
            </w:r>
          </w:p>
        </w:tc>
      </w:tr>
      <w:tr w:rsidR="00740BC9" w:rsidRPr="00740BC9" w14:paraId="4E5E9366" w14:textId="77777777" w:rsidTr="00496DB1">
        <w:trPr>
          <w:trHeight w:val="605"/>
        </w:trPr>
        <w:tc>
          <w:tcPr>
            <w:tcW w:w="562" w:type="dxa"/>
            <w:shd w:val="clear" w:color="auto" w:fill="auto"/>
            <w:vAlign w:val="center"/>
          </w:tcPr>
          <w:p w14:paraId="4DCB701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w:t>
            </w:r>
          </w:p>
        </w:tc>
        <w:tc>
          <w:tcPr>
            <w:tcW w:w="6026" w:type="dxa"/>
            <w:gridSpan w:val="2"/>
            <w:shd w:val="clear" w:color="auto" w:fill="auto"/>
            <w:vAlign w:val="center"/>
          </w:tcPr>
          <w:p w14:paraId="109943B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Οι ανωτέρω προδιαγραφές είναι υποχρεωτικές και πρέπει να καλύπτονται κατ’ ελάχιστο.</w:t>
            </w:r>
          </w:p>
        </w:tc>
        <w:tc>
          <w:tcPr>
            <w:tcW w:w="1325" w:type="dxa"/>
            <w:shd w:val="clear" w:color="auto" w:fill="auto"/>
            <w:vAlign w:val="center"/>
          </w:tcPr>
          <w:p w14:paraId="62C7468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1EA7A3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B5F9ED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D926D00" w14:textId="77777777" w:rsidTr="00496DB1">
        <w:trPr>
          <w:trHeight w:val="605"/>
        </w:trPr>
        <w:tc>
          <w:tcPr>
            <w:tcW w:w="562" w:type="dxa"/>
            <w:shd w:val="clear" w:color="auto" w:fill="auto"/>
            <w:vAlign w:val="center"/>
          </w:tcPr>
          <w:p w14:paraId="1D49878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lastRenderedPageBreak/>
              <w:t>2</w:t>
            </w:r>
          </w:p>
        </w:tc>
        <w:tc>
          <w:tcPr>
            <w:tcW w:w="6026" w:type="dxa"/>
            <w:gridSpan w:val="2"/>
            <w:shd w:val="clear" w:color="auto" w:fill="auto"/>
            <w:vAlign w:val="center"/>
          </w:tcPr>
          <w:p w14:paraId="28DFEC0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Ο προσφερόμενος εξοπλισμός θα είναι καινούργιος και αμεταχείριστος και θα προσφερθεί πλήρης και έτοιμος για λειτουργία. </w:t>
            </w:r>
          </w:p>
        </w:tc>
        <w:tc>
          <w:tcPr>
            <w:tcW w:w="1325" w:type="dxa"/>
            <w:shd w:val="clear" w:color="auto" w:fill="auto"/>
            <w:vAlign w:val="center"/>
          </w:tcPr>
          <w:p w14:paraId="316DA62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68CCE9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2DE19D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C0DCC1C" w14:textId="77777777" w:rsidTr="00496DB1">
        <w:trPr>
          <w:trHeight w:val="605"/>
        </w:trPr>
        <w:tc>
          <w:tcPr>
            <w:tcW w:w="562" w:type="dxa"/>
            <w:shd w:val="clear" w:color="auto" w:fill="auto"/>
            <w:vAlign w:val="center"/>
          </w:tcPr>
          <w:p w14:paraId="056C8AD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3</w:t>
            </w:r>
          </w:p>
        </w:tc>
        <w:tc>
          <w:tcPr>
            <w:tcW w:w="6026" w:type="dxa"/>
            <w:gridSpan w:val="2"/>
            <w:shd w:val="clear" w:color="auto" w:fill="auto"/>
            <w:vAlign w:val="center"/>
          </w:tcPr>
          <w:p w14:paraId="30164A6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6230CFB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59CB2B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77FC74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43A00FF" w14:textId="77777777" w:rsidTr="00496DB1">
        <w:trPr>
          <w:trHeight w:val="605"/>
        </w:trPr>
        <w:tc>
          <w:tcPr>
            <w:tcW w:w="562" w:type="dxa"/>
            <w:shd w:val="clear" w:color="auto" w:fill="auto"/>
            <w:vAlign w:val="center"/>
          </w:tcPr>
          <w:p w14:paraId="285C20A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4</w:t>
            </w:r>
          </w:p>
        </w:tc>
        <w:tc>
          <w:tcPr>
            <w:tcW w:w="6026" w:type="dxa"/>
            <w:gridSpan w:val="2"/>
            <w:shd w:val="clear" w:color="auto" w:fill="auto"/>
            <w:vAlign w:val="center"/>
          </w:tcPr>
          <w:p w14:paraId="715E196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Τα στοιχεία του φύλλου συμμόρφωσης να αναφέρονται υποχρεωτικά σε </w:t>
            </w:r>
            <w:proofErr w:type="spellStart"/>
            <w:r w:rsidRPr="00740BC9">
              <w:rPr>
                <w:rFonts w:ascii="Aptos" w:eastAsia="Aptos" w:hAnsi="Aptos"/>
                <w:kern w:val="2"/>
                <w:sz w:val="22"/>
                <w:szCs w:val="22"/>
              </w:rPr>
              <w:t>προσπέκτους</w:t>
            </w:r>
            <w:proofErr w:type="spellEnd"/>
            <w:r w:rsidRPr="00740BC9">
              <w:rPr>
                <w:rFonts w:ascii="Aptos" w:eastAsia="Aptos" w:hAnsi="Aptos"/>
                <w:kern w:val="2"/>
                <w:sz w:val="22"/>
                <w:szCs w:val="22"/>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4202A4F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A7EA7D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7FA9BD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F0F69CC" w14:textId="77777777" w:rsidTr="00496DB1">
        <w:trPr>
          <w:trHeight w:val="605"/>
        </w:trPr>
        <w:tc>
          <w:tcPr>
            <w:tcW w:w="562" w:type="dxa"/>
            <w:shd w:val="clear" w:color="auto" w:fill="auto"/>
            <w:vAlign w:val="center"/>
          </w:tcPr>
          <w:p w14:paraId="1044E15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5</w:t>
            </w:r>
          </w:p>
        </w:tc>
        <w:tc>
          <w:tcPr>
            <w:tcW w:w="6026" w:type="dxa"/>
            <w:gridSpan w:val="2"/>
            <w:shd w:val="clear" w:color="auto" w:fill="auto"/>
            <w:vAlign w:val="center"/>
          </w:tcPr>
          <w:p w14:paraId="3D85DB5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rPr>
              <w:t>Ο προμηθευτής και ο κατασκευαστής του συστήματος θα πρέπει να είναι πιστοποιημένοι βάσει του προτύπου ΕΝ Ι</w:t>
            </w:r>
            <w:r w:rsidRPr="00740BC9">
              <w:rPr>
                <w:rFonts w:ascii="Aptos" w:eastAsia="Aptos" w:hAnsi="Aptos"/>
                <w:kern w:val="2"/>
                <w:sz w:val="22"/>
                <w:szCs w:val="22"/>
                <w:lang w:val="en-GB"/>
              </w:rPr>
              <w:t>SO</w:t>
            </w:r>
            <w:r w:rsidRPr="00740BC9">
              <w:rPr>
                <w:rFonts w:ascii="Aptos" w:eastAsia="Aptos" w:hAnsi="Aptos"/>
                <w:kern w:val="2"/>
                <w:sz w:val="22"/>
                <w:szCs w:val="22"/>
              </w:rPr>
              <w:t xml:space="preserve">-9001:2015 και </w:t>
            </w:r>
            <w:r w:rsidRPr="00740BC9">
              <w:rPr>
                <w:rFonts w:ascii="Aptos" w:eastAsia="Aptos" w:hAnsi="Aptos"/>
                <w:kern w:val="2"/>
                <w:sz w:val="22"/>
                <w:szCs w:val="22"/>
                <w:lang w:val="en-GB"/>
              </w:rPr>
              <w:t>ISO</w:t>
            </w:r>
            <w:r w:rsidRPr="00740BC9">
              <w:rPr>
                <w:rFonts w:ascii="Aptos" w:eastAsia="Aptos" w:hAnsi="Aptos"/>
                <w:kern w:val="2"/>
                <w:sz w:val="22"/>
                <w:szCs w:val="22"/>
              </w:rPr>
              <w:t xml:space="preserve">-14001:2015. </w:t>
            </w:r>
            <w:r w:rsidRPr="00740BC9">
              <w:rPr>
                <w:rFonts w:ascii="Aptos" w:eastAsia="Aptos" w:hAnsi="Aptos"/>
                <w:kern w:val="2"/>
                <w:sz w:val="22"/>
                <w:szCs w:val="22"/>
                <w:lang w:val="en-GB"/>
              </w:rPr>
              <w:t>Να κατα</w:t>
            </w:r>
            <w:proofErr w:type="spellStart"/>
            <w:r w:rsidRPr="00740BC9">
              <w:rPr>
                <w:rFonts w:ascii="Aptos" w:eastAsia="Aptos" w:hAnsi="Aptos"/>
                <w:kern w:val="2"/>
                <w:sz w:val="22"/>
                <w:szCs w:val="22"/>
                <w:lang w:val="en-GB"/>
              </w:rPr>
              <w:t>τεθούν</w:t>
            </w:r>
            <w:proofErr w:type="spellEnd"/>
            <w:r w:rsidRPr="00740BC9">
              <w:rPr>
                <w:rFonts w:ascii="Aptos" w:eastAsia="Aptos" w:hAnsi="Aptos"/>
                <w:kern w:val="2"/>
                <w:sz w:val="22"/>
                <w:szCs w:val="22"/>
                <w:lang w:val="en-GB"/>
              </w:rPr>
              <w:t xml:space="preserve"> τα </w:t>
            </w:r>
            <w:proofErr w:type="spellStart"/>
            <w:r w:rsidRPr="00740BC9">
              <w:rPr>
                <w:rFonts w:ascii="Aptos" w:eastAsia="Aptos" w:hAnsi="Aptos"/>
                <w:kern w:val="2"/>
                <w:sz w:val="22"/>
                <w:szCs w:val="22"/>
                <w:lang w:val="en-GB"/>
              </w:rPr>
              <w:t>σχετικά</w:t>
            </w:r>
            <w:proofErr w:type="spellEnd"/>
            <w:r w:rsidRPr="00740BC9">
              <w:rPr>
                <w:rFonts w:ascii="Aptos" w:eastAsia="Aptos" w:hAnsi="Aptos"/>
                <w:kern w:val="2"/>
                <w:sz w:val="22"/>
                <w:szCs w:val="22"/>
                <w:lang w:val="en-GB"/>
              </w:rPr>
              <w:t xml:space="preserve"> π</w:t>
            </w:r>
            <w:proofErr w:type="spellStart"/>
            <w:r w:rsidRPr="00740BC9">
              <w:rPr>
                <w:rFonts w:ascii="Aptos" w:eastAsia="Aptos" w:hAnsi="Aptos"/>
                <w:kern w:val="2"/>
                <w:sz w:val="22"/>
                <w:szCs w:val="22"/>
                <w:lang w:val="en-GB"/>
              </w:rPr>
              <w:t>ιστο</w:t>
            </w:r>
            <w:proofErr w:type="spellEnd"/>
            <w:r w:rsidRPr="00740BC9">
              <w:rPr>
                <w:rFonts w:ascii="Aptos" w:eastAsia="Aptos" w:hAnsi="Aptos"/>
                <w:kern w:val="2"/>
                <w:sz w:val="22"/>
                <w:szCs w:val="22"/>
                <w:lang w:val="en-GB"/>
              </w:rPr>
              <w:t>ποιητικά.</w:t>
            </w:r>
          </w:p>
        </w:tc>
        <w:tc>
          <w:tcPr>
            <w:tcW w:w="1325" w:type="dxa"/>
            <w:shd w:val="clear" w:color="auto" w:fill="auto"/>
            <w:vAlign w:val="center"/>
          </w:tcPr>
          <w:p w14:paraId="533C616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E72CE7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566AD3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D15966D" w14:textId="77777777" w:rsidTr="00496DB1">
        <w:trPr>
          <w:trHeight w:val="605"/>
        </w:trPr>
        <w:tc>
          <w:tcPr>
            <w:tcW w:w="562" w:type="dxa"/>
            <w:shd w:val="clear" w:color="auto" w:fill="auto"/>
            <w:vAlign w:val="center"/>
          </w:tcPr>
          <w:p w14:paraId="3D5AA30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6</w:t>
            </w:r>
          </w:p>
        </w:tc>
        <w:tc>
          <w:tcPr>
            <w:tcW w:w="6026" w:type="dxa"/>
            <w:gridSpan w:val="2"/>
            <w:shd w:val="clear" w:color="auto" w:fill="auto"/>
            <w:vAlign w:val="center"/>
          </w:tcPr>
          <w:p w14:paraId="592C4CC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Ο προμηθευτής να έχει οργανωμένο </w:t>
            </w:r>
            <w:r w:rsidRPr="00740BC9">
              <w:rPr>
                <w:rFonts w:ascii="Aptos" w:eastAsia="Aptos" w:hAnsi="Aptos"/>
                <w:kern w:val="2"/>
                <w:sz w:val="22"/>
                <w:szCs w:val="22"/>
                <w:lang w:val="en-GB"/>
              </w:rPr>
              <w:t>service</w:t>
            </w:r>
            <w:r w:rsidRPr="00740BC9">
              <w:rPr>
                <w:rFonts w:ascii="Aptos" w:eastAsia="Aptos" w:hAnsi="Aptos"/>
                <w:kern w:val="2"/>
                <w:sz w:val="22"/>
                <w:szCs w:val="22"/>
              </w:rPr>
              <w:t xml:space="preserve"> για τεχνική υποστήριξη με εκπαιδευμένο προσωπικό για την εγκατάσταση, εκπαίδευση και συντήρηση του προσφερόμενου εξοπλισμού.</w:t>
            </w:r>
          </w:p>
        </w:tc>
        <w:tc>
          <w:tcPr>
            <w:tcW w:w="1325" w:type="dxa"/>
            <w:shd w:val="clear" w:color="auto" w:fill="auto"/>
            <w:vAlign w:val="center"/>
          </w:tcPr>
          <w:p w14:paraId="138A725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150693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4E12A0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4D06CEE" w14:textId="77777777" w:rsidTr="00496DB1">
        <w:trPr>
          <w:trHeight w:val="605"/>
        </w:trPr>
        <w:tc>
          <w:tcPr>
            <w:tcW w:w="562" w:type="dxa"/>
            <w:shd w:val="clear" w:color="auto" w:fill="auto"/>
            <w:vAlign w:val="center"/>
          </w:tcPr>
          <w:p w14:paraId="1038853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7</w:t>
            </w:r>
          </w:p>
        </w:tc>
        <w:tc>
          <w:tcPr>
            <w:tcW w:w="6026" w:type="dxa"/>
            <w:gridSpan w:val="2"/>
            <w:shd w:val="clear" w:color="auto" w:fill="auto"/>
            <w:vAlign w:val="center"/>
          </w:tcPr>
          <w:p w14:paraId="635AD8C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Εγγύηση καλής λειτουργίας τουλάχιστον ένα (1) έτος από την ημερομηνία εγκατάστασης του εξοπλισμού.</w:t>
            </w:r>
          </w:p>
        </w:tc>
        <w:tc>
          <w:tcPr>
            <w:tcW w:w="1325" w:type="dxa"/>
            <w:shd w:val="clear" w:color="auto" w:fill="auto"/>
            <w:vAlign w:val="center"/>
          </w:tcPr>
          <w:p w14:paraId="2F3C4A8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703E1E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AFE31F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01AB15E" w14:textId="77777777" w:rsidTr="00496DB1">
        <w:trPr>
          <w:trHeight w:val="645"/>
        </w:trPr>
        <w:tc>
          <w:tcPr>
            <w:tcW w:w="562" w:type="dxa"/>
            <w:shd w:val="clear" w:color="auto" w:fill="D9E2F3"/>
            <w:vAlign w:val="center"/>
            <w:hideMark/>
          </w:tcPr>
          <w:p w14:paraId="7AEFE53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Α/Α</w:t>
            </w:r>
          </w:p>
        </w:tc>
        <w:tc>
          <w:tcPr>
            <w:tcW w:w="6026" w:type="dxa"/>
            <w:gridSpan w:val="2"/>
            <w:shd w:val="clear" w:color="auto" w:fill="D9E2F3"/>
            <w:vAlign w:val="center"/>
            <w:hideMark/>
          </w:tcPr>
          <w:p w14:paraId="603A3BE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Είδος</w:t>
            </w:r>
            <w:proofErr w:type="spellEnd"/>
          </w:p>
        </w:tc>
        <w:tc>
          <w:tcPr>
            <w:tcW w:w="1325" w:type="dxa"/>
            <w:shd w:val="clear" w:color="auto" w:fill="D9E2F3"/>
            <w:vAlign w:val="center"/>
            <w:hideMark/>
          </w:tcPr>
          <w:p w14:paraId="35184E8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Υπ</w:t>
            </w:r>
            <w:proofErr w:type="spellStart"/>
            <w:r w:rsidRPr="00740BC9">
              <w:rPr>
                <w:rFonts w:ascii="Aptos" w:eastAsia="Aptos" w:hAnsi="Aptos"/>
                <w:kern w:val="2"/>
                <w:sz w:val="22"/>
                <w:szCs w:val="22"/>
                <w:lang w:val="en-GB"/>
              </w:rPr>
              <w:t>οχρέωση</w:t>
            </w:r>
            <w:proofErr w:type="spellEnd"/>
          </w:p>
        </w:tc>
        <w:tc>
          <w:tcPr>
            <w:tcW w:w="1438" w:type="dxa"/>
            <w:shd w:val="clear" w:color="auto" w:fill="D9E2F3"/>
            <w:vAlign w:val="center"/>
          </w:tcPr>
          <w:p w14:paraId="008878F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Απ</w:t>
            </w:r>
            <w:proofErr w:type="spellStart"/>
            <w:r w:rsidRPr="00740BC9">
              <w:rPr>
                <w:rFonts w:ascii="Aptos" w:eastAsia="Aptos" w:hAnsi="Aptos"/>
                <w:kern w:val="2"/>
                <w:sz w:val="22"/>
                <w:szCs w:val="22"/>
                <w:lang w:val="en-GB"/>
              </w:rPr>
              <w:t>άντηση</w:t>
            </w:r>
            <w:proofErr w:type="spellEnd"/>
          </w:p>
        </w:tc>
        <w:tc>
          <w:tcPr>
            <w:tcW w:w="1559" w:type="dxa"/>
            <w:shd w:val="clear" w:color="auto" w:fill="D9E2F3"/>
            <w:vAlign w:val="center"/>
          </w:tcPr>
          <w:p w14:paraId="0E94735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Παραπ</w:t>
            </w:r>
            <w:proofErr w:type="spellStart"/>
            <w:r w:rsidRPr="00740BC9">
              <w:rPr>
                <w:rFonts w:ascii="Aptos" w:eastAsia="Aptos" w:hAnsi="Aptos"/>
                <w:kern w:val="2"/>
                <w:sz w:val="22"/>
                <w:szCs w:val="22"/>
                <w:lang w:val="en-GB"/>
              </w:rPr>
              <w:t>ομ</w:t>
            </w:r>
            <w:proofErr w:type="spellEnd"/>
            <w:r w:rsidRPr="00740BC9">
              <w:rPr>
                <w:rFonts w:ascii="Aptos" w:eastAsia="Aptos" w:hAnsi="Aptos"/>
                <w:kern w:val="2"/>
                <w:sz w:val="22"/>
                <w:szCs w:val="22"/>
                <w:lang w:val="en-GB"/>
              </w:rPr>
              <w:t>πή</w:t>
            </w:r>
          </w:p>
        </w:tc>
      </w:tr>
      <w:tr w:rsidR="00740BC9" w:rsidRPr="00740BC9" w14:paraId="64BB8C8F" w14:textId="77777777" w:rsidTr="00496DB1">
        <w:trPr>
          <w:trHeight w:val="605"/>
        </w:trPr>
        <w:tc>
          <w:tcPr>
            <w:tcW w:w="562" w:type="dxa"/>
            <w:shd w:val="clear" w:color="auto" w:fill="auto"/>
            <w:vAlign w:val="center"/>
            <w:hideMark/>
          </w:tcPr>
          <w:p w14:paraId="4B134EC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17.</w:t>
            </w:r>
          </w:p>
        </w:tc>
        <w:tc>
          <w:tcPr>
            <w:tcW w:w="6026" w:type="dxa"/>
            <w:gridSpan w:val="2"/>
            <w:shd w:val="clear" w:color="auto" w:fill="auto"/>
            <w:vAlign w:val="center"/>
            <w:hideMark/>
          </w:tcPr>
          <w:p w14:paraId="3EC238FB" w14:textId="77777777" w:rsidR="00740BC9" w:rsidRPr="00740BC9" w:rsidRDefault="00740BC9" w:rsidP="00740BC9">
            <w:pPr>
              <w:overflowPunct/>
              <w:autoSpaceDE/>
              <w:autoSpaceDN/>
              <w:adjustRightInd/>
              <w:spacing w:after="160" w:line="259" w:lineRule="auto"/>
              <w:textAlignment w:val="auto"/>
              <w:rPr>
                <w:rFonts w:ascii="Aptos" w:eastAsia="Aptos" w:hAnsi="Aptos"/>
                <w:b/>
                <w:bCs/>
                <w:kern w:val="2"/>
                <w:sz w:val="22"/>
                <w:szCs w:val="22"/>
              </w:rPr>
            </w:pPr>
            <w:proofErr w:type="spellStart"/>
            <w:r w:rsidRPr="00740BC9">
              <w:rPr>
                <w:rFonts w:ascii="Aptos" w:eastAsia="Aptos" w:hAnsi="Aptos"/>
                <w:b/>
                <w:bCs/>
                <w:kern w:val="2"/>
                <w:sz w:val="22"/>
                <w:szCs w:val="22"/>
              </w:rPr>
              <w:t>Υποτμήμα</w:t>
            </w:r>
            <w:proofErr w:type="spellEnd"/>
            <w:r w:rsidRPr="00740BC9">
              <w:rPr>
                <w:rFonts w:ascii="Aptos" w:eastAsia="Aptos" w:hAnsi="Aptos"/>
                <w:b/>
                <w:bCs/>
                <w:kern w:val="2"/>
                <w:sz w:val="22"/>
                <w:szCs w:val="22"/>
              </w:rPr>
              <w:t xml:space="preserve"> 17.</w:t>
            </w:r>
            <w:r w:rsidRPr="00740BC9">
              <w:rPr>
                <w:rFonts w:ascii="Calibri" w:hAnsi="Calibri" w:cs="Calibri"/>
                <w:sz w:val="22"/>
                <w:szCs w:val="24"/>
                <w:lang w:eastAsia="zh-CN"/>
              </w:rPr>
              <w:t xml:space="preserve"> </w:t>
            </w:r>
            <w:r w:rsidRPr="00740BC9">
              <w:rPr>
                <w:rFonts w:ascii="Aptos" w:eastAsia="Aptos" w:hAnsi="Aptos"/>
                <w:b/>
                <w:bCs/>
                <w:kern w:val="2"/>
                <w:sz w:val="22"/>
                <w:szCs w:val="22"/>
              </w:rPr>
              <w:t>Αισθητήρας Μέτρησης Θερμοκρασίας και Υγρασίας IP67</w:t>
            </w:r>
          </w:p>
        </w:tc>
        <w:tc>
          <w:tcPr>
            <w:tcW w:w="1325" w:type="dxa"/>
            <w:shd w:val="clear" w:color="auto" w:fill="auto"/>
            <w:vAlign w:val="center"/>
            <w:hideMark/>
          </w:tcPr>
          <w:p w14:paraId="3C10C55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Έν</w:t>
            </w:r>
            <w:proofErr w:type="spellEnd"/>
            <w:r w:rsidRPr="00740BC9">
              <w:rPr>
                <w:rFonts w:ascii="Aptos" w:eastAsia="Aptos" w:hAnsi="Aptos"/>
                <w:kern w:val="2"/>
                <w:sz w:val="22"/>
                <w:szCs w:val="22"/>
                <w:lang w:val="en-GB"/>
              </w:rPr>
              <w:t>α (1)</w:t>
            </w:r>
          </w:p>
        </w:tc>
        <w:tc>
          <w:tcPr>
            <w:tcW w:w="1438" w:type="dxa"/>
          </w:tcPr>
          <w:p w14:paraId="6A701B8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9DD2AB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1804EA2" w14:textId="77777777" w:rsidTr="00496DB1">
        <w:trPr>
          <w:trHeight w:val="474"/>
        </w:trPr>
        <w:tc>
          <w:tcPr>
            <w:tcW w:w="10910" w:type="dxa"/>
            <w:gridSpan w:val="6"/>
            <w:shd w:val="clear" w:color="auto" w:fill="FBE4D5"/>
          </w:tcPr>
          <w:p w14:paraId="0A0C360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ΧΑΡΑΚΤΗΡΙΣΤΙΚΑ</w:t>
            </w:r>
          </w:p>
        </w:tc>
      </w:tr>
      <w:tr w:rsidR="00740BC9" w:rsidRPr="00740BC9" w14:paraId="294C93CD" w14:textId="77777777" w:rsidTr="00496DB1">
        <w:trPr>
          <w:trHeight w:val="605"/>
        </w:trPr>
        <w:tc>
          <w:tcPr>
            <w:tcW w:w="562" w:type="dxa"/>
            <w:shd w:val="clear" w:color="auto" w:fill="auto"/>
            <w:vAlign w:val="center"/>
          </w:tcPr>
          <w:p w14:paraId="02554BE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D4DDFD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Αισθητήρας </w:t>
            </w:r>
            <w:proofErr w:type="spellStart"/>
            <w:r w:rsidRPr="00740BC9">
              <w:rPr>
                <w:rFonts w:ascii="Aptos" w:eastAsia="Aptos" w:hAnsi="Aptos"/>
                <w:kern w:val="2"/>
                <w:sz w:val="22"/>
                <w:szCs w:val="22"/>
              </w:rPr>
              <w:t>LoRaWAN</w:t>
            </w:r>
            <w:proofErr w:type="spellEnd"/>
            <w:r w:rsidRPr="00740BC9">
              <w:rPr>
                <w:rFonts w:ascii="Aptos" w:eastAsia="Aptos" w:hAnsi="Aptos"/>
                <w:kern w:val="2"/>
                <w:sz w:val="22"/>
                <w:szCs w:val="22"/>
              </w:rPr>
              <w:t xml:space="preserve"> για τη μέτρηση της θερμοκρασίας και της υγρασίας με </w:t>
            </w:r>
            <w:proofErr w:type="spellStart"/>
            <w:r w:rsidRPr="00740BC9">
              <w:rPr>
                <w:rFonts w:ascii="Aptos" w:eastAsia="Aptos" w:hAnsi="Aptos"/>
                <w:kern w:val="2"/>
                <w:sz w:val="22"/>
                <w:szCs w:val="22"/>
              </w:rPr>
              <w:t>κλωβίσκο</w:t>
            </w:r>
            <w:proofErr w:type="spellEnd"/>
            <w:r w:rsidRPr="00740BC9">
              <w:rPr>
                <w:rFonts w:ascii="Aptos" w:eastAsia="Aptos" w:hAnsi="Aptos"/>
                <w:kern w:val="2"/>
                <w:sz w:val="22"/>
                <w:szCs w:val="22"/>
              </w:rPr>
              <w:t xml:space="preserve"> προστασίας</w:t>
            </w:r>
          </w:p>
        </w:tc>
        <w:tc>
          <w:tcPr>
            <w:tcW w:w="1325" w:type="dxa"/>
            <w:shd w:val="clear" w:color="auto" w:fill="auto"/>
            <w:vAlign w:val="center"/>
          </w:tcPr>
          <w:p w14:paraId="4F903B4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B3F084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C2D84C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293252C" w14:textId="77777777" w:rsidTr="00496DB1">
        <w:trPr>
          <w:trHeight w:val="605"/>
        </w:trPr>
        <w:tc>
          <w:tcPr>
            <w:tcW w:w="562" w:type="dxa"/>
            <w:shd w:val="clear" w:color="auto" w:fill="auto"/>
            <w:vAlign w:val="center"/>
          </w:tcPr>
          <w:p w14:paraId="79CEE58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14865E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Αισθητήρας Μέτρησης Θερμοκρασίας και Υγρασίας </w:t>
            </w:r>
            <w:r w:rsidRPr="00740BC9">
              <w:rPr>
                <w:rFonts w:ascii="Aptos" w:eastAsia="Aptos" w:hAnsi="Aptos"/>
                <w:kern w:val="2"/>
                <w:sz w:val="22"/>
                <w:szCs w:val="22"/>
                <w:lang w:val="en-GB"/>
              </w:rPr>
              <w:t>LoRaWan</w:t>
            </w:r>
            <w:r w:rsidRPr="00740BC9">
              <w:rPr>
                <w:rFonts w:ascii="Aptos" w:eastAsia="Aptos" w:hAnsi="Aptos"/>
                <w:kern w:val="2"/>
                <w:sz w:val="22"/>
                <w:szCs w:val="22"/>
              </w:rPr>
              <w:t>.  Να αναφερθεί το μοντέλο και ο κατασκευαστής.</w:t>
            </w:r>
          </w:p>
        </w:tc>
        <w:tc>
          <w:tcPr>
            <w:tcW w:w="1325" w:type="dxa"/>
            <w:shd w:val="clear" w:color="auto" w:fill="auto"/>
            <w:vAlign w:val="center"/>
          </w:tcPr>
          <w:p w14:paraId="217929B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ΝΑΙ</w:t>
            </w:r>
          </w:p>
        </w:tc>
        <w:tc>
          <w:tcPr>
            <w:tcW w:w="1438" w:type="dxa"/>
          </w:tcPr>
          <w:p w14:paraId="4041A46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
        </w:tc>
        <w:tc>
          <w:tcPr>
            <w:tcW w:w="1559" w:type="dxa"/>
            <w:vAlign w:val="center"/>
          </w:tcPr>
          <w:p w14:paraId="314BC36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
        </w:tc>
      </w:tr>
      <w:tr w:rsidR="00740BC9" w:rsidRPr="00740BC9" w14:paraId="442A891B" w14:textId="77777777" w:rsidTr="00496DB1">
        <w:trPr>
          <w:trHeight w:val="605"/>
        </w:trPr>
        <w:tc>
          <w:tcPr>
            <w:tcW w:w="562" w:type="dxa"/>
            <w:shd w:val="clear" w:color="auto" w:fill="auto"/>
            <w:vAlign w:val="center"/>
          </w:tcPr>
          <w:p w14:paraId="2205E70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lang w:val="en-GB"/>
              </w:rPr>
              <w:t>1</w:t>
            </w:r>
          </w:p>
        </w:tc>
        <w:tc>
          <w:tcPr>
            <w:tcW w:w="6026" w:type="dxa"/>
            <w:gridSpan w:val="2"/>
            <w:shd w:val="clear" w:color="auto" w:fill="auto"/>
            <w:vAlign w:val="center"/>
          </w:tcPr>
          <w:p w14:paraId="577C831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lang w:val="en-GB"/>
              </w:rPr>
              <w:t>Επ</w:t>
            </w:r>
            <w:proofErr w:type="spellStart"/>
            <w:r w:rsidRPr="00740BC9">
              <w:rPr>
                <w:rFonts w:ascii="Aptos" w:eastAsia="Aptos" w:hAnsi="Aptos"/>
                <w:kern w:val="2"/>
                <w:sz w:val="22"/>
                <w:szCs w:val="22"/>
                <w:lang w:val="en-GB"/>
              </w:rPr>
              <w:t>ικοινωνί</w:t>
            </w:r>
            <w:proofErr w:type="spellEnd"/>
            <w:r w:rsidRPr="00740BC9">
              <w:rPr>
                <w:rFonts w:ascii="Aptos" w:eastAsia="Aptos" w:hAnsi="Aptos"/>
                <w:kern w:val="2"/>
                <w:sz w:val="22"/>
                <w:szCs w:val="22"/>
                <w:lang w:val="en-GB"/>
              </w:rPr>
              <w:t>α</w:t>
            </w:r>
          </w:p>
        </w:tc>
        <w:tc>
          <w:tcPr>
            <w:tcW w:w="1325" w:type="dxa"/>
            <w:shd w:val="clear" w:color="auto" w:fill="auto"/>
            <w:vAlign w:val="center"/>
          </w:tcPr>
          <w:p w14:paraId="5EBD956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438" w:type="dxa"/>
          </w:tcPr>
          <w:p w14:paraId="2A1A0D1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4747EA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52ADEB1" w14:textId="77777777" w:rsidTr="00496DB1">
        <w:trPr>
          <w:trHeight w:val="605"/>
        </w:trPr>
        <w:tc>
          <w:tcPr>
            <w:tcW w:w="562" w:type="dxa"/>
            <w:shd w:val="clear" w:color="auto" w:fill="auto"/>
            <w:vAlign w:val="center"/>
          </w:tcPr>
          <w:p w14:paraId="2EDAA781" w14:textId="77777777" w:rsidR="00740BC9" w:rsidRPr="00740BC9" w:rsidRDefault="00740BC9" w:rsidP="00740BC9">
            <w:pPr>
              <w:overflowPunct/>
              <w:autoSpaceDE/>
              <w:autoSpaceDN/>
              <w:adjustRightInd/>
              <w:spacing w:after="160" w:line="259" w:lineRule="auto"/>
              <w:textAlignment w:val="auto"/>
              <w:rPr>
                <w:rFonts w:ascii="Aptos" w:eastAsia="Aptos" w:hAnsi="Aptos"/>
                <w:strike/>
                <w:kern w:val="2"/>
                <w:sz w:val="22"/>
                <w:szCs w:val="22"/>
                <w:lang w:val="en-GB"/>
              </w:rPr>
            </w:pPr>
          </w:p>
        </w:tc>
        <w:tc>
          <w:tcPr>
            <w:tcW w:w="6026" w:type="dxa"/>
            <w:gridSpan w:val="2"/>
            <w:shd w:val="clear" w:color="auto" w:fill="auto"/>
            <w:vAlign w:val="center"/>
          </w:tcPr>
          <w:p w14:paraId="1558B969" w14:textId="77777777" w:rsidR="00740BC9" w:rsidRPr="00740BC9" w:rsidRDefault="00740BC9" w:rsidP="00740BC9">
            <w:pPr>
              <w:overflowPunct/>
              <w:autoSpaceDE/>
              <w:autoSpaceDN/>
              <w:adjustRightInd/>
              <w:spacing w:after="160" w:line="259" w:lineRule="auto"/>
              <w:textAlignment w:val="auto"/>
              <w:rPr>
                <w:rFonts w:ascii="Aptos" w:eastAsia="Aptos" w:hAnsi="Aptos"/>
                <w:strike/>
                <w:kern w:val="2"/>
                <w:sz w:val="22"/>
                <w:szCs w:val="22"/>
              </w:rPr>
            </w:pPr>
            <w:r w:rsidRPr="00740BC9">
              <w:rPr>
                <w:rFonts w:ascii="Aptos" w:eastAsia="Aptos" w:hAnsi="Aptos"/>
                <w:kern w:val="2"/>
                <w:sz w:val="22"/>
                <w:szCs w:val="22"/>
                <w:lang w:val="en-GB"/>
              </w:rPr>
              <w:t>N</w:t>
            </w:r>
            <w:r w:rsidRPr="00740BC9">
              <w:rPr>
                <w:rFonts w:ascii="Aptos" w:eastAsia="Aptos" w:hAnsi="Aptos"/>
                <w:kern w:val="2"/>
                <w:sz w:val="22"/>
                <w:szCs w:val="22"/>
              </w:rPr>
              <w:t xml:space="preserve">α διαθέτει τεχνολογία ασύρματης μετάδοσης </w:t>
            </w:r>
            <w:r w:rsidRPr="00740BC9">
              <w:rPr>
                <w:rFonts w:ascii="Aptos" w:eastAsia="Aptos" w:hAnsi="Aptos"/>
                <w:kern w:val="2"/>
                <w:sz w:val="22"/>
                <w:szCs w:val="22"/>
                <w:lang w:val="en-GB"/>
              </w:rPr>
              <w:t>LoRaWAN</w:t>
            </w:r>
          </w:p>
        </w:tc>
        <w:tc>
          <w:tcPr>
            <w:tcW w:w="1325" w:type="dxa"/>
            <w:shd w:val="clear" w:color="auto" w:fill="auto"/>
            <w:vAlign w:val="center"/>
          </w:tcPr>
          <w:p w14:paraId="07CDB7C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ΝΑΙ</w:t>
            </w:r>
          </w:p>
        </w:tc>
        <w:tc>
          <w:tcPr>
            <w:tcW w:w="1438" w:type="dxa"/>
          </w:tcPr>
          <w:p w14:paraId="7A111853" w14:textId="77777777" w:rsidR="00740BC9" w:rsidRPr="00740BC9" w:rsidRDefault="00740BC9" w:rsidP="00740BC9">
            <w:pPr>
              <w:overflowPunct/>
              <w:autoSpaceDE/>
              <w:autoSpaceDN/>
              <w:adjustRightInd/>
              <w:spacing w:after="160" w:line="259" w:lineRule="auto"/>
              <w:textAlignment w:val="auto"/>
              <w:rPr>
                <w:rFonts w:ascii="Aptos" w:eastAsia="Aptos" w:hAnsi="Aptos"/>
                <w:strike/>
                <w:kern w:val="2"/>
                <w:sz w:val="22"/>
                <w:szCs w:val="22"/>
              </w:rPr>
            </w:pPr>
          </w:p>
        </w:tc>
        <w:tc>
          <w:tcPr>
            <w:tcW w:w="1559" w:type="dxa"/>
            <w:vAlign w:val="center"/>
          </w:tcPr>
          <w:p w14:paraId="7CDF14B8" w14:textId="77777777" w:rsidR="00740BC9" w:rsidRPr="00740BC9" w:rsidRDefault="00740BC9" w:rsidP="00740BC9">
            <w:pPr>
              <w:overflowPunct/>
              <w:autoSpaceDE/>
              <w:autoSpaceDN/>
              <w:adjustRightInd/>
              <w:spacing w:after="160" w:line="259" w:lineRule="auto"/>
              <w:textAlignment w:val="auto"/>
              <w:rPr>
                <w:rFonts w:ascii="Aptos" w:eastAsia="Aptos" w:hAnsi="Aptos"/>
                <w:strike/>
                <w:kern w:val="2"/>
                <w:sz w:val="22"/>
                <w:szCs w:val="22"/>
              </w:rPr>
            </w:pPr>
          </w:p>
        </w:tc>
      </w:tr>
      <w:tr w:rsidR="00740BC9" w:rsidRPr="00740BC9" w14:paraId="27A29B15" w14:textId="77777777" w:rsidTr="00496DB1">
        <w:trPr>
          <w:trHeight w:val="605"/>
        </w:trPr>
        <w:tc>
          <w:tcPr>
            <w:tcW w:w="562" w:type="dxa"/>
            <w:shd w:val="clear" w:color="auto" w:fill="auto"/>
            <w:vAlign w:val="center"/>
          </w:tcPr>
          <w:p w14:paraId="28ADEBE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340520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Μετάδοση δεδομένων σε απόσταση έως 15</w:t>
            </w:r>
            <w:r w:rsidRPr="00740BC9">
              <w:rPr>
                <w:rFonts w:ascii="Aptos" w:eastAsia="Aptos" w:hAnsi="Aptos"/>
                <w:kern w:val="2"/>
                <w:sz w:val="22"/>
                <w:szCs w:val="22"/>
                <w:lang w:val="en-GB"/>
              </w:rPr>
              <w:t>km</w:t>
            </w:r>
          </w:p>
        </w:tc>
        <w:tc>
          <w:tcPr>
            <w:tcW w:w="1325" w:type="dxa"/>
            <w:shd w:val="clear" w:color="auto" w:fill="auto"/>
            <w:vAlign w:val="center"/>
          </w:tcPr>
          <w:p w14:paraId="45972D6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3B5D35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1795AF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A4098B1" w14:textId="77777777" w:rsidTr="00496DB1">
        <w:trPr>
          <w:trHeight w:val="605"/>
        </w:trPr>
        <w:tc>
          <w:tcPr>
            <w:tcW w:w="562" w:type="dxa"/>
            <w:shd w:val="clear" w:color="auto" w:fill="auto"/>
            <w:vAlign w:val="center"/>
          </w:tcPr>
          <w:p w14:paraId="24242BB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AAD6AC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Συχνότητ</w:t>
            </w:r>
            <w:proofErr w:type="spellEnd"/>
            <w:r w:rsidRPr="00740BC9">
              <w:rPr>
                <w:rFonts w:ascii="Aptos" w:eastAsia="Aptos" w:hAnsi="Aptos"/>
                <w:kern w:val="2"/>
                <w:sz w:val="22"/>
                <w:szCs w:val="22"/>
                <w:lang w:val="en-GB"/>
              </w:rPr>
              <w:t xml:space="preserve">α EU868 </w:t>
            </w:r>
          </w:p>
        </w:tc>
        <w:tc>
          <w:tcPr>
            <w:tcW w:w="1325" w:type="dxa"/>
            <w:shd w:val="clear" w:color="auto" w:fill="auto"/>
            <w:vAlign w:val="center"/>
          </w:tcPr>
          <w:p w14:paraId="09E60FF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9FFA41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F46629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734583E" w14:textId="77777777" w:rsidTr="00496DB1">
        <w:trPr>
          <w:trHeight w:val="605"/>
        </w:trPr>
        <w:tc>
          <w:tcPr>
            <w:tcW w:w="562" w:type="dxa"/>
            <w:shd w:val="clear" w:color="auto" w:fill="auto"/>
            <w:vAlign w:val="center"/>
          </w:tcPr>
          <w:p w14:paraId="6B2E785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0CCA59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Μέγιστη ισχύ </w:t>
            </w:r>
            <w:r w:rsidRPr="00740BC9">
              <w:rPr>
                <w:rFonts w:ascii="Aptos" w:eastAsia="Aptos" w:hAnsi="Aptos"/>
                <w:kern w:val="2"/>
                <w:sz w:val="22"/>
                <w:szCs w:val="22"/>
                <w:lang w:val="en-GB"/>
              </w:rPr>
              <w:t>TX</w:t>
            </w:r>
            <w:r w:rsidRPr="00740BC9">
              <w:rPr>
                <w:rFonts w:ascii="Aptos" w:eastAsia="Aptos" w:hAnsi="Aptos"/>
                <w:kern w:val="2"/>
                <w:sz w:val="22"/>
                <w:szCs w:val="22"/>
              </w:rPr>
              <w:t xml:space="preserve"> κατ’ ελάχιστον 16</w:t>
            </w:r>
            <w:r w:rsidRPr="00740BC9">
              <w:rPr>
                <w:rFonts w:ascii="Aptos" w:eastAsia="Aptos" w:hAnsi="Aptos"/>
                <w:kern w:val="2"/>
                <w:sz w:val="22"/>
                <w:szCs w:val="22"/>
                <w:lang w:val="en-GB"/>
              </w:rPr>
              <w:t>dBm</w:t>
            </w:r>
            <w:r w:rsidRPr="00740BC9">
              <w:rPr>
                <w:rFonts w:ascii="Aptos" w:eastAsia="Aptos" w:hAnsi="Aptos"/>
                <w:kern w:val="2"/>
                <w:sz w:val="22"/>
                <w:szCs w:val="22"/>
              </w:rPr>
              <w:t xml:space="preserve"> (868</w:t>
            </w:r>
            <w:r w:rsidRPr="00740BC9">
              <w:rPr>
                <w:rFonts w:ascii="Aptos" w:eastAsia="Aptos" w:hAnsi="Aptos"/>
                <w:kern w:val="2"/>
                <w:sz w:val="22"/>
                <w:szCs w:val="22"/>
                <w:lang w:val="en-GB"/>
              </w:rPr>
              <w:t>MHz</w:t>
            </w:r>
            <w:r w:rsidRPr="00740BC9">
              <w:rPr>
                <w:rFonts w:ascii="Aptos" w:eastAsia="Aptos" w:hAnsi="Aptos"/>
                <w:kern w:val="2"/>
                <w:sz w:val="22"/>
                <w:szCs w:val="22"/>
              </w:rPr>
              <w:t>)</w:t>
            </w:r>
          </w:p>
        </w:tc>
        <w:tc>
          <w:tcPr>
            <w:tcW w:w="1325" w:type="dxa"/>
            <w:shd w:val="clear" w:color="auto" w:fill="auto"/>
            <w:vAlign w:val="center"/>
          </w:tcPr>
          <w:p w14:paraId="75F933A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43F3E2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93FFF5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14779DD" w14:textId="77777777" w:rsidTr="00496DB1">
        <w:trPr>
          <w:trHeight w:val="605"/>
        </w:trPr>
        <w:tc>
          <w:tcPr>
            <w:tcW w:w="562" w:type="dxa"/>
            <w:shd w:val="clear" w:color="auto" w:fill="auto"/>
            <w:vAlign w:val="center"/>
          </w:tcPr>
          <w:p w14:paraId="5E2A2AF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2BF743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Ευ</w:t>
            </w:r>
            <w:proofErr w:type="spellEnd"/>
            <w:r w:rsidRPr="00740BC9">
              <w:rPr>
                <w:rFonts w:ascii="Aptos" w:eastAsia="Aptos" w:hAnsi="Aptos"/>
                <w:kern w:val="2"/>
                <w:sz w:val="22"/>
                <w:szCs w:val="22"/>
                <w:lang w:val="en-GB"/>
              </w:rPr>
              <w:t xml:space="preserve">αισθησία </w:t>
            </w:r>
            <w:proofErr w:type="spellStart"/>
            <w:proofErr w:type="gramStart"/>
            <w:r w:rsidRPr="00740BC9">
              <w:rPr>
                <w:rFonts w:ascii="Aptos" w:eastAsia="Aptos" w:hAnsi="Aptos"/>
                <w:kern w:val="2"/>
                <w:sz w:val="22"/>
                <w:szCs w:val="22"/>
                <w:lang w:val="en-GB"/>
              </w:rPr>
              <w:t>τουλάχιστον</w:t>
            </w:r>
            <w:proofErr w:type="spellEnd"/>
            <w:r w:rsidRPr="00740BC9">
              <w:rPr>
                <w:rFonts w:ascii="Aptos" w:eastAsia="Aptos" w:hAnsi="Aptos"/>
                <w:kern w:val="2"/>
                <w:sz w:val="22"/>
                <w:szCs w:val="22"/>
                <w:lang w:val="en-GB"/>
              </w:rPr>
              <w:t xml:space="preserve">  -</w:t>
            </w:r>
            <w:proofErr w:type="gramEnd"/>
            <w:r w:rsidRPr="00740BC9">
              <w:rPr>
                <w:rFonts w:ascii="Aptos" w:eastAsia="Aptos" w:hAnsi="Aptos"/>
                <w:kern w:val="2"/>
                <w:sz w:val="22"/>
                <w:szCs w:val="22"/>
                <w:lang w:val="en-GB"/>
              </w:rPr>
              <w:t>137dBm</w:t>
            </w:r>
          </w:p>
        </w:tc>
        <w:tc>
          <w:tcPr>
            <w:tcW w:w="1325" w:type="dxa"/>
            <w:shd w:val="clear" w:color="auto" w:fill="auto"/>
            <w:vAlign w:val="center"/>
          </w:tcPr>
          <w:p w14:paraId="55DB239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2F088F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0C2EE9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72143A2" w14:textId="77777777" w:rsidTr="00496DB1">
        <w:trPr>
          <w:trHeight w:val="605"/>
        </w:trPr>
        <w:tc>
          <w:tcPr>
            <w:tcW w:w="562" w:type="dxa"/>
            <w:shd w:val="clear" w:color="auto" w:fill="auto"/>
            <w:vAlign w:val="center"/>
          </w:tcPr>
          <w:p w14:paraId="2E1ABB8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298CBE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Θα είναι συμβατός με  </w:t>
            </w:r>
            <w:r w:rsidRPr="00740BC9">
              <w:rPr>
                <w:rFonts w:ascii="Aptos" w:eastAsia="Aptos" w:hAnsi="Aptos"/>
                <w:kern w:val="2"/>
                <w:sz w:val="22"/>
                <w:szCs w:val="22"/>
                <w:lang w:val="en-GB"/>
              </w:rPr>
              <w:t>OTAA</w:t>
            </w:r>
            <w:r w:rsidRPr="00740BC9">
              <w:rPr>
                <w:rFonts w:ascii="Aptos" w:eastAsia="Aptos" w:hAnsi="Aptos"/>
                <w:kern w:val="2"/>
                <w:sz w:val="22"/>
                <w:szCs w:val="22"/>
              </w:rPr>
              <w:t>/</w:t>
            </w:r>
            <w:r w:rsidRPr="00740BC9">
              <w:rPr>
                <w:rFonts w:ascii="Aptos" w:eastAsia="Aptos" w:hAnsi="Aptos"/>
                <w:kern w:val="2"/>
                <w:sz w:val="22"/>
                <w:szCs w:val="22"/>
                <w:lang w:val="en-GB"/>
              </w:rPr>
              <w:t>ABP</w:t>
            </w:r>
            <w:r w:rsidRPr="00740BC9">
              <w:rPr>
                <w:rFonts w:ascii="Aptos" w:eastAsia="Aptos" w:hAnsi="Aptos"/>
                <w:kern w:val="2"/>
                <w:sz w:val="22"/>
                <w:szCs w:val="22"/>
              </w:rPr>
              <w:t xml:space="preserve"> </w:t>
            </w:r>
            <w:r w:rsidRPr="00740BC9">
              <w:rPr>
                <w:rFonts w:ascii="Aptos" w:eastAsia="Aptos" w:hAnsi="Aptos"/>
                <w:kern w:val="2"/>
                <w:sz w:val="22"/>
                <w:szCs w:val="22"/>
                <w:lang w:val="en-GB"/>
              </w:rPr>
              <w:t>Class</w:t>
            </w:r>
            <w:r w:rsidRPr="00740BC9">
              <w:rPr>
                <w:rFonts w:ascii="Aptos" w:eastAsia="Aptos" w:hAnsi="Aptos"/>
                <w:kern w:val="2"/>
                <w:sz w:val="22"/>
                <w:szCs w:val="22"/>
              </w:rPr>
              <w:t xml:space="preserve"> Α </w:t>
            </w:r>
          </w:p>
        </w:tc>
        <w:tc>
          <w:tcPr>
            <w:tcW w:w="1325" w:type="dxa"/>
            <w:shd w:val="clear" w:color="auto" w:fill="auto"/>
            <w:vAlign w:val="center"/>
          </w:tcPr>
          <w:p w14:paraId="4AD392E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1B6B32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904C5B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030A8B6" w14:textId="77777777" w:rsidTr="00496DB1">
        <w:trPr>
          <w:trHeight w:val="605"/>
        </w:trPr>
        <w:tc>
          <w:tcPr>
            <w:tcW w:w="562" w:type="dxa"/>
            <w:shd w:val="clear" w:color="auto" w:fill="auto"/>
            <w:vAlign w:val="center"/>
          </w:tcPr>
          <w:p w14:paraId="322C955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2</w:t>
            </w:r>
          </w:p>
        </w:tc>
        <w:tc>
          <w:tcPr>
            <w:tcW w:w="6026" w:type="dxa"/>
            <w:gridSpan w:val="2"/>
            <w:shd w:val="clear" w:color="auto" w:fill="auto"/>
            <w:vAlign w:val="center"/>
          </w:tcPr>
          <w:p w14:paraId="736ADFC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Θερμοκρ</w:t>
            </w:r>
            <w:proofErr w:type="spellEnd"/>
            <w:r w:rsidRPr="00740BC9">
              <w:rPr>
                <w:rFonts w:ascii="Aptos" w:eastAsia="Aptos" w:hAnsi="Aptos"/>
                <w:kern w:val="2"/>
                <w:sz w:val="22"/>
                <w:szCs w:val="22"/>
                <w:lang w:val="en-GB"/>
              </w:rPr>
              <w:t xml:space="preserve">ασία </w:t>
            </w:r>
            <w:proofErr w:type="spellStart"/>
            <w:r w:rsidRPr="00740BC9">
              <w:rPr>
                <w:rFonts w:ascii="Aptos" w:eastAsia="Aptos" w:hAnsi="Aptos"/>
                <w:kern w:val="2"/>
                <w:sz w:val="22"/>
                <w:szCs w:val="22"/>
                <w:lang w:val="en-GB"/>
              </w:rPr>
              <w:t>Αέρ</w:t>
            </w:r>
            <w:proofErr w:type="spellEnd"/>
            <w:r w:rsidRPr="00740BC9">
              <w:rPr>
                <w:rFonts w:ascii="Aptos" w:eastAsia="Aptos" w:hAnsi="Aptos"/>
                <w:kern w:val="2"/>
                <w:sz w:val="22"/>
                <w:szCs w:val="22"/>
                <w:lang w:val="en-GB"/>
              </w:rPr>
              <w:t>α</w:t>
            </w:r>
          </w:p>
        </w:tc>
        <w:tc>
          <w:tcPr>
            <w:tcW w:w="1325" w:type="dxa"/>
            <w:shd w:val="clear" w:color="auto" w:fill="auto"/>
            <w:vAlign w:val="center"/>
          </w:tcPr>
          <w:p w14:paraId="6617008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438" w:type="dxa"/>
          </w:tcPr>
          <w:p w14:paraId="1B7CEA6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23A433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37AE25E" w14:textId="77777777" w:rsidTr="00496DB1">
        <w:trPr>
          <w:trHeight w:val="605"/>
        </w:trPr>
        <w:tc>
          <w:tcPr>
            <w:tcW w:w="562" w:type="dxa"/>
            <w:shd w:val="clear" w:color="auto" w:fill="auto"/>
            <w:vAlign w:val="center"/>
          </w:tcPr>
          <w:p w14:paraId="55C515E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4E5F2D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Εύρος</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μέτρησης</w:t>
            </w:r>
            <w:proofErr w:type="spellEnd"/>
            <w:r w:rsidRPr="00740BC9">
              <w:rPr>
                <w:rFonts w:ascii="Aptos" w:eastAsia="Aptos" w:hAnsi="Aptos"/>
                <w:kern w:val="2"/>
                <w:sz w:val="22"/>
                <w:szCs w:val="22"/>
                <w:lang w:val="en-GB"/>
              </w:rPr>
              <w:t>: -30°C … +60°C</w:t>
            </w:r>
          </w:p>
        </w:tc>
        <w:tc>
          <w:tcPr>
            <w:tcW w:w="1325" w:type="dxa"/>
            <w:shd w:val="clear" w:color="auto" w:fill="auto"/>
            <w:vAlign w:val="center"/>
          </w:tcPr>
          <w:p w14:paraId="04A21D9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A55EA8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D12C0C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E35AB4D" w14:textId="77777777" w:rsidTr="00496DB1">
        <w:trPr>
          <w:trHeight w:val="605"/>
        </w:trPr>
        <w:tc>
          <w:tcPr>
            <w:tcW w:w="562" w:type="dxa"/>
            <w:shd w:val="clear" w:color="auto" w:fill="auto"/>
            <w:vAlign w:val="center"/>
          </w:tcPr>
          <w:p w14:paraId="5C4B19F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82F450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Ακρί</w:t>
            </w:r>
            <w:proofErr w:type="spellEnd"/>
            <w:r w:rsidRPr="00740BC9">
              <w:rPr>
                <w:rFonts w:ascii="Aptos" w:eastAsia="Aptos" w:hAnsi="Aptos"/>
                <w:kern w:val="2"/>
                <w:sz w:val="22"/>
                <w:szCs w:val="22"/>
                <w:lang w:val="en-GB"/>
              </w:rPr>
              <w:t>βεια: +/- 0,2°C</w:t>
            </w:r>
          </w:p>
        </w:tc>
        <w:tc>
          <w:tcPr>
            <w:tcW w:w="1325" w:type="dxa"/>
            <w:shd w:val="clear" w:color="auto" w:fill="auto"/>
            <w:vAlign w:val="center"/>
          </w:tcPr>
          <w:p w14:paraId="5878483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977D0B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48F72D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BB5247F" w14:textId="77777777" w:rsidTr="00496DB1">
        <w:trPr>
          <w:trHeight w:val="605"/>
        </w:trPr>
        <w:tc>
          <w:tcPr>
            <w:tcW w:w="562" w:type="dxa"/>
            <w:shd w:val="clear" w:color="auto" w:fill="auto"/>
            <w:vAlign w:val="center"/>
          </w:tcPr>
          <w:p w14:paraId="5BF972D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BB7F2C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Ανάλυση</w:t>
            </w:r>
            <w:proofErr w:type="spellEnd"/>
            <w:r w:rsidRPr="00740BC9">
              <w:rPr>
                <w:rFonts w:ascii="Aptos" w:eastAsia="Aptos" w:hAnsi="Aptos"/>
                <w:kern w:val="2"/>
                <w:sz w:val="22"/>
                <w:szCs w:val="22"/>
                <w:lang w:val="en-GB"/>
              </w:rPr>
              <w:t>: 0.1°C</w:t>
            </w:r>
          </w:p>
        </w:tc>
        <w:tc>
          <w:tcPr>
            <w:tcW w:w="1325" w:type="dxa"/>
            <w:shd w:val="clear" w:color="auto" w:fill="auto"/>
            <w:vAlign w:val="center"/>
          </w:tcPr>
          <w:p w14:paraId="2AE9B77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3308E7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8D698E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75942D6" w14:textId="77777777" w:rsidTr="00496DB1">
        <w:trPr>
          <w:trHeight w:val="605"/>
        </w:trPr>
        <w:tc>
          <w:tcPr>
            <w:tcW w:w="562" w:type="dxa"/>
            <w:shd w:val="clear" w:color="auto" w:fill="auto"/>
            <w:vAlign w:val="center"/>
          </w:tcPr>
          <w:p w14:paraId="2F45EDA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3</w:t>
            </w:r>
          </w:p>
        </w:tc>
        <w:tc>
          <w:tcPr>
            <w:tcW w:w="6026" w:type="dxa"/>
            <w:gridSpan w:val="2"/>
            <w:shd w:val="clear" w:color="auto" w:fill="auto"/>
            <w:vAlign w:val="center"/>
          </w:tcPr>
          <w:p w14:paraId="28BB37D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Σχετική</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Υγρ</w:t>
            </w:r>
            <w:proofErr w:type="spellEnd"/>
            <w:r w:rsidRPr="00740BC9">
              <w:rPr>
                <w:rFonts w:ascii="Aptos" w:eastAsia="Aptos" w:hAnsi="Aptos"/>
                <w:kern w:val="2"/>
                <w:sz w:val="22"/>
                <w:szCs w:val="22"/>
                <w:lang w:val="en-GB"/>
              </w:rPr>
              <w:t xml:space="preserve">ασία </w:t>
            </w:r>
            <w:proofErr w:type="spellStart"/>
            <w:r w:rsidRPr="00740BC9">
              <w:rPr>
                <w:rFonts w:ascii="Aptos" w:eastAsia="Aptos" w:hAnsi="Aptos"/>
                <w:kern w:val="2"/>
                <w:sz w:val="22"/>
                <w:szCs w:val="22"/>
                <w:lang w:val="en-GB"/>
              </w:rPr>
              <w:t>Αέρ</w:t>
            </w:r>
            <w:proofErr w:type="spellEnd"/>
            <w:r w:rsidRPr="00740BC9">
              <w:rPr>
                <w:rFonts w:ascii="Aptos" w:eastAsia="Aptos" w:hAnsi="Aptos"/>
                <w:kern w:val="2"/>
                <w:sz w:val="22"/>
                <w:szCs w:val="22"/>
                <w:lang w:val="en-GB"/>
              </w:rPr>
              <w:t>α</w:t>
            </w:r>
          </w:p>
        </w:tc>
        <w:tc>
          <w:tcPr>
            <w:tcW w:w="1325" w:type="dxa"/>
            <w:shd w:val="clear" w:color="auto" w:fill="auto"/>
            <w:vAlign w:val="center"/>
          </w:tcPr>
          <w:p w14:paraId="315A564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438" w:type="dxa"/>
          </w:tcPr>
          <w:p w14:paraId="71AD92F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AEC53D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63B4C6C" w14:textId="77777777" w:rsidTr="00496DB1">
        <w:trPr>
          <w:trHeight w:val="605"/>
        </w:trPr>
        <w:tc>
          <w:tcPr>
            <w:tcW w:w="562" w:type="dxa"/>
            <w:shd w:val="clear" w:color="auto" w:fill="auto"/>
            <w:vAlign w:val="center"/>
          </w:tcPr>
          <w:p w14:paraId="4665DC8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CC9867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Εύρος</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μέτρησης</w:t>
            </w:r>
            <w:proofErr w:type="spellEnd"/>
            <w:r w:rsidRPr="00740BC9">
              <w:rPr>
                <w:rFonts w:ascii="Aptos" w:eastAsia="Aptos" w:hAnsi="Aptos"/>
                <w:kern w:val="2"/>
                <w:sz w:val="22"/>
                <w:szCs w:val="22"/>
                <w:lang w:val="en-GB"/>
              </w:rPr>
              <w:t>: 0% … 100% ΡΗ</w:t>
            </w:r>
          </w:p>
        </w:tc>
        <w:tc>
          <w:tcPr>
            <w:tcW w:w="1325" w:type="dxa"/>
            <w:shd w:val="clear" w:color="auto" w:fill="auto"/>
            <w:vAlign w:val="center"/>
          </w:tcPr>
          <w:p w14:paraId="6A37C31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84436F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BFDE4B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755D4B6" w14:textId="77777777" w:rsidTr="00496DB1">
        <w:trPr>
          <w:trHeight w:val="605"/>
        </w:trPr>
        <w:tc>
          <w:tcPr>
            <w:tcW w:w="562" w:type="dxa"/>
            <w:shd w:val="clear" w:color="auto" w:fill="auto"/>
            <w:vAlign w:val="center"/>
          </w:tcPr>
          <w:p w14:paraId="2BEF70E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BCBF59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Ακρί</w:t>
            </w:r>
            <w:proofErr w:type="spellEnd"/>
            <w:r w:rsidRPr="00740BC9">
              <w:rPr>
                <w:rFonts w:ascii="Aptos" w:eastAsia="Aptos" w:hAnsi="Aptos"/>
                <w:kern w:val="2"/>
                <w:sz w:val="22"/>
                <w:szCs w:val="22"/>
                <w:lang w:val="en-GB"/>
              </w:rPr>
              <w:t>βεια: +/- 2%</w:t>
            </w:r>
          </w:p>
        </w:tc>
        <w:tc>
          <w:tcPr>
            <w:tcW w:w="1325" w:type="dxa"/>
            <w:shd w:val="clear" w:color="auto" w:fill="auto"/>
            <w:vAlign w:val="center"/>
          </w:tcPr>
          <w:p w14:paraId="7A994BE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6013FD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8FB2F6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6DFD348" w14:textId="77777777" w:rsidTr="00496DB1">
        <w:trPr>
          <w:trHeight w:val="605"/>
        </w:trPr>
        <w:tc>
          <w:tcPr>
            <w:tcW w:w="562" w:type="dxa"/>
            <w:shd w:val="clear" w:color="auto" w:fill="auto"/>
            <w:vAlign w:val="center"/>
          </w:tcPr>
          <w:p w14:paraId="72CE2B9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A6B727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Ανάλυση</w:t>
            </w:r>
            <w:proofErr w:type="spellEnd"/>
            <w:r w:rsidRPr="00740BC9">
              <w:rPr>
                <w:rFonts w:ascii="Aptos" w:eastAsia="Aptos" w:hAnsi="Aptos"/>
                <w:kern w:val="2"/>
                <w:sz w:val="22"/>
                <w:szCs w:val="22"/>
                <w:lang w:val="en-GB"/>
              </w:rPr>
              <w:t>: 0.5% RH</w:t>
            </w:r>
          </w:p>
        </w:tc>
        <w:tc>
          <w:tcPr>
            <w:tcW w:w="1325" w:type="dxa"/>
            <w:shd w:val="clear" w:color="auto" w:fill="auto"/>
            <w:vAlign w:val="center"/>
          </w:tcPr>
          <w:p w14:paraId="3713DA1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FA24C1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04D0C5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3C9235E" w14:textId="77777777" w:rsidTr="00496DB1">
        <w:trPr>
          <w:trHeight w:val="605"/>
        </w:trPr>
        <w:tc>
          <w:tcPr>
            <w:tcW w:w="562" w:type="dxa"/>
            <w:shd w:val="clear" w:color="auto" w:fill="auto"/>
            <w:vAlign w:val="center"/>
          </w:tcPr>
          <w:p w14:paraId="53B92AE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4</w:t>
            </w:r>
          </w:p>
        </w:tc>
        <w:tc>
          <w:tcPr>
            <w:tcW w:w="6026" w:type="dxa"/>
            <w:gridSpan w:val="2"/>
            <w:shd w:val="clear" w:color="auto" w:fill="auto"/>
            <w:vAlign w:val="center"/>
          </w:tcPr>
          <w:p w14:paraId="01B0A1A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rPr>
              <w:t xml:space="preserve">Λοιπά </w:t>
            </w:r>
            <w:r w:rsidRPr="00740BC9">
              <w:rPr>
                <w:rFonts w:ascii="Aptos" w:eastAsia="Aptos" w:hAnsi="Aptos"/>
                <w:kern w:val="2"/>
                <w:sz w:val="22"/>
                <w:szCs w:val="22"/>
                <w:lang w:val="en-GB"/>
              </w:rPr>
              <w:t>Χαρα</w:t>
            </w:r>
            <w:proofErr w:type="spellStart"/>
            <w:r w:rsidRPr="00740BC9">
              <w:rPr>
                <w:rFonts w:ascii="Aptos" w:eastAsia="Aptos" w:hAnsi="Aptos"/>
                <w:kern w:val="2"/>
                <w:sz w:val="22"/>
                <w:szCs w:val="22"/>
                <w:lang w:val="en-GB"/>
              </w:rPr>
              <w:t>κτηριστικά</w:t>
            </w:r>
            <w:proofErr w:type="spellEnd"/>
          </w:p>
        </w:tc>
        <w:tc>
          <w:tcPr>
            <w:tcW w:w="1325" w:type="dxa"/>
            <w:shd w:val="clear" w:color="auto" w:fill="auto"/>
            <w:vAlign w:val="center"/>
          </w:tcPr>
          <w:p w14:paraId="7036A8E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438" w:type="dxa"/>
          </w:tcPr>
          <w:p w14:paraId="7BF9D3C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A3F270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F3FD018" w14:textId="77777777" w:rsidTr="00496DB1">
        <w:trPr>
          <w:trHeight w:val="605"/>
        </w:trPr>
        <w:tc>
          <w:tcPr>
            <w:tcW w:w="562" w:type="dxa"/>
            <w:shd w:val="clear" w:color="auto" w:fill="auto"/>
            <w:vAlign w:val="center"/>
          </w:tcPr>
          <w:p w14:paraId="765E8F3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4A9D29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Τροφοδοσία: από μπαταρίες </w:t>
            </w:r>
            <w:proofErr w:type="spellStart"/>
            <w:r w:rsidRPr="00740BC9">
              <w:rPr>
                <w:rFonts w:ascii="Aptos" w:eastAsia="Aptos" w:hAnsi="Aptos"/>
                <w:kern w:val="2"/>
                <w:sz w:val="22"/>
                <w:szCs w:val="22"/>
              </w:rPr>
              <w:t>λιθίου</w:t>
            </w:r>
            <w:proofErr w:type="spellEnd"/>
            <w:r w:rsidRPr="00740BC9">
              <w:rPr>
                <w:rFonts w:ascii="Aptos" w:eastAsia="Aptos" w:hAnsi="Aptos"/>
                <w:kern w:val="2"/>
                <w:sz w:val="22"/>
                <w:szCs w:val="22"/>
              </w:rPr>
              <w:t xml:space="preserve"> (</w:t>
            </w:r>
            <w:r w:rsidRPr="00740BC9">
              <w:rPr>
                <w:rFonts w:ascii="Aptos" w:eastAsia="Aptos" w:hAnsi="Aptos"/>
                <w:kern w:val="2"/>
                <w:sz w:val="22"/>
                <w:szCs w:val="22"/>
                <w:lang w:val="en-GB"/>
              </w:rPr>
              <w:t>Li</w:t>
            </w:r>
            <w:r w:rsidRPr="00740BC9">
              <w:rPr>
                <w:rFonts w:ascii="Aptos" w:eastAsia="Aptos" w:hAnsi="Aptos"/>
                <w:kern w:val="2"/>
                <w:sz w:val="22"/>
                <w:szCs w:val="22"/>
              </w:rPr>
              <w:t>-</w:t>
            </w:r>
            <w:r w:rsidRPr="00740BC9">
              <w:rPr>
                <w:rFonts w:ascii="Aptos" w:eastAsia="Aptos" w:hAnsi="Aptos"/>
                <w:kern w:val="2"/>
                <w:sz w:val="22"/>
                <w:szCs w:val="22"/>
                <w:lang w:val="en-GB"/>
              </w:rPr>
              <w:t>SOCL</w:t>
            </w:r>
            <w:r w:rsidRPr="00740BC9">
              <w:rPr>
                <w:rFonts w:ascii="Aptos" w:eastAsia="Aptos" w:hAnsi="Aptos"/>
                <w:kern w:val="2"/>
                <w:sz w:val="22"/>
                <w:szCs w:val="22"/>
              </w:rPr>
              <w:t>2) συνολικής χωρητικότητας 5400</w:t>
            </w:r>
            <w:proofErr w:type="spellStart"/>
            <w:r w:rsidRPr="00740BC9">
              <w:rPr>
                <w:rFonts w:ascii="Aptos" w:eastAsia="Aptos" w:hAnsi="Aptos"/>
                <w:kern w:val="2"/>
                <w:sz w:val="22"/>
                <w:szCs w:val="22"/>
                <w:lang w:val="en-GB"/>
              </w:rPr>
              <w:t>mAh</w:t>
            </w:r>
            <w:proofErr w:type="spellEnd"/>
            <w:r w:rsidRPr="00740BC9">
              <w:rPr>
                <w:rFonts w:ascii="Aptos" w:eastAsia="Aptos" w:hAnsi="Aptos"/>
                <w:kern w:val="2"/>
                <w:sz w:val="22"/>
                <w:szCs w:val="22"/>
              </w:rPr>
              <w:t xml:space="preserve"> </w:t>
            </w:r>
          </w:p>
        </w:tc>
        <w:tc>
          <w:tcPr>
            <w:tcW w:w="1325" w:type="dxa"/>
            <w:shd w:val="clear" w:color="auto" w:fill="auto"/>
            <w:vAlign w:val="center"/>
          </w:tcPr>
          <w:p w14:paraId="2200534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186B62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806282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FD67606" w14:textId="77777777" w:rsidTr="00496DB1">
        <w:trPr>
          <w:trHeight w:val="605"/>
        </w:trPr>
        <w:tc>
          <w:tcPr>
            <w:tcW w:w="562" w:type="dxa"/>
            <w:shd w:val="clear" w:color="auto" w:fill="auto"/>
            <w:vAlign w:val="center"/>
          </w:tcPr>
          <w:p w14:paraId="1E1ED8D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072519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Διάρκεια λειτουργίας (χωρίς να χρειάζεται αλλαγή μπαταρίας): 5 χρόνια</w:t>
            </w:r>
          </w:p>
        </w:tc>
        <w:tc>
          <w:tcPr>
            <w:tcW w:w="1325" w:type="dxa"/>
            <w:shd w:val="clear" w:color="auto" w:fill="auto"/>
            <w:vAlign w:val="center"/>
          </w:tcPr>
          <w:p w14:paraId="5CB0F1F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B40A78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A68C18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33DA37F" w14:textId="77777777" w:rsidTr="00496DB1">
        <w:trPr>
          <w:trHeight w:val="605"/>
        </w:trPr>
        <w:tc>
          <w:tcPr>
            <w:tcW w:w="562" w:type="dxa"/>
            <w:shd w:val="clear" w:color="auto" w:fill="auto"/>
            <w:vAlign w:val="center"/>
          </w:tcPr>
          <w:p w14:paraId="517A8D4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58BF45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w:t>
            </w:r>
            <w:r w:rsidRPr="00740BC9">
              <w:rPr>
                <w:rFonts w:ascii="Aptos" w:eastAsia="Aptos" w:hAnsi="Aptos"/>
                <w:kern w:val="2"/>
                <w:sz w:val="22"/>
                <w:szCs w:val="22"/>
                <w:lang w:val="en-GB"/>
              </w:rPr>
              <w:t>NFC</w:t>
            </w:r>
            <w:r w:rsidRPr="00740BC9">
              <w:rPr>
                <w:rFonts w:ascii="Aptos" w:eastAsia="Aptos" w:hAnsi="Aptos"/>
                <w:kern w:val="2"/>
                <w:sz w:val="22"/>
                <w:szCs w:val="22"/>
              </w:rPr>
              <w:t xml:space="preserve"> για εύκολη ρύθμιση του αισθητήρα </w:t>
            </w:r>
          </w:p>
        </w:tc>
        <w:tc>
          <w:tcPr>
            <w:tcW w:w="1325" w:type="dxa"/>
            <w:shd w:val="clear" w:color="auto" w:fill="auto"/>
            <w:vAlign w:val="center"/>
          </w:tcPr>
          <w:p w14:paraId="4529122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3AB5C7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007B87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D8D3D98" w14:textId="77777777" w:rsidTr="00496DB1">
        <w:trPr>
          <w:trHeight w:val="605"/>
        </w:trPr>
        <w:tc>
          <w:tcPr>
            <w:tcW w:w="562" w:type="dxa"/>
            <w:shd w:val="clear" w:color="auto" w:fill="auto"/>
            <w:vAlign w:val="center"/>
          </w:tcPr>
          <w:p w14:paraId="1EB6245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C9DECE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Αποθήκευση 3000 μετρήσεων και δυνατότητα </w:t>
            </w:r>
            <w:proofErr w:type="spellStart"/>
            <w:r w:rsidRPr="00740BC9">
              <w:rPr>
                <w:rFonts w:ascii="Aptos" w:eastAsia="Aptos" w:hAnsi="Aptos"/>
                <w:kern w:val="2"/>
                <w:sz w:val="22"/>
                <w:szCs w:val="22"/>
              </w:rPr>
              <w:t>επαναποστολής</w:t>
            </w:r>
            <w:proofErr w:type="spellEnd"/>
            <w:r w:rsidRPr="00740BC9">
              <w:rPr>
                <w:rFonts w:ascii="Aptos" w:eastAsia="Aptos" w:hAnsi="Aptos"/>
                <w:kern w:val="2"/>
                <w:sz w:val="22"/>
                <w:szCs w:val="22"/>
              </w:rPr>
              <w:t>, σε περίπτωση προσωρινής απώλειας επικοινωνίας</w:t>
            </w:r>
          </w:p>
        </w:tc>
        <w:tc>
          <w:tcPr>
            <w:tcW w:w="1325" w:type="dxa"/>
            <w:shd w:val="clear" w:color="auto" w:fill="auto"/>
            <w:vAlign w:val="center"/>
          </w:tcPr>
          <w:p w14:paraId="61967A6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4E3113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617791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5B418FE" w14:textId="77777777" w:rsidTr="00496DB1">
        <w:trPr>
          <w:trHeight w:val="605"/>
        </w:trPr>
        <w:tc>
          <w:tcPr>
            <w:tcW w:w="562" w:type="dxa"/>
            <w:shd w:val="clear" w:color="auto" w:fill="auto"/>
            <w:vAlign w:val="center"/>
          </w:tcPr>
          <w:p w14:paraId="2E80F31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3FBAC5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roofErr w:type="spellStart"/>
            <w:r w:rsidRPr="00740BC9">
              <w:rPr>
                <w:rFonts w:ascii="Aptos" w:eastAsia="Aptos" w:hAnsi="Aptos"/>
                <w:kern w:val="2"/>
                <w:sz w:val="22"/>
                <w:szCs w:val="22"/>
                <w:lang w:val="en-GB"/>
              </w:rPr>
              <w:t>Θερμοκρ</w:t>
            </w:r>
            <w:proofErr w:type="spellEnd"/>
            <w:r w:rsidRPr="00740BC9">
              <w:rPr>
                <w:rFonts w:ascii="Aptos" w:eastAsia="Aptos" w:hAnsi="Aptos"/>
                <w:kern w:val="2"/>
                <w:sz w:val="22"/>
                <w:szCs w:val="22"/>
                <w:lang w:val="en-GB"/>
              </w:rPr>
              <w:t xml:space="preserve">ασία </w:t>
            </w:r>
            <w:proofErr w:type="spellStart"/>
            <w:r w:rsidRPr="00740BC9">
              <w:rPr>
                <w:rFonts w:ascii="Aptos" w:eastAsia="Aptos" w:hAnsi="Aptos"/>
                <w:kern w:val="2"/>
                <w:sz w:val="22"/>
                <w:szCs w:val="22"/>
                <w:lang w:val="en-GB"/>
              </w:rPr>
              <w:t>Λειτουργί</w:t>
            </w:r>
            <w:proofErr w:type="spellEnd"/>
            <w:r w:rsidRPr="00740BC9">
              <w:rPr>
                <w:rFonts w:ascii="Aptos" w:eastAsia="Aptos" w:hAnsi="Aptos"/>
                <w:kern w:val="2"/>
                <w:sz w:val="22"/>
                <w:szCs w:val="22"/>
                <w:lang w:val="en-GB"/>
              </w:rPr>
              <w:t>ας: -30°C … +60°C</w:t>
            </w:r>
          </w:p>
        </w:tc>
        <w:tc>
          <w:tcPr>
            <w:tcW w:w="1325" w:type="dxa"/>
            <w:shd w:val="clear" w:color="auto" w:fill="auto"/>
            <w:vAlign w:val="center"/>
          </w:tcPr>
          <w:p w14:paraId="090ED19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88BFEE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DBEA45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4629F64" w14:textId="77777777" w:rsidTr="00496DB1">
        <w:trPr>
          <w:trHeight w:val="605"/>
        </w:trPr>
        <w:tc>
          <w:tcPr>
            <w:tcW w:w="562" w:type="dxa"/>
            <w:shd w:val="clear" w:color="auto" w:fill="auto"/>
            <w:vAlign w:val="center"/>
          </w:tcPr>
          <w:p w14:paraId="092F8B4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FFE4BA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Σχετική</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Υγρ</w:t>
            </w:r>
            <w:proofErr w:type="spellEnd"/>
            <w:r w:rsidRPr="00740BC9">
              <w:rPr>
                <w:rFonts w:ascii="Aptos" w:eastAsia="Aptos" w:hAnsi="Aptos"/>
                <w:kern w:val="2"/>
                <w:sz w:val="22"/>
                <w:szCs w:val="22"/>
                <w:lang w:val="en-GB"/>
              </w:rPr>
              <w:t xml:space="preserve">ασία </w:t>
            </w:r>
            <w:proofErr w:type="spellStart"/>
            <w:r w:rsidRPr="00740BC9">
              <w:rPr>
                <w:rFonts w:ascii="Aptos" w:eastAsia="Aptos" w:hAnsi="Aptos"/>
                <w:kern w:val="2"/>
                <w:sz w:val="22"/>
                <w:szCs w:val="22"/>
                <w:lang w:val="en-GB"/>
              </w:rPr>
              <w:t>Λειτουργί</w:t>
            </w:r>
            <w:proofErr w:type="spellEnd"/>
            <w:r w:rsidRPr="00740BC9">
              <w:rPr>
                <w:rFonts w:ascii="Aptos" w:eastAsia="Aptos" w:hAnsi="Aptos"/>
                <w:kern w:val="2"/>
                <w:sz w:val="22"/>
                <w:szCs w:val="22"/>
                <w:lang w:val="en-GB"/>
              </w:rPr>
              <w:t>ας: 0…95%</w:t>
            </w:r>
          </w:p>
        </w:tc>
        <w:tc>
          <w:tcPr>
            <w:tcW w:w="1325" w:type="dxa"/>
            <w:shd w:val="clear" w:color="auto" w:fill="auto"/>
            <w:vAlign w:val="center"/>
          </w:tcPr>
          <w:p w14:paraId="59A915F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6BD805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EF0BBD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CD9B9AE" w14:textId="77777777" w:rsidTr="00496DB1">
        <w:trPr>
          <w:trHeight w:val="605"/>
        </w:trPr>
        <w:tc>
          <w:tcPr>
            <w:tcW w:w="562" w:type="dxa"/>
            <w:shd w:val="clear" w:color="auto" w:fill="auto"/>
            <w:vAlign w:val="center"/>
          </w:tcPr>
          <w:p w14:paraId="76897E0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3B5471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lang w:val="en-GB"/>
              </w:rPr>
              <w:t>Βα</w:t>
            </w:r>
            <w:proofErr w:type="spellStart"/>
            <w:r w:rsidRPr="00740BC9">
              <w:rPr>
                <w:rFonts w:ascii="Aptos" w:eastAsia="Aptos" w:hAnsi="Aptos"/>
                <w:kern w:val="2"/>
                <w:sz w:val="22"/>
                <w:szCs w:val="22"/>
                <w:lang w:val="en-GB"/>
              </w:rPr>
              <w:t>θμός</w:t>
            </w:r>
            <w:proofErr w:type="spellEnd"/>
            <w:r w:rsidRPr="00740BC9">
              <w:rPr>
                <w:rFonts w:ascii="Aptos" w:eastAsia="Aptos" w:hAnsi="Aptos"/>
                <w:kern w:val="2"/>
                <w:sz w:val="22"/>
                <w:szCs w:val="22"/>
                <w:lang w:val="en-GB"/>
              </w:rPr>
              <w:t xml:space="preserve"> π</w:t>
            </w:r>
            <w:proofErr w:type="spellStart"/>
            <w:r w:rsidRPr="00740BC9">
              <w:rPr>
                <w:rFonts w:ascii="Aptos" w:eastAsia="Aptos" w:hAnsi="Aptos"/>
                <w:kern w:val="2"/>
                <w:sz w:val="22"/>
                <w:szCs w:val="22"/>
                <w:lang w:val="en-GB"/>
              </w:rPr>
              <w:t>ροστ</w:t>
            </w:r>
            <w:proofErr w:type="spellEnd"/>
            <w:r w:rsidRPr="00740BC9">
              <w:rPr>
                <w:rFonts w:ascii="Aptos" w:eastAsia="Aptos" w:hAnsi="Aptos"/>
                <w:kern w:val="2"/>
                <w:sz w:val="22"/>
                <w:szCs w:val="22"/>
                <w:lang w:val="en-GB"/>
              </w:rPr>
              <w:t>ασίας: IP67</w:t>
            </w:r>
          </w:p>
        </w:tc>
        <w:tc>
          <w:tcPr>
            <w:tcW w:w="1325" w:type="dxa"/>
            <w:shd w:val="clear" w:color="auto" w:fill="auto"/>
            <w:vAlign w:val="center"/>
          </w:tcPr>
          <w:p w14:paraId="2C75D23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NAI</w:t>
            </w:r>
          </w:p>
        </w:tc>
        <w:tc>
          <w:tcPr>
            <w:tcW w:w="1438" w:type="dxa"/>
          </w:tcPr>
          <w:p w14:paraId="3F0E680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6BA1C3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EBFFAB8" w14:textId="77777777" w:rsidTr="00496DB1">
        <w:trPr>
          <w:trHeight w:val="605"/>
        </w:trPr>
        <w:tc>
          <w:tcPr>
            <w:tcW w:w="562" w:type="dxa"/>
            <w:shd w:val="clear" w:color="auto" w:fill="auto"/>
            <w:vAlign w:val="center"/>
          </w:tcPr>
          <w:p w14:paraId="57B5358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DD37CC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συνοδεύεται από κατάλληλο </w:t>
            </w:r>
            <w:proofErr w:type="spellStart"/>
            <w:r w:rsidRPr="00740BC9">
              <w:rPr>
                <w:rFonts w:ascii="Aptos" w:eastAsia="Aptos" w:hAnsi="Aptos"/>
                <w:kern w:val="2"/>
                <w:sz w:val="22"/>
                <w:szCs w:val="22"/>
              </w:rPr>
              <w:t>κλωβίσκο</w:t>
            </w:r>
            <w:proofErr w:type="spellEnd"/>
            <w:r w:rsidRPr="00740BC9">
              <w:rPr>
                <w:rFonts w:ascii="Aptos" w:eastAsia="Aptos" w:hAnsi="Aptos"/>
                <w:kern w:val="2"/>
                <w:sz w:val="22"/>
                <w:szCs w:val="22"/>
              </w:rPr>
              <w:t xml:space="preserve"> προστασίας</w:t>
            </w:r>
          </w:p>
        </w:tc>
        <w:tc>
          <w:tcPr>
            <w:tcW w:w="1325" w:type="dxa"/>
            <w:shd w:val="clear" w:color="auto" w:fill="auto"/>
            <w:vAlign w:val="center"/>
          </w:tcPr>
          <w:p w14:paraId="15666DA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589829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763124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8B99B7B" w14:textId="77777777" w:rsidTr="00496DB1">
        <w:trPr>
          <w:trHeight w:val="419"/>
        </w:trPr>
        <w:tc>
          <w:tcPr>
            <w:tcW w:w="10910" w:type="dxa"/>
            <w:gridSpan w:val="6"/>
            <w:shd w:val="clear" w:color="auto" w:fill="FBE4D5"/>
          </w:tcPr>
          <w:p w14:paraId="760213A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ΓΕΝΙΚΕΣ ΑΠΑΙΤΗΣΕΙΣ</w:t>
            </w:r>
          </w:p>
        </w:tc>
      </w:tr>
      <w:tr w:rsidR="00740BC9" w:rsidRPr="00740BC9" w14:paraId="4AD198F9" w14:textId="77777777" w:rsidTr="00496DB1">
        <w:trPr>
          <w:trHeight w:val="605"/>
        </w:trPr>
        <w:tc>
          <w:tcPr>
            <w:tcW w:w="562" w:type="dxa"/>
            <w:shd w:val="clear" w:color="auto" w:fill="auto"/>
            <w:vAlign w:val="center"/>
          </w:tcPr>
          <w:p w14:paraId="138E8A0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w:t>
            </w:r>
          </w:p>
        </w:tc>
        <w:tc>
          <w:tcPr>
            <w:tcW w:w="6026" w:type="dxa"/>
            <w:gridSpan w:val="2"/>
            <w:shd w:val="clear" w:color="auto" w:fill="auto"/>
            <w:vAlign w:val="center"/>
          </w:tcPr>
          <w:p w14:paraId="5E5258A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Οι ανωτέρω προδιαγραφές είναι υποχρεωτικές και πρέπει να καλύπτονται κατ’ ελάχιστο.</w:t>
            </w:r>
          </w:p>
        </w:tc>
        <w:tc>
          <w:tcPr>
            <w:tcW w:w="1325" w:type="dxa"/>
            <w:shd w:val="clear" w:color="auto" w:fill="auto"/>
            <w:vAlign w:val="center"/>
          </w:tcPr>
          <w:p w14:paraId="181EFEC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8207CB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15D7EA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D53DEC3" w14:textId="77777777" w:rsidTr="00496DB1">
        <w:trPr>
          <w:trHeight w:val="605"/>
        </w:trPr>
        <w:tc>
          <w:tcPr>
            <w:tcW w:w="562" w:type="dxa"/>
            <w:shd w:val="clear" w:color="auto" w:fill="auto"/>
            <w:vAlign w:val="center"/>
          </w:tcPr>
          <w:p w14:paraId="65E6786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2</w:t>
            </w:r>
          </w:p>
        </w:tc>
        <w:tc>
          <w:tcPr>
            <w:tcW w:w="6026" w:type="dxa"/>
            <w:gridSpan w:val="2"/>
            <w:shd w:val="clear" w:color="auto" w:fill="auto"/>
            <w:vAlign w:val="center"/>
          </w:tcPr>
          <w:p w14:paraId="55A5C92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Ο προσφερόμενος εξοπλισμός θα είναι καινούργιος και αμεταχείριστος και θα προσφερθεί πλήρης και έτοιμος για λειτουργία. </w:t>
            </w:r>
          </w:p>
        </w:tc>
        <w:tc>
          <w:tcPr>
            <w:tcW w:w="1325" w:type="dxa"/>
            <w:shd w:val="clear" w:color="auto" w:fill="auto"/>
            <w:vAlign w:val="center"/>
          </w:tcPr>
          <w:p w14:paraId="5421DC4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20CF2E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5CF509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11860EF" w14:textId="77777777" w:rsidTr="00496DB1">
        <w:trPr>
          <w:trHeight w:val="605"/>
        </w:trPr>
        <w:tc>
          <w:tcPr>
            <w:tcW w:w="562" w:type="dxa"/>
            <w:shd w:val="clear" w:color="auto" w:fill="auto"/>
            <w:vAlign w:val="center"/>
          </w:tcPr>
          <w:p w14:paraId="4595CF3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3</w:t>
            </w:r>
          </w:p>
        </w:tc>
        <w:tc>
          <w:tcPr>
            <w:tcW w:w="6026" w:type="dxa"/>
            <w:gridSpan w:val="2"/>
            <w:shd w:val="clear" w:color="auto" w:fill="auto"/>
            <w:vAlign w:val="center"/>
          </w:tcPr>
          <w:p w14:paraId="1F3BF5F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5A57849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A86140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4BB50D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014BB33" w14:textId="77777777" w:rsidTr="00496DB1">
        <w:trPr>
          <w:trHeight w:val="605"/>
        </w:trPr>
        <w:tc>
          <w:tcPr>
            <w:tcW w:w="562" w:type="dxa"/>
            <w:shd w:val="clear" w:color="auto" w:fill="auto"/>
            <w:vAlign w:val="center"/>
          </w:tcPr>
          <w:p w14:paraId="6F4B5FB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4</w:t>
            </w:r>
          </w:p>
        </w:tc>
        <w:tc>
          <w:tcPr>
            <w:tcW w:w="6026" w:type="dxa"/>
            <w:gridSpan w:val="2"/>
            <w:shd w:val="clear" w:color="auto" w:fill="auto"/>
            <w:vAlign w:val="center"/>
          </w:tcPr>
          <w:p w14:paraId="39A4578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Τα στοιχεία του φύλλου συμμόρφωσης να αναφέρονται υποχρεωτικά σε </w:t>
            </w:r>
            <w:proofErr w:type="spellStart"/>
            <w:r w:rsidRPr="00740BC9">
              <w:rPr>
                <w:rFonts w:ascii="Aptos" w:eastAsia="Aptos" w:hAnsi="Aptos"/>
                <w:kern w:val="2"/>
                <w:sz w:val="22"/>
                <w:szCs w:val="22"/>
              </w:rPr>
              <w:t>προσπέκτους</w:t>
            </w:r>
            <w:proofErr w:type="spellEnd"/>
            <w:r w:rsidRPr="00740BC9">
              <w:rPr>
                <w:rFonts w:ascii="Aptos" w:eastAsia="Aptos" w:hAnsi="Aptos"/>
                <w:kern w:val="2"/>
                <w:sz w:val="22"/>
                <w:szCs w:val="22"/>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70BEEB1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74D1C9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44F44F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627659A" w14:textId="77777777" w:rsidTr="00496DB1">
        <w:trPr>
          <w:trHeight w:val="605"/>
        </w:trPr>
        <w:tc>
          <w:tcPr>
            <w:tcW w:w="562" w:type="dxa"/>
            <w:shd w:val="clear" w:color="auto" w:fill="auto"/>
            <w:vAlign w:val="center"/>
          </w:tcPr>
          <w:p w14:paraId="765E71B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5</w:t>
            </w:r>
          </w:p>
        </w:tc>
        <w:tc>
          <w:tcPr>
            <w:tcW w:w="6026" w:type="dxa"/>
            <w:gridSpan w:val="2"/>
            <w:shd w:val="clear" w:color="auto" w:fill="auto"/>
            <w:vAlign w:val="center"/>
          </w:tcPr>
          <w:p w14:paraId="203D395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rPr>
              <w:t>Ο προμηθευτής και ο κατασκευαστής του συστήματος θα πρέπει να είναι πιστοποιημένοι βάσει του προτύπου ΕΝ Ι</w:t>
            </w:r>
            <w:r w:rsidRPr="00740BC9">
              <w:rPr>
                <w:rFonts w:ascii="Aptos" w:eastAsia="Aptos" w:hAnsi="Aptos"/>
                <w:kern w:val="2"/>
                <w:sz w:val="22"/>
                <w:szCs w:val="22"/>
                <w:lang w:val="en-GB"/>
              </w:rPr>
              <w:t>SO</w:t>
            </w:r>
            <w:r w:rsidRPr="00740BC9">
              <w:rPr>
                <w:rFonts w:ascii="Aptos" w:eastAsia="Aptos" w:hAnsi="Aptos"/>
                <w:kern w:val="2"/>
                <w:sz w:val="22"/>
                <w:szCs w:val="22"/>
              </w:rPr>
              <w:t xml:space="preserve">-9001:2015 και </w:t>
            </w:r>
            <w:r w:rsidRPr="00740BC9">
              <w:rPr>
                <w:rFonts w:ascii="Aptos" w:eastAsia="Aptos" w:hAnsi="Aptos"/>
                <w:kern w:val="2"/>
                <w:sz w:val="22"/>
                <w:szCs w:val="22"/>
                <w:lang w:val="en-GB"/>
              </w:rPr>
              <w:t>ISO</w:t>
            </w:r>
            <w:r w:rsidRPr="00740BC9">
              <w:rPr>
                <w:rFonts w:ascii="Aptos" w:eastAsia="Aptos" w:hAnsi="Aptos"/>
                <w:kern w:val="2"/>
                <w:sz w:val="22"/>
                <w:szCs w:val="22"/>
              </w:rPr>
              <w:t xml:space="preserve">-14001:2015. </w:t>
            </w:r>
            <w:r w:rsidRPr="00740BC9">
              <w:rPr>
                <w:rFonts w:ascii="Aptos" w:eastAsia="Aptos" w:hAnsi="Aptos"/>
                <w:kern w:val="2"/>
                <w:sz w:val="22"/>
                <w:szCs w:val="22"/>
                <w:lang w:val="en-GB"/>
              </w:rPr>
              <w:t>Να κατα</w:t>
            </w:r>
            <w:proofErr w:type="spellStart"/>
            <w:r w:rsidRPr="00740BC9">
              <w:rPr>
                <w:rFonts w:ascii="Aptos" w:eastAsia="Aptos" w:hAnsi="Aptos"/>
                <w:kern w:val="2"/>
                <w:sz w:val="22"/>
                <w:szCs w:val="22"/>
                <w:lang w:val="en-GB"/>
              </w:rPr>
              <w:t>τεθούν</w:t>
            </w:r>
            <w:proofErr w:type="spellEnd"/>
            <w:r w:rsidRPr="00740BC9">
              <w:rPr>
                <w:rFonts w:ascii="Aptos" w:eastAsia="Aptos" w:hAnsi="Aptos"/>
                <w:kern w:val="2"/>
                <w:sz w:val="22"/>
                <w:szCs w:val="22"/>
                <w:lang w:val="en-GB"/>
              </w:rPr>
              <w:t xml:space="preserve"> τα </w:t>
            </w:r>
            <w:proofErr w:type="spellStart"/>
            <w:r w:rsidRPr="00740BC9">
              <w:rPr>
                <w:rFonts w:ascii="Aptos" w:eastAsia="Aptos" w:hAnsi="Aptos"/>
                <w:kern w:val="2"/>
                <w:sz w:val="22"/>
                <w:szCs w:val="22"/>
                <w:lang w:val="en-GB"/>
              </w:rPr>
              <w:t>σχετικά</w:t>
            </w:r>
            <w:proofErr w:type="spellEnd"/>
            <w:r w:rsidRPr="00740BC9">
              <w:rPr>
                <w:rFonts w:ascii="Aptos" w:eastAsia="Aptos" w:hAnsi="Aptos"/>
                <w:kern w:val="2"/>
                <w:sz w:val="22"/>
                <w:szCs w:val="22"/>
                <w:lang w:val="en-GB"/>
              </w:rPr>
              <w:t xml:space="preserve"> π</w:t>
            </w:r>
            <w:proofErr w:type="spellStart"/>
            <w:r w:rsidRPr="00740BC9">
              <w:rPr>
                <w:rFonts w:ascii="Aptos" w:eastAsia="Aptos" w:hAnsi="Aptos"/>
                <w:kern w:val="2"/>
                <w:sz w:val="22"/>
                <w:szCs w:val="22"/>
                <w:lang w:val="en-GB"/>
              </w:rPr>
              <w:t>ιστο</w:t>
            </w:r>
            <w:proofErr w:type="spellEnd"/>
            <w:r w:rsidRPr="00740BC9">
              <w:rPr>
                <w:rFonts w:ascii="Aptos" w:eastAsia="Aptos" w:hAnsi="Aptos"/>
                <w:kern w:val="2"/>
                <w:sz w:val="22"/>
                <w:szCs w:val="22"/>
                <w:lang w:val="en-GB"/>
              </w:rPr>
              <w:t>ποιητικά.</w:t>
            </w:r>
          </w:p>
        </w:tc>
        <w:tc>
          <w:tcPr>
            <w:tcW w:w="1325" w:type="dxa"/>
            <w:shd w:val="clear" w:color="auto" w:fill="auto"/>
            <w:vAlign w:val="center"/>
          </w:tcPr>
          <w:p w14:paraId="67CCCF5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73AFA3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C9D35D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E40F21A" w14:textId="77777777" w:rsidTr="00496DB1">
        <w:trPr>
          <w:trHeight w:val="605"/>
        </w:trPr>
        <w:tc>
          <w:tcPr>
            <w:tcW w:w="562" w:type="dxa"/>
            <w:shd w:val="clear" w:color="auto" w:fill="auto"/>
            <w:vAlign w:val="center"/>
          </w:tcPr>
          <w:p w14:paraId="10719F6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6</w:t>
            </w:r>
          </w:p>
        </w:tc>
        <w:tc>
          <w:tcPr>
            <w:tcW w:w="6026" w:type="dxa"/>
            <w:gridSpan w:val="2"/>
            <w:shd w:val="clear" w:color="auto" w:fill="auto"/>
            <w:vAlign w:val="center"/>
          </w:tcPr>
          <w:p w14:paraId="71FC55A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Ο προμηθευτής να έχει οργανωμένο </w:t>
            </w:r>
            <w:r w:rsidRPr="00740BC9">
              <w:rPr>
                <w:rFonts w:ascii="Aptos" w:eastAsia="Aptos" w:hAnsi="Aptos"/>
                <w:kern w:val="2"/>
                <w:sz w:val="22"/>
                <w:szCs w:val="22"/>
                <w:lang w:val="en-GB"/>
              </w:rPr>
              <w:t>service</w:t>
            </w:r>
            <w:r w:rsidRPr="00740BC9">
              <w:rPr>
                <w:rFonts w:ascii="Aptos" w:eastAsia="Aptos" w:hAnsi="Aptos"/>
                <w:kern w:val="2"/>
                <w:sz w:val="22"/>
                <w:szCs w:val="22"/>
              </w:rPr>
              <w:t xml:space="preserve"> για τεχνική υποστήριξη με εκπαιδευμένο προσωπικό για την εγκατάσταση, εκπαίδευση και συντήρηση του προσφερόμενου εξοπλισμού.</w:t>
            </w:r>
          </w:p>
        </w:tc>
        <w:tc>
          <w:tcPr>
            <w:tcW w:w="1325" w:type="dxa"/>
            <w:shd w:val="clear" w:color="auto" w:fill="auto"/>
            <w:vAlign w:val="center"/>
          </w:tcPr>
          <w:p w14:paraId="786EECD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27FDF3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EA36AB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CDE3EA8" w14:textId="77777777" w:rsidTr="00496DB1">
        <w:trPr>
          <w:trHeight w:val="605"/>
        </w:trPr>
        <w:tc>
          <w:tcPr>
            <w:tcW w:w="562" w:type="dxa"/>
            <w:shd w:val="clear" w:color="auto" w:fill="auto"/>
            <w:vAlign w:val="center"/>
          </w:tcPr>
          <w:p w14:paraId="0C94953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7</w:t>
            </w:r>
          </w:p>
        </w:tc>
        <w:tc>
          <w:tcPr>
            <w:tcW w:w="6026" w:type="dxa"/>
            <w:gridSpan w:val="2"/>
            <w:shd w:val="clear" w:color="auto" w:fill="auto"/>
            <w:vAlign w:val="center"/>
          </w:tcPr>
          <w:p w14:paraId="3B2CC9D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Εγγύηση καλής λειτουργίας τουλάχιστον ένα (1) έτος από την ημερομηνία εγκατάστασης του εξοπλισμού.</w:t>
            </w:r>
          </w:p>
        </w:tc>
        <w:tc>
          <w:tcPr>
            <w:tcW w:w="1325" w:type="dxa"/>
            <w:shd w:val="clear" w:color="auto" w:fill="auto"/>
            <w:vAlign w:val="center"/>
          </w:tcPr>
          <w:p w14:paraId="4048817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89C9BA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B0D6B6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C7AB255" w14:textId="77777777" w:rsidTr="00496DB1">
        <w:trPr>
          <w:trHeight w:val="645"/>
        </w:trPr>
        <w:tc>
          <w:tcPr>
            <w:tcW w:w="562" w:type="dxa"/>
            <w:shd w:val="clear" w:color="auto" w:fill="D9E2F3"/>
            <w:vAlign w:val="center"/>
            <w:hideMark/>
          </w:tcPr>
          <w:p w14:paraId="7516B72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Α/Α</w:t>
            </w:r>
          </w:p>
        </w:tc>
        <w:tc>
          <w:tcPr>
            <w:tcW w:w="6026" w:type="dxa"/>
            <w:gridSpan w:val="2"/>
            <w:shd w:val="clear" w:color="auto" w:fill="D9E2F3"/>
            <w:vAlign w:val="center"/>
            <w:hideMark/>
          </w:tcPr>
          <w:p w14:paraId="037C4FD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Είδος</w:t>
            </w:r>
            <w:proofErr w:type="spellEnd"/>
          </w:p>
        </w:tc>
        <w:tc>
          <w:tcPr>
            <w:tcW w:w="1325" w:type="dxa"/>
            <w:shd w:val="clear" w:color="auto" w:fill="D9E2F3"/>
            <w:vAlign w:val="center"/>
            <w:hideMark/>
          </w:tcPr>
          <w:p w14:paraId="530EF53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Υπ</w:t>
            </w:r>
            <w:proofErr w:type="spellStart"/>
            <w:r w:rsidRPr="00740BC9">
              <w:rPr>
                <w:rFonts w:ascii="Aptos" w:eastAsia="Aptos" w:hAnsi="Aptos"/>
                <w:kern w:val="2"/>
                <w:sz w:val="22"/>
                <w:szCs w:val="22"/>
                <w:lang w:val="en-GB"/>
              </w:rPr>
              <w:t>οχρέωση</w:t>
            </w:r>
            <w:proofErr w:type="spellEnd"/>
          </w:p>
        </w:tc>
        <w:tc>
          <w:tcPr>
            <w:tcW w:w="1438" w:type="dxa"/>
            <w:shd w:val="clear" w:color="auto" w:fill="D9E2F3"/>
            <w:vAlign w:val="center"/>
          </w:tcPr>
          <w:p w14:paraId="7FE3301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Απ</w:t>
            </w:r>
            <w:proofErr w:type="spellStart"/>
            <w:r w:rsidRPr="00740BC9">
              <w:rPr>
                <w:rFonts w:ascii="Aptos" w:eastAsia="Aptos" w:hAnsi="Aptos"/>
                <w:kern w:val="2"/>
                <w:sz w:val="22"/>
                <w:szCs w:val="22"/>
                <w:lang w:val="en-GB"/>
              </w:rPr>
              <w:t>άντηση</w:t>
            </w:r>
            <w:proofErr w:type="spellEnd"/>
          </w:p>
        </w:tc>
        <w:tc>
          <w:tcPr>
            <w:tcW w:w="1559" w:type="dxa"/>
            <w:shd w:val="clear" w:color="auto" w:fill="D9E2F3"/>
            <w:vAlign w:val="center"/>
          </w:tcPr>
          <w:p w14:paraId="49B83FF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Παραπ</w:t>
            </w:r>
            <w:proofErr w:type="spellStart"/>
            <w:r w:rsidRPr="00740BC9">
              <w:rPr>
                <w:rFonts w:ascii="Aptos" w:eastAsia="Aptos" w:hAnsi="Aptos"/>
                <w:kern w:val="2"/>
                <w:sz w:val="22"/>
                <w:szCs w:val="22"/>
                <w:lang w:val="en-GB"/>
              </w:rPr>
              <w:t>ομ</w:t>
            </w:r>
            <w:proofErr w:type="spellEnd"/>
            <w:r w:rsidRPr="00740BC9">
              <w:rPr>
                <w:rFonts w:ascii="Aptos" w:eastAsia="Aptos" w:hAnsi="Aptos"/>
                <w:kern w:val="2"/>
                <w:sz w:val="22"/>
                <w:szCs w:val="22"/>
                <w:lang w:val="en-GB"/>
              </w:rPr>
              <w:t>πή</w:t>
            </w:r>
          </w:p>
        </w:tc>
      </w:tr>
      <w:tr w:rsidR="00740BC9" w:rsidRPr="00740BC9" w14:paraId="5AB9D928" w14:textId="77777777" w:rsidTr="00496DB1">
        <w:trPr>
          <w:trHeight w:val="605"/>
        </w:trPr>
        <w:tc>
          <w:tcPr>
            <w:tcW w:w="562" w:type="dxa"/>
            <w:shd w:val="clear" w:color="auto" w:fill="auto"/>
            <w:vAlign w:val="center"/>
            <w:hideMark/>
          </w:tcPr>
          <w:p w14:paraId="4A184B4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18.</w:t>
            </w:r>
          </w:p>
        </w:tc>
        <w:tc>
          <w:tcPr>
            <w:tcW w:w="6026" w:type="dxa"/>
            <w:gridSpan w:val="2"/>
            <w:shd w:val="clear" w:color="auto" w:fill="auto"/>
            <w:vAlign w:val="center"/>
            <w:hideMark/>
          </w:tcPr>
          <w:p w14:paraId="210CF248" w14:textId="77777777" w:rsidR="00740BC9" w:rsidRPr="00740BC9" w:rsidRDefault="00740BC9" w:rsidP="00740BC9">
            <w:pPr>
              <w:overflowPunct/>
              <w:autoSpaceDE/>
              <w:autoSpaceDN/>
              <w:adjustRightInd/>
              <w:spacing w:after="160" w:line="259" w:lineRule="auto"/>
              <w:textAlignment w:val="auto"/>
              <w:rPr>
                <w:rFonts w:ascii="Aptos" w:eastAsia="Aptos" w:hAnsi="Aptos"/>
                <w:b/>
                <w:bCs/>
                <w:kern w:val="2"/>
                <w:sz w:val="22"/>
                <w:szCs w:val="22"/>
              </w:rPr>
            </w:pPr>
            <w:proofErr w:type="spellStart"/>
            <w:r w:rsidRPr="00740BC9">
              <w:rPr>
                <w:rFonts w:ascii="Aptos" w:eastAsia="Aptos" w:hAnsi="Aptos"/>
                <w:b/>
                <w:bCs/>
                <w:kern w:val="2"/>
                <w:sz w:val="22"/>
                <w:szCs w:val="22"/>
              </w:rPr>
              <w:t>Υποτμήμα</w:t>
            </w:r>
            <w:proofErr w:type="spellEnd"/>
            <w:r w:rsidRPr="00740BC9">
              <w:rPr>
                <w:rFonts w:ascii="Aptos" w:eastAsia="Aptos" w:hAnsi="Aptos"/>
                <w:b/>
                <w:bCs/>
                <w:kern w:val="2"/>
                <w:sz w:val="22"/>
                <w:szCs w:val="22"/>
              </w:rPr>
              <w:t xml:space="preserve"> 18: </w:t>
            </w:r>
            <w:r w:rsidRPr="00740BC9">
              <w:rPr>
                <w:rFonts w:ascii="Calibri" w:hAnsi="Calibri" w:cs="Calibri"/>
                <w:sz w:val="22"/>
                <w:szCs w:val="24"/>
                <w:lang w:val="en-GB" w:eastAsia="zh-CN"/>
              </w:rPr>
              <w:t xml:space="preserve"> </w:t>
            </w:r>
            <w:r w:rsidRPr="00740BC9">
              <w:rPr>
                <w:rFonts w:ascii="Aptos" w:eastAsia="Aptos" w:hAnsi="Aptos"/>
                <w:b/>
                <w:bCs/>
                <w:kern w:val="2"/>
                <w:sz w:val="22"/>
                <w:szCs w:val="22"/>
              </w:rPr>
              <w:t xml:space="preserve">Φορητή </w:t>
            </w:r>
            <w:proofErr w:type="spellStart"/>
            <w:r w:rsidRPr="00740BC9">
              <w:rPr>
                <w:rFonts w:ascii="Aptos" w:eastAsia="Aptos" w:hAnsi="Aptos"/>
                <w:b/>
                <w:bCs/>
                <w:kern w:val="2"/>
                <w:sz w:val="22"/>
                <w:szCs w:val="22"/>
              </w:rPr>
              <w:t>Μπρίζα</w:t>
            </w:r>
            <w:proofErr w:type="spellEnd"/>
            <w:r w:rsidRPr="00740BC9">
              <w:rPr>
                <w:rFonts w:ascii="Aptos" w:eastAsia="Aptos" w:hAnsi="Aptos"/>
                <w:b/>
                <w:bCs/>
                <w:kern w:val="2"/>
                <w:sz w:val="22"/>
                <w:szCs w:val="22"/>
              </w:rPr>
              <w:t xml:space="preserve"> </w:t>
            </w:r>
            <w:proofErr w:type="spellStart"/>
            <w:r w:rsidRPr="00740BC9">
              <w:rPr>
                <w:rFonts w:ascii="Aptos" w:eastAsia="Aptos" w:hAnsi="Aptos"/>
                <w:b/>
                <w:bCs/>
                <w:kern w:val="2"/>
                <w:sz w:val="22"/>
                <w:szCs w:val="22"/>
              </w:rPr>
              <w:t>LoRaWAN</w:t>
            </w:r>
            <w:proofErr w:type="spellEnd"/>
          </w:p>
        </w:tc>
        <w:tc>
          <w:tcPr>
            <w:tcW w:w="1325" w:type="dxa"/>
            <w:shd w:val="clear" w:color="auto" w:fill="auto"/>
            <w:vAlign w:val="center"/>
            <w:hideMark/>
          </w:tcPr>
          <w:p w14:paraId="08B787E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Έν</w:t>
            </w:r>
            <w:proofErr w:type="spellEnd"/>
            <w:r w:rsidRPr="00740BC9">
              <w:rPr>
                <w:rFonts w:ascii="Aptos" w:eastAsia="Aptos" w:hAnsi="Aptos"/>
                <w:kern w:val="2"/>
                <w:sz w:val="22"/>
                <w:szCs w:val="22"/>
                <w:lang w:val="en-GB"/>
              </w:rPr>
              <w:t>α (1)</w:t>
            </w:r>
          </w:p>
        </w:tc>
        <w:tc>
          <w:tcPr>
            <w:tcW w:w="1438" w:type="dxa"/>
          </w:tcPr>
          <w:p w14:paraId="03E66BC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9C1CBF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10949A3" w14:textId="77777777" w:rsidTr="00496DB1">
        <w:trPr>
          <w:trHeight w:val="474"/>
        </w:trPr>
        <w:tc>
          <w:tcPr>
            <w:tcW w:w="1879" w:type="dxa"/>
            <w:gridSpan w:val="2"/>
            <w:shd w:val="clear" w:color="auto" w:fill="FBE4D5"/>
          </w:tcPr>
          <w:p w14:paraId="26CCAFF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9031" w:type="dxa"/>
            <w:gridSpan w:val="4"/>
            <w:shd w:val="clear" w:color="auto" w:fill="FBE4D5"/>
            <w:vAlign w:val="center"/>
          </w:tcPr>
          <w:p w14:paraId="158882A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ΧΑΡΑΚΤΗΡΙΣΤΙΚΑ</w:t>
            </w:r>
          </w:p>
        </w:tc>
      </w:tr>
      <w:tr w:rsidR="00740BC9" w:rsidRPr="00740BC9" w14:paraId="22C66019" w14:textId="77777777" w:rsidTr="00496DB1">
        <w:trPr>
          <w:trHeight w:val="605"/>
        </w:trPr>
        <w:tc>
          <w:tcPr>
            <w:tcW w:w="562" w:type="dxa"/>
            <w:shd w:val="clear" w:color="auto" w:fill="auto"/>
            <w:vAlign w:val="center"/>
          </w:tcPr>
          <w:p w14:paraId="4C5ACD8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
        </w:tc>
        <w:tc>
          <w:tcPr>
            <w:tcW w:w="6026" w:type="dxa"/>
            <w:gridSpan w:val="2"/>
            <w:shd w:val="clear" w:color="auto" w:fill="auto"/>
            <w:vAlign w:val="center"/>
          </w:tcPr>
          <w:p w14:paraId="528C842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Συσκευή </w:t>
            </w:r>
            <w:proofErr w:type="spellStart"/>
            <w:r w:rsidRPr="00740BC9">
              <w:rPr>
                <w:rFonts w:ascii="Aptos" w:eastAsia="Aptos" w:hAnsi="Aptos"/>
                <w:kern w:val="2"/>
                <w:sz w:val="22"/>
                <w:szCs w:val="22"/>
              </w:rPr>
              <w:t>LoRaWAN</w:t>
            </w:r>
            <w:proofErr w:type="spellEnd"/>
            <w:r w:rsidRPr="00740BC9">
              <w:rPr>
                <w:rFonts w:ascii="Aptos" w:eastAsia="Aptos" w:hAnsi="Aptos"/>
                <w:kern w:val="2"/>
                <w:sz w:val="22"/>
                <w:szCs w:val="22"/>
              </w:rPr>
              <w:t xml:space="preserve"> για τη μέτρηση ηλεκτρικών χαρακτηριστικών, κατανάλωσης και απομακρυσμένου ελέγχου φορτίου</w:t>
            </w:r>
          </w:p>
        </w:tc>
        <w:tc>
          <w:tcPr>
            <w:tcW w:w="1325" w:type="dxa"/>
            <w:shd w:val="clear" w:color="auto" w:fill="auto"/>
            <w:vAlign w:val="center"/>
          </w:tcPr>
          <w:p w14:paraId="73B75FA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ΝΑΙ</w:t>
            </w:r>
          </w:p>
        </w:tc>
        <w:tc>
          <w:tcPr>
            <w:tcW w:w="1438" w:type="dxa"/>
          </w:tcPr>
          <w:p w14:paraId="5CDE6BE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
        </w:tc>
        <w:tc>
          <w:tcPr>
            <w:tcW w:w="1559" w:type="dxa"/>
            <w:vAlign w:val="center"/>
          </w:tcPr>
          <w:p w14:paraId="5BDF5B8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
        </w:tc>
      </w:tr>
      <w:tr w:rsidR="00740BC9" w:rsidRPr="00740BC9" w14:paraId="5009D5B8" w14:textId="77777777" w:rsidTr="00496DB1">
        <w:trPr>
          <w:trHeight w:val="605"/>
        </w:trPr>
        <w:tc>
          <w:tcPr>
            <w:tcW w:w="562" w:type="dxa"/>
            <w:shd w:val="clear" w:color="auto" w:fill="auto"/>
            <w:vAlign w:val="center"/>
          </w:tcPr>
          <w:p w14:paraId="2F6158B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1</w:t>
            </w:r>
          </w:p>
        </w:tc>
        <w:tc>
          <w:tcPr>
            <w:tcW w:w="6026" w:type="dxa"/>
            <w:gridSpan w:val="2"/>
            <w:shd w:val="clear" w:color="auto" w:fill="auto"/>
            <w:vAlign w:val="center"/>
          </w:tcPr>
          <w:p w14:paraId="4494BF0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Φορητή Πρίζα.  Να αναφερθεί το μοντέλο και ο κατασκευαστής.</w:t>
            </w:r>
          </w:p>
        </w:tc>
        <w:tc>
          <w:tcPr>
            <w:tcW w:w="1325" w:type="dxa"/>
            <w:shd w:val="clear" w:color="auto" w:fill="auto"/>
            <w:vAlign w:val="center"/>
          </w:tcPr>
          <w:p w14:paraId="1970DD3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9E2410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7E53AB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B3064EE" w14:textId="77777777" w:rsidTr="00496DB1">
        <w:trPr>
          <w:trHeight w:val="605"/>
        </w:trPr>
        <w:tc>
          <w:tcPr>
            <w:tcW w:w="562" w:type="dxa"/>
            <w:shd w:val="clear" w:color="auto" w:fill="auto"/>
            <w:vAlign w:val="center"/>
          </w:tcPr>
          <w:p w14:paraId="2458D4E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
        </w:tc>
        <w:tc>
          <w:tcPr>
            <w:tcW w:w="6026" w:type="dxa"/>
            <w:gridSpan w:val="2"/>
            <w:shd w:val="clear" w:color="auto" w:fill="auto"/>
            <w:vAlign w:val="center"/>
          </w:tcPr>
          <w:p w14:paraId="7EEB77D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Επ</w:t>
            </w:r>
            <w:proofErr w:type="spellStart"/>
            <w:r w:rsidRPr="00740BC9">
              <w:rPr>
                <w:rFonts w:ascii="Aptos" w:eastAsia="Aptos" w:hAnsi="Aptos"/>
                <w:kern w:val="2"/>
                <w:sz w:val="22"/>
                <w:szCs w:val="22"/>
                <w:lang w:val="en-GB"/>
              </w:rPr>
              <w:t>ικοινωνί</w:t>
            </w:r>
            <w:proofErr w:type="spellEnd"/>
            <w:r w:rsidRPr="00740BC9">
              <w:rPr>
                <w:rFonts w:ascii="Aptos" w:eastAsia="Aptos" w:hAnsi="Aptos"/>
                <w:kern w:val="2"/>
                <w:sz w:val="22"/>
                <w:szCs w:val="22"/>
                <w:lang w:val="en-GB"/>
              </w:rPr>
              <w:t>α: LoRaWan</w:t>
            </w:r>
          </w:p>
        </w:tc>
        <w:tc>
          <w:tcPr>
            <w:tcW w:w="1325" w:type="dxa"/>
            <w:shd w:val="clear" w:color="auto" w:fill="auto"/>
            <w:vAlign w:val="center"/>
          </w:tcPr>
          <w:p w14:paraId="2A60F3C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4750B8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94946D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C4141CE" w14:textId="77777777" w:rsidTr="00496DB1">
        <w:trPr>
          <w:trHeight w:val="700"/>
        </w:trPr>
        <w:tc>
          <w:tcPr>
            <w:tcW w:w="562" w:type="dxa"/>
            <w:shd w:val="clear" w:color="auto" w:fill="auto"/>
            <w:vAlign w:val="center"/>
          </w:tcPr>
          <w:p w14:paraId="5A9CAD7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7B69D9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Μετάδοση δεδομένων σε απόσταση 15</w:t>
            </w:r>
            <w:r w:rsidRPr="00740BC9">
              <w:rPr>
                <w:rFonts w:ascii="Aptos" w:eastAsia="Aptos" w:hAnsi="Aptos"/>
                <w:kern w:val="2"/>
                <w:sz w:val="22"/>
                <w:szCs w:val="22"/>
                <w:lang w:val="en-GB"/>
              </w:rPr>
              <w:t>km</w:t>
            </w:r>
          </w:p>
        </w:tc>
        <w:tc>
          <w:tcPr>
            <w:tcW w:w="1325" w:type="dxa"/>
            <w:shd w:val="clear" w:color="auto" w:fill="auto"/>
            <w:vAlign w:val="center"/>
          </w:tcPr>
          <w:p w14:paraId="43C9A0D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92D692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E26A97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16EB5E4" w14:textId="77777777" w:rsidTr="00496DB1">
        <w:trPr>
          <w:trHeight w:val="605"/>
        </w:trPr>
        <w:tc>
          <w:tcPr>
            <w:tcW w:w="562" w:type="dxa"/>
            <w:shd w:val="clear" w:color="auto" w:fill="auto"/>
            <w:vAlign w:val="center"/>
          </w:tcPr>
          <w:p w14:paraId="2E865F6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4074EB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w:t>
            </w:r>
            <w:r w:rsidRPr="00740BC9">
              <w:rPr>
                <w:rFonts w:ascii="Aptos" w:eastAsia="Aptos" w:hAnsi="Aptos"/>
                <w:kern w:val="2"/>
                <w:sz w:val="22"/>
                <w:szCs w:val="22"/>
                <w:lang w:val="en-GB"/>
              </w:rPr>
              <w:t>NFC</w:t>
            </w:r>
            <w:r w:rsidRPr="00740BC9">
              <w:rPr>
                <w:rFonts w:ascii="Aptos" w:eastAsia="Aptos" w:hAnsi="Aptos"/>
                <w:kern w:val="2"/>
                <w:sz w:val="22"/>
                <w:szCs w:val="22"/>
              </w:rPr>
              <w:t xml:space="preserve"> για εύκολη ρύθμιση της συσκευής</w:t>
            </w:r>
          </w:p>
        </w:tc>
        <w:tc>
          <w:tcPr>
            <w:tcW w:w="1325" w:type="dxa"/>
            <w:shd w:val="clear" w:color="auto" w:fill="auto"/>
            <w:vAlign w:val="center"/>
          </w:tcPr>
          <w:p w14:paraId="5763507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813CA6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A4919C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D13CD45" w14:textId="77777777" w:rsidTr="00496DB1">
        <w:trPr>
          <w:trHeight w:val="605"/>
        </w:trPr>
        <w:tc>
          <w:tcPr>
            <w:tcW w:w="562" w:type="dxa"/>
            <w:shd w:val="clear" w:color="auto" w:fill="auto"/>
            <w:vAlign w:val="center"/>
          </w:tcPr>
          <w:p w14:paraId="3F44DA6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F7C3EF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Συχνότητ</w:t>
            </w:r>
            <w:proofErr w:type="spellEnd"/>
            <w:r w:rsidRPr="00740BC9">
              <w:rPr>
                <w:rFonts w:ascii="Aptos" w:eastAsia="Aptos" w:hAnsi="Aptos"/>
                <w:kern w:val="2"/>
                <w:sz w:val="22"/>
                <w:szCs w:val="22"/>
                <w:lang w:val="en-GB"/>
              </w:rPr>
              <w:t xml:space="preserve">α EU868 </w:t>
            </w:r>
          </w:p>
        </w:tc>
        <w:tc>
          <w:tcPr>
            <w:tcW w:w="1325" w:type="dxa"/>
            <w:shd w:val="clear" w:color="auto" w:fill="auto"/>
            <w:vAlign w:val="center"/>
          </w:tcPr>
          <w:p w14:paraId="6C8892D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E76781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1EA859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C704FDF" w14:textId="77777777" w:rsidTr="00496DB1">
        <w:trPr>
          <w:trHeight w:val="605"/>
        </w:trPr>
        <w:tc>
          <w:tcPr>
            <w:tcW w:w="562" w:type="dxa"/>
            <w:shd w:val="clear" w:color="auto" w:fill="auto"/>
            <w:vAlign w:val="center"/>
          </w:tcPr>
          <w:p w14:paraId="4BB69A9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756955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Μέγιστη ισχύ </w:t>
            </w:r>
            <w:r w:rsidRPr="00740BC9">
              <w:rPr>
                <w:rFonts w:ascii="Aptos" w:eastAsia="Aptos" w:hAnsi="Aptos"/>
                <w:kern w:val="2"/>
                <w:sz w:val="22"/>
                <w:szCs w:val="22"/>
                <w:lang w:val="en-GB"/>
              </w:rPr>
              <w:t>TX</w:t>
            </w:r>
            <w:r w:rsidRPr="00740BC9">
              <w:rPr>
                <w:rFonts w:ascii="Aptos" w:eastAsia="Aptos" w:hAnsi="Aptos"/>
                <w:kern w:val="2"/>
                <w:sz w:val="22"/>
                <w:szCs w:val="22"/>
              </w:rPr>
              <w:t xml:space="preserve"> κατ’ ελάχιστον 16</w:t>
            </w:r>
            <w:r w:rsidRPr="00740BC9">
              <w:rPr>
                <w:rFonts w:ascii="Aptos" w:eastAsia="Aptos" w:hAnsi="Aptos"/>
                <w:kern w:val="2"/>
                <w:sz w:val="22"/>
                <w:szCs w:val="22"/>
                <w:lang w:val="en-GB"/>
              </w:rPr>
              <w:t>dBm</w:t>
            </w:r>
            <w:r w:rsidRPr="00740BC9">
              <w:rPr>
                <w:rFonts w:ascii="Aptos" w:eastAsia="Aptos" w:hAnsi="Aptos"/>
                <w:kern w:val="2"/>
                <w:sz w:val="22"/>
                <w:szCs w:val="22"/>
              </w:rPr>
              <w:t xml:space="preserve"> (868</w:t>
            </w:r>
            <w:r w:rsidRPr="00740BC9">
              <w:rPr>
                <w:rFonts w:ascii="Aptos" w:eastAsia="Aptos" w:hAnsi="Aptos"/>
                <w:kern w:val="2"/>
                <w:sz w:val="22"/>
                <w:szCs w:val="22"/>
                <w:lang w:val="en-GB"/>
              </w:rPr>
              <w:t>MHz</w:t>
            </w:r>
            <w:r w:rsidRPr="00740BC9">
              <w:rPr>
                <w:rFonts w:ascii="Aptos" w:eastAsia="Aptos" w:hAnsi="Aptos"/>
                <w:kern w:val="2"/>
                <w:sz w:val="22"/>
                <w:szCs w:val="22"/>
              </w:rPr>
              <w:t>)</w:t>
            </w:r>
          </w:p>
        </w:tc>
        <w:tc>
          <w:tcPr>
            <w:tcW w:w="1325" w:type="dxa"/>
            <w:shd w:val="clear" w:color="auto" w:fill="auto"/>
            <w:vAlign w:val="center"/>
          </w:tcPr>
          <w:p w14:paraId="0FABDA5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EE3E3C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7A5BDD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7A50CFA" w14:textId="77777777" w:rsidTr="00496DB1">
        <w:trPr>
          <w:trHeight w:val="605"/>
        </w:trPr>
        <w:tc>
          <w:tcPr>
            <w:tcW w:w="562" w:type="dxa"/>
            <w:shd w:val="clear" w:color="auto" w:fill="auto"/>
            <w:vAlign w:val="center"/>
          </w:tcPr>
          <w:p w14:paraId="0BB5006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9DCE92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Ευ</w:t>
            </w:r>
            <w:proofErr w:type="spellEnd"/>
            <w:r w:rsidRPr="00740BC9">
              <w:rPr>
                <w:rFonts w:ascii="Aptos" w:eastAsia="Aptos" w:hAnsi="Aptos"/>
                <w:kern w:val="2"/>
                <w:sz w:val="22"/>
                <w:szCs w:val="22"/>
                <w:lang w:val="en-GB"/>
              </w:rPr>
              <w:t xml:space="preserve">αισθησία </w:t>
            </w:r>
            <w:proofErr w:type="spellStart"/>
            <w:proofErr w:type="gramStart"/>
            <w:r w:rsidRPr="00740BC9">
              <w:rPr>
                <w:rFonts w:ascii="Aptos" w:eastAsia="Aptos" w:hAnsi="Aptos"/>
                <w:kern w:val="2"/>
                <w:sz w:val="22"/>
                <w:szCs w:val="22"/>
                <w:lang w:val="en-GB"/>
              </w:rPr>
              <w:t>τουλάχιστον</w:t>
            </w:r>
            <w:proofErr w:type="spellEnd"/>
            <w:r w:rsidRPr="00740BC9">
              <w:rPr>
                <w:rFonts w:ascii="Aptos" w:eastAsia="Aptos" w:hAnsi="Aptos"/>
                <w:kern w:val="2"/>
                <w:sz w:val="22"/>
                <w:szCs w:val="22"/>
                <w:lang w:val="en-GB"/>
              </w:rPr>
              <w:t xml:space="preserve">  -</w:t>
            </w:r>
            <w:proofErr w:type="gramEnd"/>
            <w:r w:rsidRPr="00740BC9">
              <w:rPr>
                <w:rFonts w:ascii="Aptos" w:eastAsia="Aptos" w:hAnsi="Aptos"/>
                <w:kern w:val="2"/>
                <w:sz w:val="22"/>
                <w:szCs w:val="22"/>
                <w:lang w:val="en-GB"/>
              </w:rPr>
              <w:t>137dBm</w:t>
            </w:r>
          </w:p>
        </w:tc>
        <w:tc>
          <w:tcPr>
            <w:tcW w:w="1325" w:type="dxa"/>
            <w:shd w:val="clear" w:color="auto" w:fill="auto"/>
            <w:vAlign w:val="center"/>
          </w:tcPr>
          <w:p w14:paraId="6AE8409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B0219F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AAB45E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B73C047" w14:textId="77777777" w:rsidTr="00496DB1">
        <w:trPr>
          <w:trHeight w:val="605"/>
        </w:trPr>
        <w:tc>
          <w:tcPr>
            <w:tcW w:w="562" w:type="dxa"/>
            <w:shd w:val="clear" w:color="auto" w:fill="auto"/>
            <w:vAlign w:val="center"/>
          </w:tcPr>
          <w:p w14:paraId="01EFA1C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11ED3D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Θα είναι συμβατός με  </w:t>
            </w:r>
            <w:r w:rsidRPr="00740BC9">
              <w:rPr>
                <w:rFonts w:ascii="Aptos" w:eastAsia="Aptos" w:hAnsi="Aptos"/>
                <w:kern w:val="2"/>
                <w:sz w:val="22"/>
                <w:szCs w:val="22"/>
                <w:lang w:val="en-GB"/>
              </w:rPr>
              <w:t>OTAA</w:t>
            </w:r>
            <w:r w:rsidRPr="00740BC9">
              <w:rPr>
                <w:rFonts w:ascii="Aptos" w:eastAsia="Aptos" w:hAnsi="Aptos"/>
                <w:kern w:val="2"/>
                <w:sz w:val="22"/>
                <w:szCs w:val="22"/>
              </w:rPr>
              <w:t>/</w:t>
            </w:r>
            <w:r w:rsidRPr="00740BC9">
              <w:rPr>
                <w:rFonts w:ascii="Aptos" w:eastAsia="Aptos" w:hAnsi="Aptos"/>
                <w:kern w:val="2"/>
                <w:sz w:val="22"/>
                <w:szCs w:val="22"/>
                <w:lang w:val="en-GB"/>
              </w:rPr>
              <w:t>ABP</w:t>
            </w:r>
            <w:r w:rsidRPr="00740BC9">
              <w:rPr>
                <w:rFonts w:ascii="Aptos" w:eastAsia="Aptos" w:hAnsi="Aptos"/>
                <w:kern w:val="2"/>
                <w:sz w:val="22"/>
                <w:szCs w:val="22"/>
              </w:rPr>
              <w:t xml:space="preserve"> </w:t>
            </w:r>
            <w:r w:rsidRPr="00740BC9">
              <w:rPr>
                <w:rFonts w:ascii="Aptos" w:eastAsia="Aptos" w:hAnsi="Aptos"/>
                <w:kern w:val="2"/>
                <w:sz w:val="22"/>
                <w:szCs w:val="22"/>
                <w:lang w:val="en-GB"/>
              </w:rPr>
              <w:t>Class</w:t>
            </w:r>
            <w:r w:rsidRPr="00740BC9">
              <w:rPr>
                <w:rFonts w:ascii="Aptos" w:eastAsia="Aptos" w:hAnsi="Aptos"/>
                <w:kern w:val="2"/>
                <w:sz w:val="22"/>
                <w:szCs w:val="22"/>
              </w:rPr>
              <w:t xml:space="preserve"> </w:t>
            </w:r>
            <w:r w:rsidRPr="00740BC9">
              <w:rPr>
                <w:rFonts w:ascii="Aptos" w:eastAsia="Aptos" w:hAnsi="Aptos"/>
                <w:kern w:val="2"/>
                <w:sz w:val="22"/>
                <w:szCs w:val="22"/>
                <w:lang w:val="en-GB"/>
              </w:rPr>
              <w:t>C</w:t>
            </w:r>
            <w:r w:rsidRPr="00740BC9">
              <w:rPr>
                <w:rFonts w:ascii="Aptos" w:eastAsia="Aptos" w:hAnsi="Aptos"/>
                <w:kern w:val="2"/>
                <w:sz w:val="22"/>
                <w:szCs w:val="22"/>
              </w:rPr>
              <w:t xml:space="preserve"> </w:t>
            </w:r>
          </w:p>
        </w:tc>
        <w:tc>
          <w:tcPr>
            <w:tcW w:w="1325" w:type="dxa"/>
            <w:shd w:val="clear" w:color="auto" w:fill="auto"/>
            <w:vAlign w:val="center"/>
          </w:tcPr>
          <w:p w14:paraId="76B0E86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BD14C8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770BF9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8C60194" w14:textId="77777777" w:rsidTr="00496DB1">
        <w:trPr>
          <w:trHeight w:val="605"/>
        </w:trPr>
        <w:tc>
          <w:tcPr>
            <w:tcW w:w="562" w:type="dxa"/>
            <w:shd w:val="clear" w:color="auto" w:fill="auto"/>
            <w:vAlign w:val="center"/>
          </w:tcPr>
          <w:p w14:paraId="12A4404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241DCF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w:t>
            </w:r>
            <w:r w:rsidRPr="00740BC9">
              <w:rPr>
                <w:rFonts w:ascii="Aptos" w:eastAsia="Aptos" w:hAnsi="Aptos"/>
                <w:kern w:val="2"/>
                <w:sz w:val="22"/>
                <w:szCs w:val="22"/>
                <w:lang w:val="en-GB"/>
              </w:rPr>
              <w:t>LED</w:t>
            </w:r>
            <w:r w:rsidRPr="00740BC9">
              <w:rPr>
                <w:rFonts w:ascii="Aptos" w:eastAsia="Aptos" w:hAnsi="Aptos"/>
                <w:kern w:val="2"/>
                <w:sz w:val="22"/>
                <w:szCs w:val="22"/>
              </w:rPr>
              <w:t xml:space="preserve"> για την κατάσταση λειτουργίας</w:t>
            </w:r>
          </w:p>
        </w:tc>
        <w:tc>
          <w:tcPr>
            <w:tcW w:w="1325" w:type="dxa"/>
            <w:shd w:val="clear" w:color="auto" w:fill="auto"/>
            <w:vAlign w:val="center"/>
          </w:tcPr>
          <w:p w14:paraId="73C8053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B7DF6D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A743FF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1EF2CDF" w14:textId="77777777" w:rsidTr="00496DB1">
        <w:trPr>
          <w:trHeight w:val="605"/>
        </w:trPr>
        <w:tc>
          <w:tcPr>
            <w:tcW w:w="562" w:type="dxa"/>
            <w:shd w:val="clear" w:color="auto" w:fill="auto"/>
            <w:vAlign w:val="center"/>
          </w:tcPr>
          <w:p w14:paraId="4F375C5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9DF2E3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κουμπί ενεργοποίησης/απενεργοποίησης &amp; </w:t>
            </w:r>
            <w:r w:rsidRPr="00740BC9">
              <w:rPr>
                <w:rFonts w:ascii="Aptos" w:eastAsia="Aptos" w:hAnsi="Aptos"/>
                <w:kern w:val="2"/>
                <w:sz w:val="22"/>
                <w:szCs w:val="22"/>
                <w:lang w:val="en-GB"/>
              </w:rPr>
              <w:t>reset</w:t>
            </w:r>
          </w:p>
        </w:tc>
        <w:tc>
          <w:tcPr>
            <w:tcW w:w="1325" w:type="dxa"/>
            <w:shd w:val="clear" w:color="auto" w:fill="auto"/>
            <w:vAlign w:val="center"/>
          </w:tcPr>
          <w:p w14:paraId="21FC799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DD1D45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5CB43A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6D4AC42" w14:textId="77777777" w:rsidTr="00496DB1">
        <w:trPr>
          <w:trHeight w:val="605"/>
        </w:trPr>
        <w:tc>
          <w:tcPr>
            <w:tcW w:w="562" w:type="dxa"/>
            <w:shd w:val="clear" w:color="auto" w:fill="auto"/>
            <w:vAlign w:val="center"/>
          </w:tcPr>
          <w:p w14:paraId="4F991A4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F915F7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Εφαρμογή κινητού για επικοινωνία με την πρίζα μέσω </w:t>
            </w:r>
            <w:r w:rsidRPr="00740BC9">
              <w:rPr>
                <w:rFonts w:ascii="Aptos" w:eastAsia="Aptos" w:hAnsi="Aptos"/>
                <w:kern w:val="2"/>
                <w:sz w:val="22"/>
                <w:szCs w:val="22"/>
                <w:lang w:val="en-GB"/>
              </w:rPr>
              <w:t>NFC</w:t>
            </w:r>
          </w:p>
        </w:tc>
        <w:tc>
          <w:tcPr>
            <w:tcW w:w="1325" w:type="dxa"/>
            <w:shd w:val="clear" w:color="auto" w:fill="auto"/>
            <w:vAlign w:val="center"/>
          </w:tcPr>
          <w:p w14:paraId="47087B5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B70EFB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6A9B01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ED2A06A" w14:textId="77777777" w:rsidTr="00496DB1">
        <w:trPr>
          <w:trHeight w:val="605"/>
        </w:trPr>
        <w:tc>
          <w:tcPr>
            <w:tcW w:w="562" w:type="dxa"/>
            <w:shd w:val="clear" w:color="auto" w:fill="auto"/>
            <w:vAlign w:val="center"/>
          </w:tcPr>
          <w:p w14:paraId="37E1344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59F222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Έλεγχος λειτουργίας της πρίζας με την χρήση κουμπιού ή μέσω της εφαρμογής για κινητά</w:t>
            </w:r>
          </w:p>
        </w:tc>
        <w:tc>
          <w:tcPr>
            <w:tcW w:w="1325" w:type="dxa"/>
            <w:shd w:val="clear" w:color="auto" w:fill="auto"/>
            <w:vAlign w:val="center"/>
          </w:tcPr>
          <w:p w14:paraId="54EEA31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1F275A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D99580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E9F5751" w14:textId="77777777" w:rsidTr="00496DB1">
        <w:trPr>
          <w:trHeight w:val="605"/>
        </w:trPr>
        <w:tc>
          <w:tcPr>
            <w:tcW w:w="562" w:type="dxa"/>
            <w:shd w:val="clear" w:color="auto" w:fill="auto"/>
            <w:vAlign w:val="center"/>
          </w:tcPr>
          <w:p w14:paraId="2160F23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F396E5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Δυν</w:t>
            </w:r>
            <w:proofErr w:type="spellEnd"/>
            <w:r w:rsidRPr="00740BC9">
              <w:rPr>
                <w:rFonts w:ascii="Aptos" w:eastAsia="Aptos" w:hAnsi="Aptos"/>
                <w:kern w:val="2"/>
                <w:sz w:val="22"/>
                <w:szCs w:val="22"/>
                <w:lang w:val="en-GB"/>
              </w:rPr>
              <w:t xml:space="preserve">ατότητα </w:t>
            </w:r>
            <w:proofErr w:type="spellStart"/>
            <w:r w:rsidRPr="00740BC9">
              <w:rPr>
                <w:rFonts w:ascii="Aptos" w:eastAsia="Aptos" w:hAnsi="Aptos"/>
                <w:kern w:val="2"/>
                <w:sz w:val="22"/>
                <w:szCs w:val="22"/>
                <w:lang w:val="en-GB"/>
              </w:rPr>
              <w:t>χρονο</w:t>
            </w:r>
            <w:proofErr w:type="spellEnd"/>
            <w:r w:rsidRPr="00740BC9">
              <w:rPr>
                <w:rFonts w:ascii="Aptos" w:eastAsia="Aptos" w:hAnsi="Aptos"/>
                <w:kern w:val="2"/>
                <w:sz w:val="22"/>
                <w:szCs w:val="22"/>
                <w:lang w:val="en-GB"/>
              </w:rPr>
              <w:t xml:space="preserve">προγραμματισμού </w:t>
            </w:r>
            <w:proofErr w:type="spellStart"/>
            <w:r w:rsidRPr="00740BC9">
              <w:rPr>
                <w:rFonts w:ascii="Aptos" w:eastAsia="Aptos" w:hAnsi="Aptos"/>
                <w:kern w:val="2"/>
                <w:sz w:val="22"/>
                <w:szCs w:val="22"/>
                <w:lang w:val="en-GB"/>
              </w:rPr>
              <w:t>λειτουργί</w:t>
            </w:r>
            <w:proofErr w:type="spellEnd"/>
            <w:r w:rsidRPr="00740BC9">
              <w:rPr>
                <w:rFonts w:ascii="Aptos" w:eastAsia="Aptos" w:hAnsi="Aptos"/>
                <w:kern w:val="2"/>
                <w:sz w:val="22"/>
                <w:szCs w:val="22"/>
                <w:lang w:val="en-GB"/>
              </w:rPr>
              <w:t>ας</w:t>
            </w:r>
          </w:p>
        </w:tc>
        <w:tc>
          <w:tcPr>
            <w:tcW w:w="1325" w:type="dxa"/>
            <w:shd w:val="clear" w:color="auto" w:fill="auto"/>
            <w:vAlign w:val="center"/>
          </w:tcPr>
          <w:p w14:paraId="7949EBB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3E3F67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B71FA6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FEE7DC8" w14:textId="77777777" w:rsidTr="00496DB1">
        <w:trPr>
          <w:trHeight w:val="605"/>
        </w:trPr>
        <w:tc>
          <w:tcPr>
            <w:tcW w:w="562" w:type="dxa"/>
            <w:shd w:val="clear" w:color="auto" w:fill="auto"/>
            <w:vAlign w:val="center"/>
          </w:tcPr>
          <w:p w14:paraId="21E5B6D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4A4059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Ρύθμιση για προστασία/συναγερμό σε περίπτωση υπέρ-φόρτισης</w:t>
            </w:r>
          </w:p>
        </w:tc>
        <w:tc>
          <w:tcPr>
            <w:tcW w:w="1325" w:type="dxa"/>
            <w:shd w:val="clear" w:color="auto" w:fill="auto"/>
            <w:vAlign w:val="center"/>
          </w:tcPr>
          <w:p w14:paraId="237811A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04A27A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7E038C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8C76233" w14:textId="77777777" w:rsidTr="00496DB1">
        <w:trPr>
          <w:trHeight w:val="605"/>
        </w:trPr>
        <w:tc>
          <w:tcPr>
            <w:tcW w:w="562" w:type="dxa"/>
            <w:shd w:val="clear" w:color="auto" w:fill="auto"/>
            <w:vAlign w:val="center"/>
          </w:tcPr>
          <w:p w14:paraId="7B5C65E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2</w:t>
            </w:r>
          </w:p>
        </w:tc>
        <w:tc>
          <w:tcPr>
            <w:tcW w:w="6026" w:type="dxa"/>
            <w:gridSpan w:val="2"/>
            <w:shd w:val="clear" w:color="auto" w:fill="auto"/>
            <w:vAlign w:val="center"/>
          </w:tcPr>
          <w:p w14:paraId="22BE3FB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roofErr w:type="spellStart"/>
            <w:r w:rsidRPr="00740BC9">
              <w:rPr>
                <w:rFonts w:ascii="Aptos" w:eastAsia="Aptos" w:hAnsi="Aptos"/>
                <w:kern w:val="2"/>
                <w:sz w:val="22"/>
                <w:szCs w:val="22"/>
                <w:lang w:val="en-GB"/>
              </w:rPr>
              <w:t>Τεχνικά</w:t>
            </w:r>
            <w:proofErr w:type="spellEnd"/>
            <w:r w:rsidRPr="00740BC9">
              <w:rPr>
                <w:rFonts w:ascii="Aptos" w:eastAsia="Aptos" w:hAnsi="Aptos"/>
                <w:kern w:val="2"/>
                <w:sz w:val="22"/>
                <w:szCs w:val="22"/>
                <w:lang w:val="en-GB"/>
              </w:rPr>
              <w:t xml:space="preserve"> Χαρα</w:t>
            </w:r>
            <w:proofErr w:type="spellStart"/>
            <w:r w:rsidRPr="00740BC9">
              <w:rPr>
                <w:rFonts w:ascii="Aptos" w:eastAsia="Aptos" w:hAnsi="Aptos"/>
                <w:kern w:val="2"/>
                <w:sz w:val="22"/>
                <w:szCs w:val="22"/>
                <w:lang w:val="en-GB"/>
              </w:rPr>
              <w:t>κτηριστικά</w:t>
            </w:r>
            <w:proofErr w:type="spellEnd"/>
            <w:r w:rsidRPr="00740BC9">
              <w:rPr>
                <w:rFonts w:ascii="Aptos" w:eastAsia="Aptos" w:hAnsi="Aptos"/>
                <w:kern w:val="2"/>
                <w:sz w:val="22"/>
                <w:szCs w:val="22"/>
              </w:rPr>
              <w:t xml:space="preserve"> πρίζας</w:t>
            </w:r>
          </w:p>
        </w:tc>
        <w:tc>
          <w:tcPr>
            <w:tcW w:w="1325" w:type="dxa"/>
            <w:shd w:val="clear" w:color="auto" w:fill="auto"/>
            <w:vAlign w:val="center"/>
          </w:tcPr>
          <w:p w14:paraId="779E04A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438" w:type="dxa"/>
          </w:tcPr>
          <w:p w14:paraId="0425399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31FDF5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DBE58C2" w14:textId="77777777" w:rsidTr="00496DB1">
        <w:trPr>
          <w:trHeight w:val="605"/>
        </w:trPr>
        <w:tc>
          <w:tcPr>
            <w:tcW w:w="562" w:type="dxa"/>
            <w:shd w:val="clear" w:color="auto" w:fill="auto"/>
            <w:vAlign w:val="center"/>
          </w:tcPr>
          <w:p w14:paraId="340EF95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D80955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Τύ</w:t>
            </w:r>
            <w:proofErr w:type="spellEnd"/>
            <w:r w:rsidRPr="00740BC9">
              <w:rPr>
                <w:rFonts w:ascii="Aptos" w:eastAsia="Aptos" w:hAnsi="Aptos"/>
                <w:kern w:val="2"/>
                <w:sz w:val="22"/>
                <w:szCs w:val="22"/>
                <w:lang w:val="en-GB"/>
              </w:rPr>
              <w:t>πος π</w:t>
            </w:r>
            <w:proofErr w:type="spellStart"/>
            <w:r w:rsidRPr="00740BC9">
              <w:rPr>
                <w:rFonts w:ascii="Aptos" w:eastAsia="Aptos" w:hAnsi="Aptos"/>
                <w:kern w:val="2"/>
                <w:sz w:val="22"/>
                <w:szCs w:val="22"/>
                <w:lang w:val="en-GB"/>
              </w:rPr>
              <w:t>ρίζ</w:t>
            </w:r>
            <w:proofErr w:type="spellEnd"/>
            <w:r w:rsidRPr="00740BC9">
              <w:rPr>
                <w:rFonts w:ascii="Aptos" w:eastAsia="Aptos" w:hAnsi="Aptos"/>
                <w:kern w:val="2"/>
                <w:sz w:val="22"/>
                <w:szCs w:val="22"/>
                <w:lang w:val="en-GB"/>
              </w:rPr>
              <w:t>ας: EU</w:t>
            </w:r>
          </w:p>
        </w:tc>
        <w:tc>
          <w:tcPr>
            <w:tcW w:w="1325" w:type="dxa"/>
            <w:shd w:val="clear" w:color="auto" w:fill="auto"/>
            <w:vAlign w:val="center"/>
          </w:tcPr>
          <w:p w14:paraId="08EED5F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D92717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618BAA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09E48F4" w14:textId="77777777" w:rsidTr="00496DB1">
        <w:trPr>
          <w:trHeight w:val="605"/>
        </w:trPr>
        <w:tc>
          <w:tcPr>
            <w:tcW w:w="562" w:type="dxa"/>
            <w:shd w:val="clear" w:color="auto" w:fill="auto"/>
            <w:vAlign w:val="center"/>
          </w:tcPr>
          <w:p w14:paraId="0A60097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158890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Τάση</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Λειτουργί</w:t>
            </w:r>
            <w:proofErr w:type="spellEnd"/>
            <w:r w:rsidRPr="00740BC9">
              <w:rPr>
                <w:rFonts w:ascii="Aptos" w:eastAsia="Aptos" w:hAnsi="Aptos"/>
                <w:kern w:val="2"/>
                <w:sz w:val="22"/>
                <w:szCs w:val="22"/>
                <w:lang w:val="en-GB"/>
              </w:rPr>
              <w:t>ας: 100-250 VAC @ 50-60 Hz</w:t>
            </w:r>
          </w:p>
        </w:tc>
        <w:tc>
          <w:tcPr>
            <w:tcW w:w="1325" w:type="dxa"/>
            <w:shd w:val="clear" w:color="auto" w:fill="auto"/>
            <w:vAlign w:val="center"/>
          </w:tcPr>
          <w:p w14:paraId="5C8DA71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NAI</w:t>
            </w:r>
          </w:p>
        </w:tc>
        <w:tc>
          <w:tcPr>
            <w:tcW w:w="1438" w:type="dxa"/>
          </w:tcPr>
          <w:p w14:paraId="4150C7A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307E30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7145B2B" w14:textId="77777777" w:rsidTr="00496DB1">
        <w:trPr>
          <w:trHeight w:val="605"/>
        </w:trPr>
        <w:tc>
          <w:tcPr>
            <w:tcW w:w="562" w:type="dxa"/>
            <w:shd w:val="clear" w:color="auto" w:fill="auto"/>
            <w:vAlign w:val="center"/>
          </w:tcPr>
          <w:p w14:paraId="0361B3A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636B13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Μέγιστο</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φορτίο</w:t>
            </w:r>
            <w:proofErr w:type="spellEnd"/>
            <w:r w:rsidRPr="00740BC9">
              <w:rPr>
                <w:rFonts w:ascii="Aptos" w:eastAsia="Aptos" w:hAnsi="Aptos"/>
                <w:kern w:val="2"/>
                <w:sz w:val="22"/>
                <w:szCs w:val="22"/>
                <w:lang w:val="en-GB"/>
              </w:rPr>
              <w:t>: 10-16A @ 250 VAC</w:t>
            </w:r>
          </w:p>
        </w:tc>
        <w:tc>
          <w:tcPr>
            <w:tcW w:w="1325" w:type="dxa"/>
            <w:shd w:val="clear" w:color="auto" w:fill="auto"/>
            <w:vAlign w:val="center"/>
          </w:tcPr>
          <w:p w14:paraId="0B395BC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281CD9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8B9B2F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0AA556A" w14:textId="77777777" w:rsidTr="00496DB1">
        <w:trPr>
          <w:trHeight w:val="605"/>
        </w:trPr>
        <w:tc>
          <w:tcPr>
            <w:tcW w:w="562" w:type="dxa"/>
            <w:shd w:val="clear" w:color="auto" w:fill="auto"/>
            <w:vAlign w:val="center"/>
          </w:tcPr>
          <w:p w14:paraId="72FA507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7EEE3B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Μετρήσεις:</w:t>
            </w:r>
          </w:p>
          <w:p w14:paraId="72A3AE2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Τάση δικτύου (</w:t>
            </w:r>
            <w:r w:rsidRPr="00740BC9">
              <w:rPr>
                <w:rFonts w:ascii="Aptos" w:eastAsia="Aptos" w:hAnsi="Aptos"/>
                <w:kern w:val="2"/>
                <w:sz w:val="22"/>
                <w:szCs w:val="22"/>
                <w:lang w:val="en-GB"/>
              </w:rPr>
              <w:t>VAC</w:t>
            </w:r>
            <w:r w:rsidRPr="00740BC9">
              <w:rPr>
                <w:rFonts w:ascii="Aptos" w:eastAsia="Aptos" w:hAnsi="Aptos"/>
                <w:kern w:val="2"/>
                <w:sz w:val="22"/>
                <w:szCs w:val="22"/>
              </w:rPr>
              <w:t>)</w:t>
            </w:r>
          </w:p>
          <w:p w14:paraId="0C5C64D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Ρεύμα (</w:t>
            </w:r>
            <w:r w:rsidRPr="00740BC9">
              <w:rPr>
                <w:rFonts w:ascii="Aptos" w:eastAsia="Aptos" w:hAnsi="Aptos"/>
                <w:kern w:val="2"/>
                <w:sz w:val="22"/>
                <w:szCs w:val="22"/>
                <w:lang w:val="en-GB"/>
              </w:rPr>
              <w:t>mA</w:t>
            </w:r>
            <w:r w:rsidRPr="00740BC9">
              <w:rPr>
                <w:rFonts w:ascii="Aptos" w:eastAsia="Aptos" w:hAnsi="Aptos"/>
                <w:kern w:val="2"/>
                <w:sz w:val="22"/>
                <w:szCs w:val="22"/>
              </w:rPr>
              <w:t>)</w:t>
            </w:r>
          </w:p>
          <w:p w14:paraId="4F9428D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Συντελεστής Ισχύος (%)</w:t>
            </w:r>
          </w:p>
          <w:p w14:paraId="01EFE9E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Ισχύς (</w:t>
            </w:r>
            <w:r w:rsidRPr="00740BC9">
              <w:rPr>
                <w:rFonts w:ascii="Aptos" w:eastAsia="Aptos" w:hAnsi="Aptos"/>
                <w:kern w:val="2"/>
                <w:sz w:val="22"/>
                <w:szCs w:val="22"/>
                <w:lang w:val="en-GB"/>
              </w:rPr>
              <w:t>W</w:t>
            </w:r>
            <w:r w:rsidRPr="00740BC9">
              <w:rPr>
                <w:rFonts w:ascii="Aptos" w:eastAsia="Aptos" w:hAnsi="Aptos"/>
                <w:kern w:val="2"/>
                <w:sz w:val="22"/>
                <w:szCs w:val="22"/>
              </w:rPr>
              <w:t>)</w:t>
            </w:r>
          </w:p>
          <w:p w14:paraId="6BECC09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Κατανάλωση (</w:t>
            </w:r>
            <w:r w:rsidRPr="00740BC9">
              <w:rPr>
                <w:rFonts w:ascii="Aptos" w:eastAsia="Aptos" w:hAnsi="Aptos"/>
                <w:kern w:val="2"/>
                <w:sz w:val="22"/>
                <w:szCs w:val="22"/>
                <w:lang w:val="en-GB"/>
              </w:rPr>
              <w:t>kWh</w:t>
            </w:r>
            <w:r w:rsidRPr="00740BC9">
              <w:rPr>
                <w:rFonts w:ascii="Aptos" w:eastAsia="Aptos" w:hAnsi="Aptos"/>
                <w:kern w:val="2"/>
                <w:sz w:val="22"/>
                <w:szCs w:val="22"/>
              </w:rPr>
              <w:t>)</w:t>
            </w:r>
          </w:p>
        </w:tc>
        <w:tc>
          <w:tcPr>
            <w:tcW w:w="1325" w:type="dxa"/>
            <w:shd w:val="clear" w:color="auto" w:fill="auto"/>
            <w:vAlign w:val="center"/>
          </w:tcPr>
          <w:p w14:paraId="74A56F3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9A8ACC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6F85A3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67EBD82" w14:textId="77777777" w:rsidTr="00496DB1">
        <w:trPr>
          <w:trHeight w:val="605"/>
        </w:trPr>
        <w:tc>
          <w:tcPr>
            <w:tcW w:w="562" w:type="dxa"/>
            <w:shd w:val="clear" w:color="auto" w:fill="auto"/>
            <w:vAlign w:val="center"/>
          </w:tcPr>
          <w:p w14:paraId="419B7E0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53EA71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Ακρί</w:t>
            </w:r>
            <w:proofErr w:type="spellEnd"/>
            <w:r w:rsidRPr="00740BC9">
              <w:rPr>
                <w:rFonts w:ascii="Aptos" w:eastAsia="Aptos" w:hAnsi="Aptos"/>
                <w:kern w:val="2"/>
                <w:sz w:val="22"/>
                <w:szCs w:val="22"/>
                <w:lang w:val="en-GB"/>
              </w:rPr>
              <w:t xml:space="preserve">βεια </w:t>
            </w:r>
            <w:proofErr w:type="spellStart"/>
            <w:proofErr w:type="gramStart"/>
            <w:r w:rsidRPr="00740BC9">
              <w:rPr>
                <w:rFonts w:ascii="Aptos" w:eastAsia="Aptos" w:hAnsi="Aptos"/>
                <w:kern w:val="2"/>
                <w:sz w:val="22"/>
                <w:szCs w:val="22"/>
                <w:lang w:val="en-GB"/>
              </w:rPr>
              <w:t>Μετρήσεων</w:t>
            </w:r>
            <w:proofErr w:type="spellEnd"/>
            <w:r w:rsidRPr="00740BC9">
              <w:rPr>
                <w:rFonts w:ascii="Aptos" w:eastAsia="Aptos" w:hAnsi="Aptos"/>
                <w:kern w:val="2"/>
                <w:sz w:val="22"/>
                <w:szCs w:val="22"/>
                <w:lang w:val="en-GB"/>
              </w:rPr>
              <w:t xml:space="preserve"> :</w:t>
            </w:r>
            <w:proofErr w:type="gramEnd"/>
            <w:r w:rsidRPr="00740BC9">
              <w:rPr>
                <w:rFonts w:ascii="Aptos" w:eastAsia="Aptos" w:hAnsi="Aptos"/>
                <w:kern w:val="2"/>
                <w:sz w:val="22"/>
                <w:szCs w:val="22"/>
                <w:lang w:val="en-GB"/>
              </w:rPr>
              <w:t xml:space="preserve"> ±1 %</w:t>
            </w:r>
          </w:p>
        </w:tc>
        <w:tc>
          <w:tcPr>
            <w:tcW w:w="1325" w:type="dxa"/>
            <w:shd w:val="clear" w:color="auto" w:fill="auto"/>
            <w:vAlign w:val="center"/>
          </w:tcPr>
          <w:p w14:paraId="4F9BE67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NAI</w:t>
            </w:r>
          </w:p>
        </w:tc>
        <w:tc>
          <w:tcPr>
            <w:tcW w:w="1438" w:type="dxa"/>
          </w:tcPr>
          <w:p w14:paraId="2AE4E19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9AEEB1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9EB5599" w14:textId="77777777" w:rsidTr="00496DB1">
        <w:trPr>
          <w:trHeight w:val="605"/>
        </w:trPr>
        <w:tc>
          <w:tcPr>
            <w:tcW w:w="562" w:type="dxa"/>
            <w:shd w:val="clear" w:color="auto" w:fill="auto"/>
            <w:vAlign w:val="center"/>
          </w:tcPr>
          <w:p w14:paraId="3738F56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3</w:t>
            </w:r>
          </w:p>
        </w:tc>
        <w:tc>
          <w:tcPr>
            <w:tcW w:w="6026" w:type="dxa"/>
            <w:gridSpan w:val="2"/>
            <w:shd w:val="clear" w:color="auto" w:fill="auto"/>
            <w:vAlign w:val="center"/>
          </w:tcPr>
          <w:p w14:paraId="1F2A32D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Φυσικά</w:t>
            </w:r>
            <w:proofErr w:type="spellEnd"/>
            <w:r w:rsidRPr="00740BC9">
              <w:rPr>
                <w:rFonts w:ascii="Aptos" w:eastAsia="Aptos" w:hAnsi="Aptos"/>
                <w:kern w:val="2"/>
                <w:sz w:val="22"/>
                <w:szCs w:val="22"/>
                <w:lang w:val="en-GB"/>
              </w:rPr>
              <w:t xml:space="preserve"> Χαρα</w:t>
            </w:r>
            <w:proofErr w:type="spellStart"/>
            <w:r w:rsidRPr="00740BC9">
              <w:rPr>
                <w:rFonts w:ascii="Aptos" w:eastAsia="Aptos" w:hAnsi="Aptos"/>
                <w:kern w:val="2"/>
                <w:sz w:val="22"/>
                <w:szCs w:val="22"/>
                <w:lang w:val="en-GB"/>
              </w:rPr>
              <w:t>κτηριστικά</w:t>
            </w:r>
            <w:proofErr w:type="spellEnd"/>
          </w:p>
        </w:tc>
        <w:tc>
          <w:tcPr>
            <w:tcW w:w="1325" w:type="dxa"/>
            <w:shd w:val="clear" w:color="auto" w:fill="auto"/>
            <w:vAlign w:val="center"/>
          </w:tcPr>
          <w:p w14:paraId="30ED99E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438" w:type="dxa"/>
          </w:tcPr>
          <w:p w14:paraId="2636226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05D2FAC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F1DE613" w14:textId="77777777" w:rsidTr="00496DB1">
        <w:trPr>
          <w:trHeight w:val="605"/>
        </w:trPr>
        <w:tc>
          <w:tcPr>
            <w:tcW w:w="562" w:type="dxa"/>
            <w:shd w:val="clear" w:color="auto" w:fill="auto"/>
            <w:vAlign w:val="center"/>
          </w:tcPr>
          <w:p w14:paraId="243F95F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669E8B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roofErr w:type="spellStart"/>
            <w:r w:rsidRPr="00740BC9">
              <w:rPr>
                <w:rFonts w:ascii="Aptos" w:eastAsia="Aptos" w:hAnsi="Aptos"/>
                <w:kern w:val="2"/>
                <w:sz w:val="22"/>
                <w:szCs w:val="22"/>
                <w:lang w:val="en-GB"/>
              </w:rPr>
              <w:t>Θερμοκρ</w:t>
            </w:r>
            <w:proofErr w:type="spellEnd"/>
            <w:r w:rsidRPr="00740BC9">
              <w:rPr>
                <w:rFonts w:ascii="Aptos" w:eastAsia="Aptos" w:hAnsi="Aptos"/>
                <w:kern w:val="2"/>
                <w:sz w:val="22"/>
                <w:szCs w:val="22"/>
                <w:lang w:val="en-GB"/>
              </w:rPr>
              <w:t xml:space="preserve">ασία </w:t>
            </w:r>
            <w:proofErr w:type="spellStart"/>
            <w:r w:rsidRPr="00740BC9">
              <w:rPr>
                <w:rFonts w:ascii="Aptos" w:eastAsia="Aptos" w:hAnsi="Aptos"/>
                <w:kern w:val="2"/>
                <w:sz w:val="22"/>
                <w:szCs w:val="22"/>
                <w:lang w:val="en-GB"/>
              </w:rPr>
              <w:t>Λειτουργί</w:t>
            </w:r>
            <w:proofErr w:type="spellEnd"/>
            <w:r w:rsidRPr="00740BC9">
              <w:rPr>
                <w:rFonts w:ascii="Aptos" w:eastAsia="Aptos" w:hAnsi="Aptos"/>
                <w:kern w:val="2"/>
                <w:sz w:val="22"/>
                <w:szCs w:val="22"/>
                <w:lang w:val="en-GB"/>
              </w:rPr>
              <w:t>ας: -20°C … +60°C</w:t>
            </w:r>
          </w:p>
        </w:tc>
        <w:tc>
          <w:tcPr>
            <w:tcW w:w="1325" w:type="dxa"/>
            <w:shd w:val="clear" w:color="auto" w:fill="auto"/>
            <w:vAlign w:val="center"/>
          </w:tcPr>
          <w:p w14:paraId="1811C49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CAED3D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A014E1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CEA8B11" w14:textId="77777777" w:rsidTr="00496DB1">
        <w:trPr>
          <w:trHeight w:val="605"/>
        </w:trPr>
        <w:tc>
          <w:tcPr>
            <w:tcW w:w="562" w:type="dxa"/>
            <w:shd w:val="clear" w:color="auto" w:fill="auto"/>
            <w:vAlign w:val="center"/>
          </w:tcPr>
          <w:p w14:paraId="391074A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758911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Σχετική</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Υγρ</w:t>
            </w:r>
            <w:proofErr w:type="spellEnd"/>
            <w:r w:rsidRPr="00740BC9">
              <w:rPr>
                <w:rFonts w:ascii="Aptos" w:eastAsia="Aptos" w:hAnsi="Aptos"/>
                <w:kern w:val="2"/>
                <w:sz w:val="22"/>
                <w:szCs w:val="22"/>
                <w:lang w:val="en-GB"/>
              </w:rPr>
              <w:t xml:space="preserve">ασία </w:t>
            </w:r>
            <w:proofErr w:type="spellStart"/>
            <w:r w:rsidRPr="00740BC9">
              <w:rPr>
                <w:rFonts w:ascii="Aptos" w:eastAsia="Aptos" w:hAnsi="Aptos"/>
                <w:kern w:val="2"/>
                <w:sz w:val="22"/>
                <w:szCs w:val="22"/>
                <w:lang w:val="en-GB"/>
              </w:rPr>
              <w:t>Λειτουργί</w:t>
            </w:r>
            <w:proofErr w:type="spellEnd"/>
            <w:r w:rsidRPr="00740BC9">
              <w:rPr>
                <w:rFonts w:ascii="Aptos" w:eastAsia="Aptos" w:hAnsi="Aptos"/>
                <w:kern w:val="2"/>
                <w:sz w:val="22"/>
                <w:szCs w:val="22"/>
                <w:lang w:val="en-GB"/>
              </w:rPr>
              <w:t>ας: 10…99%</w:t>
            </w:r>
          </w:p>
        </w:tc>
        <w:tc>
          <w:tcPr>
            <w:tcW w:w="1325" w:type="dxa"/>
            <w:shd w:val="clear" w:color="auto" w:fill="auto"/>
            <w:vAlign w:val="center"/>
          </w:tcPr>
          <w:p w14:paraId="2BC24E4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8420BD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8CC9E8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AB21A94" w14:textId="77777777" w:rsidTr="00496DB1">
        <w:trPr>
          <w:trHeight w:val="605"/>
        </w:trPr>
        <w:tc>
          <w:tcPr>
            <w:tcW w:w="10910" w:type="dxa"/>
            <w:gridSpan w:val="6"/>
            <w:shd w:val="clear" w:color="auto" w:fill="FBE4D5"/>
          </w:tcPr>
          <w:p w14:paraId="2CE5E5E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ΓΕΝΙΚΕΣ ΑΠΑΙΤΗΣΕΙΣ</w:t>
            </w:r>
          </w:p>
        </w:tc>
      </w:tr>
      <w:tr w:rsidR="00740BC9" w:rsidRPr="00740BC9" w14:paraId="137AB7B4" w14:textId="77777777" w:rsidTr="00496DB1">
        <w:trPr>
          <w:trHeight w:val="605"/>
        </w:trPr>
        <w:tc>
          <w:tcPr>
            <w:tcW w:w="562" w:type="dxa"/>
            <w:shd w:val="clear" w:color="auto" w:fill="auto"/>
            <w:vAlign w:val="center"/>
          </w:tcPr>
          <w:p w14:paraId="6DB247B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w:t>
            </w:r>
          </w:p>
        </w:tc>
        <w:tc>
          <w:tcPr>
            <w:tcW w:w="6026" w:type="dxa"/>
            <w:gridSpan w:val="2"/>
            <w:shd w:val="clear" w:color="auto" w:fill="auto"/>
            <w:vAlign w:val="center"/>
          </w:tcPr>
          <w:p w14:paraId="6B75971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Οι ανωτέρω προδιαγραφές είναι υποχρεωτικές και πρέπει να καλύπτονται κατ’ ελάχιστο.</w:t>
            </w:r>
          </w:p>
        </w:tc>
        <w:tc>
          <w:tcPr>
            <w:tcW w:w="1325" w:type="dxa"/>
            <w:shd w:val="clear" w:color="auto" w:fill="auto"/>
            <w:vAlign w:val="center"/>
          </w:tcPr>
          <w:p w14:paraId="1932FB6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3E30CA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869875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16CF01F" w14:textId="77777777" w:rsidTr="00496DB1">
        <w:trPr>
          <w:trHeight w:val="605"/>
        </w:trPr>
        <w:tc>
          <w:tcPr>
            <w:tcW w:w="562" w:type="dxa"/>
            <w:shd w:val="clear" w:color="auto" w:fill="auto"/>
            <w:vAlign w:val="center"/>
          </w:tcPr>
          <w:p w14:paraId="65E641B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2</w:t>
            </w:r>
          </w:p>
        </w:tc>
        <w:tc>
          <w:tcPr>
            <w:tcW w:w="6026" w:type="dxa"/>
            <w:gridSpan w:val="2"/>
            <w:shd w:val="clear" w:color="auto" w:fill="auto"/>
            <w:vAlign w:val="center"/>
          </w:tcPr>
          <w:p w14:paraId="4D73F4B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Ο προσφερόμενος εξοπλισμός θα είναι καινούργιος και αμεταχείριστος και θα προσφερθεί πλήρης και έτοιμος για λειτουργία. </w:t>
            </w:r>
          </w:p>
        </w:tc>
        <w:tc>
          <w:tcPr>
            <w:tcW w:w="1325" w:type="dxa"/>
            <w:shd w:val="clear" w:color="auto" w:fill="auto"/>
            <w:vAlign w:val="center"/>
          </w:tcPr>
          <w:p w14:paraId="747F747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8A388E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4C76B5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A3AB3D2" w14:textId="77777777" w:rsidTr="00496DB1">
        <w:trPr>
          <w:trHeight w:val="605"/>
        </w:trPr>
        <w:tc>
          <w:tcPr>
            <w:tcW w:w="562" w:type="dxa"/>
            <w:shd w:val="clear" w:color="auto" w:fill="auto"/>
            <w:vAlign w:val="center"/>
          </w:tcPr>
          <w:p w14:paraId="0B44AC1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3</w:t>
            </w:r>
          </w:p>
        </w:tc>
        <w:tc>
          <w:tcPr>
            <w:tcW w:w="6026" w:type="dxa"/>
            <w:gridSpan w:val="2"/>
            <w:shd w:val="clear" w:color="auto" w:fill="auto"/>
            <w:vAlign w:val="center"/>
          </w:tcPr>
          <w:p w14:paraId="648B4F4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4F6DAEA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DD26EF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CF9122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6312575" w14:textId="77777777" w:rsidTr="00496DB1">
        <w:trPr>
          <w:trHeight w:val="605"/>
        </w:trPr>
        <w:tc>
          <w:tcPr>
            <w:tcW w:w="562" w:type="dxa"/>
            <w:shd w:val="clear" w:color="auto" w:fill="auto"/>
            <w:vAlign w:val="center"/>
          </w:tcPr>
          <w:p w14:paraId="09113B9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4</w:t>
            </w:r>
          </w:p>
        </w:tc>
        <w:tc>
          <w:tcPr>
            <w:tcW w:w="6026" w:type="dxa"/>
            <w:gridSpan w:val="2"/>
            <w:shd w:val="clear" w:color="auto" w:fill="auto"/>
            <w:vAlign w:val="center"/>
          </w:tcPr>
          <w:p w14:paraId="75288B9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Τα στοιχεία του φύλλου συμμόρφωσης να αναφέρονται υποχρεωτικά σε </w:t>
            </w:r>
            <w:proofErr w:type="spellStart"/>
            <w:r w:rsidRPr="00740BC9">
              <w:rPr>
                <w:rFonts w:ascii="Aptos" w:eastAsia="Aptos" w:hAnsi="Aptos"/>
                <w:kern w:val="2"/>
                <w:sz w:val="22"/>
                <w:szCs w:val="22"/>
              </w:rPr>
              <w:t>προσπέκτους</w:t>
            </w:r>
            <w:proofErr w:type="spellEnd"/>
            <w:r w:rsidRPr="00740BC9">
              <w:rPr>
                <w:rFonts w:ascii="Aptos" w:eastAsia="Aptos" w:hAnsi="Aptos"/>
                <w:kern w:val="2"/>
                <w:sz w:val="22"/>
                <w:szCs w:val="22"/>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2F80EBD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FE5516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B71C22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0C085F6" w14:textId="77777777" w:rsidTr="00496DB1">
        <w:trPr>
          <w:trHeight w:val="605"/>
        </w:trPr>
        <w:tc>
          <w:tcPr>
            <w:tcW w:w="562" w:type="dxa"/>
            <w:shd w:val="clear" w:color="auto" w:fill="auto"/>
            <w:vAlign w:val="center"/>
          </w:tcPr>
          <w:p w14:paraId="5676DF8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5</w:t>
            </w:r>
          </w:p>
        </w:tc>
        <w:tc>
          <w:tcPr>
            <w:tcW w:w="6026" w:type="dxa"/>
            <w:gridSpan w:val="2"/>
            <w:shd w:val="clear" w:color="auto" w:fill="auto"/>
            <w:vAlign w:val="center"/>
          </w:tcPr>
          <w:p w14:paraId="296B33B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rPr>
              <w:t>Ο προμηθευτής και ο κατασκευαστής του συστήματος θα πρέπει να είναι πιστοποιημένοι βάσει του προτύπου ΕΝ Ι</w:t>
            </w:r>
            <w:r w:rsidRPr="00740BC9">
              <w:rPr>
                <w:rFonts w:ascii="Aptos" w:eastAsia="Aptos" w:hAnsi="Aptos"/>
                <w:kern w:val="2"/>
                <w:sz w:val="22"/>
                <w:szCs w:val="22"/>
                <w:lang w:val="en-GB"/>
              </w:rPr>
              <w:t>SO</w:t>
            </w:r>
            <w:r w:rsidRPr="00740BC9">
              <w:rPr>
                <w:rFonts w:ascii="Aptos" w:eastAsia="Aptos" w:hAnsi="Aptos"/>
                <w:kern w:val="2"/>
                <w:sz w:val="22"/>
                <w:szCs w:val="22"/>
              </w:rPr>
              <w:t>-</w:t>
            </w:r>
            <w:r w:rsidRPr="00740BC9">
              <w:rPr>
                <w:rFonts w:ascii="Aptos" w:eastAsia="Aptos" w:hAnsi="Aptos"/>
                <w:kern w:val="2"/>
                <w:sz w:val="22"/>
                <w:szCs w:val="22"/>
              </w:rPr>
              <w:lastRenderedPageBreak/>
              <w:t xml:space="preserve">9001:2015 και </w:t>
            </w:r>
            <w:r w:rsidRPr="00740BC9">
              <w:rPr>
                <w:rFonts w:ascii="Aptos" w:eastAsia="Aptos" w:hAnsi="Aptos"/>
                <w:kern w:val="2"/>
                <w:sz w:val="22"/>
                <w:szCs w:val="22"/>
                <w:lang w:val="en-GB"/>
              </w:rPr>
              <w:t>ISO</w:t>
            </w:r>
            <w:r w:rsidRPr="00740BC9">
              <w:rPr>
                <w:rFonts w:ascii="Aptos" w:eastAsia="Aptos" w:hAnsi="Aptos"/>
                <w:kern w:val="2"/>
                <w:sz w:val="22"/>
                <w:szCs w:val="22"/>
              </w:rPr>
              <w:t xml:space="preserve">-14001:2015. </w:t>
            </w:r>
            <w:r w:rsidRPr="00740BC9">
              <w:rPr>
                <w:rFonts w:ascii="Aptos" w:eastAsia="Aptos" w:hAnsi="Aptos"/>
                <w:kern w:val="2"/>
                <w:sz w:val="22"/>
                <w:szCs w:val="22"/>
                <w:lang w:val="en-GB"/>
              </w:rPr>
              <w:t>Να κατα</w:t>
            </w:r>
            <w:proofErr w:type="spellStart"/>
            <w:r w:rsidRPr="00740BC9">
              <w:rPr>
                <w:rFonts w:ascii="Aptos" w:eastAsia="Aptos" w:hAnsi="Aptos"/>
                <w:kern w:val="2"/>
                <w:sz w:val="22"/>
                <w:szCs w:val="22"/>
                <w:lang w:val="en-GB"/>
              </w:rPr>
              <w:t>τεθούν</w:t>
            </w:r>
            <w:proofErr w:type="spellEnd"/>
            <w:r w:rsidRPr="00740BC9">
              <w:rPr>
                <w:rFonts w:ascii="Aptos" w:eastAsia="Aptos" w:hAnsi="Aptos"/>
                <w:kern w:val="2"/>
                <w:sz w:val="22"/>
                <w:szCs w:val="22"/>
                <w:lang w:val="en-GB"/>
              </w:rPr>
              <w:t xml:space="preserve"> τα </w:t>
            </w:r>
            <w:proofErr w:type="spellStart"/>
            <w:r w:rsidRPr="00740BC9">
              <w:rPr>
                <w:rFonts w:ascii="Aptos" w:eastAsia="Aptos" w:hAnsi="Aptos"/>
                <w:kern w:val="2"/>
                <w:sz w:val="22"/>
                <w:szCs w:val="22"/>
                <w:lang w:val="en-GB"/>
              </w:rPr>
              <w:t>σχετικά</w:t>
            </w:r>
            <w:proofErr w:type="spellEnd"/>
            <w:r w:rsidRPr="00740BC9">
              <w:rPr>
                <w:rFonts w:ascii="Aptos" w:eastAsia="Aptos" w:hAnsi="Aptos"/>
                <w:kern w:val="2"/>
                <w:sz w:val="22"/>
                <w:szCs w:val="22"/>
                <w:lang w:val="en-GB"/>
              </w:rPr>
              <w:t xml:space="preserve"> π</w:t>
            </w:r>
            <w:proofErr w:type="spellStart"/>
            <w:r w:rsidRPr="00740BC9">
              <w:rPr>
                <w:rFonts w:ascii="Aptos" w:eastAsia="Aptos" w:hAnsi="Aptos"/>
                <w:kern w:val="2"/>
                <w:sz w:val="22"/>
                <w:szCs w:val="22"/>
                <w:lang w:val="en-GB"/>
              </w:rPr>
              <w:t>ιστο</w:t>
            </w:r>
            <w:proofErr w:type="spellEnd"/>
            <w:r w:rsidRPr="00740BC9">
              <w:rPr>
                <w:rFonts w:ascii="Aptos" w:eastAsia="Aptos" w:hAnsi="Aptos"/>
                <w:kern w:val="2"/>
                <w:sz w:val="22"/>
                <w:szCs w:val="22"/>
                <w:lang w:val="en-GB"/>
              </w:rPr>
              <w:t>ποιητικά.</w:t>
            </w:r>
          </w:p>
        </w:tc>
        <w:tc>
          <w:tcPr>
            <w:tcW w:w="1325" w:type="dxa"/>
            <w:shd w:val="clear" w:color="auto" w:fill="auto"/>
            <w:vAlign w:val="center"/>
          </w:tcPr>
          <w:p w14:paraId="10ABA0E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lastRenderedPageBreak/>
              <w:t>ΝΑΙ</w:t>
            </w:r>
          </w:p>
        </w:tc>
        <w:tc>
          <w:tcPr>
            <w:tcW w:w="1438" w:type="dxa"/>
          </w:tcPr>
          <w:p w14:paraId="2348012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C61031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5CB9FCC" w14:textId="77777777" w:rsidTr="00496DB1">
        <w:trPr>
          <w:trHeight w:val="605"/>
        </w:trPr>
        <w:tc>
          <w:tcPr>
            <w:tcW w:w="562" w:type="dxa"/>
            <w:shd w:val="clear" w:color="auto" w:fill="auto"/>
            <w:vAlign w:val="center"/>
          </w:tcPr>
          <w:p w14:paraId="04E00AD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6</w:t>
            </w:r>
          </w:p>
        </w:tc>
        <w:tc>
          <w:tcPr>
            <w:tcW w:w="6026" w:type="dxa"/>
            <w:gridSpan w:val="2"/>
            <w:shd w:val="clear" w:color="auto" w:fill="auto"/>
            <w:vAlign w:val="center"/>
          </w:tcPr>
          <w:p w14:paraId="220C466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Ο προμηθευτής να έχει οργανωμένο </w:t>
            </w:r>
            <w:r w:rsidRPr="00740BC9">
              <w:rPr>
                <w:rFonts w:ascii="Aptos" w:eastAsia="Aptos" w:hAnsi="Aptos"/>
                <w:kern w:val="2"/>
                <w:sz w:val="22"/>
                <w:szCs w:val="22"/>
                <w:lang w:val="en-GB"/>
              </w:rPr>
              <w:t>service</w:t>
            </w:r>
            <w:r w:rsidRPr="00740BC9">
              <w:rPr>
                <w:rFonts w:ascii="Aptos" w:eastAsia="Aptos" w:hAnsi="Aptos"/>
                <w:kern w:val="2"/>
                <w:sz w:val="22"/>
                <w:szCs w:val="22"/>
              </w:rPr>
              <w:t xml:space="preserve"> για τεχνική υποστήριξη με εκπαιδευμένο προσωπικό για την εγκατάσταση, εκπαίδευση και συντήρηση του προσφερόμενου εξοπλισμού.</w:t>
            </w:r>
          </w:p>
        </w:tc>
        <w:tc>
          <w:tcPr>
            <w:tcW w:w="1325" w:type="dxa"/>
            <w:shd w:val="clear" w:color="auto" w:fill="auto"/>
            <w:vAlign w:val="center"/>
          </w:tcPr>
          <w:p w14:paraId="4BF599A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814C3B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FA5C6E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C65D051" w14:textId="77777777" w:rsidTr="00496DB1">
        <w:trPr>
          <w:trHeight w:val="605"/>
        </w:trPr>
        <w:tc>
          <w:tcPr>
            <w:tcW w:w="562" w:type="dxa"/>
            <w:shd w:val="clear" w:color="auto" w:fill="auto"/>
            <w:vAlign w:val="center"/>
          </w:tcPr>
          <w:p w14:paraId="7FBE2AD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7</w:t>
            </w:r>
          </w:p>
        </w:tc>
        <w:tc>
          <w:tcPr>
            <w:tcW w:w="6026" w:type="dxa"/>
            <w:gridSpan w:val="2"/>
            <w:shd w:val="clear" w:color="auto" w:fill="auto"/>
            <w:vAlign w:val="center"/>
          </w:tcPr>
          <w:p w14:paraId="3D7DD91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Εγγύηση καλής λειτουργίας τουλάχιστον ένα (1) έτος από την ημερομηνία εγκατάστασης του εξοπλισμού.</w:t>
            </w:r>
          </w:p>
        </w:tc>
        <w:tc>
          <w:tcPr>
            <w:tcW w:w="1325" w:type="dxa"/>
            <w:shd w:val="clear" w:color="auto" w:fill="auto"/>
            <w:vAlign w:val="center"/>
          </w:tcPr>
          <w:p w14:paraId="1FFD10C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A78A31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1148CA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7BC097F" w14:textId="77777777" w:rsidTr="00496DB1">
        <w:trPr>
          <w:trHeight w:val="645"/>
        </w:trPr>
        <w:tc>
          <w:tcPr>
            <w:tcW w:w="562" w:type="dxa"/>
            <w:shd w:val="clear" w:color="auto" w:fill="D9E2F3"/>
            <w:vAlign w:val="center"/>
            <w:hideMark/>
          </w:tcPr>
          <w:p w14:paraId="48F59CD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Α/Α</w:t>
            </w:r>
          </w:p>
        </w:tc>
        <w:tc>
          <w:tcPr>
            <w:tcW w:w="6026" w:type="dxa"/>
            <w:gridSpan w:val="2"/>
            <w:shd w:val="clear" w:color="auto" w:fill="D9E2F3"/>
            <w:vAlign w:val="center"/>
            <w:hideMark/>
          </w:tcPr>
          <w:p w14:paraId="118F207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Είδος</w:t>
            </w:r>
            <w:proofErr w:type="spellEnd"/>
          </w:p>
        </w:tc>
        <w:tc>
          <w:tcPr>
            <w:tcW w:w="1325" w:type="dxa"/>
            <w:shd w:val="clear" w:color="auto" w:fill="D9E2F3"/>
            <w:vAlign w:val="center"/>
            <w:hideMark/>
          </w:tcPr>
          <w:p w14:paraId="3ADDB48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Υπ</w:t>
            </w:r>
            <w:proofErr w:type="spellStart"/>
            <w:r w:rsidRPr="00740BC9">
              <w:rPr>
                <w:rFonts w:ascii="Aptos" w:eastAsia="Aptos" w:hAnsi="Aptos"/>
                <w:kern w:val="2"/>
                <w:sz w:val="22"/>
                <w:szCs w:val="22"/>
                <w:lang w:val="en-GB"/>
              </w:rPr>
              <w:t>οχρέωση</w:t>
            </w:r>
            <w:proofErr w:type="spellEnd"/>
          </w:p>
        </w:tc>
        <w:tc>
          <w:tcPr>
            <w:tcW w:w="1438" w:type="dxa"/>
            <w:shd w:val="clear" w:color="auto" w:fill="D9E2F3"/>
            <w:vAlign w:val="center"/>
          </w:tcPr>
          <w:p w14:paraId="6663481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Απ</w:t>
            </w:r>
            <w:proofErr w:type="spellStart"/>
            <w:r w:rsidRPr="00740BC9">
              <w:rPr>
                <w:rFonts w:ascii="Aptos" w:eastAsia="Aptos" w:hAnsi="Aptos"/>
                <w:kern w:val="2"/>
                <w:sz w:val="22"/>
                <w:szCs w:val="22"/>
                <w:lang w:val="en-GB"/>
              </w:rPr>
              <w:t>άντηση</w:t>
            </w:r>
            <w:proofErr w:type="spellEnd"/>
          </w:p>
        </w:tc>
        <w:tc>
          <w:tcPr>
            <w:tcW w:w="1559" w:type="dxa"/>
            <w:shd w:val="clear" w:color="auto" w:fill="D9E2F3"/>
            <w:vAlign w:val="center"/>
          </w:tcPr>
          <w:p w14:paraId="09D1FBF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Παραπ</w:t>
            </w:r>
            <w:proofErr w:type="spellStart"/>
            <w:r w:rsidRPr="00740BC9">
              <w:rPr>
                <w:rFonts w:ascii="Aptos" w:eastAsia="Aptos" w:hAnsi="Aptos"/>
                <w:kern w:val="2"/>
                <w:sz w:val="22"/>
                <w:szCs w:val="22"/>
                <w:lang w:val="en-GB"/>
              </w:rPr>
              <w:t>ομ</w:t>
            </w:r>
            <w:proofErr w:type="spellEnd"/>
            <w:r w:rsidRPr="00740BC9">
              <w:rPr>
                <w:rFonts w:ascii="Aptos" w:eastAsia="Aptos" w:hAnsi="Aptos"/>
                <w:kern w:val="2"/>
                <w:sz w:val="22"/>
                <w:szCs w:val="22"/>
                <w:lang w:val="en-GB"/>
              </w:rPr>
              <w:t>πή</w:t>
            </w:r>
          </w:p>
        </w:tc>
      </w:tr>
      <w:tr w:rsidR="00740BC9" w:rsidRPr="00740BC9" w14:paraId="30EE1C2C" w14:textId="77777777" w:rsidTr="00496DB1">
        <w:trPr>
          <w:trHeight w:val="605"/>
        </w:trPr>
        <w:tc>
          <w:tcPr>
            <w:tcW w:w="562" w:type="dxa"/>
            <w:shd w:val="clear" w:color="auto" w:fill="auto"/>
            <w:vAlign w:val="center"/>
            <w:hideMark/>
          </w:tcPr>
          <w:p w14:paraId="63C5340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19.</w:t>
            </w:r>
          </w:p>
        </w:tc>
        <w:tc>
          <w:tcPr>
            <w:tcW w:w="6026" w:type="dxa"/>
            <w:gridSpan w:val="2"/>
            <w:shd w:val="clear" w:color="auto" w:fill="auto"/>
            <w:vAlign w:val="center"/>
            <w:hideMark/>
          </w:tcPr>
          <w:p w14:paraId="1F693FFE" w14:textId="77777777" w:rsidR="00740BC9" w:rsidRPr="00740BC9" w:rsidRDefault="00740BC9" w:rsidP="00740BC9">
            <w:pPr>
              <w:overflowPunct/>
              <w:autoSpaceDE/>
              <w:autoSpaceDN/>
              <w:adjustRightInd/>
              <w:spacing w:after="160" w:line="259" w:lineRule="auto"/>
              <w:textAlignment w:val="auto"/>
              <w:rPr>
                <w:rFonts w:ascii="Aptos" w:eastAsia="Aptos" w:hAnsi="Aptos"/>
                <w:b/>
                <w:bCs/>
                <w:kern w:val="2"/>
                <w:sz w:val="22"/>
                <w:szCs w:val="22"/>
              </w:rPr>
            </w:pPr>
            <w:proofErr w:type="spellStart"/>
            <w:r w:rsidRPr="00740BC9">
              <w:rPr>
                <w:rFonts w:ascii="Aptos" w:eastAsia="Aptos" w:hAnsi="Aptos"/>
                <w:b/>
                <w:bCs/>
                <w:kern w:val="2"/>
                <w:sz w:val="22"/>
                <w:szCs w:val="22"/>
              </w:rPr>
              <w:t>Υποτμήμα</w:t>
            </w:r>
            <w:proofErr w:type="spellEnd"/>
            <w:r w:rsidRPr="00740BC9">
              <w:rPr>
                <w:rFonts w:ascii="Aptos" w:eastAsia="Aptos" w:hAnsi="Aptos"/>
                <w:b/>
                <w:bCs/>
                <w:kern w:val="2"/>
                <w:sz w:val="22"/>
                <w:szCs w:val="22"/>
              </w:rPr>
              <w:t xml:space="preserve"> 19:</w:t>
            </w:r>
            <w:r w:rsidRPr="00740BC9">
              <w:rPr>
                <w:rFonts w:ascii="Calibri" w:hAnsi="Calibri" w:cs="Calibri"/>
                <w:sz w:val="22"/>
                <w:szCs w:val="24"/>
                <w:lang w:eastAsia="zh-CN"/>
              </w:rPr>
              <w:t xml:space="preserve"> </w:t>
            </w:r>
            <w:r w:rsidRPr="00740BC9">
              <w:rPr>
                <w:rFonts w:ascii="Aptos" w:eastAsia="Aptos" w:hAnsi="Aptos"/>
                <w:b/>
                <w:bCs/>
                <w:kern w:val="2"/>
                <w:sz w:val="22"/>
                <w:szCs w:val="22"/>
              </w:rPr>
              <w:t>Αισθητήρας Μέτρησης CO2 Εξωτερικού Χώρου</w:t>
            </w:r>
          </w:p>
        </w:tc>
        <w:tc>
          <w:tcPr>
            <w:tcW w:w="1325" w:type="dxa"/>
            <w:shd w:val="clear" w:color="auto" w:fill="auto"/>
            <w:vAlign w:val="center"/>
            <w:hideMark/>
          </w:tcPr>
          <w:p w14:paraId="23C8B22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Έν</w:t>
            </w:r>
            <w:proofErr w:type="spellEnd"/>
            <w:r w:rsidRPr="00740BC9">
              <w:rPr>
                <w:rFonts w:ascii="Aptos" w:eastAsia="Aptos" w:hAnsi="Aptos"/>
                <w:kern w:val="2"/>
                <w:sz w:val="22"/>
                <w:szCs w:val="22"/>
                <w:lang w:val="en-GB"/>
              </w:rPr>
              <w:t>α (1)</w:t>
            </w:r>
          </w:p>
        </w:tc>
        <w:tc>
          <w:tcPr>
            <w:tcW w:w="1438" w:type="dxa"/>
          </w:tcPr>
          <w:p w14:paraId="6566D1C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48A190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7F96879" w14:textId="77777777" w:rsidTr="00496DB1">
        <w:trPr>
          <w:trHeight w:val="474"/>
        </w:trPr>
        <w:tc>
          <w:tcPr>
            <w:tcW w:w="1879" w:type="dxa"/>
            <w:gridSpan w:val="2"/>
            <w:shd w:val="clear" w:color="auto" w:fill="FBE4D5"/>
          </w:tcPr>
          <w:p w14:paraId="39BB918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9031" w:type="dxa"/>
            <w:gridSpan w:val="4"/>
            <w:shd w:val="clear" w:color="auto" w:fill="FBE4D5"/>
            <w:vAlign w:val="center"/>
          </w:tcPr>
          <w:p w14:paraId="6BCB0E8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ΧΑΡΑΚΤΗΡΙΣΤΙΚΑ</w:t>
            </w:r>
          </w:p>
        </w:tc>
      </w:tr>
      <w:tr w:rsidR="00740BC9" w:rsidRPr="00740BC9" w14:paraId="10BA63F3" w14:textId="77777777" w:rsidTr="00496DB1">
        <w:trPr>
          <w:trHeight w:val="605"/>
        </w:trPr>
        <w:tc>
          <w:tcPr>
            <w:tcW w:w="562" w:type="dxa"/>
            <w:shd w:val="clear" w:color="auto" w:fill="auto"/>
            <w:vAlign w:val="center"/>
          </w:tcPr>
          <w:p w14:paraId="6629C78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BD8F45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Αισθητήρας </w:t>
            </w:r>
            <w:r w:rsidRPr="00740BC9">
              <w:rPr>
                <w:rFonts w:ascii="Aptos" w:eastAsia="Aptos" w:hAnsi="Aptos"/>
                <w:kern w:val="2"/>
                <w:sz w:val="22"/>
                <w:szCs w:val="22"/>
                <w:lang w:val="en-GB"/>
              </w:rPr>
              <w:t>LoRaWAN</w:t>
            </w:r>
            <w:r w:rsidRPr="00740BC9">
              <w:rPr>
                <w:rFonts w:ascii="Aptos" w:eastAsia="Aptos" w:hAnsi="Aptos"/>
                <w:kern w:val="2"/>
                <w:sz w:val="22"/>
                <w:szCs w:val="22"/>
              </w:rPr>
              <w:t xml:space="preserve"> για τη μέτρηση </w:t>
            </w:r>
            <w:r w:rsidRPr="00740BC9">
              <w:rPr>
                <w:rFonts w:ascii="Aptos" w:eastAsia="Aptos" w:hAnsi="Aptos"/>
                <w:kern w:val="2"/>
                <w:sz w:val="22"/>
                <w:szCs w:val="22"/>
                <w:lang w:val="en-GB"/>
              </w:rPr>
              <w:t>CO</w:t>
            </w:r>
            <w:r w:rsidRPr="00740BC9">
              <w:rPr>
                <w:rFonts w:ascii="Aptos" w:eastAsia="Aptos" w:hAnsi="Aptos"/>
                <w:kern w:val="2"/>
                <w:sz w:val="22"/>
                <w:szCs w:val="22"/>
              </w:rPr>
              <w:t>2, θερμοκρασίας, υγρασίας και ατμοσφαιρικής πίεσης.  Να αναφερθεί το μοντέλο και ο κατασκευαστής.</w:t>
            </w:r>
          </w:p>
        </w:tc>
        <w:tc>
          <w:tcPr>
            <w:tcW w:w="1325" w:type="dxa"/>
            <w:shd w:val="clear" w:color="auto" w:fill="auto"/>
            <w:vAlign w:val="center"/>
          </w:tcPr>
          <w:p w14:paraId="7D21929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C0118C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1212CA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35A786C" w14:textId="77777777" w:rsidTr="00496DB1">
        <w:trPr>
          <w:trHeight w:val="605"/>
        </w:trPr>
        <w:tc>
          <w:tcPr>
            <w:tcW w:w="562" w:type="dxa"/>
            <w:shd w:val="clear" w:color="auto" w:fill="auto"/>
            <w:vAlign w:val="center"/>
          </w:tcPr>
          <w:p w14:paraId="599928F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1</w:t>
            </w:r>
          </w:p>
        </w:tc>
        <w:tc>
          <w:tcPr>
            <w:tcW w:w="6026" w:type="dxa"/>
            <w:gridSpan w:val="2"/>
            <w:shd w:val="clear" w:color="auto" w:fill="auto"/>
            <w:vAlign w:val="center"/>
          </w:tcPr>
          <w:p w14:paraId="63C61ED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lang w:val="en-GB"/>
              </w:rPr>
              <w:t>Επ</w:t>
            </w:r>
            <w:proofErr w:type="spellStart"/>
            <w:r w:rsidRPr="00740BC9">
              <w:rPr>
                <w:rFonts w:ascii="Aptos" w:eastAsia="Aptos" w:hAnsi="Aptos"/>
                <w:kern w:val="2"/>
                <w:sz w:val="22"/>
                <w:szCs w:val="22"/>
                <w:lang w:val="en-GB"/>
              </w:rPr>
              <w:t>ικοινωνί</w:t>
            </w:r>
            <w:proofErr w:type="spellEnd"/>
            <w:r w:rsidRPr="00740BC9">
              <w:rPr>
                <w:rFonts w:ascii="Aptos" w:eastAsia="Aptos" w:hAnsi="Aptos"/>
                <w:kern w:val="2"/>
                <w:sz w:val="22"/>
                <w:szCs w:val="22"/>
                <w:lang w:val="en-GB"/>
              </w:rPr>
              <w:t>α</w:t>
            </w:r>
          </w:p>
        </w:tc>
        <w:tc>
          <w:tcPr>
            <w:tcW w:w="1325" w:type="dxa"/>
            <w:shd w:val="clear" w:color="auto" w:fill="auto"/>
            <w:vAlign w:val="center"/>
          </w:tcPr>
          <w:p w14:paraId="429B03E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438" w:type="dxa"/>
          </w:tcPr>
          <w:p w14:paraId="4FF1021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BEB0CE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3BA59E9" w14:textId="77777777" w:rsidTr="00496DB1">
        <w:trPr>
          <w:trHeight w:val="605"/>
        </w:trPr>
        <w:tc>
          <w:tcPr>
            <w:tcW w:w="562" w:type="dxa"/>
            <w:shd w:val="clear" w:color="auto" w:fill="auto"/>
            <w:vAlign w:val="center"/>
          </w:tcPr>
          <w:p w14:paraId="30CA88C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4EED17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lang w:val="en-GB"/>
              </w:rPr>
              <w:t>N</w:t>
            </w:r>
            <w:r w:rsidRPr="00740BC9">
              <w:rPr>
                <w:rFonts w:ascii="Aptos" w:eastAsia="Aptos" w:hAnsi="Aptos"/>
                <w:kern w:val="2"/>
                <w:sz w:val="22"/>
                <w:szCs w:val="22"/>
              </w:rPr>
              <w:t xml:space="preserve">α διαθέτει τεχνολογία ασύρματης μετάδοσης </w:t>
            </w:r>
            <w:r w:rsidRPr="00740BC9">
              <w:rPr>
                <w:rFonts w:ascii="Aptos" w:eastAsia="Aptos" w:hAnsi="Aptos"/>
                <w:kern w:val="2"/>
                <w:sz w:val="22"/>
                <w:szCs w:val="22"/>
                <w:lang w:val="en-GB"/>
              </w:rPr>
              <w:t>LoRaWAN</w:t>
            </w:r>
          </w:p>
        </w:tc>
        <w:tc>
          <w:tcPr>
            <w:tcW w:w="1325" w:type="dxa"/>
            <w:shd w:val="clear" w:color="auto" w:fill="auto"/>
            <w:vAlign w:val="center"/>
          </w:tcPr>
          <w:p w14:paraId="38E7073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lang w:val="en-GB"/>
              </w:rPr>
              <w:t>ΝΑΙ</w:t>
            </w:r>
          </w:p>
        </w:tc>
        <w:tc>
          <w:tcPr>
            <w:tcW w:w="1438" w:type="dxa"/>
          </w:tcPr>
          <w:p w14:paraId="120CB74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
        </w:tc>
        <w:tc>
          <w:tcPr>
            <w:tcW w:w="1559" w:type="dxa"/>
            <w:vAlign w:val="center"/>
          </w:tcPr>
          <w:p w14:paraId="0CDFE0A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
        </w:tc>
      </w:tr>
      <w:tr w:rsidR="00740BC9" w:rsidRPr="00740BC9" w14:paraId="63B7D331" w14:textId="77777777" w:rsidTr="00496DB1">
        <w:trPr>
          <w:trHeight w:val="605"/>
        </w:trPr>
        <w:tc>
          <w:tcPr>
            <w:tcW w:w="562" w:type="dxa"/>
            <w:shd w:val="clear" w:color="auto" w:fill="auto"/>
            <w:vAlign w:val="center"/>
          </w:tcPr>
          <w:p w14:paraId="1F18010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
        </w:tc>
        <w:tc>
          <w:tcPr>
            <w:tcW w:w="6026" w:type="dxa"/>
            <w:gridSpan w:val="2"/>
            <w:shd w:val="clear" w:color="auto" w:fill="auto"/>
            <w:vAlign w:val="center"/>
          </w:tcPr>
          <w:p w14:paraId="76ED65E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Μετάδοση δεδομένων σε απόσταση έως 10</w:t>
            </w:r>
            <w:r w:rsidRPr="00740BC9">
              <w:rPr>
                <w:rFonts w:ascii="Aptos" w:eastAsia="Aptos" w:hAnsi="Aptos"/>
                <w:kern w:val="2"/>
                <w:sz w:val="22"/>
                <w:szCs w:val="22"/>
                <w:lang w:val="en-GB"/>
              </w:rPr>
              <w:t>km</w:t>
            </w:r>
            <w:r w:rsidRPr="00740BC9">
              <w:rPr>
                <w:rFonts w:ascii="Aptos" w:eastAsia="Aptos" w:hAnsi="Aptos"/>
                <w:kern w:val="2"/>
                <w:sz w:val="22"/>
                <w:szCs w:val="22"/>
              </w:rPr>
              <w:t xml:space="preserve"> (</w:t>
            </w:r>
            <w:r w:rsidRPr="00740BC9">
              <w:rPr>
                <w:rFonts w:ascii="Aptos" w:eastAsia="Aptos" w:hAnsi="Aptos"/>
                <w:kern w:val="2"/>
                <w:sz w:val="22"/>
                <w:szCs w:val="22"/>
                <w:lang w:val="en-US"/>
              </w:rPr>
              <w:t>line</w:t>
            </w:r>
            <w:r w:rsidRPr="00740BC9">
              <w:rPr>
                <w:rFonts w:ascii="Aptos" w:eastAsia="Aptos" w:hAnsi="Aptos"/>
                <w:kern w:val="2"/>
                <w:sz w:val="22"/>
                <w:szCs w:val="22"/>
              </w:rPr>
              <w:t xml:space="preserve"> </w:t>
            </w:r>
            <w:r w:rsidRPr="00740BC9">
              <w:rPr>
                <w:rFonts w:ascii="Aptos" w:eastAsia="Aptos" w:hAnsi="Aptos"/>
                <w:kern w:val="2"/>
                <w:sz w:val="22"/>
                <w:szCs w:val="22"/>
                <w:lang w:val="en-US"/>
              </w:rPr>
              <w:t>of</w:t>
            </w:r>
            <w:r w:rsidRPr="00740BC9">
              <w:rPr>
                <w:rFonts w:ascii="Aptos" w:eastAsia="Aptos" w:hAnsi="Aptos"/>
                <w:kern w:val="2"/>
                <w:sz w:val="22"/>
                <w:szCs w:val="22"/>
              </w:rPr>
              <w:t xml:space="preserve"> </w:t>
            </w:r>
            <w:r w:rsidRPr="00740BC9">
              <w:rPr>
                <w:rFonts w:ascii="Aptos" w:eastAsia="Aptos" w:hAnsi="Aptos"/>
                <w:kern w:val="2"/>
                <w:sz w:val="22"/>
                <w:szCs w:val="22"/>
                <w:lang w:val="en-US"/>
              </w:rPr>
              <w:t>sight</w:t>
            </w:r>
            <w:r w:rsidRPr="00740BC9">
              <w:rPr>
                <w:rFonts w:ascii="Aptos" w:eastAsia="Aptos" w:hAnsi="Aptos"/>
                <w:kern w:val="2"/>
                <w:sz w:val="22"/>
                <w:szCs w:val="22"/>
              </w:rPr>
              <w:t>)</w:t>
            </w:r>
          </w:p>
        </w:tc>
        <w:tc>
          <w:tcPr>
            <w:tcW w:w="1325" w:type="dxa"/>
            <w:shd w:val="clear" w:color="auto" w:fill="auto"/>
            <w:vAlign w:val="center"/>
          </w:tcPr>
          <w:p w14:paraId="0C6A42E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39478F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1F29E8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CB3AE83" w14:textId="77777777" w:rsidTr="00496DB1">
        <w:trPr>
          <w:trHeight w:val="605"/>
        </w:trPr>
        <w:tc>
          <w:tcPr>
            <w:tcW w:w="562" w:type="dxa"/>
            <w:shd w:val="clear" w:color="auto" w:fill="auto"/>
            <w:vAlign w:val="center"/>
          </w:tcPr>
          <w:p w14:paraId="1E2DE33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1722B0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Συχνότητ</w:t>
            </w:r>
            <w:proofErr w:type="spellEnd"/>
            <w:r w:rsidRPr="00740BC9">
              <w:rPr>
                <w:rFonts w:ascii="Aptos" w:eastAsia="Aptos" w:hAnsi="Aptos"/>
                <w:kern w:val="2"/>
                <w:sz w:val="22"/>
                <w:szCs w:val="22"/>
                <w:lang w:val="en-GB"/>
              </w:rPr>
              <w:t xml:space="preserve">α EU868 </w:t>
            </w:r>
          </w:p>
        </w:tc>
        <w:tc>
          <w:tcPr>
            <w:tcW w:w="1325" w:type="dxa"/>
            <w:shd w:val="clear" w:color="auto" w:fill="auto"/>
            <w:vAlign w:val="center"/>
          </w:tcPr>
          <w:p w14:paraId="73E90C3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E86C36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302C7B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0C5C5C9" w14:textId="77777777" w:rsidTr="00496DB1">
        <w:trPr>
          <w:trHeight w:val="605"/>
        </w:trPr>
        <w:tc>
          <w:tcPr>
            <w:tcW w:w="562" w:type="dxa"/>
            <w:shd w:val="clear" w:color="auto" w:fill="auto"/>
            <w:vAlign w:val="center"/>
          </w:tcPr>
          <w:p w14:paraId="543AAFE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A7C1D3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Μέγιστη ισχύ </w:t>
            </w:r>
            <w:r w:rsidRPr="00740BC9">
              <w:rPr>
                <w:rFonts w:ascii="Aptos" w:eastAsia="Aptos" w:hAnsi="Aptos"/>
                <w:kern w:val="2"/>
                <w:sz w:val="22"/>
                <w:szCs w:val="22"/>
                <w:lang w:val="en-GB"/>
              </w:rPr>
              <w:t>TX</w:t>
            </w:r>
            <w:r w:rsidRPr="00740BC9">
              <w:rPr>
                <w:rFonts w:ascii="Aptos" w:eastAsia="Aptos" w:hAnsi="Aptos"/>
                <w:kern w:val="2"/>
                <w:sz w:val="22"/>
                <w:szCs w:val="22"/>
              </w:rPr>
              <w:t xml:space="preserve"> κατ’ ελάχιστον 16</w:t>
            </w:r>
            <w:r w:rsidRPr="00740BC9">
              <w:rPr>
                <w:rFonts w:ascii="Aptos" w:eastAsia="Aptos" w:hAnsi="Aptos"/>
                <w:kern w:val="2"/>
                <w:sz w:val="22"/>
                <w:szCs w:val="22"/>
                <w:lang w:val="en-GB"/>
              </w:rPr>
              <w:t>dBm</w:t>
            </w:r>
            <w:r w:rsidRPr="00740BC9">
              <w:rPr>
                <w:rFonts w:ascii="Aptos" w:eastAsia="Aptos" w:hAnsi="Aptos"/>
                <w:kern w:val="2"/>
                <w:sz w:val="22"/>
                <w:szCs w:val="22"/>
              </w:rPr>
              <w:t xml:space="preserve"> (868</w:t>
            </w:r>
            <w:r w:rsidRPr="00740BC9">
              <w:rPr>
                <w:rFonts w:ascii="Aptos" w:eastAsia="Aptos" w:hAnsi="Aptos"/>
                <w:kern w:val="2"/>
                <w:sz w:val="22"/>
                <w:szCs w:val="22"/>
                <w:lang w:val="en-GB"/>
              </w:rPr>
              <w:t>MHz</w:t>
            </w:r>
            <w:r w:rsidRPr="00740BC9">
              <w:rPr>
                <w:rFonts w:ascii="Aptos" w:eastAsia="Aptos" w:hAnsi="Aptos"/>
                <w:kern w:val="2"/>
                <w:sz w:val="22"/>
                <w:szCs w:val="22"/>
              </w:rPr>
              <w:t>)</w:t>
            </w:r>
          </w:p>
        </w:tc>
        <w:tc>
          <w:tcPr>
            <w:tcW w:w="1325" w:type="dxa"/>
            <w:shd w:val="clear" w:color="auto" w:fill="auto"/>
            <w:vAlign w:val="center"/>
          </w:tcPr>
          <w:p w14:paraId="3679CC6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9A45EB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1D1982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84C280F" w14:textId="77777777" w:rsidTr="00496DB1">
        <w:trPr>
          <w:trHeight w:val="605"/>
        </w:trPr>
        <w:tc>
          <w:tcPr>
            <w:tcW w:w="562" w:type="dxa"/>
            <w:shd w:val="clear" w:color="auto" w:fill="auto"/>
            <w:vAlign w:val="center"/>
          </w:tcPr>
          <w:p w14:paraId="4E4198C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58E94D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Ευ</w:t>
            </w:r>
            <w:proofErr w:type="spellEnd"/>
            <w:r w:rsidRPr="00740BC9">
              <w:rPr>
                <w:rFonts w:ascii="Aptos" w:eastAsia="Aptos" w:hAnsi="Aptos"/>
                <w:kern w:val="2"/>
                <w:sz w:val="22"/>
                <w:szCs w:val="22"/>
                <w:lang w:val="en-GB"/>
              </w:rPr>
              <w:t xml:space="preserve">αισθησία </w:t>
            </w:r>
            <w:proofErr w:type="spellStart"/>
            <w:proofErr w:type="gramStart"/>
            <w:r w:rsidRPr="00740BC9">
              <w:rPr>
                <w:rFonts w:ascii="Aptos" w:eastAsia="Aptos" w:hAnsi="Aptos"/>
                <w:kern w:val="2"/>
                <w:sz w:val="22"/>
                <w:szCs w:val="22"/>
                <w:lang w:val="en-GB"/>
              </w:rPr>
              <w:t>τουλάχιστον</w:t>
            </w:r>
            <w:proofErr w:type="spellEnd"/>
            <w:r w:rsidRPr="00740BC9">
              <w:rPr>
                <w:rFonts w:ascii="Aptos" w:eastAsia="Aptos" w:hAnsi="Aptos"/>
                <w:kern w:val="2"/>
                <w:sz w:val="22"/>
                <w:szCs w:val="22"/>
                <w:lang w:val="en-GB"/>
              </w:rPr>
              <w:t xml:space="preserve">  -</w:t>
            </w:r>
            <w:proofErr w:type="gramEnd"/>
            <w:r w:rsidRPr="00740BC9">
              <w:rPr>
                <w:rFonts w:ascii="Aptos" w:eastAsia="Aptos" w:hAnsi="Aptos"/>
                <w:kern w:val="2"/>
                <w:sz w:val="22"/>
                <w:szCs w:val="22"/>
                <w:lang w:val="en-GB"/>
              </w:rPr>
              <w:t>137dBm</w:t>
            </w:r>
          </w:p>
        </w:tc>
        <w:tc>
          <w:tcPr>
            <w:tcW w:w="1325" w:type="dxa"/>
            <w:shd w:val="clear" w:color="auto" w:fill="auto"/>
            <w:vAlign w:val="center"/>
          </w:tcPr>
          <w:p w14:paraId="09F186D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1CF254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2D4C9B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A37C2A8" w14:textId="77777777" w:rsidTr="00496DB1">
        <w:trPr>
          <w:trHeight w:val="605"/>
        </w:trPr>
        <w:tc>
          <w:tcPr>
            <w:tcW w:w="562" w:type="dxa"/>
            <w:shd w:val="clear" w:color="auto" w:fill="auto"/>
            <w:vAlign w:val="center"/>
          </w:tcPr>
          <w:p w14:paraId="2CA99D7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20ACC2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Θα είναι συμβατός με  </w:t>
            </w:r>
            <w:r w:rsidRPr="00740BC9">
              <w:rPr>
                <w:rFonts w:ascii="Aptos" w:eastAsia="Aptos" w:hAnsi="Aptos"/>
                <w:kern w:val="2"/>
                <w:sz w:val="22"/>
                <w:szCs w:val="22"/>
                <w:lang w:val="en-GB"/>
              </w:rPr>
              <w:t>OTAA</w:t>
            </w:r>
            <w:r w:rsidRPr="00740BC9">
              <w:rPr>
                <w:rFonts w:ascii="Aptos" w:eastAsia="Aptos" w:hAnsi="Aptos"/>
                <w:kern w:val="2"/>
                <w:sz w:val="22"/>
                <w:szCs w:val="22"/>
              </w:rPr>
              <w:t>/</w:t>
            </w:r>
            <w:r w:rsidRPr="00740BC9">
              <w:rPr>
                <w:rFonts w:ascii="Aptos" w:eastAsia="Aptos" w:hAnsi="Aptos"/>
                <w:kern w:val="2"/>
                <w:sz w:val="22"/>
                <w:szCs w:val="22"/>
                <w:lang w:val="en-GB"/>
              </w:rPr>
              <w:t>ABP</w:t>
            </w:r>
            <w:r w:rsidRPr="00740BC9">
              <w:rPr>
                <w:rFonts w:ascii="Aptos" w:eastAsia="Aptos" w:hAnsi="Aptos"/>
                <w:kern w:val="2"/>
                <w:sz w:val="22"/>
                <w:szCs w:val="22"/>
              </w:rPr>
              <w:t xml:space="preserve"> </w:t>
            </w:r>
            <w:r w:rsidRPr="00740BC9">
              <w:rPr>
                <w:rFonts w:ascii="Aptos" w:eastAsia="Aptos" w:hAnsi="Aptos"/>
                <w:kern w:val="2"/>
                <w:sz w:val="22"/>
                <w:szCs w:val="22"/>
                <w:lang w:val="en-GB"/>
              </w:rPr>
              <w:t>Class</w:t>
            </w:r>
            <w:r w:rsidRPr="00740BC9">
              <w:rPr>
                <w:rFonts w:ascii="Aptos" w:eastAsia="Aptos" w:hAnsi="Aptos"/>
                <w:kern w:val="2"/>
                <w:sz w:val="22"/>
                <w:szCs w:val="22"/>
              </w:rPr>
              <w:t xml:space="preserve"> </w:t>
            </w:r>
            <w:r w:rsidRPr="00740BC9">
              <w:rPr>
                <w:rFonts w:ascii="Aptos" w:eastAsia="Aptos" w:hAnsi="Aptos"/>
                <w:kern w:val="2"/>
                <w:sz w:val="22"/>
                <w:szCs w:val="22"/>
                <w:lang w:val="en-GB"/>
              </w:rPr>
              <w:t>A</w:t>
            </w:r>
            <w:r w:rsidRPr="00740BC9">
              <w:rPr>
                <w:rFonts w:ascii="Aptos" w:eastAsia="Aptos" w:hAnsi="Aptos"/>
                <w:kern w:val="2"/>
                <w:sz w:val="22"/>
                <w:szCs w:val="22"/>
              </w:rPr>
              <w:t xml:space="preserve"> </w:t>
            </w:r>
          </w:p>
        </w:tc>
        <w:tc>
          <w:tcPr>
            <w:tcW w:w="1325" w:type="dxa"/>
            <w:shd w:val="clear" w:color="auto" w:fill="auto"/>
            <w:vAlign w:val="center"/>
          </w:tcPr>
          <w:p w14:paraId="7346B98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B4937B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2EAF14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1142D6A" w14:textId="77777777" w:rsidTr="00496DB1">
        <w:trPr>
          <w:trHeight w:val="605"/>
        </w:trPr>
        <w:tc>
          <w:tcPr>
            <w:tcW w:w="562" w:type="dxa"/>
            <w:shd w:val="clear" w:color="auto" w:fill="auto"/>
            <w:vAlign w:val="center"/>
          </w:tcPr>
          <w:p w14:paraId="58337CE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2</w:t>
            </w:r>
          </w:p>
        </w:tc>
        <w:tc>
          <w:tcPr>
            <w:tcW w:w="6026" w:type="dxa"/>
            <w:gridSpan w:val="2"/>
            <w:shd w:val="clear" w:color="auto" w:fill="auto"/>
            <w:vAlign w:val="center"/>
          </w:tcPr>
          <w:p w14:paraId="4A4B638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 xml:space="preserve">Διοξείδιο </w:t>
            </w:r>
            <w:proofErr w:type="spellStart"/>
            <w:r w:rsidRPr="00740BC9">
              <w:rPr>
                <w:rFonts w:ascii="Aptos" w:eastAsia="Aptos" w:hAnsi="Aptos"/>
                <w:kern w:val="2"/>
                <w:sz w:val="22"/>
                <w:szCs w:val="22"/>
                <w:lang w:val="en-GB"/>
              </w:rPr>
              <w:t>του</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Άνθρ</w:t>
            </w:r>
            <w:proofErr w:type="spellEnd"/>
            <w:r w:rsidRPr="00740BC9">
              <w:rPr>
                <w:rFonts w:ascii="Aptos" w:eastAsia="Aptos" w:hAnsi="Aptos"/>
                <w:kern w:val="2"/>
                <w:sz w:val="22"/>
                <w:szCs w:val="22"/>
                <w:lang w:val="en-GB"/>
              </w:rPr>
              <w:t>ακα (CO2)</w:t>
            </w:r>
          </w:p>
        </w:tc>
        <w:tc>
          <w:tcPr>
            <w:tcW w:w="1325" w:type="dxa"/>
            <w:shd w:val="clear" w:color="auto" w:fill="auto"/>
            <w:vAlign w:val="center"/>
          </w:tcPr>
          <w:p w14:paraId="493672C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438" w:type="dxa"/>
          </w:tcPr>
          <w:p w14:paraId="48DD5D3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F4DA73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D043DAC" w14:textId="77777777" w:rsidTr="00496DB1">
        <w:trPr>
          <w:trHeight w:val="605"/>
        </w:trPr>
        <w:tc>
          <w:tcPr>
            <w:tcW w:w="562" w:type="dxa"/>
            <w:shd w:val="clear" w:color="auto" w:fill="auto"/>
            <w:vAlign w:val="center"/>
          </w:tcPr>
          <w:p w14:paraId="4E1F05E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732A3A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Τύ</w:t>
            </w:r>
            <w:proofErr w:type="spellEnd"/>
            <w:r w:rsidRPr="00740BC9">
              <w:rPr>
                <w:rFonts w:ascii="Aptos" w:eastAsia="Aptos" w:hAnsi="Aptos"/>
                <w:kern w:val="2"/>
                <w:sz w:val="22"/>
                <w:szCs w:val="22"/>
                <w:lang w:val="en-GB"/>
              </w:rPr>
              <w:t>πος α</w:t>
            </w:r>
            <w:proofErr w:type="spellStart"/>
            <w:r w:rsidRPr="00740BC9">
              <w:rPr>
                <w:rFonts w:ascii="Aptos" w:eastAsia="Aptos" w:hAnsi="Aptos"/>
                <w:kern w:val="2"/>
                <w:sz w:val="22"/>
                <w:szCs w:val="22"/>
                <w:lang w:val="en-GB"/>
              </w:rPr>
              <w:t>ισθητήρ</w:t>
            </w:r>
            <w:proofErr w:type="spellEnd"/>
            <w:r w:rsidRPr="00740BC9">
              <w:rPr>
                <w:rFonts w:ascii="Aptos" w:eastAsia="Aptos" w:hAnsi="Aptos"/>
                <w:kern w:val="2"/>
                <w:sz w:val="22"/>
                <w:szCs w:val="22"/>
                <w:lang w:val="en-GB"/>
              </w:rPr>
              <w:t>α: NDIR</w:t>
            </w:r>
          </w:p>
        </w:tc>
        <w:tc>
          <w:tcPr>
            <w:tcW w:w="1325" w:type="dxa"/>
            <w:shd w:val="clear" w:color="auto" w:fill="auto"/>
            <w:vAlign w:val="center"/>
          </w:tcPr>
          <w:p w14:paraId="0CBCCF4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268A49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37E3D5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AD004DB" w14:textId="77777777" w:rsidTr="00496DB1">
        <w:trPr>
          <w:trHeight w:val="605"/>
        </w:trPr>
        <w:tc>
          <w:tcPr>
            <w:tcW w:w="562" w:type="dxa"/>
            <w:shd w:val="clear" w:color="auto" w:fill="auto"/>
            <w:vAlign w:val="center"/>
          </w:tcPr>
          <w:p w14:paraId="06BECE1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0F63E8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Εύρος</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Μέτρησης</w:t>
            </w:r>
            <w:proofErr w:type="spellEnd"/>
            <w:r w:rsidRPr="00740BC9">
              <w:rPr>
                <w:rFonts w:ascii="Aptos" w:eastAsia="Aptos" w:hAnsi="Aptos"/>
                <w:kern w:val="2"/>
                <w:sz w:val="22"/>
                <w:szCs w:val="22"/>
                <w:lang w:val="en-GB"/>
              </w:rPr>
              <w:t>: 400 … 5000 ppm</w:t>
            </w:r>
          </w:p>
        </w:tc>
        <w:tc>
          <w:tcPr>
            <w:tcW w:w="1325" w:type="dxa"/>
            <w:shd w:val="clear" w:color="auto" w:fill="auto"/>
            <w:vAlign w:val="center"/>
          </w:tcPr>
          <w:p w14:paraId="61CA5F0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BAD0F3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92CE81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CAC20D1" w14:textId="77777777" w:rsidTr="00496DB1">
        <w:trPr>
          <w:trHeight w:val="605"/>
        </w:trPr>
        <w:tc>
          <w:tcPr>
            <w:tcW w:w="562" w:type="dxa"/>
            <w:shd w:val="clear" w:color="auto" w:fill="auto"/>
            <w:vAlign w:val="center"/>
          </w:tcPr>
          <w:p w14:paraId="59572B3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022894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Ακρί</w:t>
            </w:r>
            <w:proofErr w:type="spellEnd"/>
            <w:r w:rsidRPr="00740BC9">
              <w:rPr>
                <w:rFonts w:ascii="Aptos" w:eastAsia="Aptos" w:hAnsi="Aptos"/>
                <w:kern w:val="2"/>
                <w:sz w:val="22"/>
                <w:szCs w:val="22"/>
                <w:lang w:val="en-GB"/>
              </w:rPr>
              <w:t>βεια: ± (30 ppm + 3 % of reading) (0°C - 50°C, 0 - 85%RH)</w:t>
            </w:r>
          </w:p>
        </w:tc>
        <w:tc>
          <w:tcPr>
            <w:tcW w:w="1325" w:type="dxa"/>
            <w:shd w:val="clear" w:color="auto" w:fill="auto"/>
            <w:vAlign w:val="center"/>
          </w:tcPr>
          <w:p w14:paraId="47F9DCA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79408A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51BF5A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DCB1809" w14:textId="77777777" w:rsidTr="00496DB1">
        <w:trPr>
          <w:trHeight w:val="605"/>
        </w:trPr>
        <w:tc>
          <w:tcPr>
            <w:tcW w:w="562" w:type="dxa"/>
            <w:shd w:val="clear" w:color="auto" w:fill="auto"/>
            <w:vAlign w:val="center"/>
          </w:tcPr>
          <w:p w14:paraId="7273FC9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6AF1BA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Ανάλυση</w:t>
            </w:r>
            <w:proofErr w:type="spellEnd"/>
            <w:r w:rsidRPr="00740BC9">
              <w:rPr>
                <w:rFonts w:ascii="Aptos" w:eastAsia="Aptos" w:hAnsi="Aptos"/>
                <w:kern w:val="2"/>
                <w:sz w:val="22"/>
                <w:szCs w:val="22"/>
                <w:lang w:val="en-GB"/>
              </w:rPr>
              <w:t>: 1 ppm</w:t>
            </w:r>
          </w:p>
        </w:tc>
        <w:tc>
          <w:tcPr>
            <w:tcW w:w="1325" w:type="dxa"/>
            <w:shd w:val="clear" w:color="auto" w:fill="auto"/>
            <w:vAlign w:val="center"/>
          </w:tcPr>
          <w:p w14:paraId="66C3CE6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00D2E46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590C46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05DCFB5" w14:textId="77777777" w:rsidTr="00496DB1">
        <w:trPr>
          <w:trHeight w:val="605"/>
        </w:trPr>
        <w:tc>
          <w:tcPr>
            <w:tcW w:w="562" w:type="dxa"/>
            <w:shd w:val="clear" w:color="auto" w:fill="auto"/>
            <w:vAlign w:val="center"/>
          </w:tcPr>
          <w:p w14:paraId="4365B8D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3</w:t>
            </w:r>
          </w:p>
        </w:tc>
        <w:tc>
          <w:tcPr>
            <w:tcW w:w="6026" w:type="dxa"/>
            <w:gridSpan w:val="2"/>
            <w:shd w:val="clear" w:color="auto" w:fill="auto"/>
            <w:vAlign w:val="center"/>
          </w:tcPr>
          <w:p w14:paraId="3070999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Θερμοκρ</w:t>
            </w:r>
            <w:proofErr w:type="spellEnd"/>
            <w:r w:rsidRPr="00740BC9">
              <w:rPr>
                <w:rFonts w:ascii="Aptos" w:eastAsia="Aptos" w:hAnsi="Aptos"/>
                <w:kern w:val="2"/>
                <w:sz w:val="22"/>
                <w:szCs w:val="22"/>
                <w:lang w:val="en-GB"/>
              </w:rPr>
              <w:t xml:space="preserve">ασία </w:t>
            </w:r>
            <w:proofErr w:type="spellStart"/>
            <w:r w:rsidRPr="00740BC9">
              <w:rPr>
                <w:rFonts w:ascii="Aptos" w:eastAsia="Aptos" w:hAnsi="Aptos"/>
                <w:kern w:val="2"/>
                <w:sz w:val="22"/>
                <w:szCs w:val="22"/>
                <w:lang w:val="en-GB"/>
              </w:rPr>
              <w:t>Αέρ</w:t>
            </w:r>
            <w:proofErr w:type="spellEnd"/>
            <w:r w:rsidRPr="00740BC9">
              <w:rPr>
                <w:rFonts w:ascii="Aptos" w:eastAsia="Aptos" w:hAnsi="Aptos"/>
                <w:kern w:val="2"/>
                <w:sz w:val="22"/>
                <w:szCs w:val="22"/>
                <w:lang w:val="en-GB"/>
              </w:rPr>
              <w:t>α</w:t>
            </w:r>
          </w:p>
        </w:tc>
        <w:tc>
          <w:tcPr>
            <w:tcW w:w="1325" w:type="dxa"/>
            <w:shd w:val="clear" w:color="auto" w:fill="auto"/>
            <w:vAlign w:val="center"/>
          </w:tcPr>
          <w:p w14:paraId="6AC2453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438" w:type="dxa"/>
          </w:tcPr>
          <w:p w14:paraId="39E67B1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A0D03F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7AF3E83" w14:textId="77777777" w:rsidTr="00496DB1">
        <w:trPr>
          <w:trHeight w:val="605"/>
        </w:trPr>
        <w:tc>
          <w:tcPr>
            <w:tcW w:w="562" w:type="dxa"/>
            <w:shd w:val="clear" w:color="auto" w:fill="auto"/>
            <w:vAlign w:val="center"/>
          </w:tcPr>
          <w:p w14:paraId="69F6165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0C3DB4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Τύ</w:t>
            </w:r>
            <w:proofErr w:type="spellEnd"/>
            <w:r w:rsidRPr="00740BC9">
              <w:rPr>
                <w:rFonts w:ascii="Aptos" w:eastAsia="Aptos" w:hAnsi="Aptos"/>
                <w:kern w:val="2"/>
                <w:sz w:val="22"/>
                <w:szCs w:val="22"/>
                <w:lang w:val="en-GB"/>
              </w:rPr>
              <w:t>πος α</w:t>
            </w:r>
            <w:proofErr w:type="spellStart"/>
            <w:r w:rsidRPr="00740BC9">
              <w:rPr>
                <w:rFonts w:ascii="Aptos" w:eastAsia="Aptos" w:hAnsi="Aptos"/>
                <w:kern w:val="2"/>
                <w:sz w:val="22"/>
                <w:szCs w:val="22"/>
                <w:lang w:val="en-GB"/>
              </w:rPr>
              <w:t>ισθητήρ</w:t>
            </w:r>
            <w:proofErr w:type="spellEnd"/>
            <w:r w:rsidRPr="00740BC9">
              <w:rPr>
                <w:rFonts w:ascii="Aptos" w:eastAsia="Aptos" w:hAnsi="Aptos"/>
                <w:kern w:val="2"/>
                <w:sz w:val="22"/>
                <w:szCs w:val="22"/>
                <w:lang w:val="en-GB"/>
              </w:rPr>
              <w:t>α: MEMS</w:t>
            </w:r>
          </w:p>
        </w:tc>
        <w:tc>
          <w:tcPr>
            <w:tcW w:w="1325" w:type="dxa"/>
            <w:shd w:val="clear" w:color="auto" w:fill="auto"/>
            <w:vAlign w:val="center"/>
          </w:tcPr>
          <w:p w14:paraId="14C0EEB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891CE5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CA6023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73A55F7" w14:textId="77777777" w:rsidTr="00496DB1">
        <w:trPr>
          <w:trHeight w:val="605"/>
        </w:trPr>
        <w:tc>
          <w:tcPr>
            <w:tcW w:w="562" w:type="dxa"/>
            <w:shd w:val="clear" w:color="auto" w:fill="auto"/>
            <w:vAlign w:val="center"/>
          </w:tcPr>
          <w:p w14:paraId="08FDF53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11B51FB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Εύρος</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Μέτρησης</w:t>
            </w:r>
            <w:proofErr w:type="spellEnd"/>
            <w:r w:rsidRPr="00740BC9">
              <w:rPr>
                <w:rFonts w:ascii="Aptos" w:eastAsia="Aptos" w:hAnsi="Aptos"/>
                <w:kern w:val="2"/>
                <w:sz w:val="22"/>
                <w:szCs w:val="22"/>
                <w:lang w:val="en-GB"/>
              </w:rPr>
              <w:t>: -30°C … +70°C</w:t>
            </w:r>
          </w:p>
        </w:tc>
        <w:tc>
          <w:tcPr>
            <w:tcW w:w="1325" w:type="dxa"/>
            <w:shd w:val="clear" w:color="auto" w:fill="auto"/>
            <w:vAlign w:val="center"/>
          </w:tcPr>
          <w:p w14:paraId="6C8E760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05421B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69D9A6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2AD7888" w14:textId="77777777" w:rsidTr="00496DB1">
        <w:trPr>
          <w:trHeight w:val="605"/>
        </w:trPr>
        <w:tc>
          <w:tcPr>
            <w:tcW w:w="562" w:type="dxa"/>
            <w:shd w:val="clear" w:color="auto" w:fill="auto"/>
            <w:vAlign w:val="center"/>
          </w:tcPr>
          <w:p w14:paraId="64009CB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688732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Ακρί</w:t>
            </w:r>
            <w:proofErr w:type="spellEnd"/>
            <w:r w:rsidRPr="00740BC9">
              <w:rPr>
                <w:rFonts w:ascii="Aptos" w:eastAsia="Aptos" w:hAnsi="Aptos"/>
                <w:kern w:val="2"/>
                <w:sz w:val="22"/>
                <w:szCs w:val="22"/>
                <w:lang w:val="en-GB"/>
              </w:rPr>
              <w:t>βεια: 0°C to + 70°C (+/- 0.3°C), -30°C to 0°C (+/- 0.6°C)</w:t>
            </w:r>
          </w:p>
        </w:tc>
        <w:tc>
          <w:tcPr>
            <w:tcW w:w="1325" w:type="dxa"/>
            <w:shd w:val="clear" w:color="auto" w:fill="auto"/>
            <w:vAlign w:val="center"/>
          </w:tcPr>
          <w:p w14:paraId="3BB700E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6AB68C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8E05F1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7364134" w14:textId="77777777" w:rsidTr="00496DB1">
        <w:trPr>
          <w:trHeight w:val="605"/>
        </w:trPr>
        <w:tc>
          <w:tcPr>
            <w:tcW w:w="562" w:type="dxa"/>
            <w:shd w:val="clear" w:color="auto" w:fill="auto"/>
            <w:vAlign w:val="center"/>
          </w:tcPr>
          <w:p w14:paraId="13F5DE9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A67F60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Ανάλυση</w:t>
            </w:r>
            <w:proofErr w:type="spellEnd"/>
            <w:r w:rsidRPr="00740BC9">
              <w:rPr>
                <w:rFonts w:ascii="Aptos" w:eastAsia="Aptos" w:hAnsi="Aptos"/>
                <w:kern w:val="2"/>
                <w:sz w:val="22"/>
                <w:szCs w:val="22"/>
                <w:lang w:val="en-GB"/>
              </w:rPr>
              <w:t>: 0.1°C</w:t>
            </w:r>
          </w:p>
        </w:tc>
        <w:tc>
          <w:tcPr>
            <w:tcW w:w="1325" w:type="dxa"/>
            <w:shd w:val="clear" w:color="auto" w:fill="auto"/>
            <w:vAlign w:val="center"/>
          </w:tcPr>
          <w:p w14:paraId="615661D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9F3E27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C4326D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5FACF5E" w14:textId="77777777" w:rsidTr="00496DB1">
        <w:trPr>
          <w:trHeight w:val="605"/>
        </w:trPr>
        <w:tc>
          <w:tcPr>
            <w:tcW w:w="562" w:type="dxa"/>
            <w:shd w:val="clear" w:color="auto" w:fill="auto"/>
            <w:vAlign w:val="center"/>
          </w:tcPr>
          <w:p w14:paraId="677030B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4</w:t>
            </w:r>
          </w:p>
        </w:tc>
        <w:tc>
          <w:tcPr>
            <w:tcW w:w="6026" w:type="dxa"/>
            <w:gridSpan w:val="2"/>
            <w:shd w:val="clear" w:color="auto" w:fill="auto"/>
            <w:vAlign w:val="center"/>
          </w:tcPr>
          <w:p w14:paraId="5609F1F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Σχετική</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Υγρ</w:t>
            </w:r>
            <w:proofErr w:type="spellEnd"/>
            <w:r w:rsidRPr="00740BC9">
              <w:rPr>
                <w:rFonts w:ascii="Aptos" w:eastAsia="Aptos" w:hAnsi="Aptos"/>
                <w:kern w:val="2"/>
                <w:sz w:val="22"/>
                <w:szCs w:val="22"/>
                <w:lang w:val="en-GB"/>
              </w:rPr>
              <w:t xml:space="preserve">ασία </w:t>
            </w:r>
            <w:proofErr w:type="spellStart"/>
            <w:r w:rsidRPr="00740BC9">
              <w:rPr>
                <w:rFonts w:ascii="Aptos" w:eastAsia="Aptos" w:hAnsi="Aptos"/>
                <w:kern w:val="2"/>
                <w:sz w:val="22"/>
                <w:szCs w:val="22"/>
                <w:lang w:val="en-GB"/>
              </w:rPr>
              <w:t>Αέρ</w:t>
            </w:r>
            <w:proofErr w:type="spellEnd"/>
            <w:r w:rsidRPr="00740BC9">
              <w:rPr>
                <w:rFonts w:ascii="Aptos" w:eastAsia="Aptos" w:hAnsi="Aptos"/>
                <w:kern w:val="2"/>
                <w:sz w:val="22"/>
                <w:szCs w:val="22"/>
                <w:lang w:val="en-GB"/>
              </w:rPr>
              <w:t>α</w:t>
            </w:r>
          </w:p>
        </w:tc>
        <w:tc>
          <w:tcPr>
            <w:tcW w:w="1325" w:type="dxa"/>
            <w:shd w:val="clear" w:color="auto" w:fill="auto"/>
            <w:vAlign w:val="center"/>
          </w:tcPr>
          <w:p w14:paraId="5694528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438" w:type="dxa"/>
          </w:tcPr>
          <w:p w14:paraId="132E7E3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9AD3C9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7DEE8B3" w14:textId="77777777" w:rsidTr="00496DB1">
        <w:trPr>
          <w:trHeight w:val="605"/>
        </w:trPr>
        <w:tc>
          <w:tcPr>
            <w:tcW w:w="562" w:type="dxa"/>
            <w:shd w:val="clear" w:color="auto" w:fill="auto"/>
            <w:vAlign w:val="center"/>
          </w:tcPr>
          <w:p w14:paraId="01F2008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C0AD11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Τύ</w:t>
            </w:r>
            <w:proofErr w:type="spellEnd"/>
            <w:r w:rsidRPr="00740BC9">
              <w:rPr>
                <w:rFonts w:ascii="Aptos" w:eastAsia="Aptos" w:hAnsi="Aptos"/>
                <w:kern w:val="2"/>
                <w:sz w:val="22"/>
                <w:szCs w:val="22"/>
                <w:lang w:val="en-GB"/>
              </w:rPr>
              <w:t>πος α</w:t>
            </w:r>
            <w:proofErr w:type="spellStart"/>
            <w:r w:rsidRPr="00740BC9">
              <w:rPr>
                <w:rFonts w:ascii="Aptos" w:eastAsia="Aptos" w:hAnsi="Aptos"/>
                <w:kern w:val="2"/>
                <w:sz w:val="22"/>
                <w:szCs w:val="22"/>
                <w:lang w:val="en-GB"/>
              </w:rPr>
              <w:t>ισθητήρ</w:t>
            </w:r>
            <w:proofErr w:type="spellEnd"/>
            <w:r w:rsidRPr="00740BC9">
              <w:rPr>
                <w:rFonts w:ascii="Aptos" w:eastAsia="Aptos" w:hAnsi="Aptos"/>
                <w:kern w:val="2"/>
                <w:sz w:val="22"/>
                <w:szCs w:val="22"/>
                <w:lang w:val="en-GB"/>
              </w:rPr>
              <w:t>α: MEMS</w:t>
            </w:r>
          </w:p>
        </w:tc>
        <w:tc>
          <w:tcPr>
            <w:tcW w:w="1325" w:type="dxa"/>
            <w:shd w:val="clear" w:color="auto" w:fill="auto"/>
            <w:vAlign w:val="center"/>
          </w:tcPr>
          <w:p w14:paraId="060388D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0A48C4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3A624C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9134EE9" w14:textId="77777777" w:rsidTr="00496DB1">
        <w:trPr>
          <w:trHeight w:val="605"/>
        </w:trPr>
        <w:tc>
          <w:tcPr>
            <w:tcW w:w="562" w:type="dxa"/>
            <w:shd w:val="clear" w:color="auto" w:fill="auto"/>
            <w:vAlign w:val="center"/>
          </w:tcPr>
          <w:p w14:paraId="2D91EA2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51D0ACD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Εύρος</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Μέτρησης</w:t>
            </w:r>
            <w:proofErr w:type="spellEnd"/>
            <w:r w:rsidRPr="00740BC9">
              <w:rPr>
                <w:rFonts w:ascii="Aptos" w:eastAsia="Aptos" w:hAnsi="Aptos"/>
                <w:kern w:val="2"/>
                <w:sz w:val="22"/>
                <w:szCs w:val="22"/>
                <w:lang w:val="en-GB"/>
              </w:rPr>
              <w:t>: 0 … 100% RH</w:t>
            </w:r>
          </w:p>
        </w:tc>
        <w:tc>
          <w:tcPr>
            <w:tcW w:w="1325" w:type="dxa"/>
            <w:shd w:val="clear" w:color="auto" w:fill="auto"/>
            <w:vAlign w:val="center"/>
          </w:tcPr>
          <w:p w14:paraId="4D828ED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4ADA6F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4EA3C2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209A512" w14:textId="77777777" w:rsidTr="00496DB1">
        <w:trPr>
          <w:trHeight w:val="605"/>
        </w:trPr>
        <w:tc>
          <w:tcPr>
            <w:tcW w:w="562" w:type="dxa"/>
            <w:shd w:val="clear" w:color="auto" w:fill="auto"/>
            <w:vAlign w:val="center"/>
          </w:tcPr>
          <w:p w14:paraId="14C6FBD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0B82D9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Ακρίβεια: 10% έως 90% </w:t>
            </w:r>
            <w:r w:rsidRPr="00740BC9">
              <w:rPr>
                <w:rFonts w:ascii="Aptos" w:eastAsia="Aptos" w:hAnsi="Aptos"/>
                <w:kern w:val="2"/>
                <w:sz w:val="22"/>
                <w:szCs w:val="22"/>
                <w:lang w:val="en-GB"/>
              </w:rPr>
              <w:t>RH</w:t>
            </w:r>
            <w:r w:rsidRPr="00740BC9">
              <w:rPr>
                <w:rFonts w:ascii="Aptos" w:eastAsia="Aptos" w:hAnsi="Aptos"/>
                <w:kern w:val="2"/>
                <w:sz w:val="22"/>
                <w:szCs w:val="22"/>
              </w:rPr>
              <w:t xml:space="preserve"> (+/- 3%), &lt; 10% και &gt; 90% </w:t>
            </w:r>
            <w:r w:rsidRPr="00740BC9">
              <w:rPr>
                <w:rFonts w:ascii="Aptos" w:eastAsia="Aptos" w:hAnsi="Aptos"/>
                <w:kern w:val="2"/>
                <w:sz w:val="22"/>
                <w:szCs w:val="22"/>
                <w:lang w:val="en-GB"/>
              </w:rPr>
              <w:t>RH</w:t>
            </w:r>
            <w:r w:rsidRPr="00740BC9">
              <w:rPr>
                <w:rFonts w:ascii="Aptos" w:eastAsia="Aptos" w:hAnsi="Aptos"/>
                <w:kern w:val="2"/>
                <w:sz w:val="22"/>
                <w:szCs w:val="22"/>
              </w:rPr>
              <w:t xml:space="preserve"> (+/- 5%)</w:t>
            </w:r>
          </w:p>
        </w:tc>
        <w:tc>
          <w:tcPr>
            <w:tcW w:w="1325" w:type="dxa"/>
            <w:shd w:val="clear" w:color="auto" w:fill="auto"/>
            <w:vAlign w:val="center"/>
          </w:tcPr>
          <w:p w14:paraId="24BAB6F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A097D1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910BC0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9CBF082" w14:textId="77777777" w:rsidTr="00496DB1">
        <w:trPr>
          <w:trHeight w:val="605"/>
        </w:trPr>
        <w:tc>
          <w:tcPr>
            <w:tcW w:w="562" w:type="dxa"/>
            <w:shd w:val="clear" w:color="auto" w:fill="auto"/>
            <w:vAlign w:val="center"/>
          </w:tcPr>
          <w:p w14:paraId="670E5F2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D66580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Ανάλυση</w:t>
            </w:r>
            <w:proofErr w:type="spellEnd"/>
            <w:r w:rsidRPr="00740BC9">
              <w:rPr>
                <w:rFonts w:ascii="Aptos" w:eastAsia="Aptos" w:hAnsi="Aptos"/>
                <w:kern w:val="2"/>
                <w:sz w:val="22"/>
                <w:szCs w:val="22"/>
                <w:lang w:val="en-GB"/>
              </w:rPr>
              <w:t>: 0.5% RH</w:t>
            </w:r>
          </w:p>
        </w:tc>
        <w:tc>
          <w:tcPr>
            <w:tcW w:w="1325" w:type="dxa"/>
            <w:shd w:val="clear" w:color="auto" w:fill="auto"/>
            <w:vAlign w:val="center"/>
          </w:tcPr>
          <w:p w14:paraId="4A4BE91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D3A34C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D07A83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2B43262" w14:textId="77777777" w:rsidTr="00496DB1">
        <w:trPr>
          <w:trHeight w:val="605"/>
        </w:trPr>
        <w:tc>
          <w:tcPr>
            <w:tcW w:w="562" w:type="dxa"/>
            <w:shd w:val="clear" w:color="auto" w:fill="auto"/>
            <w:vAlign w:val="center"/>
          </w:tcPr>
          <w:p w14:paraId="2FD6987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5</w:t>
            </w:r>
          </w:p>
        </w:tc>
        <w:tc>
          <w:tcPr>
            <w:tcW w:w="6026" w:type="dxa"/>
            <w:gridSpan w:val="2"/>
            <w:shd w:val="clear" w:color="auto" w:fill="auto"/>
            <w:vAlign w:val="center"/>
          </w:tcPr>
          <w:p w14:paraId="56A42D5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Βα</w:t>
            </w:r>
            <w:proofErr w:type="spellStart"/>
            <w:r w:rsidRPr="00740BC9">
              <w:rPr>
                <w:rFonts w:ascii="Aptos" w:eastAsia="Aptos" w:hAnsi="Aptos"/>
                <w:kern w:val="2"/>
                <w:sz w:val="22"/>
                <w:szCs w:val="22"/>
                <w:lang w:val="en-GB"/>
              </w:rPr>
              <w:t>ρομετρική</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Πίεση</w:t>
            </w:r>
            <w:proofErr w:type="spellEnd"/>
          </w:p>
        </w:tc>
        <w:tc>
          <w:tcPr>
            <w:tcW w:w="1325" w:type="dxa"/>
            <w:shd w:val="clear" w:color="auto" w:fill="auto"/>
            <w:vAlign w:val="center"/>
          </w:tcPr>
          <w:p w14:paraId="736CB5E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438" w:type="dxa"/>
          </w:tcPr>
          <w:p w14:paraId="2C8B417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55AAD3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8E379B8" w14:textId="77777777" w:rsidTr="00496DB1">
        <w:trPr>
          <w:trHeight w:val="605"/>
        </w:trPr>
        <w:tc>
          <w:tcPr>
            <w:tcW w:w="562" w:type="dxa"/>
            <w:shd w:val="clear" w:color="auto" w:fill="auto"/>
            <w:vAlign w:val="center"/>
          </w:tcPr>
          <w:p w14:paraId="45FDA8F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F4759D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Τύ</w:t>
            </w:r>
            <w:proofErr w:type="spellEnd"/>
            <w:r w:rsidRPr="00740BC9">
              <w:rPr>
                <w:rFonts w:ascii="Aptos" w:eastAsia="Aptos" w:hAnsi="Aptos"/>
                <w:kern w:val="2"/>
                <w:sz w:val="22"/>
                <w:szCs w:val="22"/>
                <w:lang w:val="en-GB"/>
              </w:rPr>
              <w:t>πος α</w:t>
            </w:r>
            <w:proofErr w:type="spellStart"/>
            <w:r w:rsidRPr="00740BC9">
              <w:rPr>
                <w:rFonts w:ascii="Aptos" w:eastAsia="Aptos" w:hAnsi="Aptos"/>
                <w:kern w:val="2"/>
                <w:sz w:val="22"/>
                <w:szCs w:val="22"/>
                <w:lang w:val="en-GB"/>
              </w:rPr>
              <w:t>ισθητήρ</w:t>
            </w:r>
            <w:proofErr w:type="spellEnd"/>
            <w:r w:rsidRPr="00740BC9">
              <w:rPr>
                <w:rFonts w:ascii="Aptos" w:eastAsia="Aptos" w:hAnsi="Aptos"/>
                <w:kern w:val="2"/>
                <w:sz w:val="22"/>
                <w:szCs w:val="22"/>
                <w:lang w:val="en-GB"/>
              </w:rPr>
              <w:t>α: MEMS</w:t>
            </w:r>
          </w:p>
        </w:tc>
        <w:tc>
          <w:tcPr>
            <w:tcW w:w="1325" w:type="dxa"/>
            <w:shd w:val="clear" w:color="auto" w:fill="auto"/>
            <w:vAlign w:val="center"/>
          </w:tcPr>
          <w:p w14:paraId="5F4DF4E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CB9286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6507D4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8732314" w14:textId="77777777" w:rsidTr="00496DB1">
        <w:trPr>
          <w:trHeight w:val="605"/>
        </w:trPr>
        <w:tc>
          <w:tcPr>
            <w:tcW w:w="562" w:type="dxa"/>
            <w:shd w:val="clear" w:color="auto" w:fill="auto"/>
            <w:vAlign w:val="center"/>
          </w:tcPr>
          <w:p w14:paraId="19C148C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712F32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Εύρος</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Μέτρησης</w:t>
            </w:r>
            <w:proofErr w:type="spellEnd"/>
            <w:r w:rsidRPr="00740BC9">
              <w:rPr>
                <w:rFonts w:ascii="Aptos" w:eastAsia="Aptos" w:hAnsi="Aptos"/>
                <w:kern w:val="2"/>
                <w:sz w:val="22"/>
                <w:szCs w:val="22"/>
                <w:lang w:val="en-GB"/>
              </w:rPr>
              <w:t xml:space="preserve">: 300 … 1100 </w:t>
            </w:r>
            <w:proofErr w:type="spellStart"/>
            <w:r w:rsidRPr="00740BC9">
              <w:rPr>
                <w:rFonts w:ascii="Aptos" w:eastAsia="Aptos" w:hAnsi="Aptos"/>
                <w:kern w:val="2"/>
                <w:sz w:val="22"/>
                <w:szCs w:val="22"/>
                <w:lang w:val="en-GB"/>
              </w:rPr>
              <w:t>hPa</w:t>
            </w:r>
            <w:proofErr w:type="spellEnd"/>
          </w:p>
        </w:tc>
        <w:tc>
          <w:tcPr>
            <w:tcW w:w="1325" w:type="dxa"/>
            <w:shd w:val="clear" w:color="auto" w:fill="auto"/>
            <w:vAlign w:val="center"/>
          </w:tcPr>
          <w:p w14:paraId="1D081E9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B89D8B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24B291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2E88963" w14:textId="77777777" w:rsidTr="00496DB1">
        <w:trPr>
          <w:trHeight w:val="605"/>
        </w:trPr>
        <w:tc>
          <w:tcPr>
            <w:tcW w:w="562" w:type="dxa"/>
            <w:shd w:val="clear" w:color="auto" w:fill="auto"/>
            <w:vAlign w:val="center"/>
          </w:tcPr>
          <w:p w14:paraId="64158F0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A1DEF4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Ακρί</w:t>
            </w:r>
            <w:proofErr w:type="spellEnd"/>
            <w:r w:rsidRPr="00740BC9">
              <w:rPr>
                <w:rFonts w:ascii="Aptos" w:eastAsia="Aptos" w:hAnsi="Aptos"/>
                <w:kern w:val="2"/>
                <w:sz w:val="22"/>
                <w:szCs w:val="22"/>
                <w:lang w:val="en-GB"/>
              </w:rPr>
              <w:t xml:space="preserve">βεια: ±1 </w:t>
            </w:r>
            <w:proofErr w:type="spellStart"/>
            <w:r w:rsidRPr="00740BC9">
              <w:rPr>
                <w:rFonts w:ascii="Aptos" w:eastAsia="Aptos" w:hAnsi="Aptos"/>
                <w:kern w:val="2"/>
                <w:sz w:val="22"/>
                <w:szCs w:val="22"/>
                <w:lang w:val="en-GB"/>
              </w:rPr>
              <w:t>hPa</w:t>
            </w:r>
            <w:proofErr w:type="spellEnd"/>
          </w:p>
        </w:tc>
        <w:tc>
          <w:tcPr>
            <w:tcW w:w="1325" w:type="dxa"/>
            <w:shd w:val="clear" w:color="auto" w:fill="auto"/>
            <w:vAlign w:val="center"/>
          </w:tcPr>
          <w:p w14:paraId="5971D69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F42C14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EFE0A9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F9299BF" w14:textId="77777777" w:rsidTr="00496DB1">
        <w:trPr>
          <w:trHeight w:val="605"/>
        </w:trPr>
        <w:tc>
          <w:tcPr>
            <w:tcW w:w="562" w:type="dxa"/>
            <w:shd w:val="clear" w:color="auto" w:fill="auto"/>
            <w:vAlign w:val="center"/>
          </w:tcPr>
          <w:p w14:paraId="1DEB689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6B18499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Ανάλυση</w:t>
            </w:r>
            <w:proofErr w:type="spellEnd"/>
            <w:r w:rsidRPr="00740BC9">
              <w:rPr>
                <w:rFonts w:ascii="Aptos" w:eastAsia="Aptos" w:hAnsi="Aptos"/>
                <w:kern w:val="2"/>
                <w:sz w:val="22"/>
                <w:szCs w:val="22"/>
                <w:lang w:val="en-GB"/>
              </w:rPr>
              <w:t>: 0.1hPa</w:t>
            </w:r>
          </w:p>
        </w:tc>
        <w:tc>
          <w:tcPr>
            <w:tcW w:w="1325" w:type="dxa"/>
            <w:shd w:val="clear" w:color="auto" w:fill="auto"/>
            <w:vAlign w:val="center"/>
          </w:tcPr>
          <w:p w14:paraId="1DCBEC7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33A62B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1EA2B7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FC36401" w14:textId="77777777" w:rsidTr="00496DB1">
        <w:trPr>
          <w:trHeight w:val="605"/>
        </w:trPr>
        <w:tc>
          <w:tcPr>
            <w:tcW w:w="562" w:type="dxa"/>
            <w:shd w:val="clear" w:color="auto" w:fill="auto"/>
            <w:vAlign w:val="center"/>
          </w:tcPr>
          <w:p w14:paraId="6621179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6</w:t>
            </w:r>
          </w:p>
        </w:tc>
        <w:tc>
          <w:tcPr>
            <w:tcW w:w="6026" w:type="dxa"/>
            <w:gridSpan w:val="2"/>
            <w:shd w:val="clear" w:color="auto" w:fill="auto"/>
            <w:vAlign w:val="center"/>
          </w:tcPr>
          <w:p w14:paraId="1E92E89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rPr>
              <w:t>Λοιπά</w:t>
            </w:r>
            <w:r w:rsidRPr="00740BC9">
              <w:rPr>
                <w:rFonts w:ascii="Aptos" w:eastAsia="Aptos" w:hAnsi="Aptos"/>
                <w:kern w:val="2"/>
                <w:sz w:val="22"/>
                <w:szCs w:val="22"/>
                <w:lang w:val="en-GB"/>
              </w:rPr>
              <w:t xml:space="preserve"> Χαρα</w:t>
            </w:r>
            <w:proofErr w:type="spellStart"/>
            <w:r w:rsidRPr="00740BC9">
              <w:rPr>
                <w:rFonts w:ascii="Aptos" w:eastAsia="Aptos" w:hAnsi="Aptos"/>
                <w:kern w:val="2"/>
                <w:sz w:val="22"/>
                <w:szCs w:val="22"/>
                <w:lang w:val="en-GB"/>
              </w:rPr>
              <w:t>κτηριστικά</w:t>
            </w:r>
            <w:proofErr w:type="spellEnd"/>
          </w:p>
        </w:tc>
        <w:tc>
          <w:tcPr>
            <w:tcW w:w="1325" w:type="dxa"/>
            <w:shd w:val="clear" w:color="auto" w:fill="auto"/>
            <w:vAlign w:val="center"/>
          </w:tcPr>
          <w:p w14:paraId="04F13EC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438" w:type="dxa"/>
          </w:tcPr>
          <w:p w14:paraId="3600FC1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ED36B2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7BF06E9" w14:textId="77777777" w:rsidTr="00496DB1">
        <w:trPr>
          <w:trHeight w:val="605"/>
        </w:trPr>
        <w:tc>
          <w:tcPr>
            <w:tcW w:w="562" w:type="dxa"/>
            <w:shd w:val="clear" w:color="auto" w:fill="auto"/>
            <w:vAlign w:val="center"/>
          </w:tcPr>
          <w:p w14:paraId="35E05F3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BB1ADB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Τροφοδοσία: από μπαταρία </w:t>
            </w:r>
            <w:proofErr w:type="spellStart"/>
            <w:r w:rsidRPr="00740BC9">
              <w:rPr>
                <w:rFonts w:ascii="Aptos" w:eastAsia="Aptos" w:hAnsi="Aptos"/>
                <w:kern w:val="2"/>
                <w:sz w:val="22"/>
                <w:szCs w:val="22"/>
              </w:rPr>
              <w:t>λιθίου</w:t>
            </w:r>
            <w:proofErr w:type="spellEnd"/>
            <w:r w:rsidRPr="00740BC9">
              <w:rPr>
                <w:rFonts w:ascii="Aptos" w:eastAsia="Aptos" w:hAnsi="Aptos"/>
                <w:kern w:val="2"/>
                <w:sz w:val="22"/>
                <w:szCs w:val="22"/>
              </w:rPr>
              <w:t xml:space="preserve"> (</w:t>
            </w:r>
            <w:r w:rsidRPr="00740BC9">
              <w:rPr>
                <w:rFonts w:ascii="Aptos" w:eastAsia="Aptos" w:hAnsi="Aptos"/>
                <w:kern w:val="2"/>
                <w:sz w:val="22"/>
                <w:szCs w:val="22"/>
                <w:lang w:val="en-GB"/>
              </w:rPr>
              <w:t>Li</w:t>
            </w:r>
            <w:r w:rsidRPr="00740BC9">
              <w:rPr>
                <w:rFonts w:ascii="Aptos" w:eastAsia="Aptos" w:hAnsi="Aptos"/>
                <w:kern w:val="2"/>
                <w:sz w:val="22"/>
                <w:szCs w:val="22"/>
              </w:rPr>
              <w:t>-</w:t>
            </w:r>
            <w:r w:rsidRPr="00740BC9">
              <w:rPr>
                <w:rFonts w:ascii="Aptos" w:eastAsia="Aptos" w:hAnsi="Aptos"/>
                <w:kern w:val="2"/>
                <w:sz w:val="22"/>
                <w:szCs w:val="22"/>
                <w:lang w:val="en-GB"/>
              </w:rPr>
              <w:t>SOCL</w:t>
            </w:r>
            <w:r w:rsidRPr="00740BC9">
              <w:rPr>
                <w:rFonts w:ascii="Aptos" w:eastAsia="Aptos" w:hAnsi="Aptos"/>
                <w:kern w:val="2"/>
                <w:sz w:val="22"/>
                <w:szCs w:val="22"/>
              </w:rPr>
              <w:t xml:space="preserve">2) συνολικής χωρητικότητας 19000 </w:t>
            </w:r>
            <w:proofErr w:type="spellStart"/>
            <w:r w:rsidRPr="00740BC9">
              <w:rPr>
                <w:rFonts w:ascii="Aptos" w:eastAsia="Aptos" w:hAnsi="Aptos"/>
                <w:kern w:val="2"/>
                <w:sz w:val="22"/>
                <w:szCs w:val="22"/>
                <w:lang w:val="en-GB"/>
              </w:rPr>
              <w:t>mAh</w:t>
            </w:r>
            <w:proofErr w:type="spellEnd"/>
            <w:r w:rsidRPr="00740BC9">
              <w:rPr>
                <w:rFonts w:ascii="Aptos" w:eastAsia="Aptos" w:hAnsi="Aptos"/>
                <w:kern w:val="2"/>
                <w:sz w:val="22"/>
                <w:szCs w:val="22"/>
              </w:rPr>
              <w:t xml:space="preserve"> </w:t>
            </w:r>
          </w:p>
        </w:tc>
        <w:tc>
          <w:tcPr>
            <w:tcW w:w="1325" w:type="dxa"/>
            <w:shd w:val="clear" w:color="auto" w:fill="auto"/>
            <w:vAlign w:val="center"/>
          </w:tcPr>
          <w:p w14:paraId="6A619B5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3D92625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3D4048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0668A1E" w14:textId="77777777" w:rsidTr="00496DB1">
        <w:trPr>
          <w:trHeight w:val="605"/>
        </w:trPr>
        <w:tc>
          <w:tcPr>
            <w:tcW w:w="562" w:type="dxa"/>
            <w:shd w:val="clear" w:color="auto" w:fill="auto"/>
            <w:vAlign w:val="center"/>
          </w:tcPr>
          <w:p w14:paraId="2678FE4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ABE9C6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Διάρκεια λειτουργίας (χωρίς να χρειάζεται αλλαγή μπαταρίας): 10 χρόνια</w:t>
            </w:r>
          </w:p>
        </w:tc>
        <w:tc>
          <w:tcPr>
            <w:tcW w:w="1325" w:type="dxa"/>
            <w:shd w:val="clear" w:color="auto" w:fill="auto"/>
            <w:vAlign w:val="center"/>
          </w:tcPr>
          <w:p w14:paraId="4D836D1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5FC07D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0C63ED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FD045D0" w14:textId="77777777" w:rsidTr="00496DB1">
        <w:trPr>
          <w:trHeight w:val="605"/>
        </w:trPr>
        <w:tc>
          <w:tcPr>
            <w:tcW w:w="562" w:type="dxa"/>
            <w:shd w:val="clear" w:color="auto" w:fill="auto"/>
            <w:vAlign w:val="center"/>
          </w:tcPr>
          <w:p w14:paraId="78CD4EA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750426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w:t>
            </w:r>
            <w:r w:rsidRPr="00740BC9">
              <w:rPr>
                <w:rFonts w:ascii="Aptos" w:eastAsia="Aptos" w:hAnsi="Aptos"/>
                <w:kern w:val="2"/>
                <w:sz w:val="22"/>
                <w:szCs w:val="22"/>
                <w:lang w:val="en-GB"/>
              </w:rPr>
              <w:t>NFC</w:t>
            </w:r>
            <w:r w:rsidRPr="00740BC9">
              <w:rPr>
                <w:rFonts w:ascii="Aptos" w:eastAsia="Aptos" w:hAnsi="Aptos"/>
                <w:kern w:val="2"/>
                <w:sz w:val="22"/>
                <w:szCs w:val="22"/>
              </w:rPr>
              <w:t xml:space="preserve"> για εύκολη ρύθμιση του αισθητήρα </w:t>
            </w:r>
          </w:p>
        </w:tc>
        <w:tc>
          <w:tcPr>
            <w:tcW w:w="1325" w:type="dxa"/>
            <w:shd w:val="clear" w:color="auto" w:fill="auto"/>
            <w:vAlign w:val="center"/>
          </w:tcPr>
          <w:p w14:paraId="5D0F4AF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2EBAF95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5FB2BE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3572223" w14:textId="77777777" w:rsidTr="00496DB1">
        <w:trPr>
          <w:trHeight w:val="605"/>
        </w:trPr>
        <w:tc>
          <w:tcPr>
            <w:tcW w:w="562" w:type="dxa"/>
            <w:shd w:val="clear" w:color="auto" w:fill="auto"/>
            <w:vAlign w:val="center"/>
          </w:tcPr>
          <w:p w14:paraId="141310E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3A7D688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Αποθήκευση 1000 μετρήσεων και δυνατότητα </w:t>
            </w:r>
            <w:proofErr w:type="spellStart"/>
            <w:r w:rsidRPr="00740BC9">
              <w:rPr>
                <w:rFonts w:ascii="Aptos" w:eastAsia="Aptos" w:hAnsi="Aptos"/>
                <w:kern w:val="2"/>
                <w:sz w:val="22"/>
                <w:szCs w:val="22"/>
              </w:rPr>
              <w:t>επαναποστολής</w:t>
            </w:r>
            <w:proofErr w:type="spellEnd"/>
            <w:r w:rsidRPr="00740BC9">
              <w:rPr>
                <w:rFonts w:ascii="Aptos" w:eastAsia="Aptos" w:hAnsi="Aptos"/>
                <w:kern w:val="2"/>
                <w:sz w:val="22"/>
                <w:szCs w:val="22"/>
              </w:rPr>
              <w:t>, σε περίπτωση προσωρινής απώλειας επικοινωνίας</w:t>
            </w:r>
          </w:p>
        </w:tc>
        <w:tc>
          <w:tcPr>
            <w:tcW w:w="1325" w:type="dxa"/>
            <w:shd w:val="clear" w:color="auto" w:fill="auto"/>
            <w:vAlign w:val="center"/>
          </w:tcPr>
          <w:p w14:paraId="781FFCB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E2F44C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66F9FE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07A850F" w14:textId="77777777" w:rsidTr="00496DB1">
        <w:trPr>
          <w:trHeight w:val="605"/>
        </w:trPr>
        <w:tc>
          <w:tcPr>
            <w:tcW w:w="562" w:type="dxa"/>
            <w:shd w:val="clear" w:color="auto" w:fill="auto"/>
            <w:vAlign w:val="center"/>
          </w:tcPr>
          <w:p w14:paraId="30C566D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2008176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roofErr w:type="spellStart"/>
            <w:r w:rsidRPr="00740BC9">
              <w:rPr>
                <w:rFonts w:ascii="Aptos" w:eastAsia="Aptos" w:hAnsi="Aptos"/>
                <w:kern w:val="2"/>
                <w:sz w:val="22"/>
                <w:szCs w:val="22"/>
                <w:lang w:val="en-GB"/>
              </w:rPr>
              <w:t>Θερμοκρ</w:t>
            </w:r>
            <w:proofErr w:type="spellEnd"/>
            <w:r w:rsidRPr="00740BC9">
              <w:rPr>
                <w:rFonts w:ascii="Aptos" w:eastAsia="Aptos" w:hAnsi="Aptos"/>
                <w:kern w:val="2"/>
                <w:sz w:val="22"/>
                <w:szCs w:val="22"/>
                <w:lang w:val="en-GB"/>
              </w:rPr>
              <w:t xml:space="preserve">ασία </w:t>
            </w:r>
            <w:proofErr w:type="spellStart"/>
            <w:r w:rsidRPr="00740BC9">
              <w:rPr>
                <w:rFonts w:ascii="Aptos" w:eastAsia="Aptos" w:hAnsi="Aptos"/>
                <w:kern w:val="2"/>
                <w:sz w:val="22"/>
                <w:szCs w:val="22"/>
                <w:lang w:val="en-GB"/>
              </w:rPr>
              <w:t>Λειτουργί</w:t>
            </w:r>
            <w:proofErr w:type="spellEnd"/>
            <w:r w:rsidRPr="00740BC9">
              <w:rPr>
                <w:rFonts w:ascii="Aptos" w:eastAsia="Aptos" w:hAnsi="Aptos"/>
                <w:kern w:val="2"/>
                <w:sz w:val="22"/>
                <w:szCs w:val="22"/>
                <w:lang w:val="en-GB"/>
              </w:rPr>
              <w:t>ας: -30°C … +70°C</w:t>
            </w:r>
          </w:p>
        </w:tc>
        <w:tc>
          <w:tcPr>
            <w:tcW w:w="1325" w:type="dxa"/>
            <w:shd w:val="clear" w:color="auto" w:fill="auto"/>
            <w:vAlign w:val="center"/>
          </w:tcPr>
          <w:p w14:paraId="7177CD6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C1088B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15AB91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0137E62" w14:textId="77777777" w:rsidTr="00496DB1">
        <w:trPr>
          <w:trHeight w:val="605"/>
        </w:trPr>
        <w:tc>
          <w:tcPr>
            <w:tcW w:w="562" w:type="dxa"/>
            <w:shd w:val="clear" w:color="auto" w:fill="auto"/>
            <w:vAlign w:val="center"/>
          </w:tcPr>
          <w:p w14:paraId="074F800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0FEF050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Σχετική</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Υγρ</w:t>
            </w:r>
            <w:proofErr w:type="spellEnd"/>
            <w:r w:rsidRPr="00740BC9">
              <w:rPr>
                <w:rFonts w:ascii="Aptos" w:eastAsia="Aptos" w:hAnsi="Aptos"/>
                <w:kern w:val="2"/>
                <w:sz w:val="22"/>
                <w:szCs w:val="22"/>
                <w:lang w:val="en-GB"/>
              </w:rPr>
              <w:t xml:space="preserve">ασία </w:t>
            </w:r>
            <w:proofErr w:type="spellStart"/>
            <w:r w:rsidRPr="00740BC9">
              <w:rPr>
                <w:rFonts w:ascii="Aptos" w:eastAsia="Aptos" w:hAnsi="Aptos"/>
                <w:kern w:val="2"/>
                <w:sz w:val="22"/>
                <w:szCs w:val="22"/>
                <w:lang w:val="en-GB"/>
              </w:rPr>
              <w:t>Λειτουργί</w:t>
            </w:r>
            <w:proofErr w:type="spellEnd"/>
            <w:r w:rsidRPr="00740BC9">
              <w:rPr>
                <w:rFonts w:ascii="Aptos" w:eastAsia="Aptos" w:hAnsi="Aptos"/>
                <w:kern w:val="2"/>
                <w:sz w:val="22"/>
                <w:szCs w:val="22"/>
                <w:lang w:val="en-GB"/>
              </w:rPr>
              <w:t>ας: 0…100%</w:t>
            </w:r>
          </w:p>
        </w:tc>
        <w:tc>
          <w:tcPr>
            <w:tcW w:w="1325" w:type="dxa"/>
            <w:shd w:val="clear" w:color="auto" w:fill="auto"/>
            <w:vAlign w:val="center"/>
          </w:tcPr>
          <w:p w14:paraId="5FA1974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534F9D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C61D41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CB5FE51" w14:textId="77777777" w:rsidTr="00496DB1">
        <w:trPr>
          <w:trHeight w:val="605"/>
        </w:trPr>
        <w:tc>
          <w:tcPr>
            <w:tcW w:w="562" w:type="dxa"/>
            <w:shd w:val="clear" w:color="auto" w:fill="auto"/>
            <w:vAlign w:val="center"/>
          </w:tcPr>
          <w:p w14:paraId="06E4364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7C029F2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Βα</w:t>
            </w:r>
            <w:proofErr w:type="spellStart"/>
            <w:r w:rsidRPr="00740BC9">
              <w:rPr>
                <w:rFonts w:ascii="Aptos" w:eastAsia="Aptos" w:hAnsi="Aptos"/>
                <w:kern w:val="2"/>
                <w:sz w:val="22"/>
                <w:szCs w:val="22"/>
                <w:lang w:val="en-GB"/>
              </w:rPr>
              <w:t>θμός</w:t>
            </w:r>
            <w:proofErr w:type="spellEnd"/>
            <w:r w:rsidRPr="00740BC9">
              <w:rPr>
                <w:rFonts w:ascii="Aptos" w:eastAsia="Aptos" w:hAnsi="Aptos"/>
                <w:kern w:val="2"/>
                <w:sz w:val="22"/>
                <w:szCs w:val="22"/>
                <w:lang w:val="en-GB"/>
              </w:rPr>
              <w:t xml:space="preserve"> π</w:t>
            </w:r>
            <w:proofErr w:type="spellStart"/>
            <w:r w:rsidRPr="00740BC9">
              <w:rPr>
                <w:rFonts w:ascii="Aptos" w:eastAsia="Aptos" w:hAnsi="Aptos"/>
                <w:kern w:val="2"/>
                <w:sz w:val="22"/>
                <w:szCs w:val="22"/>
                <w:lang w:val="en-GB"/>
              </w:rPr>
              <w:t>ροστ</w:t>
            </w:r>
            <w:proofErr w:type="spellEnd"/>
            <w:r w:rsidRPr="00740BC9">
              <w:rPr>
                <w:rFonts w:ascii="Aptos" w:eastAsia="Aptos" w:hAnsi="Aptos"/>
                <w:kern w:val="2"/>
                <w:sz w:val="22"/>
                <w:szCs w:val="22"/>
                <w:lang w:val="en-GB"/>
              </w:rPr>
              <w:t>ασίας: IP65</w:t>
            </w:r>
          </w:p>
        </w:tc>
        <w:tc>
          <w:tcPr>
            <w:tcW w:w="1325" w:type="dxa"/>
            <w:shd w:val="clear" w:color="auto" w:fill="auto"/>
            <w:vAlign w:val="center"/>
          </w:tcPr>
          <w:p w14:paraId="0BA16BF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NAI</w:t>
            </w:r>
          </w:p>
        </w:tc>
        <w:tc>
          <w:tcPr>
            <w:tcW w:w="1438" w:type="dxa"/>
          </w:tcPr>
          <w:p w14:paraId="4AB8AD3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29DADF5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0551B12" w14:textId="77777777" w:rsidTr="00496DB1">
        <w:trPr>
          <w:trHeight w:val="605"/>
        </w:trPr>
        <w:tc>
          <w:tcPr>
            <w:tcW w:w="562" w:type="dxa"/>
            <w:shd w:val="clear" w:color="auto" w:fill="auto"/>
            <w:vAlign w:val="center"/>
          </w:tcPr>
          <w:p w14:paraId="7CEA45B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6026" w:type="dxa"/>
            <w:gridSpan w:val="2"/>
            <w:shd w:val="clear" w:color="auto" w:fill="auto"/>
            <w:vAlign w:val="center"/>
          </w:tcPr>
          <w:p w14:paraId="4282351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τις κατάλληλες πιστοποιήσεις </w:t>
            </w:r>
            <w:r w:rsidRPr="00740BC9">
              <w:rPr>
                <w:rFonts w:ascii="Aptos" w:eastAsia="Aptos" w:hAnsi="Aptos"/>
                <w:kern w:val="2"/>
                <w:sz w:val="22"/>
                <w:szCs w:val="22"/>
                <w:lang w:val="en-GB"/>
              </w:rPr>
              <w:t>CE</w:t>
            </w:r>
            <w:r w:rsidRPr="00740BC9">
              <w:rPr>
                <w:rFonts w:ascii="Aptos" w:eastAsia="Aptos" w:hAnsi="Aptos"/>
                <w:kern w:val="2"/>
                <w:sz w:val="22"/>
                <w:szCs w:val="22"/>
              </w:rPr>
              <w:t xml:space="preserve">, </w:t>
            </w:r>
            <w:r w:rsidRPr="00740BC9">
              <w:rPr>
                <w:rFonts w:ascii="Aptos" w:eastAsia="Aptos" w:hAnsi="Aptos"/>
                <w:kern w:val="2"/>
                <w:sz w:val="22"/>
                <w:szCs w:val="22"/>
                <w:lang w:val="en-GB"/>
              </w:rPr>
              <w:t>FCC</w:t>
            </w:r>
            <w:r w:rsidRPr="00740BC9">
              <w:rPr>
                <w:rFonts w:ascii="Aptos" w:eastAsia="Aptos" w:hAnsi="Aptos"/>
                <w:kern w:val="2"/>
                <w:sz w:val="22"/>
                <w:szCs w:val="22"/>
              </w:rPr>
              <w:t xml:space="preserve">, </w:t>
            </w:r>
            <w:r w:rsidRPr="00740BC9">
              <w:rPr>
                <w:rFonts w:ascii="Aptos" w:eastAsia="Aptos" w:hAnsi="Aptos"/>
                <w:kern w:val="2"/>
                <w:sz w:val="22"/>
                <w:szCs w:val="22"/>
                <w:lang w:val="en-GB"/>
              </w:rPr>
              <w:t>ISED</w:t>
            </w:r>
            <w:r w:rsidRPr="00740BC9">
              <w:rPr>
                <w:rFonts w:ascii="Aptos" w:eastAsia="Aptos" w:hAnsi="Aptos"/>
                <w:kern w:val="2"/>
                <w:sz w:val="22"/>
                <w:szCs w:val="22"/>
              </w:rPr>
              <w:t xml:space="preserve">, </w:t>
            </w:r>
            <w:r w:rsidRPr="00740BC9">
              <w:rPr>
                <w:rFonts w:ascii="Aptos" w:eastAsia="Aptos" w:hAnsi="Aptos"/>
                <w:kern w:val="2"/>
                <w:sz w:val="22"/>
                <w:szCs w:val="22"/>
                <w:lang w:val="en-GB"/>
              </w:rPr>
              <w:t>ICASA</w:t>
            </w:r>
            <w:r w:rsidRPr="00740BC9">
              <w:rPr>
                <w:rFonts w:ascii="Aptos" w:eastAsia="Aptos" w:hAnsi="Aptos"/>
                <w:kern w:val="2"/>
                <w:sz w:val="22"/>
                <w:szCs w:val="22"/>
              </w:rPr>
              <w:t xml:space="preserve">, </w:t>
            </w:r>
            <w:r w:rsidRPr="00740BC9">
              <w:rPr>
                <w:rFonts w:ascii="Aptos" w:eastAsia="Aptos" w:hAnsi="Aptos"/>
                <w:kern w:val="2"/>
                <w:sz w:val="22"/>
                <w:szCs w:val="22"/>
                <w:lang w:val="en-GB"/>
              </w:rPr>
              <w:t>RoHS</w:t>
            </w:r>
          </w:p>
        </w:tc>
        <w:tc>
          <w:tcPr>
            <w:tcW w:w="1325" w:type="dxa"/>
            <w:shd w:val="clear" w:color="auto" w:fill="auto"/>
            <w:vAlign w:val="center"/>
          </w:tcPr>
          <w:p w14:paraId="183C37B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932E27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027C24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F553B5A" w14:textId="77777777" w:rsidTr="00496DB1">
        <w:trPr>
          <w:trHeight w:val="473"/>
        </w:trPr>
        <w:tc>
          <w:tcPr>
            <w:tcW w:w="10910" w:type="dxa"/>
            <w:gridSpan w:val="6"/>
            <w:shd w:val="clear" w:color="auto" w:fill="FBE4D5"/>
          </w:tcPr>
          <w:p w14:paraId="3BFC765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ΓΕΝΙΚΕΣ ΑΠΑΙΤΗΣΕΙΣ</w:t>
            </w:r>
          </w:p>
        </w:tc>
      </w:tr>
      <w:tr w:rsidR="00740BC9" w:rsidRPr="00740BC9" w14:paraId="6D61C7AD" w14:textId="77777777" w:rsidTr="00496DB1">
        <w:trPr>
          <w:trHeight w:val="605"/>
        </w:trPr>
        <w:tc>
          <w:tcPr>
            <w:tcW w:w="562" w:type="dxa"/>
            <w:shd w:val="clear" w:color="auto" w:fill="auto"/>
            <w:vAlign w:val="center"/>
          </w:tcPr>
          <w:p w14:paraId="63D2D1A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w:t>
            </w:r>
          </w:p>
        </w:tc>
        <w:tc>
          <w:tcPr>
            <w:tcW w:w="6026" w:type="dxa"/>
            <w:gridSpan w:val="2"/>
            <w:shd w:val="clear" w:color="auto" w:fill="auto"/>
            <w:vAlign w:val="center"/>
          </w:tcPr>
          <w:p w14:paraId="29C2957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Οι ανωτέρω προδιαγραφές είναι υποχρεωτικές και πρέπει να καλύπτονται κατ’ ελάχιστο.</w:t>
            </w:r>
          </w:p>
        </w:tc>
        <w:tc>
          <w:tcPr>
            <w:tcW w:w="1325" w:type="dxa"/>
            <w:shd w:val="clear" w:color="auto" w:fill="auto"/>
            <w:vAlign w:val="center"/>
          </w:tcPr>
          <w:p w14:paraId="28EDCCB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45D3E02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C49FC5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F5AC7EC" w14:textId="77777777" w:rsidTr="00496DB1">
        <w:trPr>
          <w:trHeight w:val="605"/>
        </w:trPr>
        <w:tc>
          <w:tcPr>
            <w:tcW w:w="562" w:type="dxa"/>
            <w:shd w:val="clear" w:color="auto" w:fill="auto"/>
            <w:vAlign w:val="center"/>
          </w:tcPr>
          <w:p w14:paraId="5B363BA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2</w:t>
            </w:r>
          </w:p>
        </w:tc>
        <w:tc>
          <w:tcPr>
            <w:tcW w:w="6026" w:type="dxa"/>
            <w:gridSpan w:val="2"/>
            <w:shd w:val="clear" w:color="auto" w:fill="auto"/>
            <w:vAlign w:val="center"/>
          </w:tcPr>
          <w:p w14:paraId="4A9B164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Ο προσφερόμενος εξοπλισμός θα είναι καινούργιος και αμεταχείριστος και θα προσφερθεί πλήρης και έτοιμος για λειτουργία. </w:t>
            </w:r>
          </w:p>
        </w:tc>
        <w:tc>
          <w:tcPr>
            <w:tcW w:w="1325" w:type="dxa"/>
            <w:shd w:val="clear" w:color="auto" w:fill="auto"/>
            <w:vAlign w:val="center"/>
          </w:tcPr>
          <w:p w14:paraId="3AB1E2B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5552EF7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69B9FE3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C0DFCAC" w14:textId="77777777" w:rsidTr="00496DB1">
        <w:trPr>
          <w:trHeight w:val="605"/>
        </w:trPr>
        <w:tc>
          <w:tcPr>
            <w:tcW w:w="562" w:type="dxa"/>
            <w:shd w:val="clear" w:color="auto" w:fill="auto"/>
            <w:vAlign w:val="center"/>
          </w:tcPr>
          <w:p w14:paraId="78B45BD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3</w:t>
            </w:r>
          </w:p>
        </w:tc>
        <w:tc>
          <w:tcPr>
            <w:tcW w:w="6026" w:type="dxa"/>
            <w:gridSpan w:val="2"/>
            <w:shd w:val="clear" w:color="auto" w:fill="auto"/>
            <w:vAlign w:val="center"/>
          </w:tcPr>
          <w:p w14:paraId="3A33F5F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766EBFE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1C4878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3B8F85D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1FB2915" w14:textId="77777777" w:rsidTr="00496DB1">
        <w:trPr>
          <w:trHeight w:val="605"/>
        </w:trPr>
        <w:tc>
          <w:tcPr>
            <w:tcW w:w="562" w:type="dxa"/>
            <w:shd w:val="clear" w:color="auto" w:fill="auto"/>
            <w:vAlign w:val="center"/>
          </w:tcPr>
          <w:p w14:paraId="0FA3001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4</w:t>
            </w:r>
          </w:p>
        </w:tc>
        <w:tc>
          <w:tcPr>
            <w:tcW w:w="6026" w:type="dxa"/>
            <w:gridSpan w:val="2"/>
            <w:shd w:val="clear" w:color="auto" w:fill="auto"/>
            <w:vAlign w:val="center"/>
          </w:tcPr>
          <w:p w14:paraId="7B484A2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Τα στοιχεία του φύλλου συμμόρφωσης να αναφέρονται υποχρεωτικά σε </w:t>
            </w:r>
            <w:proofErr w:type="spellStart"/>
            <w:r w:rsidRPr="00740BC9">
              <w:rPr>
                <w:rFonts w:ascii="Aptos" w:eastAsia="Aptos" w:hAnsi="Aptos"/>
                <w:kern w:val="2"/>
                <w:sz w:val="22"/>
                <w:szCs w:val="22"/>
              </w:rPr>
              <w:t>προσπέκτους</w:t>
            </w:r>
            <w:proofErr w:type="spellEnd"/>
            <w:r w:rsidRPr="00740BC9">
              <w:rPr>
                <w:rFonts w:ascii="Aptos" w:eastAsia="Aptos" w:hAnsi="Aptos"/>
                <w:kern w:val="2"/>
                <w:sz w:val="22"/>
                <w:szCs w:val="22"/>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1F50958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718619A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409367A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46E6001" w14:textId="77777777" w:rsidTr="00496DB1">
        <w:trPr>
          <w:trHeight w:val="605"/>
        </w:trPr>
        <w:tc>
          <w:tcPr>
            <w:tcW w:w="562" w:type="dxa"/>
            <w:shd w:val="clear" w:color="auto" w:fill="auto"/>
            <w:vAlign w:val="center"/>
          </w:tcPr>
          <w:p w14:paraId="4B64012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5</w:t>
            </w:r>
          </w:p>
        </w:tc>
        <w:tc>
          <w:tcPr>
            <w:tcW w:w="6026" w:type="dxa"/>
            <w:gridSpan w:val="2"/>
            <w:shd w:val="clear" w:color="auto" w:fill="auto"/>
            <w:vAlign w:val="center"/>
          </w:tcPr>
          <w:p w14:paraId="568D8FE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rPr>
              <w:t>Ο προμηθευτής και ο κατασκευαστής του συστήματος θα πρέπει να είναι πιστοποιημένοι βάσει του προτύπου ΕΝ Ι</w:t>
            </w:r>
            <w:r w:rsidRPr="00740BC9">
              <w:rPr>
                <w:rFonts w:ascii="Aptos" w:eastAsia="Aptos" w:hAnsi="Aptos"/>
                <w:kern w:val="2"/>
                <w:sz w:val="22"/>
                <w:szCs w:val="22"/>
                <w:lang w:val="en-GB"/>
              </w:rPr>
              <w:t>SO</w:t>
            </w:r>
            <w:r w:rsidRPr="00740BC9">
              <w:rPr>
                <w:rFonts w:ascii="Aptos" w:eastAsia="Aptos" w:hAnsi="Aptos"/>
                <w:kern w:val="2"/>
                <w:sz w:val="22"/>
                <w:szCs w:val="22"/>
              </w:rPr>
              <w:t xml:space="preserve">-9001:2015 και </w:t>
            </w:r>
            <w:r w:rsidRPr="00740BC9">
              <w:rPr>
                <w:rFonts w:ascii="Aptos" w:eastAsia="Aptos" w:hAnsi="Aptos"/>
                <w:kern w:val="2"/>
                <w:sz w:val="22"/>
                <w:szCs w:val="22"/>
                <w:lang w:val="en-GB"/>
              </w:rPr>
              <w:t>ISO</w:t>
            </w:r>
            <w:r w:rsidRPr="00740BC9">
              <w:rPr>
                <w:rFonts w:ascii="Aptos" w:eastAsia="Aptos" w:hAnsi="Aptos"/>
                <w:kern w:val="2"/>
                <w:sz w:val="22"/>
                <w:szCs w:val="22"/>
              </w:rPr>
              <w:t xml:space="preserve">-14001:2015. </w:t>
            </w:r>
            <w:r w:rsidRPr="00740BC9">
              <w:rPr>
                <w:rFonts w:ascii="Aptos" w:eastAsia="Aptos" w:hAnsi="Aptos"/>
                <w:kern w:val="2"/>
                <w:sz w:val="22"/>
                <w:szCs w:val="22"/>
                <w:lang w:val="en-GB"/>
              </w:rPr>
              <w:t>Να κατα</w:t>
            </w:r>
            <w:proofErr w:type="spellStart"/>
            <w:r w:rsidRPr="00740BC9">
              <w:rPr>
                <w:rFonts w:ascii="Aptos" w:eastAsia="Aptos" w:hAnsi="Aptos"/>
                <w:kern w:val="2"/>
                <w:sz w:val="22"/>
                <w:szCs w:val="22"/>
                <w:lang w:val="en-GB"/>
              </w:rPr>
              <w:t>τεθούν</w:t>
            </w:r>
            <w:proofErr w:type="spellEnd"/>
            <w:r w:rsidRPr="00740BC9">
              <w:rPr>
                <w:rFonts w:ascii="Aptos" w:eastAsia="Aptos" w:hAnsi="Aptos"/>
                <w:kern w:val="2"/>
                <w:sz w:val="22"/>
                <w:szCs w:val="22"/>
                <w:lang w:val="en-GB"/>
              </w:rPr>
              <w:t xml:space="preserve"> τα </w:t>
            </w:r>
            <w:proofErr w:type="spellStart"/>
            <w:r w:rsidRPr="00740BC9">
              <w:rPr>
                <w:rFonts w:ascii="Aptos" w:eastAsia="Aptos" w:hAnsi="Aptos"/>
                <w:kern w:val="2"/>
                <w:sz w:val="22"/>
                <w:szCs w:val="22"/>
                <w:lang w:val="en-GB"/>
              </w:rPr>
              <w:t>σχετικά</w:t>
            </w:r>
            <w:proofErr w:type="spellEnd"/>
            <w:r w:rsidRPr="00740BC9">
              <w:rPr>
                <w:rFonts w:ascii="Aptos" w:eastAsia="Aptos" w:hAnsi="Aptos"/>
                <w:kern w:val="2"/>
                <w:sz w:val="22"/>
                <w:szCs w:val="22"/>
                <w:lang w:val="en-GB"/>
              </w:rPr>
              <w:t xml:space="preserve"> π</w:t>
            </w:r>
            <w:proofErr w:type="spellStart"/>
            <w:r w:rsidRPr="00740BC9">
              <w:rPr>
                <w:rFonts w:ascii="Aptos" w:eastAsia="Aptos" w:hAnsi="Aptos"/>
                <w:kern w:val="2"/>
                <w:sz w:val="22"/>
                <w:szCs w:val="22"/>
                <w:lang w:val="en-GB"/>
              </w:rPr>
              <w:t>ιστο</w:t>
            </w:r>
            <w:proofErr w:type="spellEnd"/>
            <w:r w:rsidRPr="00740BC9">
              <w:rPr>
                <w:rFonts w:ascii="Aptos" w:eastAsia="Aptos" w:hAnsi="Aptos"/>
                <w:kern w:val="2"/>
                <w:sz w:val="22"/>
                <w:szCs w:val="22"/>
                <w:lang w:val="en-GB"/>
              </w:rPr>
              <w:t>ποιητικά.</w:t>
            </w:r>
          </w:p>
        </w:tc>
        <w:tc>
          <w:tcPr>
            <w:tcW w:w="1325" w:type="dxa"/>
            <w:shd w:val="clear" w:color="auto" w:fill="auto"/>
            <w:vAlign w:val="center"/>
          </w:tcPr>
          <w:p w14:paraId="0FD5B2F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143F436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5A08F36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9EB5B38" w14:textId="77777777" w:rsidTr="00496DB1">
        <w:trPr>
          <w:trHeight w:val="605"/>
        </w:trPr>
        <w:tc>
          <w:tcPr>
            <w:tcW w:w="562" w:type="dxa"/>
            <w:shd w:val="clear" w:color="auto" w:fill="auto"/>
            <w:vAlign w:val="center"/>
          </w:tcPr>
          <w:p w14:paraId="3965D8E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6</w:t>
            </w:r>
          </w:p>
        </w:tc>
        <w:tc>
          <w:tcPr>
            <w:tcW w:w="6026" w:type="dxa"/>
            <w:gridSpan w:val="2"/>
            <w:shd w:val="clear" w:color="auto" w:fill="auto"/>
            <w:vAlign w:val="center"/>
          </w:tcPr>
          <w:p w14:paraId="1340291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Ο προμηθευτής να έχει οργανωμένο </w:t>
            </w:r>
            <w:r w:rsidRPr="00740BC9">
              <w:rPr>
                <w:rFonts w:ascii="Aptos" w:eastAsia="Aptos" w:hAnsi="Aptos"/>
                <w:kern w:val="2"/>
                <w:sz w:val="22"/>
                <w:szCs w:val="22"/>
                <w:lang w:val="en-GB"/>
              </w:rPr>
              <w:t>service</w:t>
            </w:r>
            <w:r w:rsidRPr="00740BC9">
              <w:rPr>
                <w:rFonts w:ascii="Aptos" w:eastAsia="Aptos" w:hAnsi="Aptos"/>
                <w:kern w:val="2"/>
                <w:sz w:val="22"/>
                <w:szCs w:val="22"/>
              </w:rPr>
              <w:t xml:space="preserve"> για τεχνική υποστήριξη με εκπαιδευμένο προσωπικό για την </w:t>
            </w:r>
            <w:r w:rsidRPr="00740BC9">
              <w:rPr>
                <w:rFonts w:ascii="Aptos" w:eastAsia="Aptos" w:hAnsi="Aptos"/>
                <w:kern w:val="2"/>
                <w:sz w:val="22"/>
                <w:szCs w:val="22"/>
              </w:rPr>
              <w:lastRenderedPageBreak/>
              <w:t>εγκατάσταση, εκπαίδευση και συντήρηση του προσφερόμενου εξοπλισμού.</w:t>
            </w:r>
          </w:p>
        </w:tc>
        <w:tc>
          <w:tcPr>
            <w:tcW w:w="1325" w:type="dxa"/>
            <w:shd w:val="clear" w:color="auto" w:fill="auto"/>
            <w:vAlign w:val="center"/>
          </w:tcPr>
          <w:p w14:paraId="1F75DA4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lastRenderedPageBreak/>
              <w:t>ΝΑΙ</w:t>
            </w:r>
          </w:p>
        </w:tc>
        <w:tc>
          <w:tcPr>
            <w:tcW w:w="1438" w:type="dxa"/>
          </w:tcPr>
          <w:p w14:paraId="0744D8F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7743AA5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812C13D" w14:textId="77777777" w:rsidTr="00496DB1">
        <w:trPr>
          <w:trHeight w:val="605"/>
        </w:trPr>
        <w:tc>
          <w:tcPr>
            <w:tcW w:w="562" w:type="dxa"/>
            <w:shd w:val="clear" w:color="auto" w:fill="auto"/>
            <w:vAlign w:val="center"/>
          </w:tcPr>
          <w:p w14:paraId="55175E6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7</w:t>
            </w:r>
          </w:p>
        </w:tc>
        <w:tc>
          <w:tcPr>
            <w:tcW w:w="6026" w:type="dxa"/>
            <w:gridSpan w:val="2"/>
            <w:shd w:val="clear" w:color="auto" w:fill="auto"/>
            <w:vAlign w:val="center"/>
          </w:tcPr>
          <w:p w14:paraId="7C8DF81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Εγγύηση καλής λειτουργίας τουλάχιστον ένα (1) έτος από την ημερομηνία εγκατάστασης του εξοπλισμού.</w:t>
            </w:r>
          </w:p>
        </w:tc>
        <w:tc>
          <w:tcPr>
            <w:tcW w:w="1325" w:type="dxa"/>
            <w:shd w:val="clear" w:color="auto" w:fill="auto"/>
            <w:vAlign w:val="center"/>
          </w:tcPr>
          <w:p w14:paraId="6D72DC7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8" w:type="dxa"/>
          </w:tcPr>
          <w:p w14:paraId="6A81EE0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9" w:type="dxa"/>
            <w:vAlign w:val="center"/>
          </w:tcPr>
          <w:p w14:paraId="15960A3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bl>
    <w:p w14:paraId="0C9448C6" w14:textId="77777777" w:rsidR="00740BC9" w:rsidRDefault="00740BC9" w:rsidP="00635B09">
      <w:pPr>
        <w:suppressAutoHyphens/>
        <w:overflowPunct/>
        <w:autoSpaceDE/>
        <w:autoSpaceDN/>
        <w:adjustRightInd/>
        <w:spacing w:after="120"/>
        <w:jc w:val="both"/>
        <w:textAlignment w:val="auto"/>
        <w:rPr>
          <w:rFonts w:ascii="Calibri" w:hAnsi="Calibri" w:cs="Calibri"/>
          <w:b/>
          <w:bCs/>
          <w:sz w:val="20"/>
          <w:u w:val="single"/>
          <w:lang w:val="en-US" w:eastAsia="ar-SA"/>
        </w:rPr>
      </w:pPr>
    </w:p>
    <w:tbl>
      <w:tblPr>
        <w:tblpPr w:leftFromText="180" w:rightFromText="180" w:vertAnchor="text" w:tblpX="-572" w:tblpY="1"/>
        <w:tblOverlap w:val="neve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5906"/>
        <w:gridCol w:w="1334"/>
        <w:gridCol w:w="1572"/>
        <w:gridCol w:w="1723"/>
      </w:tblGrid>
      <w:tr w:rsidR="00740BC9" w:rsidRPr="00740BC9" w14:paraId="29DD1954" w14:textId="77777777" w:rsidTr="00496DB1">
        <w:trPr>
          <w:trHeight w:val="645"/>
        </w:trPr>
        <w:tc>
          <w:tcPr>
            <w:tcW w:w="550" w:type="dxa"/>
            <w:shd w:val="clear" w:color="auto" w:fill="D9E2F3"/>
            <w:vAlign w:val="center"/>
            <w:hideMark/>
          </w:tcPr>
          <w:p w14:paraId="5ECBDED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Α/Α</w:t>
            </w:r>
          </w:p>
        </w:tc>
        <w:tc>
          <w:tcPr>
            <w:tcW w:w="5906" w:type="dxa"/>
            <w:shd w:val="clear" w:color="auto" w:fill="D9E2F3"/>
            <w:vAlign w:val="center"/>
            <w:hideMark/>
          </w:tcPr>
          <w:p w14:paraId="4E30074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Είδος</w:t>
            </w:r>
            <w:proofErr w:type="spellEnd"/>
          </w:p>
        </w:tc>
        <w:tc>
          <w:tcPr>
            <w:tcW w:w="1334" w:type="dxa"/>
            <w:shd w:val="clear" w:color="auto" w:fill="D9E2F3"/>
            <w:vAlign w:val="center"/>
            <w:hideMark/>
          </w:tcPr>
          <w:p w14:paraId="2393818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Υπ</w:t>
            </w:r>
            <w:proofErr w:type="spellStart"/>
            <w:r w:rsidRPr="00740BC9">
              <w:rPr>
                <w:rFonts w:ascii="Aptos" w:eastAsia="Aptos" w:hAnsi="Aptos"/>
                <w:kern w:val="2"/>
                <w:sz w:val="22"/>
                <w:szCs w:val="22"/>
                <w:lang w:val="en-GB"/>
              </w:rPr>
              <w:t>οχρέωση</w:t>
            </w:r>
            <w:proofErr w:type="spellEnd"/>
          </w:p>
        </w:tc>
        <w:tc>
          <w:tcPr>
            <w:tcW w:w="1572" w:type="dxa"/>
            <w:shd w:val="clear" w:color="auto" w:fill="D9E2F3"/>
            <w:vAlign w:val="center"/>
          </w:tcPr>
          <w:p w14:paraId="6CDD49B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Απ</w:t>
            </w:r>
            <w:proofErr w:type="spellStart"/>
            <w:r w:rsidRPr="00740BC9">
              <w:rPr>
                <w:rFonts w:ascii="Aptos" w:eastAsia="Aptos" w:hAnsi="Aptos"/>
                <w:kern w:val="2"/>
                <w:sz w:val="22"/>
                <w:szCs w:val="22"/>
                <w:lang w:val="en-GB"/>
              </w:rPr>
              <w:t>άντηση</w:t>
            </w:r>
            <w:proofErr w:type="spellEnd"/>
          </w:p>
        </w:tc>
        <w:tc>
          <w:tcPr>
            <w:tcW w:w="1723" w:type="dxa"/>
            <w:shd w:val="clear" w:color="auto" w:fill="D9E2F3"/>
            <w:vAlign w:val="center"/>
          </w:tcPr>
          <w:p w14:paraId="0061253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Παραπ</w:t>
            </w:r>
            <w:proofErr w:type="spellStart"/>
            <w:r w:rsidRPr="00740BC9">
              <w:rPr>
                <w:rFonts w:ascii="Aptos" w:eastAsia="Aptos" w:hAnsi="Aptos"/>
                <w:kern w:val="2"/>
                <w:sz w:val="22"/>
                <w:szCs w:val="22"/>
                <w:lang w:val="en-GB"/>
              </w:rPr>
              <w:t>ομ</w:t>
            </w:r>
            <w:proofErr w:type="spellEnd"/>
            <w:r w:rsidRPr="00740BC9">
              <w:rPr>
                <w:rFonts w:ascii="Aptos" w:eastAsia="Aptos" w:hAnsi="Aptos"/>
                <w:kern w:val="2"/>
                <w:sz w:val="22"/>
                <w:szCs w:val="22"/>
                <w:lang w:val="en-GB"/>
              </w:rPr>
              <w:t>πή</w:t>
            </w:r>
          </w:p>
        </w:tc>
      </w:tr>
      <w:tr w:rsidR="00740BC9" w:rsidRPr="00740BC9" w14:paraId="3EBEA5C5" w14:textId="77777777" w:rsidTr="00496DB1">
        <w:trPr>
          <w:trHeight w:val="605"/>
        </w:trPr>
        <w:tc>
          <w:tcPr>
            <w:tcW w:w="550" w:type="dxa"/>
            <w:shd w:val="clear" w:color="auto" w:fill="auto"/>
            <w:vAlign w:val="center"/>
            <w:hideMark/>
          </w:tcPr>
          <w:p w14:paraId="2221726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20</w:t>
            </w:r>
          </w:p>
        </w:tc>
        <w:tc>
          <w:tcPr>
            <w:tcW w:w="5906" w:type="dxa"/>
            <w:shd w:val="clear" w:color="auto" w:fill="auto"/>
            <w:vAlign w:val="center"/>
            <w:hideMark/>
          </w:tcPr>
          <w:p w14:paraId="782E94D5" w14:textId="77777777" w:rsidR="00740BC9" w:rsidRPr="00740BC9" w:rsidRDefault="00740BC9" w:rsidP="00740BC9">
            <w:pPr>
              <w:overflowPunct/>
              <w:autoSpaceDE/>
              <w:autoSpaceDN/>
              <w:adjustRightInd/>
              <w:spacing w:after="160" w:line="259" w:lineRule="auto"/>
              <w:textAlignment w:val="auto"/>
              <w:rPr>
                <w:rFonts w:ascii="Aptos" w:eastAsia="Aptos" w:hAnsi="Aptos"/>
                <w:b/>
                <w:bCs/>
                <w:kern w:val="2"/>
                <w:sz w:val="22"/>
                <w:szCs w:val="22"/>
              </w:rPr>
            </w:pPr>
            <w:proofErr w:type="spellStart"/>
            <w:r w:rsidRPr="00740BC9">
              <w:rPr>
                <w:rFonts w:ascii="Aptos" w:eastAsia="Aptos" w:hAnsi="Aptos"/>
                <w:b/>
                <w:bCs/>
                <w:kern w:val="2"/>
                <w:sz w:val="22"/>
                <w:szCs w:val="22"/>
              </w:rPr>
              <w:t>Υποτμήμα</w:t>
            </w:r>
            <w:proofErr w:type="spellEnd"/>
            <w:r w:rsidRPr="00740BC9">
              <w:rPr>
                <w:rFonts w:ascii="Aptos" w:eastAsia="Aptos" w:hAnsi="Aptos"/>
                <w:b/>
                <w:bCs/>
                <w:kern w:val="2"/>
                <w:sz w:val="22"/>
                <w:szCs w:val="22"/>
              </w:rPr>
              <w:t xml:space="preserve"> 20: </w:t>
            </w:r>
            <w:r w:rsidRPr="00740BC9">
              <w:rPr>
                <w:rFonts w:ascii="Aptos" w:eastAsia="Aptos" w:hAnsi="Aptos"/>
                <w:b/>
                <w:bCs/>
                <w:kern w:val="2"/>
                <w:sz w:val="22"/>
                <w:szCs w:val="22"/>
                <w:lang w:val="en-GB"/>
              </w:rPr>
              <w:t>Server</w:t>
            </w:r>
            <w:r w:rsidRPr="00740BC9">
              <w:rPr>
                <w:rFonts w:ascii="Aptos" w:eastAsia="Aptos" w:hAnsi="Aptos"/>
                <w:b/>
                <w:bCs/>
                <w:kern w:val="2"/>
                <w:sz w:val="22"/>
                <w:szCs w:val="22"/>
              </w:rPr>
              <w:t xml:space="preserve"> για τη λειτουργία του λογισμικού, της βάσης δεδομένων, των υποστηρικτών συστημάτων και του συστήματος </w:t>
            </w:r>
            <w:proofErr w:type="spellStart"/>
            <w:r w:rsidRPr="00740BC9">
              <w:rPr>
                <w:rFonts w:ascii="Aptos" w:eastAsia="Aptos" w:hAnsi="Aptos"/>
                <w:b/>
                <w:bCs/>
                <w:kern w:val="2"/>
                <w:sz w:val="22"/>
                <w:szCs w:val="22"/>
              </w:rPr>
              <w:t>οπτικοποίησης</w:t>
            </w:r>
            <w:proofErr w:type="spellEnd"/>
          </w:p>
        </w:tc>
        <w:tc>
          <w:tcPr>
            <w:tcW w:w="1334" w:type="dxa"/>
            <w:shd w:val="clear" w:color="auto" w:fill="auto"/>
            <w:vAlign w:val="center"/>
            <w:hideMark/>
          </w:tcPr>
          <w:p w14:paraId="2E10B12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Έν</w:t>
            </w:r>
            <w:proofErr w:type="spellEnd"/>
            <w:r w:rsidRPr="00740BC9">
              <w:rPr>
                <w:rFonts w:ascii="Aptos" w:eastAsia="Aptos" w:hAnsi="Aptos"/>
                <w:kern w:val="2"/>
                <w:sz w:val="22"/>
                <w:szCs w:val="22"/>
                <w:lang w:val="en-GB"/>
              </w:rPr>
              <w:t>α (1)</w:t>
            </w:r>
          </w:p>
        </w:tc>
        <w:tc>
          <w:tcPr>
            <w:tcW w:w="1572" w:type="dxa"/>
          </w:tcPr>
          <w:p w14:paraId="5169161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3" w:type="dxa"/>
            <w:vAlign w:val="center"/>
          </w:tcPr>
          <w:p w14:paraId="4781199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0696AFB" w14:textId="77777777" w:rsidTr="00496DB1">
        <w:trPr>
          <w:trHeight w:val="487"/>
        </w:trPr>
        <w:tc>
          <w:tcPr>
            <w:tcW w:w="11085" w:type="dxa"/>
            <w:gridSpan w:val="5"/>
            <w:shd w:val="clear" w:color="auto" w:fill="FBE4D5"/>
          </w:tcPr>
          <w:p w14:paraId="32EA451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 ΒΑΣΙΚΗ ΜΟΝΑΔΑ</w:t>
            </w:r>
          </w:p>
        </w:tc>
      </w:tr>
      <w:tr w:rsidR="00740BC9" w:rsidRPr="00740BC9" w14:paraId="6BB9DEB2" w14:textId="77777777" w:rsidTr="00496DB1">
        <w:trPr>
          <w:trHeight w:val="605"/>
        </w:trPr>
        <w:tc>
          <w:tcPr>
            <w:tcW w:w="550" w:type="dxa"/>
            <w:shd w:val="clear" w:color="auto" w:fill="auto"/>
            <w:vAlign w:val="center"/>
          </w:tcPr>
          <w:p w14:paraId="473A010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w:t>
            </w:r>
          </w:p>
        </w:tc>
        <w:tc>
          <w:tcPr>
            <w:tcW w:w="5906" w:type="dxa"/>
            <w:shd w:val="clear" w:color="auto" w:fill="auto"/>
            <w:vAlign w:val="center"/>
          </w:tcPr>
          <w:p w14:paraId="1746BF0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Ο </w:t>
            </w:r>
            <w:r w:rsidRPr="00740BC9">
              <w:rPr>
                <w:rFonts w:ascii="Aptos" w:eastAsia="Aptos" w:hAnsi="Aptos"/>
                <w:kern w:val="2"/>
                <w:sz w:val="22"/>
                <w:szCs w:val="22"/>
                <w:lang w:val="en-GB"/>
              </w:rPr>
              <w:t>Server</w:t>
            </w:r>
            <w:r w:rsidRPr="00740BC9">
              <w:rPr>
                <w:rFonts w:ascii="Aptos" w:eastAsia="Aptos" w:hAnsi="Aptos"/>
                <w:kern w:val="2"/>
                <w:sz w:val="22"/>
                <w:szCs w:val="22"/>
              </w:rPr>
              <w:t xml:space="preserve"> θα έχει τύπο θήκης </w:t>
            </w:r>
            <w:r w:rsidRPr="00740BC9">
              <w:rPr>
                <w:rFonts w:ascii="Aptos" w:eastAsia="Aptos" w:hAnsi="Aptos"/>
                <w:kern w:val="2"/>
                <w:sz w:val="22"/>
                <w:szCs w:val="22"/>
                <w:lang w:val="en-GB"/>
              </w:rPr>
              <w:t>Tower</w:t>
            </w:r>
            <w:r w:rsidRPr="00740BC9">
              <w:rPr>
                <w:rFonts w:ascii="Aptos" w:eastAsia="Aptos" w:hAnsi="Aptos"/>
                <w:kern w:val="2"/>
                <w:sz w:val="22"/>
                <w:szCs w:val="22"/>
              </w:rPr>
              <w:t xml:space="preserve"> και θα έχει τα παρακάτω χαρακτηριστικά:</w:t>
            </w:r>
          </w:p>
        </w:tc>
        <w:tc>
          <w:tcPr>
            <w:tcW w:w="1334" w:type="dxa"/>
            <w:shd w:val="clear" w:color="auto" w:fill="auto"/>
            <w:vAlign w:val="center"/>
          </w:tcPr>
          <w:p w14:paraId="101AC2E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72" w:type="dxa"/>
          </w:tcPr>
          <w:p w14:paraId="6DB34E6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3" w:type="dxa"/>
            <w:vAlign w:val="center"/>
          </w:tcPr>
          <w:p w14:paraId="12D40B1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6F9CF36" w14:textId="77777777" w:rsidTr="00496DB1">
        <w:trPr>
          <w:trHeight w:val="605"/>
        </w:trPr>
        <w:tc>
          <w:tcPr>
            <w:tcW w:w="550" w:type="dxa"/>
            <w:shd w:val="clear" w:color="auto" w:fill="auto"/>
            <w:vAlign w:val="center"/>
          </w:tcPr>
          <w:p w14:paraId="54A14A1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06" w:type="dxa"/>
            <w:shd w:val="clear" w:color="auto" w:fill="auto"/>
            <w:vAlign w:val="center"/>
          </w:tcPr>
          <w:p w14:paraId="4AA48F9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Θα διαθέτει </w:t>
            </w:r>
            <w:r w:rsidRPr="00740BC9">
              <w:rPr>
                <w:rFonts w:ascii="Aptos" w:eastAsia="Aptos" w:hAnsi="Aptos"/>
                <w:kern w:val="2"/>
                <w:sz w:val="22"/>
                <w:szCs w:val="22"/>
                <w:lang w:val="en-GB"/>
              </w:rPr>
              <w:t>CPU</w:t>
            </w:r>
            <w:r w:rsidRPr="00740BC9">
              <w:rPr>
                <w:rFonts w:ascii="Aptos" w:eastAsia="Aptos" w:hAnsi="Aptos"/>
                <w:kern w:val="2"/>
                <w:sz w:val="22"/>
                <w:szCs w:val="22"/>
              </w:rPr>
              <w:t xml:space="preserve"> </w:t>
            </w:r>
            <w:r w:rsidRPr="00740BC9">
              <w:rPr>
                <w:rFonts w:ascii="Aptos" w:eastAsia="Aptos" w:hAnsi="Aptos"/>
                <w:kern w:val="2"/>
                <w:sz w:val="22"/>
                <w:szCs w:val="22"/>
                <w:lang w:val="en-GB"/>
              </w:rPr>
              <w:t>Intel</w:t>
            </w:r>
            <w:r w:rsidRPr="00740BC9">
              <w:rPr>
                <w:rFonts w:ascii="Aptos" w:eastAsia="Aptos" w:hAnsi="Aptos"/>
                <w:kern w:val="2"/>
                <w:sz w:val="22"/>
                <w:szCs w:val="22"/>
              </w:rPr>
              <w:t xml:space="preserve"> </w:t>
            </w:r>
            <w:r w:rsidRPr="00740BC9">
              <w:rPr>
                <w:rFonts w:ascii="Aptos" w:eastAsia="Aptos" w:hAnsi="Aptos"/>
                <w:kern w:val="2"/>
                <w:sz w:val="22"/>
                <w:szCs w:val="22"/>
                <w:lang w:val="en-GB"/>
              </w:rPr>
              <w:t>Xeon</w:t>
            </w:r>
            <w:r w:rsidRPr="00740BC9">
              <w:rPr>
                <w:rFonts w:ascii="Aptos" w:eastAsia="Aptos" w:hAnsi="Aptos"/>
                <w:kern w:val="2"/>
                <w:sz w:val="22"/>
                <w:szCs w:val="22"/>
              </w:rPr>
              <w:t xml:space="preserve"> </w:t>
            </w:r>
            <w:r w:rsidRPr="00740BC9">
              <w:rPr>
                <w:rFonts w:ascii="Aptos" w:eastAsia="Aptos" w:hAnsi="Aptos"/>
                <w:kern w:val="2"/>
                <w:sz w:val="22"/>
                <w:szCs w:val="22"/>
                <w:lang w:val="en-GB"/>
              </w:rPr>
              <w:t>E</w:t>
            </w:r>
            <w:r w:rsidRPr="00740BC9">
              <w:rPr>
                <w:rFonts w:ascii="Aptos" w:eastAsia="Aptos" w:hAnsi="Aptos"/>
                <w:kern w:val="2"/>
                <w:sz w:val="22"/>
                <w:szCs w:val="22"/>
              </w:rPr>
              <w:t>-2378 (2.60</w:t>
            </w:r>
            <w:r w:rsidRPr="00740BC9">
              <w:rPr>
                <w:rFonts w:ascii="Aptos" w:eastAsia="Aptos" w:hAnsi="Aptos"/>
                <w:kern w:val="2"/>
                <w:sz w:val="22"/>
                <w:szCs w:val="22"/>
                <w:lang w:val="en-GB"/>
              </w:rPr>
              <w:t>GHz</w:t>
            </w:r>
            <w:r w:rsidRPr="00740BC9">
              <w:rPr>
                <w:rFonts w:ascii="Aptos" w:eastAsia="Aptos" w:hAnsi="Aptos"/>
                <w:kern w:val="2"/>
                <w:sz w:val="22"/>
                <w:szCs w:val="22"/>
              </w:rPr>
              <w:t>) ή ισοδύναμη ή ανώτερης υπολογιστικής ισχύος</w:t>
            </w:r>
          </w:p>
        </w:tc>
        <w:tc>
          <w:tcPr>
            <w:tcW w:w="1334" w:type="dxa"/>
            <w:shd w:val="clear" w:color="auto" w:fill="auto"/>
            <w:vAlign w:val="center"/>
          </w:tcPr>
          <w:p w14:paraId="2625DDB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72" w:type="dxa"/>
          </w:tcPr>
          <w:p w14:paraId="15B775F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3" w:type="dxa"/>
            <w:vAlign w:val="center"/>
          </w:tcPr>
          <w:p w14:paraId="3A367A2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E43AF55" w14:textId="77777777" w:rsidTr="00496DB1">
        <w:trPr>
          <w:trHeight w:val="605"/>
        </w:trPr>
        <w:tc>
          <w:tcPr>
            <w:tcW w:w="550" w:type="dxa"/>
            <w:shd w:val="clear" w:color="auto" w:fill="auto"/>
            <w:vAlign w:val="center"/>
          </w:tcPr>
          <w:p w14:paraId="488F33A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06" w:type="dxa"/>
            <w:shd w:val="clear" w:color="auto" w:fill="auto"/>
            <w:vAlign w:val="center"/>
          </w:tcPr>
          <w:p w14:paraId="38BDF3E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Θα διαθέτει εγκατεστημένη μνήμη </w:t>
            </w:r>
            <w:r w:rsidRPr="00740BC9">
              <w:rPr>
                <w:rFonts w:ascii="Aptos" w:eastAsia="Aptos" w:hAnsi="Aptos"/>
                <w:kern w:val="2"/>
                <w:sz w:val="22"/>
                <w:szCs w:val="22"/>
                <w:lang w:val="en-GB"/>
              </w:rPr>
              <w:t>RAM</w:t>
            </w:r>
            <w:r w:rsidRPr="00740BC9">
              <w:rPr>
                <w:rFonts w:ascii="Aptos" w:eastAsia="Aptos" w:hAnsi="Aptos"/>
                <w:kern w:val="2"/>
                <w:sz w:val="22"/>
                <w:szCs w:val="22"/>
              </w:rPr>
              <w:t xml:space="preserve"> &gt;= 64</w:t>
            </w:r>
            <w:r w:rsidRPr="00740BC9">
              <w:rPr>
                <w:rFonts w:ascii="Aptos" w:eastAsia="Aptos" w:hAnsi="Aptos"/>
                <w:kern w:val="2"/>
                <w:sz w:val="22"/>
                <w:szCs w:val="22"/>
                <w:lang w:val="en-GB"/>
              </w:rPr>
              <w:t>GB</w:t>
            </w:r>
            <w:r w:rsidRPr="00740BC9">
              <w:rPr>
                <w:rFonts w:ascii="Aptos" w:eastAsia="Aptos" w:hAnsi="Aptos"/>
                <w:kern w:val="2"/>
                <w:sz w:val="22"/>
                <w:szCs w:val="22"/>
              </w:rPr>
              <w:t xml:space="preserve"> </w:t>
            </w:r>
            <w:r w:rsidRPr="00740BC9">
              <w:rPr>
                <w:rFonts w:ascii="Aptos" w:eastAsia="Aptos" w:hAnsi="Aptos"/>
                <w:kern w:val="2"/>
                <w:sz w:val="22"/>
                <w:szCs w:val="22"/>
                <w:lang w:val="en-GB"/>
              </w:rPr>
              <w:t>DDR</w:t>
            </w:r>
            <w:r w:rsidRPr="00740BC9">
              <w:rPr>
                <w:rFonts w:ascii="Aptos" w:eastAsia="Aptos" w:hAnsi="Aptos"/>
                <w:kern w:val="2"/>
                <w:sz w:val="22"/>
                <w:szCs w:val="22"/>
              </w:rPr>
              <w:t>4 3200</w:t>
            </w:r>
            <w:r w:rsidRPr="00740BC9">
              <w:rPr>
                <w:rFonts w:ascii="Aptos" w:eastAsia="Aptos" w:hAnsi="Aptos"/>
                <w:kern w:val="2"/>
                <w:sz w:val="22"/>
                <w:szCs w:val="22"/>
                <w:lang w:val="en-GB"/>
              </w:rPr>
              <w:t>MHz</w:t>
            </w:r>
            <w:r w:rsidRPr="00740BC9">
              <w:rPr>
                <w:rFonts w:ascii="Aptos" w:eastAsia="Aptos" w:hAnsi="Aptos"/>
                <w:kern w:val="2"/>
                <w:sz w:val="22"/>
                <w:szCs w:val="22"/>
              </w:rPr>
              <w:t xml:space="preserve">  ή ανώτερου χρονισμού</w:t>
            </w:r>
          </w:p>
        </w:tc>
        <w:tc>
          <w:tcPr>
            <w:tcW w:w="1334" w:type="dxa"/>
            <w:shd w:val="clear" w:color="auto" w:fill="auto"/>
            <w:vAlign w:val="center"/>
          </w:tcPr>
          <w:p w14:paraId="6A43858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72" w:type="dxa"/>
          </w:tcPr>
          <w:p w14:paraId="3B66F30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3" w:type="dxa"/>
            <w:vAlign w:val="center"/>
          </w:tcPr>
          <w:p w14:paraId="7786ED1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B543F55" w14:textId="77777777" w:rsidTr="00496DB1">
        <w:trPr>
          <w:trHeight w:val="605"/>
        </w:trPr>
        <w:tc>
          <w:tcPr>
            <w:tcW w:w="550" w:type="dxa"/>
            <w:shd w:val="clear" w:color="auto" w:fill="auto"/>
            <w:vAlign w:val="center"/>
          </w:tcPr>
          <w:p w14:paraId="55AA071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06" w:type="dxa"/>
            <w:shd w:val="clear" w:color="auto" w:fill="auto"/>
            <w:vAlign w:val="center"/>
          </w:tcPr>
          <w:p w14:paraId="76DF454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Θα διαθέτει εγκατεστημένους έξι (6) δίσκους </w:t>
            </w:r>
            <w:r w:rsidRPr="00740BC9">
              <w:rPr>
                <w:rFonts w:ascii="Aptos" w:eastAsia="Aptos" w:hAnsi="Aptos"/>
                <w:kern w:val="2"/>
                <w:sz w:val="22"/>
                <w:szCs w:val="22"/>
                <w:lang w:val="en-GB"/>
              </w:rPr>
              <w:t>SSD</w:t>
            </w:r>
            <w:r w:rsidRPr="00740BC9">
              <w:rPr>
                <w:rFonts w:ascii="Aptos" w:eastAsia="Aptos" w:hAnsi="Aptos"/>
                <w:kern w:val="2"/>
                <w:sz w:val="22"/>
                <w:szCs w:val="22"/>
              </w:rPr>
              <w:t xml:space="preserve"> χωρητικότητας έκαστος &gt;= 960</w:t>
            </w:r>
            <w:r w:rsidRPr="00740BC9">
              <w:rPr>
                <w:rFonts w:ascii="Aptos" w:eastAsia="Aptos" w:hAnsi="Aptos"/>
                <w:kern w:val="2"/>
                <w:sz w:val="22"/>
                <w:szCs w:val="22"/>
                <w:lang w:val="en-GB"/>
              </w:rPr>
              <w:t>GB</w:t>
            </w:r>
          </w:p>
        </w:tc>
        <w:tc>
          <w:tcPr>
            <w:tcW w:w="1334" w:type="dxa"/>
            <w:shd w:val="clear" w:color="auto" w:fill="auto"/>
            <w:vAlign w:val="center"/>
          </w:tcPr>
          <w:p w14:paraId="6E710CD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72" w:type="dxa"/>
          </w:tcPr>
          <w:p w14:paraId="02070E9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3" w:type="dxa"/>
            <w:vAlign w:val="center"/>
          </w:tcPr>
          <w:p w14:paraId="63C7996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FB2915D" w14:textId="77777777" w:rsidTr="00496DB1">
        <w:trPr>
          <w:trHeight w:val="605"/>
        </w:trPr>
        <w:tc>
          <w:tcPr>
            <w:tcW w:w="550" w:type="dxa"/>
            <w:shd w:val="clear" w:color="auto" w:fill="auto"/>
            <w:vAlign w:val="center"/>
          </w:tcPr>
          <w:p w14:paraId="6A0EA4F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06" w:type="dxa"/>
            <w:shd w:val="clear" w:color="auto" w:fill="auto"/>
            <w:vAlign w:val="center"/>
          </w:tcPr>
          <w:p w14:paraId="4EDAEEE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Θα διαθέτει δύο (2) τροφοδοτικά &gt;= 700</w:t>
            </w:r>
            <w:r w:rsidRPr="00740BC9">
              <w:rPr>
                <w:rFonts w:ascii="Aptos" w:eastAsia="Aptos" w:hAnsi="Aptos"/>
                <w:kern w:val="2"/>
                <w:sz w:val="22"/>
                <w:szCs w:val="22"/>
                <w:lang w:val="en-GB"/>
              </w:rPr>
              <w:t>W</w:t>
            </w:r>
            <w:r w:rsidRPr="00740BC9">
              <w:rPr>
                <w:rFonts w:ascii="Aptos" w:eastAsia="Aptos" w:hAnsi="Aptos"/>
                <w:kern w:val="2"/>
                <w:sz w:val="22"/>
                <w:szCs w:val="22"/>
              </w:rPr>
              <w:t xml:space="preserve"> με δυνατότητα  </w:t>
            </w:r>
            <w:r w:rsidRPr="00740BC9">
              <w:rPr>
                <w:rFonts w:ascii="Aptos" w:eastAsia="Aptos" w:hAnsi="Aptos"/>
                <w:kern w:val="2"/>
                <w:sz w:val="22"/>
                <w:szCs w:val="22"/>
                <w:lang w:val="en-GB"/>
              </w:rPr>
              <w:t>Hot</w:t>
            </w:r>
            <w:r w:rsidRPr="00740BC9">
              <w:rPr>
                <w:rFonts w:ascii="Aptos" w:eastAsia="Aptos" w:hAnsi="Aptos"/>
                <w:kern w:val="2"/>
                <w:sz w:val="22"/>
                <w:szCs w:val="22"/>
              </w:rPr>
              <w:t xml:space="preserve"> </w:t>
            </w:r>
            <w:r w:rsidRPr="00740BC9">
              <w:rPr>
                <w:rFonts w:ascii="Aptos" w:eastAsia="Aptos" w:hAnsi="Aptos"/>
                <w:kern w:val="2"/>
                <w:sz w:val="22"/>
                <w:szCs w:val="22"/>
                <w:lang w:val="en-GB"/>
              </w:rPr>
              <w:t>swap</w:t>
            </w:r>
          </w:p>
        </w:tc>
        <w:tc>
          <w:tcPr>
            <w:tcW w:w="1334" w:type="dxa"/>
            <w:shd w:val="clear" w:color="auto" w:fill="auto"/>
            <w:vAlign w:val="center"/>
          </w:tcPr>
          <w:p w14:paraId="400BA14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72" w:type="dxa"/>
          </w:tcPr>
          <w:p w14:paraId="1936213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3" w:type="dxa"/>
            <w:vAlign w:val="center"/>
          </w:tcPr>
          <w:p w14:paraId="4CA421D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0541B02" w14:textId="77777777" w:rsidTr="00496DB1">
        <w:trPr>
          <w:trHeight w:val="605"/>
        </w:trPr>
        <w:tc>
          <w:tcPr>
            <w:tcW w:w="550" w:type="dxa"/>
            <w:shd w:val="clear" w:color="auto" w:fill="auto"/>
            <w:vAlign w:val="center"/>
          </w:tcPr>
          <w:p w14:paraId="107F845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06" w:type="dxa"/>
            <w:shd w:val="clear" w:color="auto" w:fill="auto"/>
            <w:vAlign w:val="center"/>
          </w:tcPr>
          <w:p w14:paraId="0704B22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Θα διαθέτει τουλάχιστον δύο (2) θύρες </w:t>
            </w:r>
            <w:r w:rsidRPr="00740BC9">
              <w:rPr>
                <w:rFonts w:ascii="Aptos" w:eastAsia="Aptos" w:hAnsi="Aptos"/>
                <w:kern w:val="2"/>
                <w:sz w:val="22"/>
                <w:szCs w:val="22"/>
                <w:lang w:val="en-GB"/>
              </w:rPr>
              <w:t>ethernet</w:t>
            </w:r>
            <w:r w:rsidRPr="00740BC9">
              <w:rPr>
                <w:rFonts w:ascii="Aptos" w:eastAsia="Aptos" w:hAnsi="Aptos"/>
                <w:kern w:val="2"/>
                <w:sz w:val="22"/>
                <w:szCs w:val="22"/>
              </w:rPr>
              <w:t xml:space="preserve"> 1 </w:t>
            </w:r>
            <w:r w:rsidRPr="00740BC9">
              <w:rPr>
                <w:rFonts w:ascii="Aptos" w:eastAsia="Aptos" w:hAnsi="Aptos"/>
                <w:kern w:val="2"/>
                <w:sz w:val="22"/>
                <w:szCs w:val="22"/>
                <w:lang w:val="en-GB"/>
              </w:rPr>
              <w:t>Gb</w:t>
            </w:r>
          </w:p>
        </w:tc>
        <w:tc>
          <w:tcPr>
            <w:tcW w:w="1334" w:type="dxa"/>
            <w:shd w:val="clear" w:color="auto" w:fill="auto"/>
            <w:vAlign w:val="center"/>
          </w:tcPr>
          <w:p w14:paraId="5A32827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72" w:type="dxa"/>
          </w:tcPr>
          <w:p w14:paraId="5EC4E1D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3" w:type="dxa"/>
            <w:vAlign w:val="center"/>
          </w:tcPr>
          <w:p w14:paraId="42187BD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13A09BE" w14:textId="77777777" w:rsidTr="00496DB1">
        <w:trPr>
          <w:trHeight w:val="605"/>
        </w:trPr>
        <w:tc>
          <w:tcPr>
            <w:tcW w:w="550" w:type="dxa"/>
            <w:shd w:val="clear" w:color="auto" w:fill="auto"/>
            <w:vAlign w:val="center"/>
          </w:tcPr>
          <w:p w14:paraId="759CFA2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06" w:type="dxa"/>
            <w:shd w:val="clear" w:color="auto" w:fill="auto"/>
            <w:vAlign w:val="center"/>
          </w:tcPr>
          <w:p w14:paraId="2234E57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Θα διαθέτει δυνατότητα </w:t>
            </w:r>
            <w:r w:rsidRPr="00740BC9">
              <w:rPr>
                <w:rFonts w:ascii="Aptos" w:eastAsia="Aptos" w:hAnsi="Aptos"/>
                <w:kern w:val="2"/>
                <w:sz w:val="22"/>
                <w:szCs w:val="22"/>
                <w:lang w:val="en-GB"/>
              </w:rPr>
              <w:t>hot</w:t>
            </w:r>
            <w:r w:rsidRPr="00740BC9">
              <w:rPr>
                <w:rFonts w:ascii="Aptos" w:eastAsia="Aptos" w:hAnsi="Aptos"/>
                <w:kern w:val="2"/>
                <w:sz w:val="22"/>
                <w:szCs w:val="22"/>
              </w:rPr>
              <w:t xml:space="preserve"> </w:t>
            </w:r>
            <w:r w:rsidRPr="00740BC9">
              <w:rPr>
                <w:rFonts w:ascii="Aptos" w:eastAsia="Aptos" w:hAnsi="Aptos"/>
                <w:kern w:val="2"/>
                <w:sz w:val="22"/>
                <w:szCs w:val="22"/>
                <w:lang w:val="en-GB"/>
              </w:rPr>
              <w:t>swap</w:t>
            </w:r>
            <w:r w:rsidRPr="00740BC9">
              <w:rPr>
                <w:rFonts w:ascii="Aptos" w:eastAsia="Aptos" w:hAnsi="Aptos"/>
                <w:kern w:val="2"/>
                <w:sz w:val="22"/>
                <w:szCs w:val="22"/>
              </w:rPr>
              <w:t xml:space="preserve"> των δίσκων</w:t>
            </w:r>
          </w:p>
        </w:tc>
        <w:tc>
          <w:tcPr>
            <w:tcW w:w="1334" w:type="dxa"/>
            <w:shd w:val="clear" w:color="auto" w:fill="auto"/>
            <w:vAlign w:val="center"/>
          </w:tcPr>
          <w:p w14:paraId="6253A42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72" w:type="dxa"/>
          </w:tcPr>
          <w:p w14:paraId="3DCC4BA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3" w:type="dxa"/>
            <w:vAlign w:val="center"/>
          </w:tcPr>
          <w:p w14:paraId="617FDC7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9C68843" w14:textId="77777777" w:rsidTr="00496DB1">
        <w:trPr>
          <w:trHeight w:val="605"/>
        </w:trPr>
        <w:tc>
          <w:tcPr>
            <w:tcW w:w="550" w:type="dxa"/>
            <w:shd w:val="clear" w:color="auto" w:fill="auto"/>
            <w:vAlign w:val="center"/>
          </w:tcPr>
          <w:p w14:paraId="2A94743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06" w:type="dxa"/>
            <w:shd w:val="clear" w:color="auto" w:fill="auto"/>
            <w:vAlign w:val="center"/>
          </w:tcPr>
          <w:p w14:paraId="1C3A888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Θα διαθέτει κάρτα γραφικών </w:t>
            </w:r>
            <w:r w:rsidRPr="00740BC9">
              <w:rPr>
                <w:rFonts w:ascii="Aptos" w:eastAsia="Aptos" w:hAnsi="Aptos"/>
                <w:kern w:val="2"/>
                <w:sz w:val="22"/>
                <w:szCs w:val="22"/>
                <w:lang w:val="en-GB"/>
              </w:rPr>
              <w:t>Matrox</w:t>
            </w:r>
            <w:r w:rsidRPr="00740BC9">
              <w:rPr>
                <w:rFonts w:ascii="Aptos" w:eastAsia="Aptos" w:hAnsi="Aptos"/>
                <w:kern w:val="2"/>
                <w:sz w:val="22"/>
                <w:szCs w:val="22"/>
              </w:rPr>
              <w:t xml:space="preserve"> </w:t>
            </w:r>
            <w:r w:rsidRPr="00740BC9">
              <w:rPr>
                <w:rFonts w:ascii="Aptos" w:eastAsia="Aptos" w:hAnsi="Aptos"/>
                <w:kern w:val="2"/>
                <w:sz w:val="22"/>
                <w:szCs w:val="22"/>
                <w:lang w:val="en-GB"/>
              </w:rPr>
              <w:t>G</w:t>
            </w:r>
            <w:r w:rsidRPr="00740BC9">
              <w:rPr>
                <w:rFonts w:ascii="Aptos" w:eastAsia="Aptos" w:hAnsi="Aptos"/>
                <w:kern w:val="2"/>
                <w:sz w:val="22"/>
                <w:szCs w:val="22"/>
              </w:rPr>
              <w:t>200 / 16</w:t>
            </w:r>
            <w:r w:rsidRPr="00740BC9">
              <w:rPr>
                <w:rFonts w:ascii="Aptos" w:eastAsia="Aptos" w:hAnsi="Aptos"/>
                <w:kern w:val="2"/>
                <w:sz w:val="22"/>
                <w:szCs w:val="22"/>
                <w:lang w:val="en-GB"/>
              </w:rPr>
              <w:t>MB</w:t>
            </w:r>
            <w:r w:rsidRPr="00740BC9">
              <w:rPr>
                <w:rFonts w:ascii="Aptos" w:eastAsia="Aptos" w:hAnsi="Aptos"/>
                <w:kern w:val="2"/>
                <w:sz w:val="22"/>
                <w:szCs w:val="22"/>
              </w:rPr>
              <w:t xml:space="preserve"> </w:t>
            </w:r>
            <w:r w:rsidRPr="00740BC9">
              <w:rPr>
                <w:rFonts w:ascii="Aptos" w:eastAsia="Aptos" w:hAnsi="Aptos"/>
                <w:kern w:val="2"/>
                <w:sz w:val="22"/>
                <w:szCs w:val="22"/>
                <w:lang w:val="en-GB"/>
              </w:rPr>
              <w:t>Shared</w:t>
            </w:r>
            <w:r w:rsidRPr="00740BC9">
              <w:rPr>
                <w:rFonts w:ascii="Aptos" w:eastAsia="Aptos" w:hAnsi="Aptos"/>
                <w:kern w:val="2"/>
                <w:sz w:val="22"/>
                <w:szCs w:val="22"/>
              </w:rPr>
              <w:t xml:space="preserve">  ή ισοδύναμη ή ανώτερη</w:t>
            </w:r>
          </w:p>
        </w:tc>
        <w:tc>
          <w:tcPr>
            <w:tcW w:w="1334" w:type="dxa"/>
            <w:shd w:val="clear" w:color="auto" w:fill="auto"/>
            <w:vAlign w:val="center"/>
          </w:tcPr>
          <w:p w14:paraId="0C9419F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72" w:type="dxa"/>
          </w:tcPr>
          <w:p w14:paraId="28B3F68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3" w:type="dxa"/>
            <w:vAlign w:val="center"/>
          </w:tcPr>
          <w:p w14:paraId="1B063FB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207B0EF" w14:textId="77777777" w:rsidTr="00496DB1">
        <w:trPr>
          <w:trHeight w:val="605"/>
        </w:trPr>
        <w:tc>
          <w:tcPr>
            <w:tcW w:w="550" w:type="dxa"/>
            <w:shd w:val="clear" w:color="auto" w:fill="auto"/>
            <w:vAlign w:val="center"/>
          </w:tcPr>
          <w:p w14:paraId="3066467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06" w:type="dxa"/>
            <w:shd w:val="clear" w:color="auto" w:fill="auto"/>
            <w:vAlign w:val="center"/>
          </w:tcPr>
          <w:p w14:paraId="5EA96C5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Θα διαθέτει </w:t>
            </w:r>
            <w:r w:rsidRPr="00740BC9">
              <w:rPr>
                <w:rFonts w:ascii="Aptos" w:eastAsia="Aptos" w:hAnsi="Aptos"/>
                <w:kern w:val="2"/>
                <w:sz w:val="22"/>
                <w:szCs w:val="22"/>
                <w:lang w:val="en-GB"/>
              </w:rPr>
              <w:t>Raid</w:t>
            </w:r>
            <w:r w:rsidRPr="00740BC9">
              <w:rPr>
                <w:rFonts w:ascii="Aptos" w:eastAsia="Aptos" w:hAnsi="Aptos"/>
                <w:kern w:val="2"/>
                <w:sz w:val="22"/>
                <w:szCs w:val="22"/>
              </w:rPr>
              <w:t xml:space="preserve"> </w:t>
            </w:r>
            <w:r w:rsidRPr="00740BC9">
              <w:rPr>
                <w:rFonts w:ascii="Aptos" w:eastAsia="Aptos" w:hAnsi="Aptos"/>
                <w:kern w:val="2"/>
                <w:sz w:val="22"/>
                <w:szCs w:val="22"/>
                <w:lang w:val="en-GB"/>
              </w:rPr>
              <w:t>Controller</w:t>
            </w:r>
            <w:r w:rsidRPr="00740BC9">
              <w:rPr>
                <w:rFonts w:ascii="Aptos" w:eastAsia="Aptos" w:hAnsi="Aptos"/>
                <w:kern w:val="2"/>
                <w:sz w:val="22"/>
                <w:szCs w:val="22"/>
              </w:rPr>
              <w:t xml:space="preserve"> με υποστήριξη </w:t>
            </w:r>
            <w:r w:rsidRPr="00740BC9">
              <w:rPr>
                <w:rFonts w:ascii="Aptos" w:eastAsia="Aptos" w:hAnsi="Aptos"/>
                <w:kern w:val="2"/>
                <w:sz w:val="22"/>
                <w:szCs w:val="22"/>
                <w:lang w:val="en-GB"/>
              </w:rPr>
              <w:t>RAID</w:t>
            </w:r>
            <w:r w:rsidRPr="00740BC9">
              <w:rPr>
                <w:rFonts w:ascii="Aptos" w:eastAsia="Aptos" w:hAnsi="Aptos"/>
                <w:kern w:val="2"/>
                <w:sz w:val="22"/>
                <w:szCs w:val="22"/>
              </w:rPr>
              <w:t xml:space="preserve"> 0,1,10 κατ’ ελάχιστον</w:t>
            </w:r>
          </w:p>
        </w:tc>
        <w:tc>
          <w:tcPr>
            <w:tcW w:w="1334" w:type="dxa"/>
            <w:shd w:val="clear" w:color="auto" w:fill="auto"/>
            <w:vAlign w:val="center"/>
          </w:tcPr>
          <w:p w14:paraId="24AD1E4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72" w:type="dxa"/>
          </w:tcPr>
          <w:p w14:paraId="206FE5E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3" w:type="dxa"/>
            <w:vAlign w:val="center"/>
          </w:tcPr>
          <w:p w14:paraId="7FD4CE9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0881FBC" w14:textId="77777777" w:rsidTr="00496DB1">
        <w:trPr>
          <w:trHeight w:val="605"/>
        </w:trPr>
        <w:tc>
          <w:tcPr>
            <w:tcW w:w="550" w:type="dxa"/>
            <w:shd w:val="clear" w:color="auto" w:fill="auto"/>
            <w:vAlign w:val="center"/>
          </w:tcPr>
          <w:p w14:paraId="1C1B8E6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06" w:type="dxa"/>
            <w:shd w:val="clear" w:color="auto" w:fill="auto"/>
            <w:vAlign w:val="center"/>
          </w:tcPr>
          <w:p w14:paraId="6831D2A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Θα διαθέτει 1 θύρα </w:t>
            </w:r>
            <w:r w:rsidRPr="00740BC9">
              <w:rPr>
                <w:rFonts w:ascii="Aptos" w:eastAsia="Aptos" w:hAnsi="Aptos"/>
                <w:kern w:val="2"/>
                <w:sz w:val="22"/>
                <w:szCs w:val="22"/>
                <w:lang w:val="en-GB"/>
              </w:rPr>
              <w:t>VGA</w:t>
            </w:r>
            <w:r w:rsidRPr="00740BC9">
              <w:rPr>
                <w:rFonts w:ascii="Aptos" w:eastAsia="Aptos" w:hAnsi="Aptos"/>
                <w:kern w:val="2"/>
                <w:sz w:val="22"/>
                <w:szCs w:val="22"/>
              </w:rPr>
              <w:t xml:space="preserve"> ή </w:t>
            </w:r>
            <w:r w:rsidRPr="00740BC9">
              <w:rPr>
                <w:rFonts w:ascii="Aptos" w:eastAsia="Aptos" w:hAnsi="Aptos"/>
                <w:kern w:val="2"/>
                <w:sz w:val="22"/>
                <w:szCs w:val="22"/>
                <w:lang w:val="en-GB"/>
              </w:rPr>
              <w:t>DP</w:t>
            </w:r>
          </w:p>
        </w:tc>
        <w:tc>
          <w:tcPr>
            <w:tcW w:w="1334" w:type="dxa"/>
            <w:shd w:val="clear" w:color="auto" w:fill="auto"/>
            <w:vAlign w:val="center"/>
          </w:tcPr>
          <w:p w14:paraId="5A6AA84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72" w:type="dxa"/>
          </w:tcPr>
          <w:p w14:paraId="48C6AFA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3" w:type="dxa"/>
            <w:vAlign w:val="center"/>
          </w:tcPr>
          <w:p w14:paraId="094E00F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A8B13E4" w14:textId="77777777" w:rsidTr="00496DB1">
        <w:trPr>
          <w:trHeight w:val="605"/>
        </w:trPr>
        <w:tc>
          <w:tcPr>
            <w:tcW w:w="550" w:type="dxa"/>
            <w:shd w:val="clear" w:color="auto" w:fill="auto"/>
            <w:vAlign w:val="center"/>
          </w:tcPr>
          <w:p w14:paraId="5136298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06" w:type="dxa"/>
            <w:shd w:val="clear" w:color="auto" w:fill="auto"/>
            <w:vAlign w:val="center"/>
          </w:tcPr>
          <w:p w14:paraId="25E38BF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Θα διαθέτει τουλάχιστον τρείς (3) θύρες </w:t>
            </w:r>
            <w:r w:rsidRPr="00740BC9">
              <w:rPr>
                <w:rFonts w:ascii="Aptos" w:eastAsia="Aptos" w:hAnsi="Aptos"/>
                <w:kern w:val="2"/>
                <w:sz w:val="22"/>
                <w:szCs w:val="22"/>
                <w:lang w:val="en-GB"/>
              </w:rPr>
              <w:t>USB</w:t>
            </w:r>
            <w:r w:rsidRPr="00740BC9">
              <w:rPr>
                <w:rFonts w:ascii="Aptos" w:eastAsia="Aptos" w:hAnsi="Aptos"/>
                <w:kern w:val="2"/>
                <w:sz w:val="22"/>
                <w:szCs w:val="22"/>
              </w:rPr>
              <w:t xml:space="preserve"> 2.0 ή </w:t>
            </w:r>
            <w:r w:rsidRPr="00740BC9">
              <w:rPr>
                <w:rFonts w:ascii="Aptos" w:eastAsia="Aptos" w:hAnsi="Aptos"/>
                <w:kern w:val="2"/>
                <w:sz w:val="22"/>
                <w:szCs w:val="22"/>
                <w:lang w:val="en-GB"/>
              </w:rPr>
              <w:t>USB</w:t>
            </w:r>
            <w:r w:rsidRPr="00740BC9">
              <w:rPr>
                <w:rFonts w:ascii="Aptos" w:eastAsia="Aptos" w:hAnsi="Aptos"/>
                <w:kern w:val="2"/>
                <w:sz w:val="22"/>
                <w:szCs w:val="22"/>
              </w:rPr>
              <w:t xml:space="preserve"> 3.0 ή συνδυασμό αυτών</w:t>
            </w:r>
          </w:p>
        </w:tc>
        <w:tc>
          <w:tcPr>
            <w:tcW w:w="1334" w:type="dxa"/>
            <w:shd w:val="clear" w:color="auto" w:fill="auto"/>
            <w:vAlign w:val="center"/>
          </w:tcPr>
          <w:p w14:paraId="257D427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72" w:type="dxa"/>
          </w:tcPr>
          <w:p w14:paraId="516CCBB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3" w:type="dxa"/>
            <w:vAlign w:val="center"/>
          </w:tcPr>
          <w:p w14:paraId="55D0138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6474286" w14:textId="77777777" w:rsidTr="00496DB1">
        <w:trPr>
          <w:trHeight w:val="605"/>
        </w:trPr>
        <w:tc>
          <w:tcPr>
            <w:tcW w:w="550" w:type="dxa"/>
            <w:shd w:val="clear" w:color="auto" w:fill="auto"/>
            <w:vAlign w:val="center"/>
          </w:tcPr>
          <w:p w14:paraId="3486DB7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06" w:type="dxa"/>
            <w:shd w:val="clear" w:color="auto" w:fill="auto"/>
            <w:vAlign w:val="center"/>
          </w:tcPr>
          <w:p w14:paraId="349EECB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Θα διαθέτει τουλάχιστον δύο (2)  </w:t>
            </w:r>
            <w:r w:rsidRPr="00740BC9">
              <w:rPr>
                <w:rFonts w:ascii="Aptos" w:eastAsia="Aptos" w:hAnsi="Aptos"/>
                <w:kern w:val="2"/>
                <w:sz w:val="22"/>
                <w:szCs w:val="22"/>
                <w:lang w:val="en-GB"/>
              </w:rPr>
              <w:t>PCIe</w:t>
            </w:r>
            <w:r w:rsidRPr="00740BC9">
              <w:rPr>
                <w:rFonts w:ascii="Aptos" w:eastAsia="Aptos" w:hAnsi="Aptos"/>
                <w:kern w:val="2"/>
                <w:sz w:val="22"/>
                <w:szCs w:val="22"/>
              </w:rPr>
              <w:t xml:space="preserve"> </w:t>
            </w:r>
            <w:r w:rsidRPr="00740BC9">
              <w:rPr>
                <w:rFonts w:ascii="Aptos" w:eastAsia="Aptos" w:hAnsi="Aptos"/>
                <w:kern w:val="2"/>
                <w:sz w:val="22"/>
                <w:szCs w:val="22"/>
                <w:lang w:val="en-GB"/>
              </w:rPr>
              <w:t>slots</w:t>
            </w:r>
            <w:r w:rsidRPr="00740BC9">
              <w:rPr>
                <w:rFonts w:ascii="Aptos" w:eastAsia="Aptos" w:hAnsi="Aptos"/>
                <w:kern w:val="2"/>
                <w:sz w:val="22"/>
                <w:szCs w:val="22"/>
              </w:rPr>
              <w:t xml:space="preserve"> (</w:t>
            </w:r>
            <w:r w:rsidRPr="00740BC9">
              <w:rPr>
                <w:rFonts w:ascii="Aptos" w:eastAsia="Aptos" w:hAnsi="Aptos"/>
                <w:kern w:val="2"/>
                <w:sz w:val="22"/>
                <w:szCs w:val="22"/>
                <w:lang w:val="en-GB"/>
              </w:rPr>
              <w:t>Gen</w:t>
            </w:r>
            <w:r w:rsidRPr="00740BC9">
              <w:rPr>
                <w:rFonts w:ascii="Aptos" w:eastAsia="Aptos" w:hAnsi="Aptos"/>
                <w:kern w:val="2"/>
                <w:sz w:val="22"/>
                <w:szCs w:val="22"/>
              </w:rPr>
              <w:t xml:space="preserve">3 ή </w:t>
            </w:r>
            <w:r w:rsidRPr="00740BC9">
              <w:rPr>
                <w:rFonts w:ascii="Aptos" w:eastAsia="Aptos" w:hAnsi="Aptos"/>
                <w:kern w:val="2"/>
                <w:sz w:val="22"/>
                <w:szCs w:val="22"/>
                <w:lang w:val="en-GB"/>
              </w:rPr>
              <w:t>Gen</w:t>
            </w:r>
            <w:r w:rsidRPr="00740BC9">
              <w:rPr>
                <w:rFonts w:ascii="Aptos" w:eastAsia="Aptos" w:hAnsi="Aptos"/>
                <w:kern w:val="2"/>
                <w:sz w:val="22"/>
                <w:szCs w:val="22"/>
              </w:rPr>
              <w:t>4 ή συνδυασμό αυτών)</w:t>
            </w:r>
          </w:p>
        </w:tc>
        <w:tc>
          <w:tcPr>
            <w:tcW w:w="1334" w:type="dxa"/>
            <w:shd w:val="clear" w:color="auto" w:fill="auto"/>
            <w:vAlign w:val="center"/>
          </w:tcPr>
          <w:p w14:paraId="4FEC7CC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72" w:type="dxa"/>
          </w:tcPr>
          <w:p w14:paraId="3E7AC22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3" w:type="dxa"/>
            <w:vAlign w:val="center"/>
          </w:tcPr>
          <w:p w14:paraId="0676CA9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FB14789" w14:textId="77777777" w:rsidTr="00496DB1">
        <w:trPr>
          <w:trHeight w:val="605"/>
        </w:trPr>
        <w:tc>
          <w:tcPr>
            <w:tcW w:w="550" w:type="dxa"/>
            <w:shd w:val="clear" w:color="auto" w:fill="auto"/>
            <w:vAlign w:val="center"/>
          </w:tcPr>
          <w:p w14:paraId="46CFDA9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06" w:type="dxa"/>
            <w:shd w:val="clear" w:color="auto" w:fill="auto"/>
            <w:vAlign w:val="center"/>
          </w:tcPr>
          <w:p w14:paraId="2F01600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Θα διαθέτει ανεμιστήρα ψύξης της θήκης </w:t>
            </w:r>
            <w:r w:rsidRPr="00740BC9">
              <w:rPr>
                <w:rFonts w:ascii="Aptos" w:eastAsia="Aptos" w:hAnsi="Aptos"/>
                <w:kern w:val="2"/>
                <w:sz w:val="22"/>
                <w:szCs w:val="22"/>
                <w:lang w:val="en-GB"/>
              </w:rPr>
              <w:t>Tower</w:t>
            </w:r>
          </w:p>
        </w:tc>
        <w:tc>
          <w:tcPr>
            <w:tcW w:w="1334" w:type="dxa"/>
            <w:shd w:val="clear" w:color="auto" w:fill="auto"/>
            <w:vAlign w:val="center"/>
          </w:tcPr>
          <w:p w14:paraId="62CE5EA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72" w:type="dxa"/>
          </w:tcPr>
          <w:p w14:paraId="2211687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3" w:type="dxa"/>
            <w:vAlign w:val="center"/>
          </w:tcPr>
          <w:p w14:paraId="10E22BA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7DBA79E" w14:textId="77777777" w:rsidTr="00496DB1">
        <w:trPr>
          <w:trHeight w:val="412"/>
        </w:trPr>
        <w:tc>
          <w:tcPr>
            <w:tcW w:w="11085" w:type="dxa"/>
            <w:gridSpan w:val="5"/>
            <w:shd w:val="clear" w:color="auto" w:fill="FBE4D5"/>
          </w:tcPr>
          <w:p w14:paraId="5F12308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Β. ΛΟΓΙΣΜΙΚΟ</w:t>
            </w:r>
          </w:p>
        </w:tc>
      </w:tr>
      <w:tr w:rsidR="00740BC9" w:rsidRPr="00740BC9" w14:paraId="4B611A34" w14:textId="77777777" w:rsidTr="00496DB1">
        <w:trPr>
          <w:trHeight w:val="605"/>
        </w:trPr>
        <w:tc>
          <w:tcPr>
            <w:tcW w:w="550" w:type="dxa"/>
            <w:shd w:val="clear" w:color="auto" w:fill="auto"/>
            <w:vAlign w:val="center"/>
          </w:tcPr>
          <w:p w14:paraId="20BA41A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w:t>
            </w:r>
          </w:p>
        </w:tc>
        <w:tc>
          <w:tcPr>
            <w:tcW w:w="5906" w:type="dxa"/>
            <w:shd w:val="clear" w:color="auto" w:fill="auto"/>
            <w:vAlign w:val="center"/>
          </w:tcPr>
          <w:p w14:paraId="2476453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Στον </w:t>
            </w:r>
            <w:r w:rsidRPr="00740BC9">
              <w:rPr>
                <w:rFonts w:ascii="Aptos" w:eastAsia="Aptos" w:hAnsi="Aptos"/>
                <w:kern w:val="2"/>
                <w:sz w:val="22"/>
                <w:szCs w:val="22"/>
                <w:lang w:val="en-GB"/>
              </w:rPr>
              <w:t>server</w:t>
            </w:r>
            <w:r w:rsidRPr="00740BC9">
              <w:rPr>
                <w:rFonts w:ascii="Aptos" w:eastAsia="Aptos" w:hAnsi="Aptos"/>
                <w:kern w:val="2"/>
                <w:sz w:val="22"/>
                <w:szCs w:val="22"/>
              </w:rPr>
              <w:t xml:space="preserve"> θα εγκατασταθεί το λειτουργικό σύστημα  </w:t>
            </w:r>
            <w:r w:rsidRPr="00740BC9">
              <w:rPr>
                <w:rFonts w:ascii="Aptos" w:eastAsia="Aptos" w:hAnsi="Aptos"/>
                <w:kern w:val="2"/>
                <w:sz w:val="22"/>
                <w:szCs w:val="22"/>
                <w:lang w:val="en-GB"/>
              </w:rPr>
              <w:t>Windows</w:t>
            </w:r>
            <w:r w:rsidRPr="00740BC9">
              <w:rPr>
                <w:rFonts w:ascii="Aptos" w:eastAsia="Aptos" w:hAnsi="Aptos"/>
                <w:kern w:val="2"/>
                <w:sz w:val="22"/>
                <w:szCs w:val="22"/>
              </w:rPr>
              <w:t xml:space="preserve"> </w:t>
            </w:r>
            <w:r w:rsidRPr="00740BC9">
              <w:rPr>
                <w:rFonts w:ascii="Aptos" w:eastAsia="Aptos" w:hAnsi="Aptos"/>
                <w:kern w:val="2"/>
                <w:sz w:val="22"/>
                <w:szCs w:val="22"/>
                <w:lang w:val="en-GB"/>
              </w:rPr>
              <w:t>Server</w:t>
            </w:r>
            <w:r w:rsidRPr="00740BC9">
              <w:rPr>
                <w:rFonts w:ascii="Aptos" w:eastAsia="Aptos" w:hAnsi="Aptos"/>
                <w:kern w:val="2"/>
                <w:sz w:val="22"/>
                <w:szCs w:val="22"/>
              </w:rPr>
              <w:t xml:space="preserve"> 2022 ή νεότερο με τις απαιτούμενες άδειες για τα </w:t>
            </w:r>
            <w:r w:rsidRPr="00740BC9">
              <w:rPr>
                <w:rFonts w:ascii="Aptos" w:eastAsia="Aptos" w:hAnsi="Aptos"/>
                <w:kern w:val="2"/>
                <w:sz w:val="22"/>
                <w:szCs w:val="22"/>
                <w:lang w:val="en-GB"/>
              </w:rPr>
              <w:t>core</w:t>
            </w:r>
            <w:r w:rsidRPr="00740BC9">
              <w:rPr>
                <w:rFonts w:ascii="Aptos" w:eastAsia="Aptos" w:hAnsi="Aptos"/>
                <w:kern w:val="2"/>
                <w:sz w:val="22"/>
                <w:szCs w:val="22"/>
              </w:rPr>
              <w:t xml:space="preserve"> της </w:t>
            </w:r>
            <w:r w:rsidRPr="00740BC9">
              <w:rPr>
                <w:rFonts w:ascii="Aptos" w:eastAsia="Aptos" w:hAnsi="Aptos"/>
                <w:kern w:val="2"/>
                <w:sz w:val="22"/>
                <w:szCs w:val="22"/>
                <w:lang w:val="en-GB"/>
              </w:rPr>
              <w:t>CPU</w:t>
            </w:r>
            <w:r w:rsidRPr="00740BC9">
              <w:rPr>
                <w:rFonts w:ascii="Aptos" w:eastAsia="Aptos" w:hAnsi="Aptos"/>
                <w:kern w:val="2"/>
                <w:sz w:val="22"/>
                <w:szCs w:val="22"/>
              </w:rPr>
              <w:t xml:space="preserve"> του </w:t>
            </w:r>
            <w:r w:rsidRPr="00740BC9">
              <w:rPr>
                <w:rFonts w:ascii="Aptos" w:eastAsia="Aptos" w:hAnsi="Aptos"/>
                <w:kern w:val="2"/>
                <w:sz w:val="22"/>
                <w:szCs w:val="22"/>
                <w:lang w:val="en-GB"/>
              </w:rPr>
              <w:t>server</w:t>
            </w:r>
          </w:p>
        </w:tc>
        <w:tc>
          <w:tcPr>
            <w:tcW w:w="1334" w:type="dxa"/>
            <w:shd w:val="clear" w:color="auto" w:fill="auto"/>
            <w:vAlign w:val="center"/>
          </w:tcPr>
          <w:p w14:paraId="68493D3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72" w:type="dxa"/>
          </w:tcPr>
          <w:p w14:paraId="5CBF688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3" w:type="dxa"/>
            <w:vAlign w:val="center"/>
          </w:tcPr>
          <w:p w14:paraId="361B2B8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FAFBC99" w14:textId="77777777" w:rsidTr="00496DB1">
        <w:trPr>
          <w:trHeight w:val="605"/>
        </w:trPr>
        <w:tc>
          <w:tcPr>
            <w:tcW w:w="550" w:type="dxa"/>
            <w:shd w:val="clear" w:color="auto" w:fill="auto"/>
            <w:vAlign w:val="center"/>
          </w:tcPr>
          <w:p w14:paraId="6737200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2</w:t>
            </w:r>
          </w:p>
        </w:tc>
        <w:tc>
          <w:tcPr>
            <w:tcW w:w="5906" w:type="dxa"/>
            <w:shd w:val="clear" w:color="auto" w:fill="auto"/>
            <w:vAlign w:val="center"/>
          </w:tcPr>
          <w:p w14:paraId="48D4459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Το  λειτουργικό σύστημα  </w:t>
            </w:r>
            <w:r w:rsidRPr="00740BC9">
              <w:rPr>
                <w:rFonts w:ascii="Aptos" w:eastAsia="Aptos" w:hAnsi="Aptos"/>
                <w:kern w:val="2"/>
                <w:sz w:val="22"/>
                <w:szCs w:val="22"/>
                <w:lang w:val="en-GB"/>
              </w:rPr>
              <w:t>Windows</w:t>
            </w:r>
            <w:r w:rsidRPr="00740BC9">
              <w:rPr>
                <w:rFonts w:ascii="Aptos" w:eastAsia="Aptos" w:hAnsi="Aptos"/>
                <w:kern w:val="2"/>
                <w:sz w:val="22"/>
                <w:szCs w:val="22"/>
              </w:rPr>
              <w:t xml:space="preserve"> </w:t>
            </w:r>
            <w:r w:rsidRPr="00740BC9">
              <w:rPr>
                <w:rFonts w:ascii="Aptos" w:eastAsia="Aptos" w:hAnsi="Aptos"/>
                <w:kern w:val="2"/>
                <w:sz w:val="22"/>
                <w:szCs w:val="22"/>
                <w:lang w:val="en-GB"/>
              </w:rPr>
              <w:t>Server</w:t>
            </w:r>
            <w:r w:rsidRPr="00740BC9">
              <w:rPr>
                <w:rFonts w:ascii="Aptos" w:eastAsia="Aptos" w:hAnsi="Aptos"/>
                <w:kern w:val="2"/>
                <w:sz w:val="22"/>
                <w:szCs w:val="22"/>
              </w:rPr>
              <w:t xml:space="preserve"> θα συνοδεύεται από πέντε (5) άδειες </w:t>
            </w:r>
            <w:r w:rsidRPr="00740BC9">
              <w:rPr>
                <w:rFonts w:ascii="Aptos" w:eastAsia="Aptos" w:hAnsi="Aptos"/>
                <w:kern w:val="2"/>
                <w:sz w:val="22"/>
                <w:szCs w:val="22"/>
                <w:lang w:val="en-GB"/>
              </w:rPr>
              <w:t>user</w:t>
            </w:r>
            <w:r w:rsidRPr="00740BC9">
              <w:rPr>
                <w:rFonts w:ascii="Aptos" w:eastAsia="Aptos" w:hAnsi="Aptos"/>
                <w:kern w:val="2"/>
                <w:sz w:val="22"/>
                <w:szCs w:val="22"/>
              </w:rPr>
              <w:t xml:space="preserve"> </w:t>
            </w:r>
            <w:r w:rsidRPr="00740BC9">
              <w:rPr>
                <w:rFonts w:ascii="Aptos" w:eastAsia="Aptos" w:hAnsi="Aptos"/>
                <w:kern w:val="2"/>
                <w:sz w:val="22"/>
                <w:szCs w:val="22"/>
                <w:lang w:val="en-GB"/>
              </w:rPr>
              <w:t>CAL</w:t>
            </w:r>
          </w:p>
        </w:tc>
        <w:tc>
          <w:tcPr>
            <w:tcW w:w="1334" w:type="dxa"/>
            <w:shd w:val="clear" w:color="auto" w:fill="auto"/>
            <w:vAlign w:val="center"/>
          </w:tcPr>
          <w:p w14:paraId="127DBF2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72" w:type="dxa"/>
          </w:tcPr>
          <w:p w14:paraId="7D1A9E6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3" w:type="dxa"/>
            <w:vAlign w:val="center"/>
          </w:tcPr>
          <w:p w14:paraId="013B6C2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12232A0" w14:textId="77777777" w:rsidTr="00496DB1">
        <w:trPr>
          <w:trHeight w:val="605"/>
        </w:trPr>
        <w:tc>
          <w:tcPr>
            <w:tcW w:w="550" w:type="dxa"/>
            <w:shd w:val="clear" w:color="auto" w:fill="auto"/>
            <w:vAlign w:val="center"/>
          </w:tcPr>
          <w:p w14:paraId="73E3238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3</w:t>
            </w:r>
          </w:p>
        </w:tc>
        <w:tc>
          <w:tcPr>
            <w:tcW w:w="5906" w:type="dxa"/>
            <w:shd w:val="clear" w:color="auto" w:fill="auto"/>
            <w:vAlign w:val="center"/>
          </w:tcPr>
          <w:p w14:paraId="6BD6F79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Κάτω από το λειτουργικό σύστημα θα εγκατασταθούν οι απαιτούμενες εικονικές μηχανές (</w:t>
            </w:r>
            <w:r w:rsidRPr="00740BC9">
              <w:rPr>
                <w:rFonts w:ascii="Aptos" w:eastAsia="Aptos" w:hAnsi="Aptos"/>
                <w:kern w:val="2"/>
                <w:sz w:val="22"/>
                <w:szCs w:val="22"/>
                <w:lang w:val="en-GB"/>
              </w:rPr>
              <w:t>VMs</w:t>
            </w:r>
            <w:r w:rsidRPr="00740BC9">
              <w:rPr>
                <w:rFonts w:ascii="Aptos" w:eastAsia="Aptos" w:hAnsi="Aptos"/>
                <w:kern w:val="2"/>
                <w:sz w:val="22"/>
                <w:szCs w:val="22"/>
              </w:rPr>
              <w:t xml:space="preserve">) με λειτουργικό σύστημα </w:t>
            </w:r>
            <w:r w:rsidRPr="00740BC9">
              <w:rPr>
                <w:rFonts w:ascii="Aptos" w:eastAsia="Aptos" w:hAnsi="Aptos"/>
                <w:kern w:val="2"/>
                <w:sz w:val="22"/>
                <w:szCs w:val="22"/>
                <w:lang w:val="en-GB"/>
              </w:rPr>
              <w:t>Linux</w:t>
            </w:r>
            <w:r w:rsidRPr="00740BC9">
              <w:rPr>
                <w:rFonts w:ascii="Aptos" w:eastAsia="Aptos" w:hAnsi="Aptos"/>
                <w:kern w:val="2"/>
                <w:sz w:val="22"/>
                <w:szCs w:val="22"/>
              </w:rPr>
              <w:t xml:space="preserve"> </w:t>
            </w:r>
            <w:r w:rsidRPr="00740BC9">
              <w:rPr>
                <w:rFonts w:ascii="Aptos" w:eastAsia="Aptos" w:hAnsi="Aptos"/>
                <w:kern w:val="2"/>
                <w:sz w:val="22"/>
                <w:szCs w:val="22"/>
                <w:lang w:val="en-GB"/>
              </w:rPr>
              <w:t>Ubuntu</w:t>
            </w:r>
            <w:r w:rsidRPr="00740BC9">
              <w:rPr>
                <w:rFonts w:ascii="Aptos" w:eastAsia="Aptos" w:hAnsi="Aptos"/>
                <w:kern w:val="2"/>
                <w:sz w:val="22"/>
                <w:szCs w:val="22"/>
              </w:rPr>
              <w:t xml:space="preserve"> </w:t>
            </w:r>
            <w:r w:rsidRPr="00740BC9">
              <w:rPr>
                <w:rFonts w:ascii="Aptos" w:eastAsia="Aptos" w:hAnsi="Aptos"/>
                <w:kern w:val="2"/>
                <w:sz w:val="22"/>
                <w:szCs w:val="22"/>
                <w:lang w:val="en-GB"/>
              </w:rPr>
              <w:t>LTS</w:t>
            </w:r>
            <w:r w:rsidRPr="00740BC9">
              <w:rPr>
                <w:rFonts w:ascii="Aptos" w:eastAsia="Aptos" w:hAnsi="Aptos"/>
                <w:kern w:val="2"/>
                <w:sz w:val="22"/>
                <w:szCs w:val="22"/>
              </w:rPr>
              <w:t xml:space="preserve"> για την λειτουργία της πλατφόρμας </w:t>
            </w:r>
            <w:r w:rsidRPr="00740BC9">
              <w:rPr>
                <w:rFonts w:ascii="Aptos" w:eastAsia="Aptos" w:hAnsi="Aptos"/>
                <w:kern w:val="2"/>
                <w:sz w:val="22"/>
                <w:szCs w:val="22"/>
                <w:lang w:val="en-GB"/>
              </w:rPr>
              <w:t>IoT</w:t>
            </w:r>
            <w:r w:rsidRPr="00740BC9">
              <w:rPr>
                <w:rFonts w:ascii="Aptos" w:eastAsia="Aptos" w:hAnsi="Aptos"/>
                <w:kern w:val="2"/>
                <w:sz w:val="22"/>
                <w:szCs w:val="22"/>
              </w:rPr>
              <w:t xml:space="preserve"> (Λογισμικό συλλογής μετρήσεων και απεικόνισης  με άδεια </w:t>
            </w:r>
            <w:r w:rsidRPr="00740BC9">
              <w:rPr>
                <w:rFonts w:ascii="Aptos" w:eastAsia="Aptos" w:hAnsi="Aptos"/>
                <w:kern w:val="2"/>
                <w:sz w:val="22"/>
                <w:szCs w:val="22"/>
                <w:lang w:val="en-GB"/>
              </w:rPr>
              <w:t>Production</w:t>
            </w:r>
            <w:r w:rsidRPr="00740BC9">
              <w:rPr>
                <w:rFonts w:ascii="Aptos" w:eastAsia="Aptos" w:hAnsi="Aptos"/>
                <w:kern w:val="2"/>
                <w:sz w:val="22"/>
                <w:szCs w:val="22"/>
              </w:rPr>
              <w:t xml:space="preserve"> </w:t>
            </w:r>
            <w:r w:rsidRPr="00740BC9">
              <w:rPr>
                <w:rFonts w:ascii="Aptos" w:eastAsia="Aptos" w:hAnsi="Aptos"/>
                <w:kern w:val="2"/>
                <w:sz w:val="22"/>
                <w:szCs w:val="22"/>
                <w:lang w:val="en-GB"/>
              </w:rPr>
              <w:t>instance</w:t>
            </w:r>
            <w:r w:rsidRPr="00740BC9">
              <w:rPr>
                <w:rFonts w:ascii="Aptos" w:eastAsia="Aptos" w:hAnsi="Aptos"/>
                <w:kern w:val="2"/>
                <w:sz w:val="22"/>
                <w:szCs w:val="22"/>
              </w:rPr>
              <w:t xml:space="preserve"> / με άδεια </w:t>
            </w:r>
            <w:r w:rsidRPr="00740BC9">
              <w:rPr>
                <w:rFonts w:ascii="Aptos" w:eastAsia="Aptos" w:hAnsi="Aptos"/>
                <w:kern w:val="2"/>
                <w:sz w:val="22"/>
                <w:szCs w:val="22"/>
                <w:lang w:val="en-GB"/>
              </w:rPr>
              <w:t>Development</w:t>
            </w:r>
            <w:r w:rsidRPr="00740BC9">
              <w:rPr>
                <w:rFonts w:ascii="Aptos" w:eastAsia="Aptos" w:hAnsi="Aptos"/>
                <w:kern w:val="2"/>
                <w:sz w:val="22"/>
                <w:szCs w:val="22"/>
              </w:rPr>
              <w:t xml:space="preserve"> </w:t>
            </w:r>
            <w:r w:rsidRPr="00740BC9">
              <w:rPr>
                <w:rFonts w:ascii="Aptos" w:eastAsia="Aptos" w:hAnsi="Aptos"/>
                <w:kern w:val="2"/>
                <w:sz w:val="22"/>
                <w:szCs w:val="22"/>
                <w:lang w:val="en-GB"/>
              </w:rPr>
              <w:t>instance</w:t>
            </w:r>
            <w:r w:rsidRPr="00740BC9">
              <w:rPr>
                <w:rFonts w:ascii="Aptos" w:eastAsia="Aptos" w:hAnsi="Aptos"/>
                <w:kern w:val="2"/>
                <w:sz w:val="22"/>
                <w:szCs w:val="22"/>
              </w:rPr>
              <w:t xml:space="preserve"> &amp;  με άδεια </w:t>
            </w:r>
            <w:r w:rsidRPr="00740BC9">
              <w:rPr>
                <w:rFonts w:ascii="Aptos" w:eastAsia="Aptos" w:hAnsi="Aptos"/>
                <w:kern w:val="2"/>
                <w:sz w:val="22"/>
                <w:szCs w:val="22"/>
                <w:lang w:val="en-GB"/>
              </w:rPr>
              <w:t>Analytics</w:t>
            </w:r>
            <w:r w:rsidRPr="00740BC9">
              <w:rPr>
                <w:rFonts w:ascii="Aptos" w:eastAsia="Aptos" w:hAnsi="Aptos"/>
                <w:kern w:val="2"/>
                <w:sz w:val="22"/>
                <w:szCs w:val="22"/>
              </w:rPr>
              <w:t>)</w:t>
            </w:r>
          </w:p>
        </w:tc>
        <w:tc>
          <w:tcPr>
            <w:tcW w:w="1334" w:type="dxa"/>
            <w:shd w:val="clear" w:color="auto" w:fill="auto"/>
            <w:vAlign w:val="center"/>
          </w:tcPr>
          <w:p w14:paraId="30E4438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72" w:type="dxa"/>
          </w:tcPr>
          <w:p w14:paraId="3FFF616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3" w:type="dxa"/>
            <w:vAlign w:val="center"/>
          </w:tcPr>
          <w:p w14:paraId="434820E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18D888C" w14:textId="77777777" w:rsidTr="00496DB1">
        <w:trPr>
          <w:trHeight w:val="375"/>
        </w:trPr>
        <w:tc>
          <w:tcPr>
            <w:tcW w:w="11085" w:type="dxa"/>
            <w:gridSpan w:val="5"/>
            <w:shd w:val="clear" w:color="auto" w:fill="FBE4D5"/>
          </w:tcPr>
          <w:p w14:paraId="57FD0AA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Γ. EΠΙΠΛΕΟΝ ΑΠΑΙΤΗΣΕΙΣ</w:t>
            </w:r>
          </w:p>
        </w:tc>
      </w:tr>
      <w:tr w:rsidR="00740BC9" w:rsidRPr="00740BC9" w14:paraId="3BE97AAD" w14:textId="77777777" w:rsidTr="00496DB1">
        <w:trPr>
          <w:trHeight w:val="605"/>
        </w:trPr>
        <w:tc>
          <w:tcPr>
            <w:tcW w:w="550" w:type="dxa"/>
            <w:shd w:val="clear" w:color="auto" w:fill="auto"/>
            <w:vAlign w:val="center"/>
          </w:tcPr>
          <w:p w14:paraId="4DBC365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w:t>
            </w:r>
          </w:p>
        </w:tc>
        <w:tc>
          <w:tcPr>
            <w:tcW w:w="5906" w:type="dxa"/>
            <w:shd w:val="clear" w:color="auto" w:fill="auto"/>
            <w:vAlign w:val="center"/>
          </w:tcPr>
          <w:p w14:paraId="487D1BB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Ο </w:t>
            </w:r>
            <w:r w:rsidRPr="00740BC9">
              <w:rPr>
                <w:rFonts w:ascii="Aptos" w:eastAsia="Aptos" w:hAnsi="Aptos"/>
                <w:kern w:val="2"/>
                <w:sz w:val="22"/>
                <w:szCs w:val="22"/>
                <w:lang w:val="en-GB"/>
              </w:rPr>
              <w:t>server</w:t>
            </w:r>
            <w:r w:rsidRPr="00740BC9">
              <w:rPr>
                <w:rFonts w:ascii="Aptos" w:eastAsia="Aptos" w:hAnsi="Aptos"/>
                <w:kern w:val="2"/>
                <w:sz w:val="22"/>
                <w:szCs w:val="22"/>
              </w:rPr>
              <w:t xml:space="preserve"> να είναι πρόσφατης τεχνολογίας και να μην έχει σταματήσει η παραγωγή του.</w:t>
            </w:r>
          </w:p>
        </w:tc>
        <w:tc>
          <w:tcPr>
            <w:tcW w:w="1334" w:type="dxa"/>
            <w:shd w:val="clear" w:color="auto" w:fill="auto"/>
            <w:vAlign w:val="center"/>
          </w:tcPr>
          <w:p w14:paraId="029C33B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72" w:type="dxa"/>
          </w:tcPr>
          <w:p w14:paraId="3D78A1D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3" w:type="dxa"/>
            <w:vAlign w:val="center"/>
          </w:tcPr>
          <w:p w14:paraId="57E65F7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B2CE1BF" w14:textId="77777777" w:rsidTr="00496DB1">
        <w:trPr>
          <w:trHeight w:val="605"/>
        </w:trPr>
        <w:tc>
          <w:tcPr>
            <w:tcW w:w="550" w:type="dxa"/>
            <w:shd w:val="clear" w:color="auto" w:fill="auto"/>
            <w:vAlign w:val="center"/>
          </w:tcPr>
          <w:p w14:paraId="071410E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2</w:t>
            </w:r>
          </w:p>
        </w:tc>
        <w:tc>
          <w:tcPr>
            <w:tcW w:w="5906" w:type="dxa"/>
            <w:shd w:val="clear" w:color="auto" w:fill="auto"/>
            <w:vAlign w:val="center"/>
          </w:tcPr>
          <w:p w14:paraId="27D8F71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lang w:val="en-GB"/>
              </w:rPr>
              <w:t>T</w:t>
            </w:r>
            <w:r w:rsidRPr="00740BC9">
              <w:rPr>
                <w:rFonts w:ascii="Aptos" w:eastAsia="Aptos" w:hAnsi="Aptos"/>
                <w:kern w:val="2"/>
                <w:sz w:val="22"/>
                <w:szCs w:val="22"/>
              </w:rPr>
              <w:t>α προσφερόμενα λειτουργικά συστήματα να είναι η τελευταία έκδοση αυτών και να μην έχει σταματήσει η παραγωγή τους.</w:t>
            </w:r>
          </w:p>
        </w:tc>
        <w:tc>
          <w:tcPr>
            <w:tcW w:w="1334" w:type="dxa"/>
            <w:shd w:val="clear" w:color="auto" w:fill="auto"/>
            <w:vAlign w:val="center"/>
          </w:tcPr>
          <w:p w14:paraId="498ADA6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72" w:type="dxa"/>
          </w:tcPr>
          <w:p w14:paraId="6EEAA1F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3" w:type="dxa"/>
            <w:vAlign w:val="center"/>
          </w:tcPr>
          <w:p w14:paraId="3A53C80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D1E2BF2" w14:textId="77777777" w:rsidTr="00496DB1">
        <w:trPr>
          <w:trHeight w:val="605"/>
        </w:trPr>
        <w:tc>
          <w:tcPr>
            <w:tcW w:w="550" w:type="dxa"/>
            <w:shd w:val="clear" w:color="auto" w:fill="auto"/>
            <w:vAlign w:val="center"/>
          </w:tcPr>
          <w:p w14:paraId="43DD413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3</w:t>
            </w:r>
          </w:p>
        </w:tc>
        <w:tc>
          <w:tcPr>
            <w:tcW w:w="5906" w:type="dxa"/>
            <w:shd w:val="clear" w:color="auto" w:fill="auto"/>
            <w:vAlign w:val="center"/>
          </w:tcPr>
          <w:p w14:paraId="1A1CADB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lang w:val="en-GB"/>
              </w:rPr>
              <w:t>T</w:t>
            </w:r>
            <w:r w:rsidRPr="00740BC9">
              <w:rPr>
                <w:rFonts w:ascii="Aptos" w:eastAsia="Aptos" w:hAnsi="Aptos"/>
                <w:kern w:val="2"/>
                <w:sz w:val="22"/>
                <w:szCs w:val="22"/>
              </w:rPr>
              <w:t>α λειτουργικά συστήματα που θα εγκατασταθούν να είναι πρωτότυπα, με επίσημη άδεια (</w:t>
            </w:r>
            <w:r w:rsidRPr="00740BC9">
              <w:rPr>
                <w:rFonts w:ascii="Aptos" w:eastAsia="Aptos" w:hAnsi="Aptos"/>
                <w:kern w:val="2"/>
                <w:sz w:val="22"/>
                <w:szCs w:val="22"/>
                <w:lang w:val="en-GB"/>
              </w:rPr>
              <w:t>windows</w:t>
            </w:r>
            <w:r w:rsidRPr="00740BC9">
              <w:rPr>
                <w:rFonts w:ascii="Aptos" w:eastAsia="Aptos" w:hAnsi="Aptos"/>
                <w:kern w:val="2"/>
                <w:sz w:val="22"/>
                <w:szCs w:val="22"/>
              </w:rPr>
              <w:t xml:space="preserve"> </w:t>
            </w:r>
            <w:r w:rsidRPr="00740BC9">
              <w:rPr>
                <w:rFonts w:ascii="Aptos" w:eastAsia="Aptos" w:hAnsi="Aptos"/>
                <w:kern w:val="2"/>
                <w:sz w:val="22"/>
                <w:szCs w:val="22"/>
                <w:lang w:val="en-GB"/>
              </w:rPr>
              <w:t>server</w:t>
            </w:r>
            <w:r w:rsidRPr="00740BC9">
              <w:rPr>
                <w:rFonts w:ascii="Aptos" w:eastAsia="Aptos" w:hAnsi="Aptos"/>
                <w:kern w:val="2"/>
                <w:sz w:val="22"/>
                <w:szCs w:val="22"/>
              </w:rPr>
              <w:t>) ή με άδεια ανοικτού λογισμικού (</w:t>
            </w:r>
            <w:r w:rsidRPr="00740BC9">
              <w:rPr>
                <w:rFonts w:ascii="Aptos" w:eastAsia="Aptos" w:hAnsi="Aptos"/>
                <w:kern w:val="2"/>
                <w:sz w:val="22"/>
                <w:szCs w:val="22"/>
                <w:lang w:val="en-GB"/>
              </w:rPr>
              <w:t>Linux</w:t>
            </w:r>
            <w:r w:rsidRPr="00740BC9">
              <w:rPr>
                <w:rFonts w:ascii="Aptos" w:eastAsia="Aptos" w:hAnsi="Aptos"/>
                <w:kern w:val="2"/>
                <w:sz w:val="22"/>
                <w:szCs w:val="22"/>
              </w:rPr>
              <w:t xml:space="preserve"> </w:t>
            </w:r>
            <w:r w:rsidRPr="00740BC9">
              <w:rPr>
                <w:rFonts w:ascii="Aptos" w:eastAsia="Aptos" w:hAnsi="Aptos"/>
                <w:kern w:val="2"/>
                <w:sz w:val="22"/>
                <w:szCs w:val="22"/>
                <w:lang w:val="en-GB"/>
              </w:rPr>
              <w:t>Ubuntu</w:t>
            </w:r>
            <w:r w:rsidRPr="00740BC9">
              <w:rPr>
                <w:rFonts w:ascii="Aptos" w:eastAsia="Aptos" w:hAnsi="Aptos"/>
                <w:kern w:val="2"/>
                <w:sz w:val="22"/>
                <w:szCs w:val="22"/>
              </w:rPr>
              <w:t xml:space="preserve"> </w:t>
            </w:r>
            <w:r w:rsidRPr="00740BC9">
              <w:rPr>
                <w:rFonts w:ascii="Aptos" w:eastAsia="Aptos" w:hAnsi="Aptos"/>
                <w:kern w:val="2"/>
                <w:sz w:val="22"/>
                <w:szCs w:val="22"/>
                <w:lang w:val="en-GB"/>
              </w:rPr>
              <w:t>LTS</w:t>
            </w:r>
            <w:r w:rsidRPr="00740BC9">
              <w:rPr>
                <w:rFonts w:ascii="Aptos" w:eastAsia="Aptos" w:hAnsi="Aptos"/>
                <w:kern w:val="2"/>
                <w:sz w:val="22"/>
                <w:szCs w:val="22"/>
              </w:rPr>
              <w:t>)</w:t>
            </w:r>
          </w:p>
        </w:tc>
        <w:tc>
          <w:tcPr>
            <w:tcW w:w="1334" w:type="dxa"/>
            <w:shd w:val="clear" w:color="auto" w:fill="auto"/>
            <w:vAlign w:val="center"/>
          </w:tcPr>
          <w:p w14:paraId="5941C05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ΝΑΙ</w:t>
            </w:r>
          </w:p>
        </w:tc>
        <w:tc>
          <w:tcPr>
            <w:tcW w:w="1572" w:type="dxa"/>
          </w:tcPr>
          <w:p w14:paraId="4A7CA88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
        </w:tc>
        <w:tc>
          <w:tcPr>
            <w:tcW w:w="1723" w:type="dxa"/>
            <w:vAlign w:val="center"/>
          </w:tcPr>
          <w:p w14:paraId="2B5A954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p>
        </w:tc>
      </w:tr>
      <w:tr w:rsidR="00740BC9" w:rsidRPr="00740BC9" w14:paraId="09A4C960" w14:textId="77777777" w:rsidTr="00496DB1">
        <w:trPr>
          <w:trHeight w:val="605"/>
        </w:trPr>
        <w:tc>
          <w:tcPr>
            <w:tcW w:w="550" w:type="dxa"/>
            <w:shd w:val="clear" w:color="auto" w:fill="auto"/>
            <w:vAlign w:val="center"/>
          </w:tcPr>
          <w:p w14:paraId="1988CA9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3</w:t>
            </w:r>
          </w:p>
        </w:tc>
        <w:tc>
          <w:tcPr>
            <w:tcW w:w="5906" w:type="dxa"/>
            <w:shd w:val="clear" w:color="auto" w:fill="auto"/>
            <w:vAlign w:val="center"/>
          </w:tcPr>
          <w:p w14:paraId="2FD1D1D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Σε κάθε προσφορά να απαντώνται όλα τα επί μέρους σημεία των τεχνικών προδιαγραφών ξεχωριστά και οι απαντήσεις να τεκμηριώνονται από τα φυλλάδια ή την επίσημη ιστοσελίδα του κατασκευαστή ή άλλο επίσημο έγγραφο του κατασκευαστή.</w:t>
            </w:r>
          </w:p>
        </w:tc>
        <w:tc>
          <w:tcPr>
            <w:tcW w:w="1334" w:type="dxa"/>
            <w:shd w:val="clear" w:color="auto" w:fill="auto"/>
            <w:vAlign w:val="center"/>
          </w:tcPr>
          <w:p w14:paraId="1F6CC32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72" w:type="dxa"/>
          </w:tcPr>
          <w:p w14:paraId="2A88A8E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3" w:type="dxa"/>
            <w:vAlign w:val="center"/>
          </w:tcPr>
          <w:p w14:paraId="57C3B28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AC741D0" w14:textId="77777777" w:rsidTr="00496DB1">
        <w:trPr>
          <w:trHeight w:val="605"/>
        </w:trPr>
        <w:tc>
          <w:tcPr>
            <w:tcW w:w="550" w:type="dxa"/>
            <w:shd w:val="clear" w:color="auto" w:fill="auto"/>
            <w:vAlign w:val="center"/>
          </w:tcPr>
          <w:p w14:paraId="11CE23A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4</w:t>
            </w:r>
          </w:p>
        </w:tc>
        <w:tc>
          <w:tcPr>
            <w:tcW w:w="5906" w:type="dxa"/>
            <w:shd w:val="clear" w:color="auto" w:fill="auto"/>
            <w:vAlign w:val="center"/>
          </w:tcPr>
          <w:p w14:paraId="2C3B2F0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lang w:val="en-GB"/>
              </w:rPr>
              <w:t>T</w:t>
            </w:r>
            <w:r w:rsidRPr="00740BC9">
              <w:rPr>
                <w:rFonts w:ascii="Aptos" w:eastAsia="Aptos" w:hAnsi="Aptos"/>
                <w:kern w:val="2"/>
                <w:sz w:val="22"/>
                <w:szCs w:val="22"/>
              </w:rPr>
              <w:t xml:space="preserve">α ανωτέρω λειτουργικά συστήματα θα εγκατασταθούν με δαπάνες του προμηθευτή και ο </w:t>
            </w:r>
            <w:r w:rsidRPr="00740BC9">
              <w:rPr>
                <w:rFonts w:ascii="Aptos" w:eastAsia="Aptos" w:hAnsi="Aptos"/>
                <w:kern w:val="2"/>
                <w:sz w:val="22"/>
                <w:szCs w:val="22"/>
                <w:lang w:val="en-GB"/>
              </w:rPr>
              <w:t>server</w:t>
            </w:r>
            <w:r w:rsidRPr="00740BC9">
              <w:rPr>
                <w:rFonts w:ascii="Aptos" w:eastAsia="Aptos" w:hAnsi="Aptos"/>
                <w:kern w:val="2"/>
                <w:sz w:val="22"/>
                <w:szCs w:val="22"/>
              </w:rPr>
              <w:t xml:space="preserve"> θα παραδοθεί σε πλήρη λειτουργία με υποχρέωση εκπαίδευσης του χειριστή.</w:t>
            </w:r>
          </w:p>
        </w:tc>
        <w:tc>
          <w:tcPr>
            <w:tcW w:w="1334" w:type="dxa"/>
            <w:shd w:val="clear" w:color="auto" w:fill="auto"/>
            <w:vAlign w:val="center"/>
          </w:tcPr>
          <w:p w14:paraId="7587626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72" w:type="dxa"/>
          </w:tcPr>
          <w:p w14:paraId="65D6DAD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3" w:type="dxa"/>
            <w:vAlign w:val="center"/>
          </w:tcPr>
          <w:p w14:paraId="7E973B3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D190A4F" w14:textId="77777777" w:rsidTr="00496DB1">
        <w:trPr>
          <w:trHeight w:val="605"/>
        </w:trPr>
        <w:tc>
          <w:tcPr>
            <w:tcW w:w="550" w:type="dxa"/>
            <w:shd w:val="clear" w:color="auto" w:fill="auto"/>
            <w:vAlign w:val="center"/>
          </w:tcPr>
          <w:p w14:paraId="19348F3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lastRenderedPageBreak/>
              <w:t>5</w:t>
            </w:r>
          </w:p>
        </w:tc>
        <w:tc>
          <w:tcPr>
            <w:tcW w:w="5906" w:type="dxa"/>
            <w:shd w:val="clear" w:color="auto" w:fill="auto"/>
            <w:vAlign w:val="center"/>
          </w:tcPr>
          <w:p w14:paraId="10673C3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rPr>
              <w:t xml:space="preserve">Ο προμηθευτής θα πρέπει να είναι πιστοποιημένος κατά </w:t>
            </w:r>
            <w:r w:rsidRPr="00740BC9">
              <w:rPr>
                <w:rFonts w:ascii="Aptos" w:eastAsia="Aptos" w:hAnsi="Aptos"/>
                <w:kern w:val="2"/>
                <w:sz w:val="22"/>
                <w:szCs w:val="22"/>
                <w:lang w:val="en-GB"/>
              </w:rPr>
              <w:t>ISO</w:t>
            </w:r>
            <w:r w:rsidRPr="00740BC9">
              <w:rPr>
                <w:rFonts w:ascii="Aptos" w:eastAsia="Aptos" w:hAnsi="Aptos"/>
                <w:kern w:val="2"/>
                <w:sz w:val="22"/>
                <w:szCs w:val="22"/>
              </w:rPr>
              <w:t xml:space="preserve"> 9001:2015 και </w:t>
            </w:r>
            <w:r w:rsidRPr="00740BC9">
              <w:rPr>
                <w:rFonts w:ascii="Aptos" w:eastAsia="Aptos" w:hAnsi="Aptos"/>
                <w:kern w:val="2"/>
                <w:sz w:val="22"/>
                <w:szCs w:val="22"/>
                <w:lang w:val="en-GB"/>
              </w:rPr>
              <w:t>ISO</w:t>
            </w:r>
            <w:r w:rsidRPr="00740BC9">
              <w:rPr>
                <w:rFonts w:ascii="Aptos" w:eastAsia="Aptos" w:hAnsi="Aptos"/>
                <w:kern w:val="2"/>
                <w:sz w:val="22"/>
                <w:szCs w:val="22"/>
              </w:rPr>
              <w:t xml:space="preserve"> 14001:2015.  </w:t>
            </w:r>
            <w:r w:rsidRPr="00740BC9">
              <w:rPr>
                <w:rFonts w:ascii="Aptos" w:eastAsia="Aptos" w:hAnsi="Aptos"/>
                <w:kern w:val="2"/>
                <w:sz w:val="22"/>
                <w:szCs w:val="22"/>
                <w:lang w:val="en-GB"/>
              </w:rPr>
              <w:t>Να κατα</w:t>
            </w:r>
            <w:proofErr w:type="spellStart"/>
            <w:r w:rsidRPr="00740BC9">
              <w:rPr>
                <w:rFonts w:ascii="Aptos" w:eastAsia="Aptos" w:hAnsi="Aptos"/>
                <w:kern w:val="2"/>
                <w:sz w:val="22"/>
                <w:szCs w:val="22"/>
                <w:lang w:val="en-GB"/>
              </w:rPr>
              <w:t>τεθούν</w:t>
            </w:r>
            <w:proofErr w:type="spellEnd"/>
            <w:r w:rsidRPr="00740BC9">
              <w:rPr>
                <w:rFonts w:ascii="Aptos" w:eastAsia="Aptos" w:hAnsi="Aptos"/>
                <w:kern w:val="2"/>
                <w:sz w:val="22"/>
                <w:szCs w:val="22"/>
                <w:lang w:val="en-GB"/>
              </w:rPr>
              <w:t xml:space="preserve"> τα </w:t>
            </w:r>
            <w:proofErr w:type="spellStart"/>
            <w:r w:rsidRPr="00740BC9">
              <w:rPr>
                <w:rFonts w:ascii="Aptos" w:eastAsia="Aptos" w:hAnsi="Aptos"/>
                <w:kern w:val="2"/>
                <w:sz w:val="22"/>
                <w:szCs w:val="22"/>
                <w:lang w:val="en-GB"/>
              </w:rPr>
              <w:t>σχετικά</w:t>
            </w:r>
            <w:proofErr w:type="spellEnd"/>
            <w:r w:rsidRPr="00740BC9">
              <w:rPr>
                <w:rFonts w:ascii="Aptos" w:eastAsia="Aptos" w:hAnsi="Aptos"/>
                <w:kern w:val="2"/>
                <w:sz w:val="22"/>
                <w:szCs w:val="22"/>
                <w:lang w:val="en-GB"/>
              </w:rPr>
              <w:t xml:space="preserve"> π</w:t>
            </w:r>
            <w:proofErr w:type="spellStart"/>
            <w:r w:rsidRPr="00740BC9">
              <w:rPr>
                <w:rFonts w:ascii="Aptos" w:eastAsia="Aptos" w:hAnsi="Aptos"/>
                <w:kern w:val="2"/>
                <w:sz w:val="22"/>
                <w:szCs w:val="22"/>
                <w:lang w:val="en-GB"/>
              </w:rPr>
              <w:t>ιστο</w:t>
            </w:r>
            <w:proofErr w:type="spellEnd"/>
            <w:r w:rsidRPr="00740BC9">
              <w:rPr>
                <w:rFonts w:ascii="Aptos" w:eastAsia="Aptos" w:hAnsi="Aptos"/>
                <w:kern w:val="2"/>
                <w:sz w:val="22"/>
                <w:szCs w:val="22"/>
                <w:lang w:val="en-GB"/>
              </w:rPr>
              <w:t>ποιητικά.</w:t>
            </w:r>
          </w:p>
        </w:tc>
        <w:tc>
          <w:tcPr>
            <w:tcW w:w="1334" w:type="dxa"/>
            <w:shd w:val="clear" w:color="auto" w:fill="auto"/>
            <w:vAlign w:val="center"/>
          </w:tcPr>
          <w:p w14:paraId="637D36B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72" w:type="dxa"/>
          </w:tcPr>
          <w:p w14:paraId="55A9ABB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3" w:type="dxa"/>
            <w:vAlign w:val="center"/>
          </w:tcPr>
          <w:p w14:paraId="692CF75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0AB0762" w14:textId="77777777" w:rsidTr="00496DB1">
        <w:trPr>
          <w:trHeight w:val="605"/>
        </w:trPr>
        <w:tc>
          <w:tcPr>
            <w:tcW w:w="550" w:type="dxa"/>
            <w:shd w:val="clear" w:color="auto" w:fill="auto"/>
            <w:vAlign w:val="center"/>
          </w:tcPr>
          <w:p w14:paraId="44AD6CC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6</w:t>
            </w:r>
          </w:p>
        </w:tc>
        <w:tc>
          <w:tcPr>
            <w:tcW w:w="5906" w:type="dxa"/>
            <w:shd w:val="clear" w:color="auto" w:fill="auto"/>
            <w:vAlign w:val="center"/>
          </w:tcPr>
          <w:p w14:paraId="4C325C9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Ο προμηθευτής να έχει οργανωμένο </w:t>
            </w:r>
            <w:r w:rsidRPr="00740BC9">
              <w:rPr>
                <w:rFonts w:ascii="Aptos" w:eastAsia="Aptos" w:hAnsi="Aptos"/>
                <w:kern w:val="2"/>
                <w:sz w:val="22"/>
                <w:szCs w:val="22"/>
                <w:lang w:val="en-GB"/>
              </w:rPr>
              <w:t>help</w:t>
            </w:r>
            <w:r w:rsidRPr="00740BC9">
              <w:rPr>
                <w:rFonts w:ascii="Aptos" w:eastAsia="Aptos" w:hAnsi="Aptos"/>
                <w:kern w:val="2"/>
                <w:sz w:val="22"/>
                <w:szCs w:val="22"/>
              </w:rPr>
              <w:t xml:space="preserve"> </w:t>
            </w:r>
            <w:r w:rsidRPr="00740BC9">
              <w:rPr>
                <w:rFonts w:ascii="Aptos" w:eastAsia="Aptos" w:hAnsi="Aptos"/>
                <w:kern w:val="2"/>
                <w:sz w:val="22"/>
                <w:szCs w:val="22"/>
                <w:lang w:val="en-GB"/>
              </w:rPr>
              <w:t>desk</w:t>
            </w:r>
            <w:r w:rsidRPr="00740BC9">
              <w:rPr>
                <w:rFonts w:ascii="Aptos" w:eastAsia="Aptos" w:hAnsi="Aptos"/>
                <w:kern w:val="2"/>
                <w:sz w:val="22"/>
                <w:szCs w:val="22"/>
              </w:rPr>
              <w:t>, για τηλεφωνική ή με απομακρυσμένη πρόσβαση, τεχνική υποστήριξη  του προσφερόμενου εξοπλισμού με εκπαιδευμένο προσωπικό.</w:t>
            </w:r>
          </w:p>
        </w:tc>
        <w:tc>
          <w:tcPr>
            <w:tcW w:w="1334" w:type="dxa"/>
            <w:shd w:val="clear" w:color="auto" w:fill="auto"/>
            <w:vAlign w:val="center"/>
          </w:tcPr>
          <w:p w14:paraId="4317E2D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72" w:type="dxa"/>
          </w:tcPr>
          <w:p w14:paraId="0665B92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3" w:type="dxa"/>
            <w:vAlign w:val="center"/>
          </w:tcPr>
          <w:p w14:paraId="077CFAB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F203947" w14:textId="77777777" w:rsidTr="00496DB1">
        <w:trPr>
          <w:trHeight w:val="605"/>
        </w:trPr>
        <w:tc>
          <w:tcPr>
            <w:tcW w:w="550" w:type="dxa"/>
            <w:shd w:val="clear" w:color="auto" w:fill="auto"/>
            <w:vAlign w:val="center"/>
          </w:tcPr>
          <w:p w14:paraId="1C4730B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7</w:t>
            </w:r>
          </w:p>
        </w:tc>
        <w:tc>
          <w:tcPr>
            <w:tcW w:w="5906" w:type="dxa"/>
            <w:shd w:val="clear" w:color="auto" w:fill="auto"/>
            <w:vAlign w:val="center"/>
          </w:tcPr>
          <w:p w14:paraId="7223B3F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Εγγύηση καλής λειτουργίας τουλάχιστον ένα (1) έτος από την ημερομηνία εγκατάστασης του εξοπλισμού.</w:t>
            </w:r>
          </w:p>
        </w:tc>
        <w:tc>
          <w:tcPr>
            <w:tcW w:w="1334" w:type="dxa"/>
            <w:shd w:val="clear" w:color="auto" w:fill="auto"/>
            <w:vAlign w:val="center"/>
          </w:tcPr>
          <w:p w14:paraId="5EBBF76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72" w:type="dxa"/>
          </w:tcPr>
          <w:p w14:paraId="6C0E066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723" w:type="dxa"/>
            <w:vAlign w:val="center"/>
          </w:tcPr>
          <w:p w14:paraId="71185FC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bl>
    <w:p w14:paraId="32AFE007" w14:textId="77777777" w:rsidR="00740BC9" w:rsidRDefault="00740BC9" w:rsidP="00635B09">
      <w:pPr>
        <w:suppressAutoHyphens/>
        <w:overflowPunct/>
        <w:autoSpaceDE/>
        <w:autoSpaceDN/>
        <w:adjustRightInd/>
        <w:spacing w:after="120"/>
        <w:jc w:val="both"/>
        <w:textAlignment w:val="auto"/>
        <w:rPr>
          <w:rFonts w:ascii="Calibri" w:hAnsi="Calibri" w:cs="Calibri"/>
          <w:b/>
          <w:bCs/>
          <w:sz w:val="20"/>
          <w:u w:val="single"/>
          <w:lang w:val="en-US" w:eastAsia="ar-SA"/>
        </w:rPr>
      </w:pPr>
    </w:p>
    <w:tbl>
      <w:tblPr>
        <w:tblpPr w:leftFromText="180" w:rightFromText="180" w:vertAnchor="text" w:tblpXSpec="center" w:tblpY="1"/>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902"/>
        <w:gridCol w:w="80"/>
        <w:gridCol w:w="1254"/>
        <w:gridCol w:w="121"/>
        <w:gridCol w:w="1434"/>
        <w:gridCol w:w="1556"/>
      </w:tblGrid>
      <w:tr w:rsidR="00740BC9" w:rsidRPr="00740BC9" w14:paraId="48B1EA69" w14:textId="77777777" w:rsidTr="00496DB1">
        <w:trPr>
          <w:trHeight w:val="647"/>
        </w:trPr>
        <w:tc>
          <w:tcPr>
            <w:tcW w:w="568" w:type="dxa"/>
            <w:shd w:val="clear" w:color="auto" w:fill="D9E2F3"/>
            <w:vAlign w:val="center"/>
            <w:hideMark/>
          </w:tcPr>
          <w:p w14:paraId="2A30E7D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Α/Α</w:t>
            </w:r>
          </w:p>
        </w:tc>
        <w:tc>
          <w:tcPr>
            <w:tcW w:w="5902" w:type="dxa"/>
            <w:shd w:val="clear" w:color="auto" w:fill="D9E2F3"/>
            <w:vAlign w:val="center"/>
            <w:hideMark/>
          </w:tcPr>
          <w:p w14:paraId="313B621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Είδος</w:t>
            </w:r>
            <w:proofErr w:type="spellEnd"/>
          </w:p>
        </w:tc>
        <w:tc>
          <w:tcPr>
            <w:tcW w:w="1334" w:type="dxa"/>
            <w:gridSpan w:val="2"/>
            <w:shd w:val="clear" w:color="auto" w:fill="D9E2F3"/>
            <w:vAlign w:val="center"/>
            <w:hideMark/>
          </w:tcPr>
          <w:p w14:paraId="4E2F32F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Υπ</w:t>
            </w:r>
            <w:proofErr w:type="spellStart"/>
            <w:r w:rsidRPr="00740BC9">
              <w:rPr>
                <w:rFonts w:ascii="Aptos" w:eastAsia="Aptos" w:hAnsi="Aptos"/>
                <w:kern w:val="2"/>
                <w:sz w:val="22"/>
                <w:szCs w:val="22"/>
                <w:lang w:val="en-GB"/>
              </w:rPr>
              <w:t>οχρέωση</w:t>
            </w:r>
            <w:proofErr w:type="spellEnd"/>
          </w:p>
        </w:tc>
        <w:tc>
          <w:tcPr>
            <w:tcW w:w="1555" w:type="dxa"/>
            <w:gridSpan w:val="2"/>
            <w:shd w:val="clear" w:color="auto" w:fill="D9E2F3"/>
            <w:vAlign w:val="center"/>
          </w:tcPr>
          <w:p w14:paraId="03C4394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Απ</w:t>
            </w:r>
            <w:proofErr w:type="spellStart"/>
            <w:r w:rsidRPr="00740BC9">
              <w:rPr>
                <w:rFonts w:ascii="Aptos" w:eastAsia="Aptos" w:hAnsi="Aptos"/>
                <w:kern w:val="2"/>
                <w:sz w:val="22"/>
                <w:szCs w:val="22"/>
                <w:lang w:val="en-GB"/>
              </w:rPr>
              <w:t>άντηση</w:t>
            </w:r>
            <w:proofErr w:type="spellEnd"/>
          </w:p>
        </w:tc>
        <w:tc>
          <w:tcPr>
            <w:tcW w:w="1556" w:type="dxa"/>
            <w:shd w:val="clear" w:color="auto" w:fill="D9E2F3"/>
            <w:vAlign w:val="center"/>
          </w:tcPr>
          <w:p w14:paraId="19D62E1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Παραπ</w:t>
            </w:r>
            <w:proofErr w:type="spellStart"/>
            <w:r w:rsidRPr="00740BC9">
              <w:rPr>
                <w:rFonts w:ascii="Aptos" w:eastAsia="Aptos" w:hAnsi="Aptos"/>
                <w:kern w:val="2"/>
                <w:sz w:val="22"/>
                <w:szCs w:val="22"/>
                <w:lang w:val="en-GB"/>
              </w:rPr>
              <w:t>ομ</w:t>
            </w:r>
            <w:proofErr w:type="spellEnd"/>
            <w:r w:rsidRPr="00740BC9">
              <w:rPr>
                <w:rFonts w:ascii="Aptos" w:eastAsia="Aptos" w:hAnsi="Aptos"/>
                <w:kern w:val="2"/>
                <w:sz w:val="22"/>
                <w:szCs w:val="22"/>
                <w:lang w:val="en-GB"/>
              </w:rPr>
              <w:t>πή</w:t>
            </w:r>
          </w:p>
        </w:tc>
      </w:tr>
      <w:tr w:rsidR="00740BC9" w:rsidRPr="00740BC9" w14:paraId="75B26E96" w14:textId="77777777" w:rsidTr="00496DB1">
        <w:trPr>
          <w:trHeight w:val="607"/>
        </w:trPr>
        <w:tc>
          <w:tcPr>
            <w:tcW w:w="568" w:type="dxa"/>
            <w:shd w:val="clear" w:color="auto" w:fill="auto"/>
            <w:vAlign w:val="center"/>
            <w:hideMark/>
          </w:tcPr>
          <w:p w14:paraId="6C7AACB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21</w:t>
            </w:r>
          </w:p>
        </w:tc>
        <w:tc>
          <w:tcPr>
            <w:tcW w:w="5902" w:type="dxa"/>
            <w:shd w:val="clear" w:color="auto" w:fill="auto"/>
            <w:vAlign w:val="center"/>
            <w:hideMark/>
          </w:tcPr>
          <w:p w14:paraId="3941AC65" w14:textId="77777777" w:rsidR="00740BC9" w:rsidRPr="00740BC9" w:rsidRDefault="00740BC9" w:rsidP="00740BC9">
            <w:pPr>
              <w:overflowPunct/>
              <w:autoSpaceDE/>
              <w:autoSpaceDN/>
              <w:adjustRightInd/>
              <w:spacing w:after="160" w:line="259" w:lineRule="auto"/>
              <w:textAlignment w:val="auto"/>
              <w:rPr>
                <w:rFonts w:ascii="Aptos" w:eastAsia="Aptos" w:hAnsi="Aptos"/>
                <w:b/>
                <w:bCs/>
                <w:kern w:val="2"/>
                <w:sz w:val="22"/>
                <w:szCs w:val="22"/>
              </w:rPr>
            </w:pPr>
            <w:proofErr w:type="spellStart"/>
            <w:r w:rsidRPr="00740BC9">
              <w:rPr>
                <w:rFonts w:ascii="Aptos" w:eastAsia="Aptos" w:hAnsi="Aptos"/>
                <w:b/>
                <w:bCs/>
                <w:kern w:val="2"/>
                <w:sz w:val="22"/>
                <w:szCs w:val="22"/>
              </w:rPr>
              <w:t>Υποτμήμα</w:t>
            </w:r>
            <w:proofErr w:type="spellEnd"/>
            <w:r w:rsidRPr="00740BC9">
              <w:rPr>
                <w:rFonts w:ascii="Aptos" w:eastAsia="Aptos" w:hAnsi="Aptos"/>
                <w:b/>
                <w:bCs/>
                <w:kern w:val="2"/>
                <w:sz w:val="22"/>
                <w:szCs w:val="22"/>
              </w:rPr>
              <w:t xml:space="preserve"> 21: Οθόνη αφής μεγάλων διαστάσεων για εκπαιδευτική χρήση</w:t>
            </w:r>
          </w:p>
        </w:tc>
        <w:tc>
          <w:tcPr>
            <w:tcW w:w="1334" w:type="dxa"/>
            <w:gridSpan w:val="2"/>
            <w:shd w:val="clear" w:color="auto" w:fill="auto"/>
            <w:vAlign w:val="center"/>
            <w:hideMark/>
          </w:tcPr>
          <w:p w14:paraId="277F818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Έν</w:t>
            </w:r>
            <w:proofErr w:type="spellEnd"/>
            <w:r w:rsidRPr="00740BC9">
              <w:rPr>
                <w:rFonts w:ascii="Aptos" w:eastAsia="Aptos" w:hAnsi="Aptos"/>
                <w:kern w:val="2"/>
                <w:sz w:val="22"/>
                <w:szCs w:val="22"/>
                <w:lang w:val="en-GB"/>
              </w:rPr>
              <w:t>α (1)</w:t>
            </w:r>
          </w:p>
        </w:tc>
        <w:tc>
          <w:tcPr>
            <w:tcW w:w="1555" w:type="dxa"/>
            <w:gridSpan w:val="2"/>
          </w:tcPr>
          <w:p w14:paraId="6198BB8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3B603A8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F41C7C2" w14:textId="77777777" w:rsidTr="00496DB1">
        <w:trPr>
          <w:trHeight w:val="607"/>
        </w:trPr>
        <w:tc>
          <w:tcPr>
            <w:tcW w:w="10915" w:type="dxa"/>
            <w:gridSpan w:val="7"/>
            <w:shd w:val="clear" w:color="auto" w:fill="FBE4D5"/>
          </w:tcPr>
          <w:p w14:paraId="5949620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ΧΑΡΑΚΤΗΡΙΣΤΙΚΑ</w:t>
            </w:r>
          </w:p>
        </w:tc>
      </w:tr>
      <w:tr w:rsidR="00740BC9" w:rsidRPr="00740BC9" w14:paraId="421363F9" w14:textId="77777777" w:rsidTr="00496DB1">
        <w:trPr>
          <w:trHeight w:val="607"/>
        </w:trPr>
        <w:tc>
          <w:tcPr>
            <w:tcW w:w="568" w:type="dxa"/>
            <w:shd w:val="clear" w:color="auto" w:fill="auto"/>
            <w:vAlign w:val="center"/>
          </w:tcPr>
          <w:p w14:paraId="49993FE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w:t>
            </w:r>
          </w:p>
        </w:tc>
        <w:tc>
          <w:tcPr>
            <w:tcW w:w="5902" w:type="dxa"/>
            <w:shd w:val="clear" w:color="auto" w:fill="auto"/>
            <w:vAlign w:val="center"/>
          </w:tcPr>
          <w:p w14:paraId="1736816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Δι</w:t>
            </w:r>
            <w:proofErr w:type="spellEnd"/>
            <w:r w:rsidRPr="00740BC9">
              <w:rPr>
                <w:rFonts w:ascii="Aptos" w:eastAsia="Aptos" w:hAnsi="Aptos"/>
                <w:kern w:val="2"/>
                <w:sz w:val="22"/>
                <w:szCs w:val="22"/>
                <w:lang w:val="en-GB"/>
              </w:rPr>
              <w:t xml:space="preserve">αγώνιος </w:t>
            </w:r>
            <w:proofErr w:type="spellStart"/>
            <w:r w:rsidRPr="00740BC9">
              <w:rPr>
                <w:rFonts w:ascii="Aptos" w:eastAsia="Aptos" w:hAnsi="Aptos"/>
                <w:kern w:val="2"/>
                <w:sz w:val="22"/>
                <w:szCs w:val="22"/>
                <w:lang w:val="en-GB"/>
              </w:rPr>
              <w:t>οθόνης</w:t>
            </w:r>
            <w:proofErr w:type="spellEnd"/>
            <w:r w:rsidRPr="00740BC9">
              <w:rPr>
                <w:rFonts w:ascii="Aptos" w:eastAsia="Aptos" w:hAnsi="Aptos"/>
                <w:kern w:val="2"/>
                <w:sz w:val="22"/>
                <w:szCs w:val="22"/>
                <w:lang w:val="en-GB"/>
              </w:rPr>
              <w:t xml:space="preserve"> 54.64" (</w:t>
            </w:r>
            <w:proofErr w:type="spellStart"/>
            <w:r w:rsidRPr="00740BC9">
              <w:rPr>
                <w:rFonts w:ascii="Aptos" w:eastAsia="Aptos" w:hAnsi="Aptos"/>
                <w:kern w:val="2"/>
                <w:sz w:val="22"/>
                <w:szCs w:val="22"/>
                <w:lang w:val="en-GB"/>
              </w:rPr>
              <w:t>κλάση</w:t>
            </w:r>
            <w:proofErr w:type="spellEnd"/>
            <w:r w:rsidRPr="00740BC9">
              <w:rPr>
                <w:rFonts w:ascii="Aptos" w:eastAsia="Aptos" w:hAnsi="Aptos"/>
                <w:kern w:val="2"/>
                <w:sz w:val="22"/>
                <w:szCs w:val="22"/>
                <w:lang w:val="en-GB"/>
              </w:rPr>
              <w:t xml:space="preserve"> </w:t>
            </w:r>
            <w:proofErr w:type="spellStart"/>
            <w:proofErr w:type="gramStart"/>
            <w:r w:rsidRPr="00740BC9">
              <w:rPr>
                <w:rFonts w:ascii="Aptos" w:eastAsia="Aptos" w:hAnsi="Aptos"/>
                <w:kern w:val="2"/>
                <w:sz w:val="22"/>
                <w:szCs w:val="22"/>
                <w:lang w:val="en-GB"/>
              </w:rPr>
              <w:t>δι</w:t>
            </w:r>
            <w:proofErr w:type="spellEnd"/>
            <w:r w:rsidRPr="00740BC9">
              <w:rPr>
                <w:rFonts w:ascii="Aptos" w:eastAsia="Aptos" w:hAnsi="Aptos"/>
                <w:kern w:val="2"/>
                <w:sz w:val="22"/>
                <w:szCs w:val="22"/>
                <w:lang w:val="en-GB"/>
              </w:rPr>
              <w:t>αγωνίου  55</w:t>
            </w:r>
            <w:proofErr w:type="gramEnd"/>
            <w:r w:rsidRPr="00740BC9">
              <w:rPr>
                <w:rFonts w:ascii="Aptos" w:eastAsia="Aptos" w:hAnsi="Aptos"/>
                <w:kern w:val="2"/>
                <w:sz w:val="22"/>
                <w:szCs w:val="22"/>
                <w:lang w:val="en-GB"/>
              </w:rPr>
              <w:t>")</w:t>
            </w:r>
          </w:p>
        </w:tc>
        <w:tc>
          <w:tcPr>
            <w:tcW w:w="1334" w:type="dxa"/>
            <w:gridSpan w:val="2"/>
            <w:shd w:val="clear" w:color="auto" w:fill="auto"/>
            <w:vAlign w:val="center"/>
          </w:tcPr>
          <w:p w14:paraId="210E19A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55" w:type="dxa"/>
            <w:gridSpan w:val="2"/>
          </w:tcPr>
          <w:p w14:paraId="34FA734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07256EA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21978A7" w14:textId="77777777" w:rsidTr="00496DB1">
        <w:trPr>
          <w:trHeight w:val="607"/>
        </w:trPr>
        <w:tc>
          <w:tcPr>
            <w:tcW w:w="568" w:type="dxa"/>
            <w:shd w:val="clear" w:color="auto" w:fill="auto"/>
            <w:vAlign w:val="center"/>
          </w:tcPr>
          <w:p w14:paraId="7CEF16B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2</w:t>
            </w:r>
          </w:p>
        </w:tc>
        <w:tc>
          <w:tcPr>
            <w:tcW w:w="5902" w:type="dxa"/>
            <w:shd w:val="clear" w:color="auto" w:fill="auto"/>
            <w:vAlign w:val="center"/>
          </w:tcPr>
          <w:p w14:paraId="7B47E48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Ανάλυση οθόνης 3840 </w:t>
            </w:r>
            <w:r w:rsidRPr="00740BC9">
              <w:rPr>
                <w:rFonts w:ascii="Aptos" w:eastAsia="Aptos" w:hAnsi="Aptos"/>
                <w:kern w:val="2"/>
                <w:sz w:val="22"/>
                <w:szCs w:val="22"/>
                <w:lang w:val="en-GB"/>
              </w:rPr>
              <w:t>x</w:t>
            </w:r>
            <w:r w:rsidRPr="00740BC9">
              <w:rPr>
                <w:rFonts w:ascii="Aptos" w:eastAsia="Aptos" w:hAnsi="Aptos"/>
                <w:kern w:val="2"/>
                <w:sz w:val="22"/>
                <w:szCs w:val="22"/>
              </w:rPr>
              <w:t xml:space="preserve"> 2160 – </w:t>
            </w:r>
            <w:proofErr w:type="spellStart"/>
            <w:r w:rsidRPr="00740BC9">
              <w:rPr>
                <w:rFonts w:ascii="Aptos" w:eastAsia="Aptos" w:hAnsi="Aptos"/>
                <w:kern w:val="2"/>
                <w:sz w:val="22"/>
                <w:szCs w:val="22"/>
              </w:rPr>
              <w:t>φορμάτ</w:t>
            </w:r>
            <w:proofErr w:type="spellEnd"/>
            <w:r w:rsidRPr="00740BC9">
              <w:rPr>
                <w:rFonts w:ascii="Aptos" w:eastAsia="Aptos" w:hAnsi="Aptos"/>
                <w:kern w:val="2"/>
                <w:sz w:val="22"/>
                <w:szCs w:val="22"/>
              </w:rPr>
              <w:t xml:space="preserve"> 4</w:t>
            </w:r>
            <w:r w:rsidRPr="00740BC9">
              <w:rPr>
                <w:rFonts w:ascii="Aptos" w:eastAsia="Aptos" w:hAnsi="Aptos"/>
                <w:kern w:val="2"/>
                <w:sz w:val="22"/>
                <w:szCs w:val="22"/>
                <w:lang w:val="en-GB"/>
              </w:rPr>
              <w:t>K</w:t>
            </w:r>
            <w:r w:rsidRPr="00740BC9">
              <w:rPr>
                <w:rFonts w:ascii="Aptos" w:eastAsia="Aptos" w:hAnsi="Aptos"/>
                <w:kern w:val="2"/>
                <w:sz w:val="22"/>
                <w:szCs w:val="22"/>
              </w:rPr>
              <w:t xml:space="preserve"> </w:t>
            </w:r>
            <w:r w:rsidRPr="00740BC9">
              <w:rPr>
                <w:rFonts w:ascii="Aptos" w:eastAsia="Aptos" w:hAnsi="Aptos"/>
                <w:kern w:val="2"/>
                <w:sz w:val="22"/>
                <w:szCs w:val="22"/>
                <w:lang w:val="en-GB"/>
              </w:rPr>
              <w:t>UHD</w:t>
            </w:r>
            <w:r w:rsidRPr="00740BC9">
              <w:rPr>
                <w:rFonts w:ascii="Aptos" w:eastAsia="Aptos" w:hAnsi="Aptos"/>
                <w:kern w:val="2"/>
                <w:sz w:val="22"/>
                <w:szCs w:val="22"/>
              </w:rPr>
              <w:t xml:space="preserve"> (2160</w:t>
            </w:r>
            <w:r w:rsidRPr="00740BC9">
              <w:rPr>
                <w:rFonts w:ascii="Aptos" w:eastAsia="Aptos" w:hAnsi="Aptos"/>
                <w:kern w:val="2"/>
                <w:sz w:val="22"/>
                <w:szCs w:val="22"/>
                <w:lang w:val="en-GB"/>
              </w:rPr>
              <w:t>p</w:t>
            </w:r>
            <w:r w:rsidRPr="00740BC9">
              <w:rPr>
                <w:rFonts w:ascii="Aptos" w:eastAsia="Aptos" w:hAnsi="Aptos"/>
                <w:kern w:val="2"/>
                <w:sz w:val="22"/>
                <w:szCs w:val="22"/>
              </w:rPr>
              <w:t>)</w:t>
            </w:r>
          </w:p>
        </w:tc>
        <w:tc>
          <w:tcPr>
            <w:tcW w:w="1334" w:type="dxa"/>
            <w:gridSpan w:val="2"/>
            <w:shd w:val="clear" w:color="auto" w:fill="auto"/>
            <w:vAlign w:val="center"/>
          </w:tcPr>
          <w:p w14:paraId="10167B0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55" w:type="dxa"/>
            <w:gridSpan w:val="2"/>
          </w:tcPr>
          <w:p w14:paraId="497AF57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0D26BC7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0762FDF" w14:textId="77777777" w:rsidTr="00496DB1">
        <w:trPr>
          <w:trHeight w:val="607"/>
        </w:trPr>
        <w:tc>
          <w:tcPr>
            <w:tcW w:w="568" w:type="dxa"/>
            <w:shd w:val="clear" w:color="auto" w:fill="auto"/>
            <w:vAlign w:val="center"/>
          </w:tcPr>
          <w:p w14:paraId="46365A7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3</w:t>
            </w:r>
          </w:p>
        </w:tc>
        <w:tc>
          <w:tcPr>
            <w:tcW w:w="5902" w:type="dxa"/>
            <w:shd w:val="clear" w:color="auto" w:fill="auto"/>
            <w:vAlign w:val="center"/>
          </w:tcPr>
          <w:p w14:paraId="2E3938C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Τεχνολογία πάνελ </w:t>
            </w:r>
            <w:r w:rsidRPr="00740BC9">
              <w:rPr>
                <w:rFonts w:ascii="Aptos" w:eastAsia="Aptos" w:hAnsi="Aptos"/>
                <w:kern w:val="2"/>
                <w:sz w:val="22"/>
                <w:szCs w:val="22"/>
                <w:lang w:val="en-GB"/>
              </w:rPr>
              <w:t>IPS</w:t>
            </w:r>
            <w:r w:rsidRPr="00740BC9">
              <w:rPr>
                <w:rFonts w:ascii="Aptos" w:eastAsia="Aptos" w:hAnsi="Aptos"/>
                <w:kern w:val="2"/>
                <w:sz w:val="22"/>
                <w:szCs w:val="22"/>
              </w:rPr>
              <w:t xml:space="preserve"> ή </w:t>
            </w:r>
            <w:r w:rsidRPr="00740BC9">
              <w:rPr>
                <w:rFonts w:ascii="Aptos" w:eastAsia="Aptos" w:hAnsi="Aptos"/>
                <w:kern w:val="2"/>
                <w:sz w:val="22"/>
                <w:szCs w:val="22"/>
                <w:lang w:val="en-GB"/>
              </w:rPr>
              <w:t> LED</w:t>
            </w:r>
            <w:r w:rsidRPr="00740BC9">
              <w:rPr>
                <w:rFonts w:ascii="Aptos" w:eastAsia="Aptos" w:hAnsi="Aptos"/>
                <w:kern w:val="2"/>
                <w:sz w:val="22"/>
                <w:szCs w:val="22"/>
              </w:rPr>
              <w:t xml:space="preserve"> ή </w:t>
            </w:r>
            <w:r w:rsidRPr="00740BC9">
              <w:rPr>
                <w:rFonts w:ascii="Aptos" w:eastAsia="Aptos" w:hAnsi="Aptos"/>
                <w:kern w:val="2"/>
                <w:sz w:val="22"/>
                <w:szCs w:val="22"/>
                <w:lang w:val="en-GB"/>
              </w:rPr>
              <w:t>TN</w:t>
            </w:r>
            <w:r w:rsidRPr="00740BC9">
              <w:rPr>
                <w:rFonts w:ascii="Aptos" w:eastAsia="Aptos" w:hAnsi="Aptos"/>
                <w:kern w:val="2"/>
                <w:sz w:val="22"/>
                <w:szCs w:val="22"/>
              </w:rPr>
              <w:t xml:space="preserve"> ή  </w:t>
            </w:r>
            <w:r w:rsidRPr="00740BC9">
              <w:rPr>
                <w:rFonts w:ascii="Aptos" w:eastAsia="Aptos" w:hAnsi="Aptos"/>
                <w:kern w:val="2"/>
                <w:sz w:val="22"/>
                <w:szCs w:val="22"/>
                <w:lang w:val="en-GB"/>
              </w:rPr>
              <w:t>VA</w:t>
            </w:r>
          </w:p>
        </w:tc>
        <w:tc>
          <w:tcPr>
            <w:tcW w:w="1334" w:type="dxa"/>
            <w:gridSpan w:val="2"/>
            <w:shd w:val="clear" w:color="auto" w:fill="auto"/>
            <w:vAlign w:val="center"/>
          </w:tcPr>
          <w:p w14:paraId="644346C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55" w:type="dxa"/>
            <w:gridSpan w:val="2"/>
          </w:tcPr>
          <w:p w14:paraId="03FF84D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7C97A3D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EC6B096" w14:textId="77777777" w:rsidTr="00496DB1">
        <w:trPr>
          <w:trHeight w:val="607"/>
        </w:trPr>
        <w:tc>
          <w:tcPr>
            <w:tcW w:w="568" w:type="dxa"/>
            <w:shd w:val="clear" w:color="auto" w:fill="auto"/>
            <w:vAlign w:val="center"/>
          </w:tcPr>
          <w:p w14:paraId="31176F1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4</w:t>
            </w:r>
          </w:p>
        </w:tc>
        <w:tc>
          <w:tcPr>
            <w:tcW w:w="5902" w:type="dxa"/>
            <w:shd w:val="clear" w:color="auto" w:fill="auto"/>
            <w:vAlign w:val="center"/>
          </w:tcPr>
          <w:p w14:paraId="6B0D2FC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διαθέτει τεχνολογία αφής (</w:t>
            </w:r>
            <w:r w:rsidRPr="00740BC9">
              <w:rPr>
                <w:rFonts w:ascii="Aptos" w:eastAsia="Aptos" w:hAnsi="Aptos"/>
                <w:kern w:val="2"/>
                <w:sz w:val="22"/>
                <w:szCs w:val="22"/>
                <w:lang w:val="en-GB"/>
              </w:rPr>
              <w:t>Touch</w:t>
            </w:r>
            <w:r w:rsidRPr="00740BC9">
              <w:rPr>
                <w:rFonts w:ascii="Aptos" w:eastAsia="Aptos" w:hAnsi="Aptos"/>
                <w:kern w:val="2"/>
                <w:sz w:val="22"/>
                <w:szCs w:val="22"/>
              </w:rPr>
              <w:t xml:space="preserve"> </w:t>
            </w:r>
            <w:r w:rsidRPr="00740BC9">
              <w:rPr>
                <w:rFonts w:ascii="Aptos" w:eastAsia="Aptos" w:hAnsi="Aptos"/>
                <w:kern w:val="2"/>
                <w:sz w:val="22"/>
                <w:szCs w:val="22"/>
                <w:lang w:val="en-GB"/>
              </w:rPr>
              <w:t>Screen</w:t>
            </w:r>
            <w:r w:rsidRPr="00740BC9">
              <w:rPr>
                <w:rFonts w:ascii="Aptos" w:eastAsia="Aptos" w:hAnsi="Aptos"/>
                <w:kern w:val="2"/>
                <w:sz w:val="22"/>
                <w:szCs w:val="22"/>
              </w:rPr>
              <w:t>)</w:t>
            </w:r>
          </w:p>
        </w:tc>
        <w:tc>
          <w:tcPr>
            <w:tcW w:w="1334" w:type="dxa"/>
            <w:gridSpan w:val="2"/>
            <w:shd w:val="clear" w:color="auto" w:fill="auto"/>
            <w:vAlign w:val="center"/>
          </w:tcPr>
          <w:p w14:paraId="73EEB32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55" w:type="dxa"/>
            <w:gridSpan w:val="2"/>
          </w:tcPr>
          <w:p w14:paraId="275B61C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77C36A0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7FD24D2" w14:textId="77777777" w:rsidTr="00496DB1">
        <w:trPr>
          <w:trHeight w:val="607"/>
        </w:trPr>
        <w:tc>
          <w:tcPr>
            <w:tcW w:w="568" w:type="dxa"/>
            <w:shd w:val="clear" w:color="auto" w:fill="auto"/>
            <w:vAlign w:val="center"/>
          </w:tcPr>
          <w:p w14:paraId="477126A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4</w:t>
            </w:r>
          </w:p>
        </w:tc>
        <w:tc>
          <w:tcPr>
            <w:tcW w:w="5902" w:type="dxa"/>
            <w:shd w:val="clear" w:color="auto" w:fill="auto"/>
            <w:vAlign w:val="center"/>
          </w:tcPr>
          <w:p w14:paraId="5AE4F5C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θύρες σύνδεσης 1 </w:t>
            </w:r>
            <w:r w:rsidRPr="00740BC9">
              <w:rPr>
                <w:rFonts w:ascii="Aptos" w:eastAsia="Aptos" w:hAnsi="Aptos"/>
                <w:kern w:val="2"/>
                <w:sz w:val="22"/>
                <w:szCs w:val="22"/>
                <w:lang w:val="en-GB"/>
              </w:rPr>
              <w:t>x</w:t>
            </w:r>
            <w:r w:rsidRPr="00740BC9">
              <w:rPr>
                <w:rFonts w:ascii="Aptos" w:eastAsia="Aptos" w:hAnsi="Aptos"/>
                <w:kern w:val="2"/>
                <w:sz w:val="22"/>
                <w:szCs w:val="22"/>
              </w:rPr>
              <w:t xml:space="preserve">  </w:t>
            </w:r>
            <w:r w:rsidRPr="00740BC9">
              <w:rPr>
                <w:rFonts w:ascii="Aptos" w:eastAsia="Aptos" w:hAnsi="Aptos"/>
                <w:kern w:val="2"/>
                <w:sz w:val="22"/>
                <w:szCs w:val="22"/>
                <w:lang w:val="en-GB"/>
              </w:rPr>
              <w:t>DisplayPort</w:t>
            </w:r>
            <w:r w:rsidRPr="00740BC9">
              <w:rPr>
                <w:rFonts w:ascii="Aptos" w:eastAsia="Aptos" w:hAnsi="Aptos"/>
                <w:kern w:val="2"/>
                <w:sz w:val="22"/>
                <w:szCs w:val="22"/>
              </w:rPr>
              <w:t xml:space="preserve"> και &gt;= 1 </w:t>
            </w:r>
            <w:r w:rsidRPr="00740BC9">
              <w:rPr>
                <w:rFonts w:ascii="Aptos" w:eastAsia="Aptos" w:hAnsi="Aptos"/>
                <w:kern w:val="2"/>
                <w:sz w:val="22"/>
                <w:szCs w:val="22"/>
                <w:lang w:val="en-GB"/>
              </w:rPr>
              <w:t>x</w:t>
            </w:r>
            <w:r w:rsidRPr="00740BC9">
              <w:rPr>
                <w:rFonts w:ascii="Aptos" w:eastAsia="Aptos" w:hAnsi="Aptos"/>
                <w:kern w:val="2"/>
                <w:sz w:val="22"/>
                <w:szCs w:val="22"/>
              </w:rPr>
              <w:t xml:space="preserve"> </w:t>
            </w:r>
            <w:r w:rsidRPr="00740BC9">
              <w:rPr>
                <w:rFonts w:ascii="Aptos" w:eastAsia="Aptos" w:hAnsi="Aptos"/>
                <w:kern w:val="2"/>
                <w:sz w:val="22"/>
                <w:szCs w:val="22"/>
                <w:lang w:val="en-GB"/>
              </w:rPr>
              <w:t>HDMI</w:t>
            </w:r>
          </w:p>
        </w:tc>
        <w:tc>
          <w:tcPr>
            <w:tcW w:w="1334" w:type="dxa"/>
            <w:gridSpan w:val="2"/>
            <w:shd w:val="clear" w:color="auto" w:fill="auto"/>
            <w:vAlign w:val="center"/>
          </w:tcPr>
          <w:p w14:paraId="1CB527E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55" w:type="dxa"/>
            <w:gridSpan w:val="2"/>
          </w:tcPr>
          <w:p w14:paraId="6CC8E8F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729E24F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47EEC23" w14:textId="77777777" w:rsidTr="00496DB1">
        <w:trPr>
          <w:trHeight w:val="607"/>
        </w:trPr>
        <w:tc>
          <w:tcPr>
            <w:tcW w:w="568" w:type="dxa"/>
            <w:shd w:val="clear" w:color="auto" w:fill="auto"/>
            <w:vAlign w:val="center"/>
          </w:tcPr>
          <w:p w14:paraId="057A675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5</w:t>
            </w:r>
          </w:p>
        </w:tc>
        <w:tc>
          <w:tcPr>
            <w:tcW w:w="5902" w:type="dxa"/>
            <w:shd w:val="clear" w:color="auto" w:fill="auto"/>
            <w:vAlign w:val="center"/>
          </w:tcPr>
          <w:p w14:paraId="43DACF9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θύρες </w:t>
            </w:r>
            <w:r w:rsidRPr="00740BC9">
              <w:rPr>
                <w:rFonts w:ascii="Aptos" w:eastAsia="Aptos" w:hAnsi="Aptos"/>
                <w:kern w:val="2"/>
                <w:sz w:val="22"/>
                <w:szCs w:val="22"/>
                <w:lang w:val="en-GB"/>
              </w:rPr>
              <w:t>USB</w:t>
            </w:r>
            <w:r w:rsidRPr="00740BC9">
              <w:rPr>
                <w:rFonts w:ascii="Aptos" w:eastAsia="Aptos" w:hAnsi="Aptos"/>
                <w:kern w:val="2"/>
                <w:sz w:val="22"/>
                <w:szCs w:val="22"/>
              </w:rPr>
              <w:t xml:space="preserve"> </w:t>
            </w:r>
            <w:r w:rsidRPr="00740BC9">
              <w:rPr>
                <w:rFonts w:ascii="Aptos" w:eastAsia="Aptos" w:hAnsi="Aptos"/>
                <w:kern w:val="2"/>
                <w:sz w:val="22"/>
                <w:szCs w:val="22"/>
                <w:lang w:val="en-GB"/>
              </w:rPr>
              <w:t>upstream</w:t>
            </w:r>
            <w:r w:rsidRPr="00740BC9">
              <w:rPr>
                <w:rFonts w:ascii="Aptos" w:eastAsia="Aptos" w:hAnsi="Aptos"/>
                <w:kern w:val="2"/>
                <w:sz w:val="22"/>
                <w:szCs w:val="22"/>
              </w:rPr>
              <w:t xml:space="preserve"> και </w:t>
            </w:r>
            <w:r w:rsidRPr="00740BC9">
              <w:rPr>
                <w:rFonts w:ascii="Aptos" w:eastAsia="Aptos" w:hAnsi="Aptos"/>
                <w:kern w:val="2"/>
                <w:sz w:val="22"/>
                <w:szCs w:val="22"/>
                <w:lang w:val="en-GB"/>
              </w:rPr>
              <w:t>downstream</w:t>
            </w:r>
          </w:p>
        </w:tc>
        <w:tc>
          <w:tcPr>
            <w:tcW w:w="1334" w:type="dxa"/>
            <w:gridSpan w:val="2"/>
            <w:shd w:val="clear" w:color="auto" w:fill="auto"/>
            <w:vAlign w:val="center"/>
          </w:tcPr>
          <w:p w14:paraId="3C5AB80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55" w:type="dxa"/>
            <w:gridSpan w:val="2"/>
          </w:tcPr>
          <w:p w14:paraId="7F53057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2F066C8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B3DCE5A" w14:textId="77777777" w:rsidTr="00496DB1">
        <w:trPr>
          <w:trHeight w:val="607"/>
        </w:trPr>
        <w:tc>
          <w:tcPr>
            <w:tcW w:w="568" w:type="dxa"/>
            <w:shd w:val="clear" w:color="auto" w:fill="auto"/>
            <w:vAlign w:val="center"/>
          </w:tcPr>
          <w:p w14:paraId="3435B3D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6</w:t>
            </w:r>
          </w:p>
        </w:tc>
        <w:tc>
          <w:tcPr>
            <w:tcW w:w="5902" w:type="dxa"/>
            <w:shd w:val="clear" w:color="auto" w:fill="auto"/>
            <w:vAlign w:val="center"/>
          </w:tcPr>
          <w:p w14:paraId="0B3FF5C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 xml:space="preserve">Να </w:t>
            </w:r>
            <w:proofErr w:type="spellStart"/>
            <w:proofErr w:type="gramStart"/>
            <w:r w:rsidRPr="00740BC9">
              <w:rPr>
                <w:rFonts w:ascii="Aptos" w:eastAsia="Aptos" w:hAnsi="Aptos"/>
                <w:kern w:val="2"/>
                <w:sz w:val="22"/>
                <w:szCs w:val="22"/>
                <w:lang w:val="en-GB"/>
              </w:rPr>
              <w:t>δι</w:t>
            </w:r>
            <w:proofErr w:type="spellEnd"/>
            <w:r w:rsidRPr="00740BC9">
              <w:rPr>
                <w:rFonts w:ascii="Aptos" w:eastAsia="Aptos" w:hAnsi="Aptos"/>
                <w:kern w:val="2"/>
                <w:sz w:val="22"/>
                <w:szCs w:val="22"/>
                <w:lang w:val="en-GB"/>
              </w:rPr>
              <w:t>αθέτει  Audio</w:t>
            </w:r>
            <w:proofErr w:type="gramEnd"/>
            <w:r w:rsidRPr="00740BC9">
              <w:rPr>
                <w:rFonts w:ascii="Aptos" w:eastAsia="Aptos" w:hAnsi="Aptos"/>
                <w:kern w:val="2"/>
                <w:sz w:val="22"/>
                <w:szCs w:val="22"/>
                <w:lang w:val="en-GB"/>
              </w:rPr>
              <w:t xml:space="preserve"> line-out</w:t>
            </w:r>
          </w:p>
        </w:tc>
        <w:tc>
          <w:tcPr>
            <w:tcW w:w="1334" w:type="dxa"/>
            <w:gridSpan w:val="2"/>
            <w:shd w:val="clear" w:color="auto" w:fill="auto"/>
            <w:vAlign w:val="center"/>
          </w:tcPr>
          <w:p w14:paraId="2FC4842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55" w:type="dxa"/>
            <w:gridSpan w:val="2"/>
          </w:tcPr>
          <w:p w14:paraId="210E69C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40FC546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88F766F" w14:textId="77777777" w:rsidTr="00496DB1">
        <w:trPr>
          <w:trHeight w:val="607"/>
        </w:trPr>
        <w:tc>
          <w:tcPr>
            <w:tcW w:w="568" w:type="dxa"/>
            <w:shd w:val="clear" w:color="auto" w:fill="auto"/>
            <w:vAlign w:val="center"/>
          </w:tcPr>
          <w:p w14:paraId="7D22269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7</w:t>
            </w:r>
          </w:p>
        </w:tc>
        <w:tc>
          <w:tcPr>
            <w:tcW w:w="5902" w:type="dxa"/>
            <w:shd w:val="clear" w:color="auto" w:fill="auto"/>
            <w:vAlign w:val="center"/>
          </w:tcPr>
          <w:p w14:paraId="22303FA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συνοδεύεται από κατάλληλη βάση στήριξης</w:t>
            </w:r>
          </w:p>
        </w:tc>
        <w:tc>
          <w:tcPr>
            <w:tcW w:w="1334" w:type="dxa"/>
            <w:gridSpan w:val="2"/>
            <w:shd w:val="clear" w:color="auto" w:fill="auto"/>
            <w:vAlign w:val="center"/>
          </w:tcPr>
          <w:p w14:paraId="3006FC2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555" w:type="dxa"/>
            <w:gridSpan w:val="2"/>
          </w:tcPr>
          <w:p w14:paraId="1704422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1969BD4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D8C019F" w14:textId="77777777" w:rsidTr="00496DB1">
        <w:trPr>
          <w:trHeight w:val="605"/>
        </w:trPr>
        <w:tc>
          <w:tcPr>
            <w:tcW w:w="10915" w:type="dxa"/>
            <w:gridSpan w:val="7"/>
            <w:shd w:val="clear" w:color="auto" w:fill="FBE4D5"/>
          </w:tcPr>
          <w:p w14:paraId="02BF3CC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ΓΕΝΙΚΕΣ ΑΠΑΙΤΗΣΕΙΣ</w:t>
            </w:r>
          </w:p>
        </w:tc>
      </w:tr>
      <w:tr w:rsidR="00740BC9" w:rsidRPr="00740BC9" w14:paraId="75A36C7B" w14:textId="77777777" w:rsidTr="00496DB1">
        <w:trPr>
          <w:trHeight w:val="605"/>
        </w:trPr>
        <w:tc>
          <w:tcPr>
            <w:tcW w:w="568" w:type="dxa"/>
            <w:shd w:val="clear" w:color="auto" w:fill="auto"/>
            <w:vAlign w:val="center"/>
          </w:tcPr>
          <w:p w14:paraId="7F2734B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w:t>
            </w:r>
          </w:p>
        </w:tc>
        <w:tc>
          <w:tcPr>
            <w:tcW w:w="5982" w:type="dxa"/>
            <w:gridSpan w:val="2"/>
            <w:shd w:val="clear" w:color="auto" w:fill="auto"/>
            <w:vAlign w:val="center"/>
          </w:tcPr>
          <w:p w14:paraId="1E1E15F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Οι ανωτέρω προδιαγραφές είναι υποχρεωτικές και πρέπει να καλύπτονται κατ’ ελάχιστο.</w:t>
            </w:r>
          </w:p>
        </w:tc>
        <w:tc>
          <w:tcPr>
            <w:tcW w:w="1375" w:type="dxa"/>
            <w:gridSpan w:val="2"/>
            <w:shd w:val="clear" w:color="auto" w:fill="auto"/>
            <w:vAlign w:val="center"/>
          </w:tcPr>
          <w:p w14:paraId="033C80B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4322AED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249B51F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C4FD56E" w14:textId="77777777" w:rsidTr="00496DB1">
        <w:trPr>
          <w:trHeight w:val="605"/>
        </w:trPr>
        <w:tc>
          <w:tcPr>
            <w:tcW w:w="568" w:type="dxa"/>
            <w:shd w:val="clear" w:color="auto" w:fill="auto"/>
            <w:vAlign w:val="center"/>
          </w:tcPr>
          <w:p w14:paraId="1985940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lastRenderedPageBreak/>
              <w:t>2</w:t>
            </w:r>
          </w:p>
        </w:tc>
        <w:tc>
          <w:tcPr>
            <w:tcW w:w="5982" w:type="dxa"/>
            <w:gridSpan w:val="2"/>
            <w:shd w:val="clear" w:color="auto" w:fill="auto"/>
            <w:vAlign w:val="center"/>
          </w:tcPr>
          <w:p w14:paraId="348CDFB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Ο προσφερόμενος εξοπλισμός θα είναι καινούργιος και αμεταχείριστος και θα προσφερθεί πλήρης και έτοιμος για λειτουργία. </w:t>
            </w:r>
          </w:p>
        </w:tc>
        <w:tc>
          <w:tcPr>
            <w:tcW w:w="1375" w:type="dxa"/>
            <w:gridSpan w:val="2"/>
            <w:shd w:val="clear" w:color="auto" w:fill="auto"/>
            <w:vAlign w:val="center"/>
          </w:tcPr>
          <w:p w14:paraId="1B6FE73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2F052FF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750E2FE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776024F" w14:textId="77777777" w:rsidTr="00496DB1">
        <w:trPr>
          <w:trHeight w:val="605"/>
        </w:trPr>
        <w:tc>
          <w:tcPr>
            <w:tcW w:w="568" w:type="dxa"/>
            <w:shd w:val="clear" w:color="auto" w:fill="auto"/>
            <w:vAlign w:val="center"/>
          </w:tcPr>
          <w:p w14:paraId="5DBBBF3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3</w:t>
            </w:r>
          </w:p>
        </w:tc>
        <w:tc>
          <w:tcPr>
            <w:tcW w:w="5982" w:type="dxa"/>
            <w:gridSpan w:val="2"/>
            <w:shd w:val="clear" w:color="auto" w:fill="auto"/>
            <w:vAlign w:val="center"/>
          </w:tcPr>
          <w:p w14:paraId="06A299A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απαντηθούν υποχρεωτικά μία προς μία οι ανωτέρω τεχνικές προδιαγραφές σε ξεχωριστό φύλλο συμμόρφωσης.</w:t>
            </w:r>
          </w:p>
        </w:tc>
        <w:tc>
          <w:tcPr>
            <w:tcW w:w="1375" w:type="dxa"/>
            <w:gridSpan w:val="2"/>
            <w:shd w:val="clear" w:color="auto" w:fill="auto"/>
            <w:vAlign w:val="center"/>
          </w:tcPr>
          <w:p w14:paraId="26EDC09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0A020C5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0B9F406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EDB10E2" w14:textId="77777777" w:rsidTr="00496DB1">
        <w:trPr>
          <w:trHeight w:val="605"/>
        </w:trPr>
        <w:tc>
          <w:tcPr>
            <w:tcW w:w="568" w:type="dxa"/>
            <w:shd w:val="clear" w:color="auto" w:fill="auto"/>
            <w:vAlign w:val="center"/>
          </w:tcPr>
          <w:p w14:paraId="0543839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4</w:t>
            </w:r>
          </w:p>
        </w:tc>
        <w:tc>
          <w:tcPr>
            <w:tcW w:w="5982" w:type="dxa"/>
            <w:gridSpan w:val="2"/>
            <w:shd w:val="clear" w:color="auto" w:fill="auto"/>
            <w:vAlign w:val="center"/>
          </w:tcPr>
          <w:p w14:paraId="0A1B16B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Τα στοιχεία του φύλλου συμμόρφωσης να αναφέρονται υποχρεωτικά σε </w:t>
            </w:r>
            <w:proofErr w:type="spellStart"/>
            <w:r w:rsidRPr="00740BC9">
              <w:rPr>
                <w:rFonts w:ascii="Aptos" w:eastAsia="Aptos" w:hAnsi="Aptos"/>
                <w:kern w:val="2"/>
                <w:sz w:val="22"/>
                <w:szCs w:val="22"/>
              </w:rPr>
              <w:t>προσπέκτους</w:t>
            </w:r>
            <w:proofErr w:type="spellEnd"/>
            <w:r w:rsidRPr="00740BC9">
              <w:rPr>
                <w:rFonts w:ascii="Aptos" w:eastAsia="Aptos" w:hAnsi="Aptos"/>
                <w:kern w:val="2"/>
                <w:sz w:val="22"/>
                <w:szCs w:val="22"/>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75" w:type="dxa"/>
            <w:gridSpan w:val="2"/>
            <w:shd w:val="clear" w:color="auto" w:fill="auto"/>
            <w:vAlign w:val="center"/>
          </w:tcPr>
          <w:p w14:paraId="4C421C9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1F4F2DE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3BA11CC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CB6A823" w14:textId="77777777" w:rsidTr="00496DB1">
        <w:trPr>
          <w:trHeight w:val="605"/>
        </w:trPr>
        <w:tc>
          <w:tcPr>
            <w:tcW w:w="568" w:type="dxa"/>
            <w:shd w:val="clear" w:color="auto" w:fill="auto"/>
            <w:vAlign w:val="center"/>
          </w:tcPr>
          <w:p w14:paraId="2523863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5</w:t>
            </w:r>
          </w:p>
        </w:tc>
        <w:tc>
          <w:tcPr>
            <w:tcW w:w="5982" w:type="dxa"/>
            <w:gridSpan w:val="2"/>
            <w:shd w:val="clear" w:color="auto" w:fill="auto"/>
            <w:vAlign w:val="center"/>
          </w:tcPr>
          <w:p w14:paraId="5EE0DD3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rPr>
              <w:t>Ο προμηθευτής και ο κατασκευαστής του συστήματος θα πρέπει να είναι πιστοποιημένοι βάσει του προτύπου ΕΝ Ι</w:t>
            </w:r>
            <w:r w:rsidRPr="00740BC9">
              <w:rPr>
                <w:rFonts w:ascii="Aptos" w:eastAsia="Aptos" w:hAnsi="Aptos"/>
                <w:kern w:val="2"/>
                <w:sz w:val="22"/>
                <w:szCs w:val="22"/>
                <w:lang w:val="en-GB"/>
              </w:rPr>
              <w:t>SO</w:t>
            </w:r>
            <w:r w:rsidRPr="00740BC9">
              <w:rPr>
                <w:rFonts w:ascii="Aptos" w:eastAsia="Aptos" w:hAnsi="Aptos"/>
                <w:kern w:val="2"/>
                <w:sz w:val="22"/>
                <w:szCs w:val="22"/>
              </w:rPr>
              <w:t xml:space="preserve">-9001:2015 και </w:t>
            </w:r>
            <w:r w:rsidRPr="00740BC9">
              <w:rPr>
                <w:rFonts w:ascii="Aptos" w:eastAsia="Aptos" w:hAnsi="Aptos"/>
                <w:kern w:val="2"/>
                <w:sz w:val="22"/>
                <w:szCs w:val="22"/>
                <w:lang w:val="en-GB"/>
              </w:rPr>
              <w:t>ISO</w:t>
            </w:r>
            <w:r w:rsidRPr="00740BC9">
              <w:rPr>
                <w:rFonts w:ascii="Aptos" w:eastAsia="Aptos" w:hAnsi="Aptos"/>
                <w:kern w:val="2"/>
                <w:sz w:val="22"/>
                <w:szCs w:val="22"/>
              </w:rPr>
              <w:t xml:space="preserve">-14001:2015. </w:t>
            </w:r>
            <w:r w:rsidRPr="00740BC9">
              <w:rPr>
                <w:rFonts w:ascii="Aptos" w:eastAsia="Aptos" w:hAnsi="Aptos"/>
                <w:kern w:val="2"/>
                <w:sz w:val="22"/>
                <w:szCs w:val="22"/>
                <w:lang w:val="en-GB"/>
              </w:rPr>
              <w:t>Να κατα</w:t>
            </w:r>
            <w:proofErr w:type="spellStart"/>
            <w:r w:rsidRPr="00740BC9">
              <w:rPr>
                <w:rFonts w:ascii="Aptos" w:eastAsia="Aptos" w:hAnsi="Aptos"/>
                <w:kern w:val="2"/>
                <w:sz w:val="22"/>
                <w:szCs w:val="22"/>
                <w:lang w:val="en-GB"/>
              </w:rPr>
              <w:t>τεθούν</w:t>
            </w:r>
            <w:proofErr w:type="spellEnd"/>
            <w:r w:rsidRPr="00740BC9">
              <w:rPr>
                <w:rFonts w:ascii="Aptos" w:eastAsia="Aptos" w:hAnsi="Aptos"/>
                <w:kern w:val="2"/>
                <w:sz w:val="22"/>
                <w:szCs w:val="22"/>
                <w:lang w:val="en-GB"/>
              </w:rPr>
              <w:t xml:space="preserve"> τα </w:t>
            </w:r>
            <w:proofErr w:type="spellStart"/>
            <w:r w:rsidRPr="00740BC9">
              <w:rPr>
                <w:rFonts w:ascii="Aptos" w:eastAsia="Aptos" w:hAnsi="Aptos"/>
                <w:kern w:val="2"/>
                <w:sz w:val="22"/>
                <w:szCs w:val="22"/>
                <w:lang w:val="en-GB"/>
              </w:rPr>
              <w:t>σχετικά</w:t>
            </w:r>
            <w:proofErr w:type="spellEnd"/>
            <w:r w:rsidRPr="00740BC9">
              <w:rPr>
                <w:rFonts w:ascii="Aptos" w:eastAsia="Aptos" w:hAnsi="Aptos"/>
                <w:kern w:val="2"/>
                <w:sz w:val="22"/>
                <w:szCs w:val="22"/>
                <w:lang w:val="en-GB"/>
              </w:rPr>
              <w:t xml:space="preserve"> π</w:t>
            </w:r>
            <w:proofErr w:type="spellStart"/>
            <w:r w:rsidRPr="00740BC9">
              <w:rPr>
                <w:rFonts w:ascii="Aptos" w:eastAsia="Aptos" w:hAnsi="Aptos"/>
                <w:kern w:val="2"/>
                <w:sz w:val="22"/>
                <w:szCs w:val="22"/>
                <w:lang w:val="en-GB"/>
              </w:rPr>
              <w:t>ιστο</w:t>
            </w:r>
            <w:proofErr w:type="spellEnd"/>
            <w:r w:rsidRPr="00740BC9">
              <w:rPr>
                <w:rFonts w:ascii="Aptos" w:eastAsia="Aptos" w:hAnsi="Aptos"/>
                <w:kern w:val="2"/>
                <w:sz w:val="22"/>
                <w:szCs w:val="22"/>
                <w:lang w:val="en-GB"/>
              </w:rPr>
              <w:t>ποιητικά.</w:t>
            </w:r>
          </w:p>
        </w:tc>
        <w:tc>
          <w:tcPr>
            <w:tcW w:w="1375" w:type="dxa"/>
            <w:gridSpan w:val="2"/>
            <w:shd w:val="clear" w:color="auto" w:fill="auto"/>
            <w:vAlign w:val="center"/>
          </w:tcPr>
          <w:p w14:paraId="7392B29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5DDAF6A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3434E80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D8FC22D" w14:textId="77777777" w:rsidTr="00496DB1">
        <w:trPr>
          <w:trHeight w:val="605"/>
        </w:trPr>
        <w:tc>
          <w:tcPr>
            <w:tcW w:w="568" w:type="dxa"/>
            <w:shd w:val="clear" w:color="auto" w:fill="auto"/>
            <w:vAlign w:val="center"/>
          </w:tcPr>
          <w:p w14:paraId="365D451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6</w:t>
            </w:r>
          </w:p>
        </w:tc>
        <w:tc>
          <w:tcPr>
            <w:tcW w:w="5982" w:type="dxa"/>
            <w:gridSpan w:val="2"/>
            <w:shd w:val="clear" w:color="auto" w:fill="auto"/>
            <w:vAlign w:val="center"/>
          </w:tcPr>
          <w:p w14:paraId="33317A3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Ο προμηθευτής να έχει οργανωμένο </w:t>
            </w:r>
            <w:r w:rsidRPr="00740BC9">
              <w:rPr>
                <w:rFonts w:ascii="Aptos" w:eastAsia="Aptos" w:hAnsi="Aptos"/>
                <w:kern w:val="2"/>
                <w:sz w:val="22"/>
                <w:szCs w:val="22"/>
                <w:lang w:val="en-GB"/>
              </w:rPr>
              <w:t>service</w:t>
            </w:r>
            <w:r w:rsidRPr="00740BC9">
              <w:rPr>
                <w:rFonts w:ascii="Aptos" w:eastAsia="Aptos" w:hAnsi="Aptos"/>
                <w:kern w:val="2"/>
                <w:sz w:val="22"/>
                <w:szCs w:val="22"/>
              </w:rPr>
              <w:t xml:space="preserve"> για τεχνική υποστήριξη με εκπαιδευμένο προσωπικό για την εγκατάσταση, εκπαίδευση και συντήρηση του προσφερόμενου εξοπλισμού.</w:t>
            </w:r>
          </w:p>
        </w:tc>
        <w:tc>
          <w:tcPr>
            <w:tcW w:w="1375" w:type="dxa"/>
            <w:gridSpan w:val="2"/>
            <w:shd w:val="clear" w:color="auto" w:fill="auto"/>
            <w:vAlign w:val="center"/>
          </w:tcPr>
          <w:p w14:paraId="0C2AACE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5C371B3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491BE0E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6A16D94" w14:textId="77777777" w:rsidTr="00496DB1">
        <w:trPr>
          <w:trHeight w:val="605"/>
        </w:trPr>
        <w:tc>
          <w:tcPr>
            <w:tcW w:w="568" w:type="dxa"/>
            <w:shd w:val="clear" w:color="auto" w:fill="auto"/>
            <w:vAlign w:val="center"/>
          </w:tcPr>
          <w:p w14:paraId="1F19246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7</w:t>
            </w:r>
          </w:p>
        </w:tc>
        <w:tc>
          <w:tcPr>
            <w:tcW w:w="5982" w:type="dxa"/>
            <w:gridSpan w:val="2"/>
            <w:shd w:val="clear" w:color="auto" w:fill="auto"/>
            <w:vAlign w:val="center"/>
          </w:tcPr>
          <w:p w14:paraId="22960DA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Εγγύηση καλής λειτουργίας τουλάχιστον ένα (1) έτος από την ημερομηνία εγκατάστασης του εξοπλισμού.</w:t>
            </w:r>
          </w:p>
        </w:tc>
        <w:tc>
          <w:tcPr>
            <w:tcW w:w="1375" w:type="dxa"/>
            <w:gridSpan w:val="2"/>
            <w:shd w:val="clear" w:color="auto" w:fill="auto"/>
            <w:vAlign w:val="center"/>
          </w:tcPr>
          <w:p w14:paraId="7197C7F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66E037C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42C9E6A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017610E" w14:textId="77777777" w:rsidTr="00496DB1">
        <w:trPr>
          <w:trHeight w:val="645"/>
        </w:trPr>
        <w:tc>
          <w:tcPr>
            <w:tcW w:w="568" w:type="dxa"/>
            <w:shd w:val="clear" w:color="auto" w:fill="D9E2F3"/>
            <w:vAlign w:val="center"/>
            <w:hideMark/>
          </w:tcPr>
          <w:p w14:paraId="09F59E5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Α/Α</w:t>
            </w:r>
          </w:p>
        </w:tc>
        <w:tc>
          <w:tcPr>
            <w:tcW w:w="5982" w:type="dxa"/>
            <w:gridSpan w:val="2"/>
            <w:shd w:val="clear" w:color="auto" w:fill="D9E2F3"/>
            <w:vAlign w:val="center"/>
            <w:hideMark/>
          </w:tcPr>
          <w:p w14:paraId="2EC8EFD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Είδος</w:t>
            </w:r>
            <w:proofErr w:type="spellEnd"/>
          </w:p>
        </w:tc>
        <w:tc>
          <w:tcPr>
            <w:tcW w:w="1375" w:type="dxa"/>
            <w:gridSpan w:val="2"/>
            <w:shd w:val="clear" w:color="auto" w:fill="D9E2F3"/>
            <w:vAlign w:val="center"/>
            <w:hideMark/>
          </w:tcPr>
          <w:p w14:paraId="6DA6ACD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Υπ</w:t>
            </w:r>
            <w:proofErr w:type="spellStart"/>
            <w:r w:rsidRPr="00740BC9">
              <w:rPr>
                <w:rFonts w:ascii="Aptos" w:eastAsia="Aptos" w:hAnsi="Aptos"/>
                <w:kern w:val="2"/>
                <w:sz w:val="22"/>
                <w:szCs w:val="22"/>
                <w:lang w:val="en-GB"/>
              </w:rPr>
              <w:t>οχρέωση</w:t>
            </w:r>
            <w:proofErr w:type="spellEnd"/>
          </w:p>
        </w:tc>
        <w:tc>
          <w:tcPr>
            <w:tcW w:w="1434" w:type="dxa"/>
            <w:shd w:val="clear" w:color="auto" w:fill="D9E2F3"/>
            <w:vAlign w:val="center"/>
          </w:tcPr>
          <w:p w14:paraId="2E42108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Απ</w:t>
            </w:r>
            <w:proofErr w:type="spellStart"/>
            <w:r w:rsidRPr="00740BC9">
              <w:rPr>
                <w:rFonts w:ascii="Aptos" w:eastAsia="Aptos" w:hAnsi="Aptos"/>
                <w:kern w:val="2"/>
                <w:sz w:val="22"/>
                <w:szCs w:val="22"/>
                <w:lang w:val="en-GB"/>
              </w:rPr>
              <w:t>άντηση</w:t>
            </w:r>
            <w:proofErr w:type="spellEnd"/>
          </w:p>
        </w:tc>
        <w:tc>
          <w:tcPr>
            <w:tcW w:w="1556" w:type="dxa"/>
            <w:shd w:val="clear" w:color="auto" w:fill="D9E2F3"/>
            <w:vAlign w:val="center"/>
          </w:tcPr>
          <w:p w14:paraId="37818D5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Παραπ</w:t>
            </w:r>
            <w:proofErr w:type="spellStart"/>
            <w:r w:rsidRPr="00740BC9">
              <w:rPr>
                <w:rFonts w:ascii="Aptos" w:eastAsia="Aptos" w:hAnsi="Aptos"/>
                <w:kern w:val="2"/>
                <w:sz w:val="22"/>
                <w:szCs w:val="22"/>
                <w:lang w:val="en-GB"/>
              </w:rPr>
              <w:t>ομ</w:t>
            </w:r>
            <w:proofErr w:type="spellEnd"/>
            <w:r w:rsidRPr="00740BC9">
              <w:rPr>
                <w:rFonts w:ascii="Aptos" w:eastAsia="Aptos" w:hAnsi="Aptos"/>
                <w:kern w:val="2"/>
                <w:sz w:val="22"/>
                <w:szCs w:val="22"/>
                <w:lang w:val="en-GB"/>
              </w:rPr>
              <w:t>πή</w:t>
            </w:r>
          </w:p>
        </w:tc>
      </w:tr>
      <w:tr w:rsidR="00740BC9" w:rsidRPr="00740BC9" w14:paraId="4B0C31FC" w14:textId="77777777" w:rsidTr="00496DB1">
        <w:trPr>
          <w:trHeight w:val="605"/>
        </w:trPr>
        <w:tc>
          <w:tcPr>
            <w:tcW w:w="568" w:type="dxa"/>
            <w:shd w:val="clear" w:color="auto" w:fill="auto"/>
            <w:vAlign w:val="center"/>
            <w:hideMark/>
          </w:tcPr>
          <w:p w14:paraId="1BF2F68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22.</w:t>
            </w:r>
          </w:p>
        </w:tc>
        <w:tc>
          <w:tcPr>
            <w:tcW w:w="5982" w:type="dxa"/>
            <w:gridSpan w:val="2"/>
            <w:shd w:val="clear" w:color="auto" w:fill="auto"/>
            <w:vAlign w:val="center"/>
            <w:hideMark/>
          </w:tcPr>
          <w:p w14:paraId="52E88BD5" w14:textId="77777777" w:rsidR="00740BC9" w:rsidRPr="00740BC9" w:rsidRDefault="00740BC9" w:rsidP="00740BC9">
            <w:pPr>
              <w:overflowPunct/>
              <w:autoSpaceDE/>
              <w:autoSpaceDN/>
              <w:adjustRightInd/>
              <w:spacing w:after="160" w:line="259" w:lineRule="auto"/>
              <w:textAlignment w:val="auto"/>
              <w:rPr>
                <w:rFonts w:ascii="Aptos" w:eastAsia="Aptos" w:hAnsi="Aptos"/>
                <w:b/>
                <w:bCs/>
                <w:kern w:val="2"/>
                <w:sz w:val="22"/>
                <w:szCs w:val="22"/>
              </w:rPr>
            </w:pPr>
            <w:proofErr w:type="spellStart"/>
            <w:r w:rsidRPr="00740BC9">
              <w:rPr>
                <w:rFonts w:ascii="Aptos" w:eastAsia="Aptos" w:hAnsi="Aptos"/>
                <w:b/>
                <w:bCs/>
                <w:kern w:val="2"/>
                <w:sz w:val="22"/>
                <w:szCs w:val="22"/>
              </w:rPr>
              <w:t>Υποτμήμα</w:t>
            </w:r>
            <w:proofErr w:type="spellEnd"/>
            <w:r w:rsidRPr="00740BC9">
              <w:rPr>
                <w:rFonts w:ascii="Aptos" w:eastAsia="Aptos" w:hAnsi="Aptos"/>
                <w:b/>
                <w:bCs/>
                <w:kern w:val="2"/>
                <w:sz w:val="22"/>
                <w:szCs w:val="22"/>
              </w:rPr>
              <w:t xml:space="preserve"> 22: </w:t>
            </w:r>
            <w:r w:rsidRPr="00740BC9">
              <w:rPr>
                <w:rFonts w:ascii="Calibri" w:hAnsi="Calibri" w:cs="Calibri"/>
                <w:sz w:val="22"/>
                <w:szCs w:val="24"/>
                <w:lang w:eastAsia="zh-CN"/>
              </w:rPr>
              <w:t xml:space="preserve"> </w:t>
            </w:r>
            <w:r w:rsidRPr="00740BC9">
              <w:rPr>
                <w:rFonts w:ascii="Aptos" w:eastAsia="Aptos" w:hAnsi="Aptos"/>
                <w:b/>
                <w:bCs/>
                <w:kern w:val="2"/>
                <w:sz w:val="22"/>
                <w:szCs w:val="22"/>
              </w:rPr>
              <w:t>Συσκευή μέτρησης καμπύλης IV για ΦΒ μέχρι 20kW</w:t>
            </w:r>
          </w:p>
        </w:tc>
        <w:tc>
          <w:tcPr>
            <w:tcW w:w="1375" w:type="dxa"/>
            <w:gridSpan w:val="2"/>
            <w:shd w:val="clear" w:color="auto" w:fill="auto"/>
            <w:vAlign w:val="center"/>
            <w:hideMark/>
          </w:tcPr>
          <w:p w14:paraId="3E495C5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Έν</w:t>
            </w:r>
            <w:proofErr w:type="spellEnd"/>
            <w:r w:rsidRPr="00740BC9">
              <w:rPr>
                <w:rFonts w:ascii="Aptos" w:eastAsia="Aptos" w:hAnsi="Aptos"/>
                <w:kern w:val="2"/>
                <w:sz w:val="22"/>
                <w:szCs w:val="22"/>
                <w:lang w:val="en-GB"/>
              </w:rPr>
              <w:t>α (1)</w:t>
            </w:r>
          </w:p>
        </w:tc>
        <w:tc>
          <w:tcPr>
            <w:tcW w:w="1434" w:type="dxa"/>
          </w:tcPr>
          <w:p w14:paraId="1F68806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0711A5A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18B7EFE" w14:textId="77777777" w:rsidTr="00496DB1">
        <w:trPr>
          <w:trHeight w:val="605"/>
        </w:trPr>
        <w:tc>
          <w:tcPr>
            <w:tcW w:w="568" w:type="dxa"/>
            <w:shd w:val="clear" w:color="auto" w:fill="auto"/>
            <w:vAlign w:val="center"/>
          </w:tcPr>
          <w:p w14:paraId="2DE66D3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w:t>
            </w:r>
          </w:p>
        </w:tc>
        <w:tc>
          <w:tcPr>
            <w:tcW w:w="5982" w:type="dxa"/>
            <w:gridSpan w:val="2"/>
            <w:shd w:val="clear" w:color="auto" w:fill="auto"/>
            <w:vAlign w:val="center"/>
          </w:tcPr>
          <w:p w14:paraId="7BF964B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 Συσκευή μέτρησης καμπύλης </w:t>
            </w:r>
            <w:r w:rsidRPr="00740BC9">
              <w:rPr>
                <w:rFonts w:ascii="Aptos" w:eastAsia="Aptos" w:hAnsi="Aptos"/>
                <w:kern w:val="2"/>
                <w:sz w:val="22"/>
                <w:szCs w:val="22"/>
                <w:lang w:val="en-GB"/>
              </w:rPr>
              <w:t>I</w:t>
            </w:r>
            <w:r w:rsidRPr="00740BC9">
              <w:rPr>
                <w:rFonts w:ascii="Aptos" w:eastAsia="Aptos" w:hAnsi="Aptos"/>
                <w:kern w:val="2"/>
                <w:sz w:val="22"/>
                <w:szCs w:val="22"/>
              </w:rPr>
              <w:t>-</w:t>
            </w:r>
            <w:r w:rsidRPr="00740BC9">
              <w:rPr>
                <w:rFonts w:ascii="Aptos" w:eastAsia="Aptos" w:hAnsi="Aptos"/>
                <w:kern w:val="2"/>
                <w:sz w:val="22"/>
                <w:szCs w:val="22"/>
                <w:lang w:val="en-GB"/>
              </w:rPr>
              <w:t>V</w:t>
            </w:r>
            <w:r w:rsidRPr="00740BC9">
              <w:rPr>
                <w:rFonts w:ascii="Aptos" w:eastAsia="Aptos" w:hAnsi="Aptos"/>
                <w:kern w:val="2"/>
                <w:sz w:val="22"/>
                <w:szCs w:val="22"/>
              </w:rPr>
              <w:t xml:space="preserve"> για ΦΒ, που επιτρέπει ακριβείς μετρήσεις για αξιολόγηση της απόδοσης και εντοπισμού βλαβών</w:t>
            </w:r>
          </w:p>
        </w:tc>
        <w:tc>
          <w:tcPr>
            <w:tcW w:w="1375" w:type="dxa"/>
            <w:gridSpan w:val="2"/>
            <w:shd w:val="clear" w:color="auto" w:fill="auto"/>
            <w:vAlign w:val="center"/>
          </w:tcPr>
          <w:p w14:paraId="2999E37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0FB78F5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1001D66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DAAA84B" w14:textId="77777777" w:rsidTr="00496DB1">
        <w:trPr>
          <w:trHeight w:val="605"/>
        </w:trPr>
        <w:tc>
          <w:tcPr>
            <w:tcW w:w="568" w:type="dxa"/>
            <w:shd w:val="clear" w:color="auto" w:fill="auto"/>
            <w:vAlign w:val="center"/>
          </w:tcPr>
          <w:p w14:paraId="4F93B1F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82" w:type="dxa"/>
            <w:gridSpan w:val="2"/>
            <w:shd w:val="clear" w:color="auto" w:fill="auto"/>
            <w:vAlign w:val="center"/>
          </w:tcPr>
          <w:p w14:paraId="701FF6F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Δυνατότητα μέτρησης καμπύλης </w:t>
            </w:r>
            <w:r w:rsidRPr="00740BC9">
              <w:rPr>
                <w:rFonts w:ascii="Aptos" w:eastAsia="Aptos" w:hAnsi="Aptos"/>
                <w:kern w:val="2"/>
                <w:sz w:val="22"/>
                <w:szCs w:val="22"/>
                <w:lang w:val="en-GB"/>
              </w:rPr>
              <w:t>I</w:t>
            </w:r>
            <w:r w:rsidRPr="00740BC9">
              <w:rPr>
                <w:rFonts w:ascii="Aptos" w:eastAsia="Aptos" w:hAnsi="Aptos"/>
                <w:kern w:val="2"/>
                <w:sz w:val="22"/>
                <w:szCs w:val="22"/>
              </w:rPr>
              <w:t>-</w:t>
            </w:r>
            <w:r w:rsidRPr="00740BC9">
              <w:rPr>
                <w:rFonts w:ascii="Aptos" w:eastAsia="Aptos" w:hAnsi="Aptos"/>
                <w:kern w:val="2"/>
                <w:sz w:val="22"/>
                <w:szCs w:val="22"/>
                <w:lang w:val="en-GB"/>
              </w:rPr>
              <w:t>V</w:t>
            </w:r>
            <w:r w:rsidRPr="00740BC9">
              <w:rPr>
                <w:rFonts w:ascii="Aptos" w:eastAsia="Aptos" w:hAnsi="Aptos"/>
                <w:kern w:val="2"/>
                <w:sz w:val="22"/>
                <w:szCs w:val="22"/>
              </w:rPr>
              <w:t xml:space="preserve"> σε </w:t>
            </w:r>
            <w:proofErr w:type="spellStart"/>
            <w:r w:rsidRPr="00740BC9">
              <w:rPr>
                <w:rFonts w:ascii="Aptos" w:eastAsia="Aptos" w:hAnsi="Aptos"/>
                <w:kern w:val="2"/>
                <w:sz w:val="22"/>
                <w:szCs w:val="22"/>
              </w:rPr>
              <w:t>φωτοβολταϊκά</w:t>
            </w:r>
            <w:proofErr w:type="spellEnd"/>
            <w:r w:rsidRPr="00740BC9">
              <w:rPr>
                <w:rFonts w:ascii="Aptos" w:eastAsia="Aptos" w:hAnsi="Aptos"/>
                <w:kern w:val="2"/>
                <w:sz w:val="22"/>
                <w:szCs w:val="22"/>
              </w:rPr>
              <w:t xml:space="preserve"> πάνελ,  σε </w:t>
            </w:r>
            <w:r w:rsidRPr="00740BC9">
              <w:rPr>
                <w:rFonts w:ascii="Aptos" w:eastAsia="Aptos" w:hAnsi="Aptos"/>
                <w:kern w:val="2"/>
                <w:sz w:val="22"/>
                <w:szCs w:val="22"/>
                <w:lang w:val="en-GB"/>
              </w:rPr>
              <w:t>string</w:t>
            </w:r>
            <w:r w:rsidRPr="00740BC9">
              <w:rPr>
                <w:rFonts w:ascii="Aptos" w:eastAsia="Aptos" w:hAnsi="Aptos"/>
                <w:kern w:val="2"/>
                <w:sz w:val="22"/>
                <w:szCs w:val="22"/>
              </w:rPr>
              <w:t xml:space="preserve"> ή </w:t>
            </w:r>
            <w:r w:rsidRPr="00740BC9">
              <w:rPr>
                <w:rFonts w:ascii="Aptos" w:eastAsia="Aptos" w:hAnsi="Aptos"/>
                <w:kern w:val="2"/>
                <w:sz w:val="22"/>
                <w:szCs w:val="22"/>
                <w:lang w:val="en-GB"/>
              </w:rPr>
              <w:t>arrays</w:t>
            </w:r>
          </w:p>
        </w:tc>
        <w:tc>
          <w:tcPr>
            <w:tcW w:w="1375" w:type="dxa"/>
            <w:gridSpan w:val="2"/>
            <w:shd w:val="clear" w:color="auto" w:fill="auto"/>
            <w:vAlign w:val="center"/>
          </w:tcPr>
          <w:p w14:paraId="155293E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1C01296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739D895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E71B558" w14:textId="77777777" w:rsidTr="00496DB1">
        <w:trPr>
          <w:trHeight w:val="605"/>
        </w:trPr>
        <w:tc>
          <w:tcPr>
            <w:tcW w:w="568" w:type="dxa"/>
            <w:shd w:val="clear" w:color="auto" w:fill="auto"/>
            <w:vAlign w:val="center"/>
          </w:tcPr>
          <w:p w14:paraId="17072F6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82" w:type="dxa"/>
            <w:gridSpan w:val="2"/>
            <w:shd w:val="clear" w:color="auto" w:fill="auto"/>
            <w:vAlign w:val="center"/>
          </w:tcPr>
          <w:p w14:paraId="09B3048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Μέτρηση και υπολογισμός των παραμέτρων: μέγιστη ισχύς (</w:t>
            </w:r>
            <w:proofErr w:type="spellStart"/>
            <w:r w:rsidRPr="00740BC9">
              <w:rPr>
                <w:rFonts w:ascii="Aptos" w:eastAsia="Aptos" w:hAnsi="Aptos"/>
                <w:kern w:val="2"/>
                <w:sz w:val="22"/>
                <w:szCs w:val="22"/>
                <w:lang w:val="en-GB"/>
              </w:rPr>
              <w:t>Ppk</w:t>
            </w:r>
            <w:proofErr w:type="spellEnd"/>
            <w:r w:rsidRPr="00740BC9">
              <w:rPr>
                <w:rFonts w:ascii="Aptos" w:eastAsia="Aptos" w:hAnsi="Aptos"/>
                <w:kern w:val="2"/>
                <w:sz w:val="22"/>
                <w:szCs w:val="22"/>
              </w:rPr>
              <w:t>),  Εσωτερική Αντίσταση σε σειρά (</w:t>
            </w:r>
            <w:r w:rsidRPr="00740BC9">
              <w:rPr>
                <w:rFonts w:ascii="Aptos" w:eastAsia="Aptos" w:hAnsi="Aptos"/>
                <w:kern w:val="2"/>
                <w:sz w:val="22"/>
                <w:szCs w:val="22"/>
                <w:lang w:val="en-GB"/>
              </w:rPr>
              <w:t>Rs</w:t>
            </w:r>
            <w:r w:rsidRPr="00740BC9">
              <w:rPr>
                <w:rFonts w:ascii="Aptos" w:eastAsia="Aptos" w:hAnsi="Aptos"/>
                <w:kern w:val="2"/>
                <w:sz w:val="22"/>
                <w:szCs w:val="22"/>
              </w:rPr>
              <w:t>) , Εσωτερική Παράλληλη Αντίσταση (</w:t>
            </w:r>
            <w:r w:rsidRPr="00740BC9">
              <w:rPr>
                <w:rFonts w:ascii="Aptos" w:eastAsia="Aptos" w:hAnsi="Aptos"/>
                <w:kern w:val="2"/>
                <w:sz w:val="22"/>
                <w:szCs w:val="22"/>
                <w:lang w:val="en-GB"/>
              </w:rPr>
              <w:t>Rp</w:t>
            </w:r>
            <w:r w:rsidRPr="00740BC9">
              <w:rPr>
                <w:rFonts w:ascii="Aptos" w:eastAsia="Aptos" w:hAnsi="Aptos"/>
                <w:kern w:val="2"/>
                <w:sz w:val="22"/>
                <w:szCs w:val="22"/>
              </w:rPr>
              <w:t xml:space="preserve">), στο πεδίο (τοποθεσία εγκατάστασης </w:t>
            </w:r>
            <w:proofErr w:type="spellStart"/>
            <w:r w:rsidRPr="00740BC9">
              <w:rPr>
                <w:rFonts w:ascii="Aptos" w:eastAsia="Aptos" w:hAnsi="Aptos"/>
                <w:kern w:val="2"/>
                <w:sz w:val="22"/>
                <w:szCs w:val="22"/>
              </w:rPr>
              <w:t>φωτοβολταϊκού</w:t>
            </w:r>
            <w:proofErr w:type="spellEnd"/>
            <w:r w:rsidRPr="00740BC9">
              <w:rPr>
                <w:rFonts w:ascii="Aptos" w:eastAsia="Aptos" w:hAnsi="Aptos"/>
                <w:kern w:val="2"/>
                <w:sz w:val="22"/>
                <w:szCs w:val="22"/>
              </w:rPr>
              <w:t xml:space="preserve"> πάρκου)</w:t>
            </w:r>
          </w:p>
        </w:tc>
        <w:tc>
          <w:tcPr>
            <w:tcW w:w="1375" w:type="dxa"/>
            <w:gridSpan w:val="2"/>
            <w:shd w:val="clear" w:color="auto" w:fill="auto"/>
            <w:vAlign w:val="center"/>
          </w:tcPr>
          <w:p w14:paraId="33C23F2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3DFEBD2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70AA404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E72EE9B" w14:textId="77777777" w:rsidTr="00496DB1">
        <w:trPr>
          <w:trHeight w:val="605"/>
        </w:trPr>
        <w:tc>
          <w:tcPr>
            <w:tcW w:w="568" w:type="dxa"/>
            <w:shd w:val="clear" w:color="auto" w:fill="auto"/>
            <w:vAlign w:val="center"/>
          </w:tcPr>
          <w:p w14:paraId="7B46D60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82" w:type="dxa"/>
            <w:gridSpan w:val="2"/>
            <w:shd w:val="clear" w:color="auto" w:fill="auto"/>
            <w:vAlign w:val="center"/>
          </w:tcPr>
          <w:p w14:paraId="678E657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ενσωματωμένη έγχρωμη οθόνη </w:t>
            </w:r>
            <w:r w:rsidRPr="00740BC9">
              <w:rPr>
                <w:rFonts w:ascii="Aptos" w:eastAsia="Aptos" w:hAnsi="Aptos"/>
                <w:kern w:val="2"/>
                <w:sz w:val="22"/>
                <w:szCs w:val="22"/>
                <w:lang w:val="en-GB"/>
              </w:rPr>
              <w:t>TFT</w:t>
            </w:r>
            <w:r w:rsidRPr="00740BC9">
              <w:rPr>
                <w:rFonts w:ascii="Aptos" w:eastAsia="Aptos" w:hAnsi="Aptos"/>
                <w:kern w:val="2"/>
                <w:sz w:val="22"/>
                <w:szCs w:val="22"/>
              </w:rPr>
              <w:t xml:space="preserve"> τεχνολογίας αφής, με οπίσθιο φωτισμό τύπου </w:t>
            </w:r>
            <w:r w:rsidRPr="00740BC9">
              <w:rPr>
                <w:rFonts w:ascii="Aptos" w:eastAsia="Aptos" w:hAnsi="Aptos"/>
                <w:kern w:val="2"/>
                <w:sz w:val="22"/>
                <w:szCs w:val="22"/>
                <w:lang w:val="en-GB"/>
              </w:rPr>
              <w:t>LED</w:t>
            </w:r>
            <w:r w:rsidRPr="00740BC9">
              <w:rPr>
                <w:rFonts w:ascii="Aptos" w:eastAsia="Aptos" w:hAnsi="Aptos"/>
                <w:kern w:val="2"/>
                <w:sz w:val="22"/>
                <w:szCs w:val="22"/>
              </w:rPr>
              <w:t xml:space="preserve"> και ανάλυση τουλάχιστον 480</w:t>
            </w:r>
            <w:r w:rsidRPr="00740BC9">
              <w:rPr>
                <w:rFonts w:ascii="Aptos" w:eastAsia="Aptos" w:hAnsi="Aptos"/>
                <w:kern w:val="2"/>
                <w:sz w:val="22"/>
                <w:szCs w:val="22"/>
                <w:lang w:val="en-GB"/>
              </w:rPr>
              <w:t>x</w:t>
            </w:r>
            <w:r w:rsidRPr="00740BC9">
              <w:rPr>
                <w:rFonts w:ascii="Aptos" w:eastAsia="Aptos" w:hAnsi="Aptos"/>
                <w:kern w:val="2"/>
                <w:sz w:val="22"/>
                <w:szCs w:val="22"/>
              </w:rPr>
              <w:t xml:space="preserve">272 </w:t>
            </w:r>
            <w:r w:rsidRPr="00740BC9">
              <w:rPr>
                <w:rFonts w:ascii="Aptos" w:eastAsia="Aptos" w:hAnsi="Aptos"/>
                <w:kern w:val="2"/>
                <w:sz w:val="22"/>
                <w:szCs w:val="22"/>
                <w:lang w:val="en-GB"/>
              </w:rPr>
              <w:t>pixels</w:t>
            </w:r>
            <w:r w:rsidRPr="00740BC9">
              <w:rPr>
                <w:rFonts w:ascii="Aptos" w:eastAsia="Aptos" w:hAnsi="Aptos"/>
                <w:kern w:val="2"/>
                <w:sz w:val="22"/>
                <w:szCs w:val="22"/>
              </w:rPr>
              <w:t>,  για την εμφάνιση των αποτελεσμάτων και των διαγραμμάτων</w:t>
            </w:r>
          </w:p>
        </w:tc>
        <w:tc>
          <w:tcPr>
            <w:tcW w:w="1375" w:type="dxa"/>
            <w:gridSpan w:val="2"/>
            <w:shd w:val="clear" w:color="auto" w:fill="auto"/>
            <w:vAlign w:val="center"/>
          </w:tcPr>
          <w:p w14:paraId="5CD7A80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5854E80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4C575C0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CD7B5DD" w14:textId="77777777" w:rsidTr="00496DB1">
        <w:trPr>
          <w:trHeight w:val="605"/>
        </w:trPr>
        <w:tc>
          <w:tcPr>
            <w:tcW w:w="568" w:type="dxa"/>
            <w:shd w:val="clear" w:color="auto" w:fill="auto"/>
            <w:vAlign w:val="center"/>
          </w:tcPr>
          <w:p w14:paraId="2A389DA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82" w:type="dxa"/>
            <w:gridSpan w:val="2"/>
            <w:shd w:val="clear" w:color="auto" w:fill="auto"/>
            <w:vAlign w:val="center"/>
          </w:tcPr>
          <w:p w14:paraId="590403D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ενσωματωμένη βάση δεδομένων με τύπους </w:t>
            </w:r>
            <w:proofErr w:type="spellStart"/>
            <w:r w:rsidRPr="00740BC9">
              <w:rPr>
                <w:rFonts w:ascii="Aptos" w:eastAsia="Aptos" w:hAnsi="Aptos"/>
                <w:kern w:val="2"/>
                <w:sz w:val="22"/>
                <w:szCs w:val="22"/>
              </w:rPr>
              <w:t>φωτοβολταϊκών</w:t>
            </w:r>
            <w:proofErr w:type="spellEnd"/>
            <w:r w:rsidRPr="00740BC9">
              <w:rPr>
                <w:rFonts w:ascii="Aptos" w:eastAsia="Aptos" w:hAnsi="Aptos"/>
                <w:kern w:val="2"/>
                <w:sz w:val="22"/>
                <w:szCs w:val="22"/>
              </w:rPr>
              <w:t xml:space="preserve"> πάνελ</w:t>
            </w:r>
          </w:p>
        </w:tc>
        <w:tc>
          <w:tcPr>
            <w:tcW w:w="1375" w:type="dxa"/>
            <w:gridSpan w:val="2"/>
            <w:shd w:val="clear" w:color="auto" w:fill="auto"/>
            <w:vAlign w:val="center"/>
          </w:tcPr>
          <w:p w14:paraId="0A149E4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5409131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7B2D1DA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7855925" w14:textId="77777777" w:rsidTr="00496DB1">
        <w:trPr>
          <w:trHeight w:val="605"/>
        </w:trPr>
        <w:tc>
          <w:tcPr>
            <w:tcW w:w="568" w:type="dxa"/>
            <w:shd w:val="clear" w:color="auto" w:fill="auto"/>
            <w:vAlign w:val="center"/>
          </w:tcPr>
          <w:p w14:paraId="4A688E4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82" w:type="dxa"/>
            <w:gridSpan w:val="2"/>
            <w:shd w:val="clear" w:color="auto" w:fill="auto"/>
            <w:vAlign w:val="center"/>
          </w:tcPr>
          <w:p w14:paraId="28269C4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Δυνατότητα εισαγωγής από τον χρήστη </w:t>
            </w:r>
            <w:proofErr w:type="spellStart"/>
            <w:r w:rsidRPr="00740BC9">
              <w:rPr>
                <w:rFonts w:ascii="Aptos" w:eastAsia="Aptos" w:hAnsi="Aptos"/>
                <w:kern w:val="2"/>
                <w:sz w:val="22"/>
                <w:szCs w:val="22"/>
              </w:rPr>
              <w:t>φωτοβολταϊκών</w:t>
            </w:r>
            <w:proofErr w:type="spellEnd"/>
            <w:r w:rsidRPr="00740BC9">
              <w:rPr>
                <w:rFonts w:ascii="Aptos" w:eastAsia="Aptos" w:hAnsi="Aptos"/>
                <w:kern w:val="2"/>
                <w:sz w:val="22"/>
                <w:szCs w:val="22"/>
              </w:rPr>
              <w:t xml:space="preserve"> πάνελ σε ενσωματωμένη βάση δεδομένων της συσκευής</w:t>
            </w:r>
          </w:p>
        </w:tc>
        <w:tc>
          <w:tcPr>
            <w:tcW w:w="1375" w:type="dxa"/>
            <w:gridSpan w:val="2"/>
            <w:shd w:val="clear" w:color="auto" w:fill="auto"/>
            <w:vAlign w:val="center"/>
          </w:tcPr>
          <w:p w14:paraId="6C45ED8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51B6A53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66EE1AC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3F84392" w14:textId="77777777" w:rsidTr="00496DB1">
        <w:trPr>
          <w:trHeight w:val="605"/>
        </w:trPr>
        <w:tc>
          <w:tcPr>
            <w:tcW w:w="568" w:type="dxa"/>
            <w:shd w:val="clear" w:color="auto" w:fill="auto"/>
            <w:vAlign w:val="center"/>
          </w:tcPr>
          <w:p w14:paraId="31B9C40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82" w:type="dxa"/>
            <w:gridSpan w:val="2"/>
            <w:shd w:val="clear" w:color="auto" w:fill="auto"/>
            <w:vAlign w:val="center"/>
          </w:tcPr>
          <w:p w14:paraId="3EA1DD0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προστατεύεται από υδατοστεγής πλαστική θήκη μεταφοράς, για προστασία από την σκόνη και το νερό (</w:t>
            </w:r>
            <w:r w:rsidRPr="00740BC9">
              <w:rPr>
                <w:rFonts w:ascii="Aptos" w:eastAsia="Aptos" w:hAnsi="Aptos"/>
                <w:kern w:val="2"/>
                <w:sz w:val="22"/>
                <w:szCs w:val="22"/>
                <w:lang w:val="en-GB"/>
              </w:rPr>
              <w:t>IP</w:t>
            </w:r>
            <w:r w:rsidRPr="00740BC9">
              <w:rPr>
                <w:rFonts w:ascii="Aptos" w:eastAsia="Aptos" w:hAnsi="Aptos"/>
                <w:kern w:val="2"/>
                <w:sz w:val="22"/>
                <w:szCs w:val="22"/>
              </w:rPr>
              <w:t xml:space="preserve">67), με εύκολο άνοιγμα και βαλβίδα αυτόματης εξισορρόπησης  της πίεσης. </w:t>
            </w:r>
          </w:p>
        </w:tc>
        <w:tc>
          <w:tcPr>
            <w:tcW w:w="1375" w:type="dxa"/>
            <w:gridSpan w:val="2"/>
            <w:shd w:val="clear" w:color="auto" w:fill="auto"/>
            <w:vAlign w:val="center"/>
          </w:tcPr>
          <w:p w14:paraId="62A8BD3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7E6ED95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7D95B97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5313D70" w14:textId="77777777" w:rsidTr="00496DB1">
        <w:trPr>
          <w:trHeight w:val="605"/>
        </w:trPr>
        <w:tc>
          <w:tcPr>
            <w:tcW w:w="568" w:type="dxa"/>
            <w:shd w:val="clear" w:color="auto" w:fill="auto"/>
            <w:vAlign w:val="center"/>
          </w:tcPr>
          <w:p w14:paraId="16452D4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82" w:type="dxa"/>
            <w:gridSpan w:val="2"/>
            <w:shd w:val="clear" w:color="auto" w:fill="auto"/>
            <w:vAlign w:val="center"/>
          </w:tcPr>
          <w:p w14:paraId="76E7C72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διαθέτει βιομηχανικό Η/Υ πολύ μικρού μεγέθους με επεξεργαστή 32</w:t>
            </w:r>
            <w:r w:rsidRPr="00740BC9">
              <w:rPr>
                <w:rFonts w:ascii="Aptos" w:eastAsia="Aptos" w:hAnsi="Aptos"/>
                <w:kern w:val="2"/>
                <w:sz w:val="22"/>
                <w:szCs w:val="22"/>
                <w:lang w:val="en-GB"/>
              </w:rPr>
              <w:t>bit</w:t>
            </w:r>
            <w:r w:rsidRPr="00740BC9">
              <w:rPr>
                <w:rFonts w:ascii="Aptos" w:eastAsia="Aptos" w:hAnsi="Aptos"/>
                <w:kern w:val="2"/>
                <w:sz w:val="22"/>
                <w:szCs w:val="22"/>
              </w:rPr>
              <w:t>.</w:t>
            </w:r>
          </w:p>
        </w:tc>
        <w:tc>
          <w:tcPr>
            <w:tcW w:w="1375" w:type="dxa"/>
            <w:gridSpan w:val="2"/>
            <w:shd w:val="clear" w:color="auto" w:fill="auto"/>
            <w:vAlign w:val="center"/>
          </w:tcPr>
          <w:p w14:paraId="34CFF76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2952711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5AC9A7A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7172700" w14:textId="77777777" w:rsidTr="00496DB1">
        <w:trPr>
          <w:trHeight w:val="605"/>
        </w:trPr>
        <w:tc>
          <w:tcPr>
            <w:tcW w:w="568" w:type="dxa"/>
            <w:shd w:val="clear" w:color="auto" w:fill="auto"/>
            <w:vAlign w:val="center"/>
          </w:tcPr>
          <w:p w14:paraId="4D0E92A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82" w:type="dxa"/>
            <w:gridSpan w:val="2"/>
            <w:shd w:val="clear" w:color="auto" w:fill="auto"/>
            <w:vAlign w:val="center"/>
          </w:tcPr>
          <w:p w14:paraId="431D0DE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διαθέτει εσωτερική μπαταρία , (κατάλληλη για συνεχή χρήση τουλάχιστον 8 ωρών),  για την τροφοδοσία του μηχανήματος καθώς και κατάλληλο ελεγκτή φόρτισης για προστασία υπερφόρτισης.</w:t>
            </w:r>
          </w:p>
        </w:tc>
        <w:tc>
          <w:tcPr>
            <w:tcW w:w="1375" w:type="dxa"/>
            <w:gridSpan w:val="2"/>
            <w:shd w:val="clear" w:color="auto" w:fill="auto"/>
            <w:vAlign w:val="center"/>
          </w:tcPr>
          <w:p w14:paraId="4CAA11D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337BE35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32CD3FD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7F4FB0E" w14:textId="77777777" w:rsidTr="00496DB1">
        <w:trPr>
          <w:trHeight w:val="605"/>
        </w:trPr>
        <w:tc>
          <w:tcPr>
            <w:tcW w:w="568" w:type="dxa"/>
            <w:shd w:val="clear" w:color="auto" w:fill="auto"/>
            <w:vAlign w:val="center"/>
          </w:tcPr>
          <w:p w14:paraId="1E3FE33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82" w:type="dxa"/>
            <w:gridSpan w:val="2"/>
            <w:shd w:val="clear" w:color="auto" w:fill="auto"/>
            <w:vAlign w:val="center"/>
          </w:tcPr>
          <w:p w14:paraId="13FBD7D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διαθέτει εξωτερικό τροφοδοτικό για την φόρτιση της μπαταρίας ή και για συνεχή τροφοδοσία.</w:t>
            </w:r>
          </w:p>
        </w:tc>
        <w:tc>
          <w:tcPr>
            <w:tcW w:w="1375" w:type="dxa"/>
            <w:gridSpan w:val="2"/>
            <w:shd w:val="clear" w:color="auto" w:fill="auto"/>
            <w:vAlign w:val="center"/>
          </w:tcPr>
          <w:p w14:paraId="3F945BC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3991A0C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22D1068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5AF0BD8" w14:textId="77777777" w:rsidTr="00496DB1">
        <w:trPr>
          <w:trHeight w:val="605"/>
        </w:trPr>
        <w:tc>
          <w:tcPr>
            <w:tcW w:w="568" w:type="dxa"/>
            <w:shd w:val="clear" w:color="auto" w:fill="auto"/>
            <w:vAlign w:val="center"/>
          </w:tcPr>
          <w:p w14:paraId="1C502BE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82" w:type="dxa"/>
            <w:gridSpan w:val="2"/>
            <w:shd w:val="clear" w:color="auto" w:fill="auto"/>
            <w:vAlign w:val="center"/>
          </w:tcPr>
          <w:p w14:paraId="4AB0A19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θύρα </w:t>
            </w:r>
            <w:r w:rsidRPr="00740BC9">
              <w:rPr>
                <w:rFonts w:ascii="Aptos" w:eastAsia="Aptos" w:hAnsi="Aptos"/>
                <w:kern w:val="2"/>
                <w:sz w:val="22"/>
                <w:szCs w:val="22"/>
                <w:lang w:val="en-GB"/>
              </w:rPr>
              <w:t>USB</w:t>
            </w:r>
            <w:r w:rsidRPr="00740BC9">
              <w:rPr>
                <w:rFonts w:ascii="Aptos" w:eastAsia="Aptos" w:hAnsi="Aptos"/>
                <w:kern w:val="2"/>
                <w:sz w:val="22"/>
                <w:szCs w:val="22"/>
              </w:rPr>
              <w:t xml:space="preserve">, για την μεταφορά των μετρήσεων σε Η/Υ. </w:t>
            </w:r>
          </w:p>
        </w:tc>
        <w:tc>
          <w:tcPr>
            <w:tcW w:w="1375" w:type="dxa"/>
            <w:gridSpan w:val="2"/>
            <w:shd w:val="clear" w:color="auto" w:fill="auto"/>
            <w:vAlign w:val="center"/>
          </w:tcPr>
          <w:p w14:paraId="75332C6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473BB83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5916405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66BADBA" w14:textId="77777777" w:rsidTr="00496DB1">
        <w:trPr>
          <w:trHeight w:val="605"/>
        </w:trPr>
        <w:tc>
          <w:tcPr>
            <w:tcW w:w="568" w:type="dxa"/>
            <w:shd w:val="clear" w:color="auto" w:fill="auto"/>
            <w:vAlign w:val="center"/>
          </w:tcPr>
          <w:p w14:paraId="676626D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82" w:type="dxa"/>
            <w:gridSpan w:val="2"/>
            <w:shd w:val="clear" w:color="auto" w:fill="auto"/>
            <w:vAlign w:val="center"/>
          </w:tcPr>
          <w:p w14:paraId="54EC3FD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Δυνατότητα με την χρήση Η/Υ για συνεχόμενες μετρήσεις , με επιλογή χρονικού διαστήματος από τον χρήστη.</w:t>
            </w:r>
          </w:p>
        </w:tc>
        <w:tc>
          <w:tcPr>
            <w:tcW w:w="1375" w:type="dxa"/>
            <w:gridSpan w:val="2"/>
            <w:shd w:val="clear" w:color="auto" w:fill="auto"/>
            <w:vAlign w:val="center"/>
          </w:tcPr>
          <w:p w14:paraId="06594CF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2AEA1B8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722F2A0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53862C8" w14:textId="77777777" w:rsidTr="00496DB1">
        <w:trPr>
          <w:trHeight w:val="605"/>
        </w:trPr>
        <w:tc>
          <w:tcPr>
            <w:tcW w:w="568" w:type="dxa"/>
            <w:shd w:val="clear" w:color="auto" w:fill="auto"/>
            <w:vAlign w:val="center"/>
          </w:tcPr>
          <w:p w14:paraId="3BF47D2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82" w:type="dxa"/>
            <w:gridSpan w:val="2"/>
            <w:shd w:val="clear" w:color="auto" w:fill="auto"/>
            <w:vAlign w:val="center"/>
          </w:tcPr>
          <w:p w14:paraId="2D713C8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αποθηκεύονται οι μετρήσεις αυτόματα σε εσωτερική μνήμη , για την άντλησή τους από τον χρήστη εκ των υστέρων</w:t>
            </w:r>
          </w:p>
        </w:tc>
        <w:tc>
          <w:tcPr>
            <w:tcW w:w="1375" w:type="dxa"/>
            <w:gridSpan w:val="2"/>
            <w:shd w:val="clear" w:color="auto" w:fill="auto"/>
            <w:vAlign w:val="center"/>
          </w:tcPr>
          <w:p w14:paraId="6C2C8D5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0438261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7919289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A6E7167" w14:textId="77777777" w:rsidTr="00496DB1">
        <w:trPr>
          <w:trHeight w:val="605"/>
        </w:trPr>
        <w:tc>
          <w:tcPr>
            <w:tcW w:w="568" w:type="dxa"/>
            <w:shd w:val="clear" w:color="auto" w:fill="auto"/>
            <w:vAlign w:val="center"/>
          </w:tcPr>
          <w:p w14:paraId="6F3278C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82" w:type="dxa"/>
            <w:gridSpan w:val="2"/>
            <w:shd w:val="clear" w:color="auto" w:fill="auto"/>
            <w:vAlign w:val="center"/>
          </w:tcPr>
          <w:p w14:paraId="7E50809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διαθέτει μνήμη τουλάχιστον 512ΜΒ για να αποθηκεύει τουλάχιστον 1000 μετρήσεις.</w:t>
            </w:r>
          </w:p>
        </w:tc>
        <w:tc>
          <w:tcPr>
            <w:tcW w:w="1375" w:type="dxa"/>
            <w:gridSpan w:val="2"/>
            <w:shd w:val="clear" w:color="auto" w:fill="auto"/>
            <w:vAlign w:val="center"/>
          </w:tcPr>
          <w:p w14:paraId="716255C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6482B32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051FA7A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C6D4269" w14:textId="77777777" w:rsidTr="00496DB1">
        <w:trPr>
          <w:trHeight w:val="605"/>
        </w:trPr>
        <w:tc>
          <w:tcPr>
            <w:tcW w:w="568" w:type="dxa"/>
            <w:shd w:val="clear" w:color="auto" w:fill="auto"/>
            <w:vAlign w:val="center"/>
          </w:tcPr>
          <w:p w14:paraId="6A0152C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82" w:type="dxa"/>
            <w:gridSpan w:val="2"/>
            <w:shd w:val="clear" w:color="auto" w:fill="auto"/>
            <w:vAlign w:val="center"/>
          </w:tcPr>
          <w:p w14:paraId="4FD2B99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Δειγματοληψία τουλάχιστον 100</w:t>
            </w:r>
            <w:r w:rsidRPr="00740BC9">
              <w:rPr>
                <w:rFonts w:ascii="Aptos" w:eastAsia="Aptos" w:hAnsi="Aptos"/>
                <w:kern w:val="2"/>
                <w:sz w:val="22"/>
                <w:szCs w:val="22"/>
                <w:lang w:val="en-GB"/>
              </w:rPr>
              <w:t>kHz</w:t>
            </w:r>
            <w:r w:rsidRPr="00740BC9">
              <w:rPr>
                <w:rFonts w:ascii="Aptos" w:eastAsia="Aptos" w:hAnsi="Aptos"/>
                <w:kern w:val="2"/>
                <w:sz w:val="22"/>
                <w:szCs w:val="22"/>
              </w:rPr>
              <w:t>, με ανάλυση τουλάχιστον 12</w:t>
            </w:r>
            <w:r w:rsidRPr="00740BC9">
              <w:rPr>
                <w:rFonts w:ascii="Aptos" w:eastAsia="Aptos" w:hAnsi="Aptos"/>
                <w:kern w:val="2"/>
                <w:sz w:val="22"/>
                <w:szCs w:val="22"/>
                <w:lang w:val="en-GB"/>
              </w:rPr>
              <w:t>bit</w:t>
            </w:r>
          </w:p>
        </w:tc>
        <w:tc>
          <w:tcPr>
            <w:tcW w:w="1375" w:type="dxa"/>
            <w:gridSpan w:val="2"/>
            <w:shd w:val="clear" w:color="auto" w:fill="auto"/>
            <w:vAlign w:val="center"/>
          </w:tcPr>
          <w:p w14:paraId="6226F9B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0C47119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1D79959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BC2F44B" w14:textId="77777777" w:rsidTr="00496DB1">
        <w:trPr>
          <w:trHeight w:val="605"/>
        </w:trPr>
        <w:tc>
          <w:tcPr>
            <w:tcW w:w="568" w:type="dxa"/>
            <w:shd w:val="clear" w:color="auto" w:fill="auto"/>
            <w:vAlign w:val="center"/>
          </w:tcPr>
          <w:p w14:paraId="66998D9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82" w:type="dxa"/>
            <w:gridSpan w:val="2"/>
            <w:shd w:val="clear" w:color="auto" w:fill="auto"/>
            <w:vAlign w:val="center"/>
          </w:tcPr>
          <w:p w14:paraId="2BD98C5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Ακρίβεια μετρήσεων </w:t>
            </w:r>
            <w:r w:rsidRPr="00740BC9">
              <w:rPr>
                <w:rFonts w:ascii="Aptos" w:eastAsia="Aptos" w:hAnsi="Aptos"/>
                <w:kern w:val="2"/>
                <w:sz w:val="22"/>
                <w:szCs w:val="22"/>
                <w:lang w:val="en-GB"/>
              </w:rPr>
              <w:t>I</w:t>
            </w:r>
            <w:r w:rsidRPr="00740BC9">
              <w:rPr>
                <w:rFonts w:ascii="Aptos" w:eastAsia="Aptos" w:hAnsi="Aptos"/>
                <w:kern w:val="2"/>
                <w:sz w:val="22"/>
                <w:szCs w:val="22"/>
              </w:rPr>
              <w:t>-</w:t>
            </w:r>
            <w:r w:rsidRPr="00740BC9">
              <w:rPr>
                <w:rFonts w:ascii="Aptos" w:eastAsia="Aptos" w:hAnsi="Aptos"/>
                <w:kern w:val="2"/>
                <w:sz w:val="22"/>
                <w:szCs w:val="22"/>
                <w:lang w:val="en-GB"/>
              </w:rPr>
              <w:t>V</w:t>
            </w:r>
            <w:r w:rsidRPr="00740BC9">
              <w:rPr>
                <w:rFonts w:ascii="Aptos" w:eastAsia="Aptos" w:hAnsi="Aptos"/>
                <w:kern w:val="2"/>
                <w:sz w:val="22"/>
                <w:szCs w:val="22"/>
              </w:rPr>
              <w:t xml:space="preserve"> χαρακτηριστικών  καλύτερη από 1%</w:t>
            </w:r>
          </w:p>
        </w:tc>
        <w:tc>
          <w:tcPr>
            <w:tcW w:w="1375" w:type="dxa"/>
            <w:gridSpan w:val="2"/>
            <w:shd w:val="clear" w:color="auto" w:fill="auto"/>
            <w:vAlign w:val="center"/>
          </w:tcPr>
          <w:p w14:paraId="53EA693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62D3E50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7606539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14FC9CE" w14:textId="77777777" w:rsidTr="00496DB1">
        <w:trPr>
          <w:trHeight w:val="605"/>
        </w:trPr>
        <w:tc>
          <w:tcPr>
            <w:tcW w:w="568" w:type="dxa"/>
            <w:shd w:val="clear" w:color="auto" w:fill="auto"/>
            <w:vAlign w:val="center"/>
          </w:tcPr>
          <w:p w14:paraId="3122D31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82" w:type="dxa"/>
            <w:gridSpan w:val="2"/>
            <w:shd w:val="clear" w:color="auto" w:fill="auto"/>
            <w:vAlign w:val="center"/>
          </w:tcPr>
          <w:p w14:paraId="2007E35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Διάρκεια μέτρησης 0.02 έως 2 </w:t>
            </w:r>
            <w:r w:rsidRPr="00740BC9">
              <w:rPr>
                <w:rFonts w:ascii="Aptos" w:eastAsia="Aptos" w:hAnsi="Aptos"/>
                <w:kern w:val="2"/>
                <w:sz w:val="22"/>
                <w:szCs w:val="22"/>
                <w:lang w:val="en-GB"/>
              </w:rPr>
              <w:t>sec</w:t>
            </w:r>
            <w:r w:rsidRPr="00740BC9">
              <w:rPr>
                <w:rFonts w:ascii="Aptos" w:eastAsia="Aptos" w:hAnsi="Aptos"/>
                <w:kern w:val="2"/>
                <w:sz w:val="22"/>
                <w:szCs w:val="22"/>
              </w:rPr>
              <w:t xml:space="preserve">,  με τουλάχιστον 100 ζεύγη μετρήσεων </w:t>
            </w:r>
          </w:p>
        </w:tc>
        <w:tc>
          <w:tcPr>
            <w:tcW w:w="1375" w:type="dxa"/>
            <w:gridSpan w:val="2"/>
            <w:shd w:val="clear" w:color="auto" w:fill="auto"/>
            <w:vAlign w:val="center"/>
          </w:tcPr>
          <w:p w14:paraId="69A9EC0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36D0BDC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010E6BF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7BA7626" w14:textId="77777777" w:rsidTr="00496DB1">
        <w:trPr>
          <w:trHeight w:val="605"/>
        </w:trPr>
        <w:tc>
          <w:tcPr>
            <w:tcW w:w="568" w:type="dxa"/>
            <w:shd w:val="clear" w:color="auto" w:fill="auto"/>
            <w:vAlign w:val="center"/>
          </w:tcPr>
          <w:p w14:paraId="0CFDA1B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82" w:type="dxa"/>
            <w:gridSpan w:val="2"/>
            <w:shd w:val="clear" w:color="auto" w:fill="auto"/>
            <w:vAlign w:val="center"/>
          </w:tcPr>
          <w:p w14:paraId="7932434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αισθητήρα αναφοράς ακτινοβολίας με ενσωματωμένο αισθητήρα θερμοκρασίας τύπου </w:t>
            </w:r>
            <w:r w:rsidRPr="00740BC9">
              <w:rPr>
                <w:rFonts w:ascii="Aptos" w:eastAsia="Aptos" w:hAnsi="Aptos"/>
                <w:kern w:val="2"/>
                <w:sz w:val="22"/>
                <w:szCs w:val="22"/>
                <w:lang w:val="en-GB"/>
              </w:rPr>
              <w:t>PT</w:t>
            </w:r>
            <w:r w:rsidRPr="00740BC9">
              <w:rPr>
                <w:rFonts w:ascii="Aptos" w:eastAsia="Aptos" w:hAnsi="Aptos"/>
                <w:kern w:val="2"/>
                <w:sz w:val="22"/>
                <w:szCs w:val="22"/>
              </w:rPr>
              <w:t>1000</w:t>
            </w:r>
          </w:p>
        </w:tc>
        <w:tc>
          <w:tcPr>
            <w:tcW w:w="1375" w:type="dxa"/>
            <w:gridSpan w:val="2"/>
            <w:shd w:val="clear" w:color="auto" w:fill="auto"/>
            <w:vAlign w:val="center"/>
          </w:tcPr>
          <w:p w14:paraId="184B25A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15EFBA9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28D67E5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850BA39" w14:textId="77777777" w:rsidTr="00496DB1">
        <w:trPr>
          <w:trHeight w:val="605"/>
        </w:trPr>
        <w:tc>
          <w:tcPr>
            <w:tcW w:w="568" w:type="dxa"/>
            <w:shd w:val="clear" w:color="auto" w:fill="auto"/>
            <w:vAlign w:val="center"/>
          </w:tcPr>
          <w:p w14:paraId="57536AC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82" w:type="dxa"/>
            <w:gridSpan w:val="2"/>
            <w:shd w:val="clear" w:color="auto" w:fill="auto"/>
            <w:vAlign w:val="center"/>
          </w:tcPr>
          <w:p w14:paraId="3633CEA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Δυνατότητα χρήσης αισθητήρων αναφοράς ακτινοβολίας του εμπορίου</w:t>
            </w:r>
          </w:p>
        </w:tc>
        <w:tc>
          <w:tcPr>
            <w:tcW w:w="1375" w:type="dxa"/>
            <w:gridSpan w:val="2"/>
            <w:shd w:val="clear" w:color="auto" w:fill="auto"/>
            <w:vAlign w:val="center"/>
          </w:tcPr>
          <w:p w14:paraId="7C8C84C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35CEE6D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5D7B900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9669ADB" w14:textId="77777777" w:rsidTr="00496DB1">
        <w:trPr>
          <w:trHeight w:val="605"/>
        </w:trPr>
        <w:tc>
          <w:tcPr>
            <w:tcW w:w="568" w:type="dxa"/>
            <w:shd w:val="clear" w:color="auto" w:fill="auto"/>
            <w:vAlign w:val="center"/>
          </w:tcPr>
          <w:p w14:paraId="7C05159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82" w:type="dxa"/>
            <w:gridSpan w:val="2"/>
            <w:shd w:val="clear" w:color="auto" w:fill="auto"/>
            <w:vAlign w:val="center"/>
          </w:tcPr>
          <w:p w14:paraId="6A1934F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διαθέτει τις παρακάτω κλίμακες μέτρησης</w:t>
            </w:r>
          </w:p>
          <w:p w14:paraId="6412BB8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25 VDC @ 2A</w:t>
            </w:r>
          </w:p>
          <w:p w14:paraId="3DB1204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100 VDC @ 5A</w:t>
            </w:r>
          </w:p>
          <w:p w14:paraId="4F3035C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500 VDC @ 10A</w:t>
            </w:r>
          </w:p>
          <w:p w14:paraId="078B37E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1000 VDC @ 20A</w:t>
            </w:r>
          </w:p>
        </w:tc>
        <w:tc>
          <w:tcPr>
            <w:tcW w:w="1375" w:type="dxa"/>
            <w:gridSpan w:val="2"/>
            <w:shd w:val="clear" w:color="auto" w:fill="auto"/>
            <w:vAlign w:val="center"/>
          </w:tcPr>
          <w:p w14:paraId="02EB9BD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23C7410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2E1792C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0FF3959" w14:textId="77777777" w:rsidTr="00496DB1">
        <w:trPr>
          <w:trHeight w:val="605"/>
        </w:trPr>
        <w:tc>
          <w:tcPr>
            <w:tcW w:w="568" w:type="dxa"/>
            <w:shd w:val="clear" w:color="auto" w:fill="auto"/>
            <w:vAlign w:val="center"/>
          </w:tcPr>
          <w:p w14:paraId="504FB71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82" w:type="dxa"/>
            <w:gridSpan w:val="2"/>
            <w:shd w:val="clear" w:color="auto" w:fill="auto"/>
            <w:vAlign w:val="center"/>
          </w:tcPr>
          <w:p w14:paraId="1D30175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w:t>
            </w:r>
            <w:r w:rsidRPr="00740BC9">
              <w:rPr>
                <w:rFonts w:ascii="Aptos" w:eastAsia="Aptos" w:hAnsi="Aptos"/>
                <w:kern w:val="2"/>
                <w:sz w:val="22"/>
                <w:szCs w:val="22"/>
                <w:lang w:val="en-GB"/>
              </w:rPr>
              <w:t>LED</w:t>
            </w:r>
            <w:r w:rsidRPr="00740BC9">
              <w:rPr>
                <w:rFonts w:ascii="Aptos" w:eastAsia="Aptos" w:hAnsi="Aptos"/>
                <w:kern w:val="2"/>
                <w:sz w:val="22"/>
                <w:szCs w:val="22"/>
              </w:rPr>
              <w:t xml:space="preserve"> για την ένδειξη κατάστασης φόρτισης</w:t>
            </w:r>
          </w:p>
        </w:tc>
        <w:tc>
          <w:tcPr>
            <w:tcW w:w="1375" w:type="dxa"/>
            <w:gridSpan w:val="2"/>
            <w:shd w:val="clear" w:color="auto" w:fill="auto"/>
            <w:vAlign w:val="center"/>
          </w:tcPr>
          <w:p w14:paraId="58FD507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0904742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0AE8688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B9E78EB" w14:textId="77777777" w:rsidTr="00496DB1">
        <w:trPr>
          <w:trHeight w:val="605"/>
        </w:trPr>
        <w:tc>
          <w:tcPr>
            <w:tcW w:w="568" w:type="dxa"/>
            <w:shd w:val="clear" w:color="auto" w:fill="auto"/>
            <w:vAlign w:val="center"/>
          </w:tcPr>
          <w:p w14:paraId="2A47BC3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82" w:type="dxa"/>
            <w:gridSpan w:val="2"/>
            <w:shd w:val="clear" w:color="auto" w:fill="auto"/>
            <w:vAlign w:val="center"/>
          </w:tcPr>
          <w:p w14:paraId="1D0B416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Θερμοκρ</w:t>
            </w:r>
            <w:proofErr w:type="spellEnd"/>
            <w:r w:rsidRPr="00740BC9">
              <w:rPr>
                <w:rFonts w:ascii="Aptos" w:eastAsia="Aptos" w:hAnsi="Aptos"/>
                <w:kern w:val="2"/>
                <w:sz w:val="22"/>
                <w:szCs w:val="22"/>
                <w:lang w:val="en-GB"/>
              </w:rPr>
              <w:t xml:space="preserve">ασία </w:t>
            </w:r>
            <w:proofErr w:type="spellStart"/>
            <w:r w:rsidRPr="00740BC9">
              <w:rPr>
                <w:rFonts w:ascii="Aptos" w:eastAsia="Aptos" w:hAnsi="Aptos"/>
                <w:kern w:val="2"/>
                <w:sz w:val="22"/>
                <w:szCs w:val="22"/>
                <w:lang w:val="en-GB"/>
              </w:rPr>
              <w:t>λειτουργί</w:t>
            </w:r>
            <w:proofErr w:type="spellEnd"/>
            <w:r w:rsidRPr="00740BC9">
              <w:rPr>
                <w:rFonts w:ascii="Aptos" w:eastAsia="Aptos" w:hAnsi="Aptos"/>
                <w:kern w:val="2"/>
                <w:sz w:val="22"/>
                <w:szCs w:val="22"/>
                <w:lang w:val="en-GB"/>
              </w:rPr>
              <w:t xml:space="preserve">ας </w:t>
            </w:r>
            <w:proofErr w:type="spellStart"/>
            <w:r w:rsidRPr="00740BC9">
              <w:rPr>
                <w:rFonts w:ascii="Aptos" w:eastAsia="Aptos" w:hAnsi="Aptos"/>
                <w:kern w:val="2"/>
                <w:sz w:val="22"/>
                <w:szCs w:val="22"/>
                <w:lang w:val="en-GB"/>
              </w:rPr>
              <w:t>τουλάχιστον</w:t>
            </w:r>
            <w:proofErr w:type="spellEnd"/>
            <w:r w:rsidRPr="00740BC9">
              <w:rPr>
                <w:rFonts w:ascii="Aptos" w:eastAsia="Aptos" w:hAnsi="Aptos"/>
                <w:kern w:val="2"/>
                <w:sz w:val="22"/>
                <w:szCs w:val="22"/>
                <w:lang w:val="en-GB"/>
              </w:rPr>
              <w:t xml:space="preserve"> 0°-50°C</w:t>
            </w:r>
          </w:p>
        </w:tc>
        <w:tc>
          <w:tcPr>
            <w:tcW w:w="1375" w:type="dxa"/>
            <w:gridSpan w:val="2"/>
            <w:shd w:val="clear" w:color="auto" w:fill="auto"/>
            <w:vAlign w:val="center"/>
          </w:tcPr>
          <w:p w14:paraId="53D8B63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3BD3B68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440EECC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6B8F62A" w14:textId="77777777" w:rsidTr="00496DB1">
        <w:trPr>
          <w:trHeight w:val="605"/>
        </w:trPr>
        <w:tc>
          <w:tcPr>
            <w:tcW w:w="568" w:type="dxa"/>
            <w:shd w:val="clear" w:color="auto" w:fill="auto"/>
            <w:vAlign w:val="center"/>
          </w:tcPr>
          <w:p w14:paraId="5991950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82" w:type="dxa"/>
            <w:gridSpan w:val="2"/>
            <w:shd w:val="clear" w:color="auto" w:fill="auto"/>
            <w:vAlign w:val="center"/>
          </w:tcPr>
          <w:p w14:paraId="4110111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Υγρ</w:t>
            </w:r>
            <w:proofErr w:type="spellEnd"/>
            <w:r w:rsidRPr="00740BC9">
              <w:rPr>
                <w:rFonts w:ascii="Aptos" w:eastAsia="Aptos" w:hAnsi="Aptos"/>
                <w:kern w:val="2"/>
                <w:sz w:val="22"/>
                <w:szCs w:val="22"/>
                <w:lang w:val="en-GB"/>
              </w:rPr>
              <w:t xml:space="preserve">ασία </w:t>
            </w:r>
            <w:proofErr w:type="spellStart"/>
            <w:r w:rsidRPr="00740BC9">
              <w:rPr>
                <w:rFonts w:ascii="Aptos" w:eastAsia="Aptos" w:hAnsi="Aptos"/>
                <w:kern w:val="2"/>
                <w:sz w:val="22"/>
                <w:szCs w:val="22"/>
                <w:lang w:val="en-GB"/>
              </w:rPr>
              <w:t>λειτουργί</w:t>
            </w:r>
            <w:proofErr w:type="spellEnd"/>
            <w:r w:rsidRPr="00740BC9">
              <w:rPr>
                <w:rFonts w:ascii="Aptos" w:eastAsia="Aptos" w:hAnsi="Aptos"/>
                <w:kern w:val="2"/>
                <w:sz w:val="22"/>
                <w:szCs w:val="22"/>
                <w:lang w:val="en-GB"/>
              </w:rPr>
              <w:t xml:space="preserve">ας </w:t>
            </w:r>
            <w:proofErr w:type="spellStart"/>
            <w:r w:rsidRPr="00740BC9">
              <w:rPr>
                <w:rFonts w:ascii="Aptos" w:eastAsia="Aptos" w:hAnsi="Aptos"/>
                <w:kern w:val="2"/>
                <w:sz w:val="22"/>
                <w:szCs w:val="22"/>
                <w:lang w:val="en-GB"/>
              </w:rPr>
              <w:t>τουλάχιστον</w:t>
            </w:r>
            <w:proofErr w:type="spellEnd"/>
            <w:r w:rsidRPr="00740BC9">
              <w:rPr>
                <w:rFonts w:ascii="Aptos" w:eastAsia="Aptos" w:hAnsi="Aptos"/>
                <w:kern w:val="2"/>
                <w:sz w:val="22"/>
                <w:szCs w:val="22"/>
                <w:lang w:val="en-GB"/>
              </w:rPr>
              <w:t xml:space="preserve"> 10% - 90%</w:t>
            </w:r>
          </w:p>
        </w:tc>
        <w:tc>
          <w:tcPr>
            <w:tcW w:w="1375" w:type="dxa"/>
            <w:gridSpan w:val="2"/>
            <w:shd w:val="clear" w:color="auto" w:fill="auto"/>
            <w:vAlign w:val="center"/>
          </w:tcPr>
          <w:p w14:paraId="206C01B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6A89731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3611DF8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D4117C2" w14:textId="77777777" w:rsidTr="00496DB1">
        <w:trPr>
          <w:trHeight w:val="605"/>
        </w:trPr>
        <w:tc>
          <w:tcPr>
            <w:tcW w:w="568" w:type="dxa"/>
            <w:shd w:val="clear" w:color="auto" w:fill="auto"/>
            <w:vAlign w:val="center"/>
          </w:tcPr>
          <w:p w14:paraId="60C884F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82" w:type="dxa"/>
            <w:gridSpan w:val="2"/>
            <w:shd w:val="clear" w:color="auto" w:fill="auto"/>
            <w:vAlign w:val="center"/>
          </w:tcPr>
          <w:p w14:paraId="07A2048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Εγγύηση</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τουλάχιστον</w:t>
            </w:r>
            <w:proofErr w:type="spellEnd"/>
            <w:r w:rsidRPr="00740BC9">
              <w:rPr>
                <w:rFonts w:ascii="Aptos" w:eastAsia="Aptos" w:hAnsi="Aptos"/>
                <w:kern w:val="2"/>
                <w:sz w:val="22"/>
                <w:szCs w:val="22"/>
                <w:lang w:val="en-GB"/>
              </w:rPr>
              <w:t xml:space="preserve"> 24 </w:t>
            </w:r>
            <w:proofErr w:type="spellStart"/>
            <w:r w:rsidRPr="00740BC9">
              <w:rPr>
                <w:rFonts w:ascii="Aptos" w:eastAsia="Aptos" w:hAnsi="Aptos"/>
                <w:kern w:val="2"/>
                <w:sz w:val="22"/>
                <w:szCs w:val="22"/>
                <w:lang w:val="en-GB"/>
              </w:rPr>
              <w:t>μηνών</w:t>
            </w:r>
            <w:proofErr w:type="spellEnd"/>
          </w:p>
        </w:tc>
        <w:tc>
          <w:tcPr>
            <w:tcW w:w="1375" w:type="dxa"/>
            <w:gridSpan w:val="2"/>
            <w:shd w:val="clear" w:color="auto" w:fill="auto"/>
            <w:vAlign w:val="center"/>
          </w:tcPr>
          <w:p w14:paraId="6D9447C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6C92282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3E1B6D6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7B58E38" w14:textId="77777777" w:rsidTr="00496DB1">
        <w:trPr>
          <w:trHeight w:val="605"/>
        </w:trPr>
        <w:tc>
          <w:tcPr>
            <w:tcW w:w="568" w:type="dxa"/>
            <w:shd w:val="clear" w:color="auto" w:fill="auto"/>
            <w:vAlign w:val="center"/>
          </w:tcPr>
          <w:p w14:paraId="0539335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2.</w:t>
            </w:r>
          </w:p>
        </w:tc>
        <w:tc>
          <w:tcPr>
            <w:tcW w:w="5982" w:type="dxa"/>
            <w:gridSpan w:val="2"/>
            <w:shd w:val="clear" w:color="auto" w:fill="auto"/>
            <w:vAlign w:val="center"/>
          </w:tcPr>
          <w:p w14:paraId="7E7242A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Εξωτερικός</w:t>
            </w:r>
            <w:proofErr w:type="spellEnd"/>
            <w:r w:rsidRPr="00740BC9">
              <w:rPr>
                <w:rFonts w:ascii="Aptos" w:eastAsia="Aptos" w:hAnsi="Aptos"/>
                <w:kern w:val="2"/>
                <w:sz w:val="22"/>
                <w:szCs w:val="22"/>
                <w:lang w:val="en-GB"/>
              </w:rPr>
              <w:t xml:space="preserve"> α</w:t>
            </w:r>
            <w:proofErr w:type="spellStart"/>
            <w:r w:rsidRPr="00740BC9">
              <w:rPr>
                <w:rFonts w:ascii="Aptos" w:eastAsia="Aptos" w:hAnsi="Aptos"/>
                <w:kern w:val="2"/>
                <w:sz w:val="22"/>
                <w:szCs w:val="22"/>
                <w:lang w:val="en-GB"/>
              </w:rPr>
              <w:t>ισθητήρ</w:t>
            </w:r>
            <w:proofErr w:type="spellEnd"/>
            <w:r w:rsidRPr="00740BC9">
              <w:rPr>
                <w:rFonts w:ascii="Aptos" w:eastAsia="Aptos" w:hAnsi="Aptos"/>
                <w:kern w:val="2"/>
                <w:sz w:val="22"/>
                <w:szCs w:val="22"/>
                <w:lang w:val="en-GB"/>
              </w:rPr>
              <w:t xml:space="preserve">ας </w:t>
            </w:r>
            <w:proofErr w:type="spellStart"/>
            <w:r w:rsidRPr="00740BC9">
              <w:rPr>
                <w:rFonts w:ascii="Aptos" w:eastAsia="Aptos" w:hAnsi="Aptos"/>
                <w:kern w:val="2"/>
                <w:sz w:val="22"/>
                <w:szCs w:val="22"/>
                <w:lang w:val="en-GB"/>
              </w:rPr>
              <w:t>θερμοκρ</w:t>
            </w:r>
            <w:proofErr w:type="spellEnd"/>
            <w:r w:rsidRPr="00740BC9">
              <w:rPr>
                <w:rFonts w:ascii="Aptos" w:eastAsia="Aptos" w:hAnsi="Aptos"/>
                <w:kern w:val="2"/>
                <w:sz w:val="22"/>
                <w:szCs w:val="22"/>
                <w:lang w:val="en-GB"/>
              </w:rPr>
              <w:t>ασίας επ</w:t>
            </w:r>
            <w:proofErr w:type="spellStart"/>
            <w:r w:rsidRPr="00740BC9">
              <w:rPr>
                <w:rFonts w:ascii="Aptos" w:eastAsia="Aptos" w:hAnsi="Aptos"/>
                <w:kern w:val="2"/>
                <w:sz w:val="22"/>
                <w:szCs w:val="22"/>
                <w:lang w:val="en-GB"/>
              </w:rPr>
              <w:t>ιφ</w:t>
            </w:r>
            <w:proofErr w:type="spellEnd"/>
            <w:r w:rsidRPr="00740BC9">
              <w:rPr>
                <w:rFonts w:ascii="Aptos" w:eastAsia="Aptos" w:hAnsi="Aptos"/>
                <w:kern w:val="2"/>
                <w:sz w:val="22"/>
                <w:szCs w:val="22"/>
                <w:lang w:val="en-GB"/>
              </w:rPr>
              <w:t>ανείας</w:t>
            </w:r>
          </w:p>
        </w:tc>
        <w:tc>
          <w:tcPr>
            <w:tcW w:w="1375" w:type="dxa"/>
            <w:gridSpan w:val="2"/>
            <w:shd w:val="clear" w:color="auto" w:fill="auto"/>
            <w:vAlign w:val="center"/>
          </w:tcPr>
          <w:p w14:paraId="0072E7A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Έν</w:t>
            </w:r>
            <w:proofErr w:type="spellEnd"/>
            <w:r w:rsidRPr="00740BC9">
              <w:rPr>
                <w:rFonts w:ascii="Aptos" w:eastAsia="Aptos" w:hAnsi="Aptos"/>
                <w:kern w:val="2"/>
                <w:sz w:val="22"/>
                <w:szCs w:val="22"/>
                <w:lang w:val="en-GB"/>
              </w:rPr>
              <w:t>α (1)</w:t>
            </w:r>
          </w:p>
        </w:tc>
        <w:tc>
          <w:tcPr>
            <w:tcW w:w="1434" w:type="dxa"/>
          </w:tcPr>
          <w:p w14:paraId="532E423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30AE3F0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2DF42893" w14:textId="77777777" w:rsidTr="00496DB1">
        <w:trPr>
          <w:trHeight w:val="605"/>
        </w:trPr>
        <w:tc>
          <w:tcPr>
            <w:tcW w:w="568" w:type="dxa"/>
            <w:shd w:val="clear" w:color="auto" w:fill="auto"/>
            <w:vAlign w:val="center"/>
          </w:tcPr>
          <w:p w14:paraId="7B1DD288"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82" w:type="dxa"/>
            <w:gridSpan w:val="2"/>
            <w:shd w:val="clear" w:color="auto" w:fill="auto"/>
            <w:vAlign w:val="center"/>
          </w:tcPr>
          <w:p w14:paraId="4222A39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Τύπου </w:t>
            </w:r>
            <w:r w:rsidRPr="00740BC9">
              <w:rPr>
                <w:rFonts w:ascii="Aptos" w:eastAsia="Aptos" w:hAnsi="Aptos"/>
                <w:kern w:val="2"/>
                <w:sz w:val="22"/>
                <w:szCs w:val="22"/>
                <w:lang w:val="en-GB"/>
              </w:rPr>
              <w:t>PT</w:t>
            </w:r>
            <w:r w:rsidRPr="00740BC9">
              <w:rPr>
                <w:rFonts w:ascii="Aptos" w:eastAsia="Aptos" w:hAnsi="Aptos"/>
                <w:kern w:val="2"/>
                <w:sz w:val="22"/>
                <w:szCs w:val="22"/>
              </w:rPr>
              <w:t>100 , 4 αγωγών με μήκος καλωδίου 10</w:t>
            </w:r>
            <w:r w:rsidRPr="00740BC9">
              <w:rPr>
                <w:rFonts w:ascii="Aptos" w:eastAsia="Aptos" w:hAnsi="Aptos"/>
                <w:kern w:val="2"/>
                <w:sz w:val="22"/>
                <w:szCs w:val="22"/>
                <w:lang w:val="en-GB"/>
              </w:rPr>
              <w:t>m</w:t>
            </w:r>
          </w:p>
        </w:tc>
        <w:tc>
          <w:tcPr>
            <w:tcW w:w="1375" w:type="dxa"/>
            <w:gridSpan w:val="2"/>
            <w:shd w:val="clear" w:color="auto" w:fill="auto"/>
            <w:vAlign w:val="center"/>
          </w:tcPr>
          <w:p w14:paraId="45EABF2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59B5340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179AEFF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BEA8E29" w14:textId="77777777" w:rsidTr="00496DB1">
        <w:trPr>
          <w:trHeight w:val="605"/>
        </w:trPr>
        <w:tc>
          <w:tcPr>
            <w:tcW w:w="568" w:type="dxa"/>
            <w:shd w:val="clear" w:color="auto" w:fill="auto"/>
            <w:vAlign w:val="center"/>
          </w:tcPr>
          <w:p w14:paraId="0AC56D7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82" w:type="dxa"/>
            <w:gridSpan w:val="2"/>
            <w:shd w:val="clear" w:color="auto" w:fill="auto"/>
            <w:vAlign w:val="center"/>
          </w:tcPr>
          <w:p w14:paraId="530439F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Κατασκευή από ανοξείδωτο περίβλημα </w:t>
            </w:r>
            <w:r w:rsidRPr="00740BC9">
              <w:rPr>
                <w:rFonts w:ascii="Aptos" w:eastAsia="Aptos" w:hAnsi="Aptos"/>
                <w:kern w:val="2"/>
                <w:sz w:val="22"/>
                <w:szCs w:val="22"/>
                <w:lang w:val="en-GB"/>
              </w:rPr>
              <w:t>IP</w:t>
            </w:r>
            <w:r w:rsidRPr="00740BC9">
              <w:rPr>
                <w:rFonts w:ascii="Aptos" w:eastAsia="Aptos" w:hAnsi="Aptos"/>
                <w:kern w:val="2"/>
                <w:sz w:val="22"/>
                <w:szCs w:val="22"/>
              </w:rPr>
              <w:t xml:space="preserve">54 </w:t>
            </w:r>
          </w:p>
        </w:tc>
        <w:tc>
          <w:tcPr>
            <w:tcW w:w="1375" w:type="dxa"/>
            <w:gridSpan w:val="2"/>
            <w:shd w:val="clear" w:color="auto" w:fill="auto"/>
            <w:vAlign w:val="center"/>
          </w:tcPr>
          <w:p w14:paraId="64301E6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250C452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62C648F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6736473" w14:textId="77777777" w:rsidTr="00496DB1">
        <w:trPr>
          <w:trHeight w:val="605"/>
        </w:trPr>
        <w:tc>
          <w:tcPr>
            <w:tcW w:w="568" w:type="dxa"/>
            <w:shd w:val="clear" w:color="auto" w:fill="auto"/>
            <w:vAlign w:val="center"/>
          </w:tcPr>
          <w:p w14:paraId="205CB7F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82" w:type="dxa"/>
            <w:gridSpan w:val="2"/>
            <w:shd w:val="clear" w:color="auto" w:fill="auto"/>
            <w:vAlign w:val="center"/>
          </w:tcPr>
          <w:p w14:paraId="2009C54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Εύρος θερμοκρασίας   -30°</w:t>
            </w:r>
            <w:r w:rsidRPr="00740BC9">
              <w:rPr>
                <w:rFonts w:ascii="Aptos" w:eastAsia="Aptos" w:hAnsi="Aptos"/>
                <w:kern w:val="2"/>
                <w:sz w:val="22"/>
                <w:szCs w:val="22"/>
                <w:lang w:val="en-GB"/>
              </w:rPr>
              <w:t>C</w:t>
            </w:r>
            <w:r w:rsidRPr="00740BC9">
              <w:rPr>
                <w:rFonts w:ascii="Aptos" w:eastAsia="Aptos" w:hAnsi="Aptos"/>
                <w:kern w:val="2"/>
                <w:sz w:val="22"/>
                <w:szCs w:val="22"/>
              </w:rPr>
              <w:t xml:space="preserve"> έως +105°</w:t>
            </w:r>
            <w:r w:rsidRPr="00740BC9">
              <w:rPr>
                <w:rFonts w:ascii="Aptos" w:eastAsia="Aptos" w:hAnsi="Aptos"/>
                <w:kern w:val="2"/>
                <w:sz w:val="22"/>
                <w:szCs w:val="22"/>
                <w:lang w:val="en-GB"/>
              </w:rPr>
              <w:t>C</w:t>
            </w:r>
          </w:p>
        </w:tc>
        <w:tc>
          <w:tcPr>
            <w:tcW w:w="1375" w:type="dxa"/>
            <w:gridSpan w:val="2"/>
            <w:shd w:val="clear" w:color="auto" w:fill="auto"/>
            <w:vAlign w:val="center"/>
          </w:tcPr>
          <w:p w14:paraId="31E168F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2F84AC7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0FD917D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3B4EAAA5" w14:textId="77777777" w:rsidTr="00496DB1">
        <w:trPr>
          <w:trHeight w:val="605"/>
        </w:trPr>
        <w:tc>
          <w:tcPr>
            <w:tcW w:w="568" w:type="dxa"/>
            <w:shd w:val="clear" w:color="auto" w:fill="auto"/>
            <w:vAlign w:val="center"/>
          </w:tcPr>
          <w:p w14:paraId="63E15A1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82" w:type="dxa"/>
            <w:gridSpan w:val="2"/>
            <w:shd w:val="clear" w:color="auto" w:fill="auto"/>
            <w:vAlign w:val="center"/>
          </w:tcPr>
          <w:p w14:paraId="574A9ED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Ακρί</w:t>
            </w:r>
            <w:proofErr w:type="spellEnd"/>
            <w:r w:rsidRPr="00740BC9">
              <w:rPr>
                <w:rFonts w:ascii="Aptos" w:eastAsia="Aptos" w:hAnsi="Aptos"/>
                <w:kern w:val="2"/>
                <w:sz w:val="22"/>
                <w:szCs w:val="22"/>
                <w:lang w:val="en-GB"/>
              </w:rPr>
              <w:t xml:space="preserve">βεια </w:t>
            </w:r>
            <w:proofErr w:type="spellStart"/>
            <w:r w:rsidRPr="00740BC9">
              <w:rPr>
                <w:rFonts w:ascii="Aptos" w:eastAsia="Aptos" w:hAnsi="Aptos"/>
                <w:kern w:val="2"/>
                <w:sz w:val="22"/>
                <w:szCs w:val="22"/>
                <w:lang w:val="en-GB"/>
              </w:rPr>
              <w:t>μέτρησης</w:t>
            </w:r>
            <w:proofErr w:type="spellEnd"/>
            <w:r w:rsidRPr="00740BC9">
              <w:rPr>
                <w:rFonts w:ascii="Aptos" w:eastAsia="Aptos" w:hAnsi="Aptos"/>
                <w:kern w:val="2"/>
                <w:sz w:val="22"/>
                <w:szCs w:val="22"/>
                <w:lang w:val="en-GB"/>
              </w:rPr>
              <w:t xml:space="preserve"> DIN 1/3 B</w:t>
            </w:r>
          </w:p>
        </w:tc>
        <w:tc>
          <w:tcPr>
            <w:tcW w:w="1375" w:type="dxa"/>
            <w:gridSpan w:val="2"/>
            <w:shd w:val="clear" w:color="auto" w:fill="auto"/>
            <w:vAlign w:val="center"/>
          </w:tcPr>
          <w:p w14:paraId="64BC808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2E9CE1B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538BF54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FFF7083" w14:textId="77777777" w:rsidTr="00496DB1">
        <w:trPr>
          <w:trHeight w:val="605"/>
        </w:trPr>
        <w:tc>
          <w:tcPr>
            <w:tcW w:w="568" w:type="dxa"/>
            <w:shd w:val="clear" w:color="auto" w:fill="auto"/>
            <w:vAlign w:val="center"/>
          </w:tcPr>
          <w:p w14:paraId="53F558B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82" w:type="dxa"/>
            <w:gridSpan w:val="2"/>
            <w:shd w:val="clear" w:color="auto" w:fill="auto"/>
            <w:vAlign w:val="center"/>
          </w:tcPr>
          <w:p w14:paraId="0658C64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Να διαθέτει συνδετήρες για την απευθείας σύνδεση με την συσκευή μέτρησης </w:t>
            </w:r>
            <w:r w:rsidRPr="00740BC9">
              <w:rPr>
                <w:rFonts w:ascii="Aptos" w:eastAsia="Aptos" w:hAnsi="Aptos"/>
                <w:kern w:val="2"/>
                <w:sz w:val="22"/>
                <w:szCs w:val="22"/>
                <w:lang w:val="en-GB"/>
              </w:rPr>
              <w:t>I</w:t>
            </w:r>
            <w:r w:rsidRPr="00740BC9">
              <w:rPr>
                <w:rFonts w:ascii="Aptos" w:eastAsia="Aptos" w:hAnsi="Aptos"/>
                <w:kern w:val="2"/>
                <w:sz w:val="22"/>
                <w:szCs w:val="22"/>
              </w:rPr>
              <w:t>-</w:t>
            </w:r>
            <w:r w:rsidRPr="00740BC9">
              <w:rPr>
                <w:rFonts w:ascii="Aptos" w:eastAsia="Aptos" w:hAnsi="Aptos"/>
                <w:kern w:val="2"/>
                <w:sz w:val="22"/>
                <w:szCs w:val="22"/>
                <w:lang w:val="en-GB"/>
              </w:rPr>
              <w:t>V</w:t>
            </w:r>
          </w:p>
        </w:tc>
        <w:tc>
          <w:tcPr>
            <w:tcW w:w="1375" w:type="dxa"/>
            <w:gridSpan w:val="2"/>
            <w:shd w:val="clear" w:color="auto" w:fill="auto"/>
            <w:vAlign w:val="center"/>
          </w:tcPr>
          <w:p w14:paraId="16BBB0A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3974606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40A39E5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CC5947F" w14:textId="77777777" w:rsidTr="00496DB1">
        <w:trPr>
          <w:trHeight w:val="605"/>
        </w:trPr>
        <w:tc>
          <w:tcPr>
            <w:tcW w:w="568" w:type="dxa"/>
            <w:shd w:val="clear" w:color="auto" w:fill="auto"/>
            <w:vAlign w:val="center"/>
          </w:tcPr>
          <w:p w14:paraId="658C2EC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3.</w:t>
            </w:r>
          </w:p>
        </w:tc>
        <w:tc>
          <w:tcPr>
            <w:tcW w:w="5982" w:type="dxa"/>
            <w:gridSpan w:val="2"/>
            <w:shd w:val="clear" w:color="auto" w:fill="auto"/>
            <w:vAlign w:val="center"/>
          </w:tcPr>
          <w:p w14:paraId="4DEC46D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Λογισμικό</w:t>
            </w:r>
            <w:proofErr w:type="spellEnd"/>
            <w:r w:rsidRPr="00740BC9">
              <w:rPr>
                <w:rFonts w:ascii="Aptos" w:eastAsia="Aptos" w:hAnsi="Aptos"/>
                <w:kern w:val="2"/>
                <w:sz w:val="22"/>
                <w:szCs w:val="22"/>
                <w:lang w:val="en-GB"/>
              </w:rPr>
              <w:t xml:space="preserve"> παρα</w:t>
            </w:r>
            <w:proofErr w:type="spellStart"/>
            <w:r w:rsidRPr="00740BC9">
              <w:rPr>
                <w:rFonts w:ascii="Aptos" w:eastAsia="Aptos" w:hAnsi="Aptos"/>
                <w:kern w:val="2"/>
                <w:sz w:val="22"/>
                <w:szCs w:val="22"/>
                <w:lang w:val="en-GB"/>
              </w:rPr>
              <w:t>γωγής</w:t>
            </w:r>
            <w:proofErr w:type="spellEnd"/>
            <w:r w:rsidRPr="00740BC9">
              <w:rPr>
                <w:rFonts w:ascii="Aptos" w:eastAsia="Aptos" w:hAnsi="Aptos"/>
                <w:kern w:val="2"/>
                <w:sz w:val="22"/>
                <w:szCs w:val="22"/>
                <w:lang w:val="en-GB"/>
              </w:rPr>
              <w:t xml:space="preserve"> </w:t>
            </w:r>
            <w:proofErr w:type="spellStart"/>
            <w:r w:rsidRPr="00740BC9">
              <w:rPr>
                <w:rFonts w:ascii="Aptos" w:eastAsia="Aptos" w:hAnsi="Aptos"/>
                <w:kern w:val="2"/>
                <w:sz w:val="22"/>
                <w:szCs w:val="22"/>
                <w:lang w:val="en-GB"/>
              </w:rPr>
              <w:t>εκθέσεων</w:t>
            </w:r>
            <w:proofErr w:type="spellEnd"/>
          </w:p>
        </w:tc>
        <w:tc>
          <w:tcPr>
            <w:tcW w:w="1375" w:type="dxa"/>
            <w:gridSpan w:val="2"/>
            <w:shd w:val="clear" w:color="auto" w:fill="auto"/>
            <w:vAlign w:val="center"/>
          </w:tcPr>
          <w:p w14:paraId="7C65795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roofErr w:type="spellStart"/>
            <w:r w:rsidRPr="00740BC9">
              <w:rPr>
                <w:rFonts w:ascii="Aptos" w:eastAsia="Aptos" w:hAnsi="Aptos"/>
                <w:kern w:val="2"/>
                <w:sz w:val="22"/>
                <w:szCs w:val="22"/>
                <w:lang w:val="en-GB"/>
              </w:rPr>
              <w:t>Έν</w:t>
            </w:r>
            <w:proofErr w:type="spellEnd"/>
            <w:r w:rsidRPr="00740BC9">
              <w:rPr>
                <w:rFonts w:ascii="Aptos" w:eastAsia="Aptos" w:hAnsi="Aptos"/>
                <w:kern w:val="2"/>
                <w:sz w:val="22"/>
                <w:szCs w:val="22"/>
                <w:lang w:val="en-GB"/>
              </w:rPr>
              <w:t>α (1)</w:t>
            </w:r>
          </w:p>
        </w:tc>
        <w:tc>
          <w:tcPr>
            <w:tcW w:w="1434" w:type="dxa"/>
          </w:tcPr>
          <w:p w14:paraId="5BEC1DD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0C42E13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58EB47C0" w14:textId="77777777" w:rsidTr="00496DB1">
        <w:trPr>
          <w:trHeight w:val="605"/>
        </w:trPr>
        <w:tc>
          <w:tcPr>
            <w:tcW w:w="568" w:type="dxa"/>
            <w:shd w:val="clear" w:color="auto" w:fill="auto"/>
            <w:vAlign w:val="center"/>
          </w:tcPr>
          <w:p w14:paraId="42DED6D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82" w:type="dxa"/>
            <w:gridSpan w:val="2"/>
            <w:shd w:val="clear" w:color="auto" w:fill="auto"/>
            <w:vAlign w:val="center"/>
          </w:tcPr>
          <w:p w14:paraId="79E4653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Κατάλληλο για την επικοινωνία του Η/Υ με την συσκευή μέτρησης της καμπύλης </w:t>
            </w:r>
            <w:r w:rsidRPr="00740BC9">
              <w:rPr>
                <w:rFonts w:ascii="Aptos" w:eastAsia="Aptos" w:hAnsi="Aptos"/>
                <w:kern w:val="2"/>
                <w:sz w:val="22"/>
                <w:szCs w:val="22"/>
                <w:lang w:val="en-GB"/>
              </w:rPr>
              <w:t>I</w:t>
            </w:r>
            <w:r w:rsidRPr="00740BC9">
              <w:rPr>
                <w:rFonts w:ascii="Aptos" w:eastAsia="Aptos" w:hAnsi="Aptos"/>
                <w:kern w:val="2"/>
                <w:sz w:val="22"/>
                <w:szCs w:val="22"/>
              </w:rPr>
              <w:t>-</w:t>
            </w:r>
            <w:r w:rsidRPr="00740BC9">
              <w:rPr>
                <w:rFonts w:ascii="Aptos" w:eastAsia="Aptos" w:hAnsi="Aptos"/>
                <w:kern w:val="2"/>
                <w:sz w:val="22"/>
                <w:szCs w:val="22"/>
                <w:lang w:val="en-GB"/>
              </w:rPr>
              <w:t>V</w:t>
            </w:r>
          </w:p>
        </w:tc>
        <w:tc>
          <w:tcPr>
            <w:tcW w:w="1375" w:type="dxa"/>
            <w:gridSpan w:val="2"/>
            <w:shd w:val="clear" w:color="auto" w:fill="auto"/>
            <w:vAlign w:val="center"/>
          </w:tcPr>
          <w:p w14:paraId="4A0D00B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6FE277B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5E17FA5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BD37E41" w14:textId="77777777" w:rsidTr="00496DB1">
        <w:trPr>
          <w:trHeight w:val="605"/>
        </w:trPr>
        <w:tc>
          <w:tcPr>
            <w:tcW w:w="568" w:type="dxa"/>
            <w:shd w:val="clear" w:color="auto" w:fill="auto"/>
            <w:vAlign w:val="center"/>
          </w:tcPr>
          <w:p w14:paraId="552C656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5982" w:type="dxa"/>
            <w:gridSpan w:val="2"/>
            <w:shd w:val="clear" w:color="auto" w:fill="auto"/>
            <w:vAlign w:val="center"/>
          </w:tcPr>
          <w:p w14:paraId="233B9D7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Δυνατότητα αυτόματης δημιουργίας εκθέσεων από τα δεδομένα μέτρησης</w:t>
            </w:r>
          </w:p>
        </w:tc>
        <w:tc>
          <w:tcPr>
            <w:tcW w:w="1375" w:type="dxa"/>
            <w:gridSpan w:val="2"/>
            <w:shd w:val="clear" w:color="auto" w:fill="auto"/>
            <w:vAlign w:val="center"/>
          </w:tcPr>
          <w:p w14:paraId="41142DF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3E34AA8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0580088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ABFE919" w14:textId="77777777" w:rsidTr="00496DB1">
        <w:trPr>
          <w:trHeight w:val="605"/>
        </w:trPr>
        <w:tc>
          <w:tcPr>
            <w:tcW w:w="10915" w:type="dxa"/>
            <w:gridSpan w:val="7"/>
            <w:shd w:val="clear" w:color="auto" w:fill="FBE4D5"/>
          </w:tcPr>
          <w:p w14:paraId="1B9F565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lastRenderedPageBreak/>
              <w:t>ΓΕΝΙΚΕΣ ΑΠΑΙΤΗΣΕΙΣ</w:t>
            </w:r>
          </w:p>
        </w:tc>
      </w:tr>
      <w:tr w:rsidR="00740BC9" w:rsidRPr="00740BC9" w14:paraId="3F08783A" w14:textId="77777777" w:rsidTr="00496DB1">
        <w:trPr>
          <w:trHeight w:val="605"/>
        </w:trPr>
        <w:tc>
          <w:tcPr>
            <w:tcW w:w="568" w:type="dxa"/>
            <w:shd w:val="clear" w:color="auto" w:fill="auto"/>
            <w:vAlign w:val="center"/>
          </w:tcPr>
          <w:p w14:paraId="3F5E455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1</w:t>
            </w:r>
          </w:p>
        </w:tc>
        <w:tc>
          <w:tcPr>
            <w:tcW w:w="5982" w:type="dxa"/>
            <w:gridSpan w:val="2"/>
            <w:shd w:val="clear" w:color="auto" w:fill="auto"/>
            <w:vAlign w:val="center"/>
          </w:tcPr>
          <w:p w14:paraId="1E96EB9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Οι ανωτέρω προδιαγραφές είναι υποχρεωτικές και πρέπει να καλύπτονται κατ’ ελάχιστο.</w:t>
            </w:r>
          </w:p>
        </w:tc>
        <w:tc>
          <w:tcPr>
            <w:tcW w:w="1375" w:type="dxa"/>
            <w:gridSpan w:val="2"/>
            <w:shd w:val="clear" w:color="auto" w:fill="auto"/>
            <w:vAlign w:val="center"/>
          </w:tcPr>
          <w:p w14:paraId="1ED95A5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136BD54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2AE219E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1F2790A7" w14:textId="77777777" w:rsidTr="00496DB1">
        <w:trPr>
          <w:trHeight w:val="605"/>
        </w:trPr>
        <w:tc>
          <w:tcPr>
            <w:tcW w:w="568" w:type="dxa"/>
            <w:shd w:val="clear" w:color="auto" w:fill="auto"/>
            <w:vAlign w:val="center"/>
          </w:tcPr>
          <w:p w14:paraId="42F9239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2</w:t>
            </w:r>
          </w:p>
        </w:tc>
        <w:tc>
          <w:tcPr>
            <w:tcW w:w="5982" w:type="dxa"/>
            <w:gridSpan w:val="2"/>
            <w:shd w:val="clear" w:color="auto" w:fill="auto"/>
            <w:vAlign w:val="center"/>
          </w:tcPr>
          <w:p w14:paraId="6AD6F52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Ο προσφερόμενος εξοπλισμός θα είναι καινούργιος και αμεταχείριστος και θα προσφερθεί πλήρης και έτοιμος για λειτουργία. </w:t>
            </w:r>
          </w:p>
        </w:tc>
        <w:tc>
          <w:tcPr>
            <w:tcW w:w="1375" w:type="dxa"/>
            <w:gridSpan w:val="2"/>
            <w:shd w:val="clear" w:color="auto" w:fill="auto"/>
            <w:vAlign w:val="center"/>
          </w:tcPr>
          <w:p w14:paraId="5387B3D5"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180AC42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7012DFFB"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71D7841F" w14:textId="77777777" w:rsidTr="00496DB1">
        <w:trPr>
          <w:trHeight w:val="605"/>
        </w:trPr>
        <w:tc>
          <w:tcPr>
            <w:tcW w:w="568" w:type="dxa"/>
            <w:shd w:val="clear" w:color="auto" w:fill="auto"/>
            <w:vAlign w:val="center"/>
          </w:tcPr>
          <w:p w14:paraId="4BE522DF"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3</w:t>
            </w:r>
          </w:p>
        </w:tc>
        <w:tc>
          <w:tcPr>
            <w:tcW w:w="5982" w:type="dxa"/>
            <w:gridSpan w:val="2"/>
            <w:shd w:val="clear" w:color="auto" w:fill="auto"/>
            <w:vAlign w:val="center"/>
          </w:tcPr>
          <w:p w14:paraId="3077947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Να απαντηθούν υποχρεωτικά μία προς μία οι ανωτέρω τεχνικές προδιαγραφές σε ξεχωριστό φύλλο συμμόρφωσης.</w:t>
            </w:r>
          </w:p>
        </w:tc>
        <w:tc>
          <w:tcPr>
            <w:tcW w:w="1375" w:type="dxa"/>
            <w:gridSpan w:val="2"/>
            <w:shd w:val="clear" w:color="auto" w:fill="auto"/>
            <w:vAlign w:val="center"/>
          </w:tcPr>
          <w:p w14:paraId="768654D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1A71B93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17DC19D3"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8178DD1" w14:textId="77777777" w:rsidTr="00496DB1">
        <w:trPr>
          <w:trHeight w:val="605"/>
        </w:trPr>
        <w:tc>
          <w:tcPr>
            <w:tcW w:w="568" w:type="dxa"/>
            <w:shd w:val="clear" w:color="auto" w:fill="auto"/>
            <w:vAlign w:val="center"/>
          </w:tcPr>
          <w:p w14:paraId="73F49C9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4</w:t>
            </w:r>
          </w:p>
        </w:tc>
        <w:tc>
          <w:tcPr>
            <w:tcW w:w="5982" w:type="dxa"/>
            <w:gridSpan w:val="2"/>
            <w:shd w:val="clear" w:color="auto" w:fill="auto"/>
            <w:vAlign w:val="center"/>
          </w:tcPr>
          <w:p w14:paraId="0A28F68D"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Τα στοιχεία του φύλλου συμμόρφωσης να αναφέρονται υποχρεωτικά σε </w:t>
            </w:r>
            <w:proofErr w:type="spellStart"/>
            <w:r w:rsidRPr="00740BC9">
              <w:rPr>
                <w:rFonts w:ascii="Aptos" w:eastAsia="Aptos" w:hAnsi="Aptos"/>
                <w:kern w:val="2"/>
                <w:sz w:val="22"/>
                <w:szCs w:val="22"/>
              </w:rPr>
              <w:t>προσπέκτους</w:t>
            </w:r>
            <w:proofErr w:type="spellEnd"/>
            <w:r w:rsidRPr="00740BC9">
              <w:rPr>
                <w:rFonts w:ascii="Aptos" w:eastAsia="Aptos" w:hAnsi="Aptos"/>
                <w:kern w:val="2"/>
                <w:sz w:val="22"/>
                <w:szCs w:val="22"/>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75" w:type="dxa"/>
            <w:gridSpan w:val="2"/>
            <w:shd w:val="clear" w:color="auto" w:fill="auto"/>
            <w:vAlign w:val="center"/>
          </w:tcPr>
          <w:p w14:paraId="608725A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3BBCA534"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4F1A897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45C8636E" w14:textId="77777777" w:rsidTr="00496DB1">
        <w:trPr>
          <w:trHeight w:val="605"/>
        </w:trPr>
        <w:tc>
          <w:tcPr>
            <w:tcW w:w="568" w:type="dxa"/>
            <w:shd w:val="clear" w:color="auto" w:fill="auto"/>
            <w:vAlign w:val="center"/>
          </w:tcPr>
          <w:p w14:paraId="4AA855A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5</w:t>
            </w:r>
          </w:p>
        </w:tc>
        <w:tc>
          <w:tcPr>
            <w:tcW w:w="5982" w:type="dxa"/>
            <w:gridSpan w:val="2"/>
            <w:shd w:val="clear" w:color="auto" w:fill="auto"/>
            <w:vAlign w:val="center"/>
          </w:tcPr>
          <w:p w14:paraId="36E9DF00"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rPr>
              <w:t>Ο προμηθευτής και ο κατασκευαστής του συστήματος θα πρέπει να είναι πιστοποιημένοι βάσει του προτύπου ΕΝ Ι</w:t>
            </w:r>
            <w:r w:rsidRPr="00740BC9">
              <w:rPr>
                <w:rFonts w:ascii="Aptos" w:eastAsia="Aptos" w:hAnsi="Aptos"/>
                <w:kern w:val="2"/>
                <w:sz w:val="22"/>
                <w:szCs w:val="22"/>
                <w:lang w:val="en-GB"/>
              </w:rPr>
              <w:t>SO</w:t>
            </w:r>
            <w:r w:rsidRPr="00740BC9">
              <w:rPr>
                <w:rFonts w:ascii="Aptos" w:eastAsia="Aptos" w:hAnsi="Aptos"/>
                <w:kern w:val="2"/>
                <w:sz w:val="22"/>
                <w:szCs w:val="22"/>
              </w:rPr>
              <w:t xml:space="preserve">-9001:2015 και </w:t>
            </w:r>
            <w:r w:rsidRPr="00740BC9">
              <w:rPr>
                <w:rFonts w:ascii="Aptos" w:eastAsia="Aptos" w:hAnsi="Aptos"/>
                <w:kern w:val="2"/>
                <w:sz w:val="22"/>
                <w:szCs w:val="22"/>
                <w:lang w:val="en-GB"/>
              </w:rPr>
              <w:t>ISO</w:t>
            </w:r>
            <w:r w:rsidRPr="00740BC9">
              <w:rPr>
                <w:rFonts w:ascii="Aptos" w:eastAsia="Aptos" w:hAnsi="Aptos"/>
                <w:kern w:val="2"/>
                <w:sz w:val="22"/>
                <w:szCs w:val="22"/>
              </w:rPr>
              <w:t xml:space="preserve">-14001:2015. </w:t>
            </w:r>
            <w:r w:rsidRPr="00740BC9">
              <w:rPr>
                <w:rFonts w:ascii="Aptos" w:eastAsia="Aptos" w:hAnsi="Aptos"/>
                <w:kern w:val="2"/>
                <w:sz w:val="22"/>
                <w:szCs w:val="22"/>
                <w:lang w:val="en-GB"/>
              </w:rPr>
              <w:t>Να κατα</w:t>
            </w:r>
            <w:proofErr w:type="spellStart"/>
            <w:r w:rsidRPr="00740BC9">
              <w:rPr>
                <w:rFonts w:ascii="Aptos" w:eastAsia="Aptos" w:hAnsi="Aptos"/>
                <w:kern w:val="2"/>
                <w:sz w:val="22"/>
                <w:szCs w:val="22"/>
                <w:lang w:val="en-GB"/>
              </w:rPr>
              <w:t>τεθούν</w:t>
            </w:r>
            <w:proofErr w:type="spellEnd"/>
            <w:r w:rsidRPr="00740BC9">
              <w:rPr>
                <w:rFonts w:ascii="Aptos" w:eastAsia="Aptos" w:hAnsi="Aptos"/>
                <w:kern w:val="2"/>
                <w:sz w:val="22"/>
                <w:szCs w:val="22"/>
                <w:lang w:val="en-GB"/>
              </w:rPr>
              <w:t xml:space="preserve"> τα </w:t>
            </w:r>
            <w:proofErr w:type="spellStart"/>
            <w:r w:rsidRPr="00740BC9">
              <w:rPr>
                <w:rFonts w:ascii="Aptos" w:eastAsia="Aptos" w:hAnsi="Aptos"/>
                <w:kern w:val="2"/>
                <w:sz w:val="22"/>
                <w:szCs w:val="22"/>
                <w:lang w:val="en-GB"/>
              </w:rPr>
              <w:t>σχετικά</w:t>
            </w:r>
            <w:proofErr w:type="spellEnd"/>
            <w:r w:rsidRPr="00740BC9">
              <w:rPr>
                <w:rFonts w:ascii="Aptos" w:eastAsia="Aptos" w:hAnsi="Aptos"/>
                <w:kern w:val="2"/>
                <w:sz w:val="22"/>
                <w:szCs w:val="22"/>
                <w:lang w:val="en-GB"/>
              </w:rPr>
              <w:t xml:space="preserve"> π</w:t>
            </w:r>
            <w:proofErr w:type="spellStart"/>
            <w:r w:rsidRPr="00740BC9">
              <w:rPr>
                <w:rFonts w:ascii="Aptos" w:eastAsia="Aptos" w:hAnsi="Aptos"/>
                <w:kern w:val="2"/>
                <w:sz w:val="22"/>
                <w:szCs w:val="22"/>
                <w:lang w:val="en-GB"/>
              </w:rPr>
              <w:t>ιστο</w:t>
            </w:r>
            <w:proofErr w:type="spellEnd"/>
            <w:r w:rsidRPr="00740BC9">
              <w:rPr>
                <w:rFonts w:ascii="Aptos" w:eastAsia="Aptos" w:hAnsi="Aptos"/>
                <w:kern w:val="2"/>
                <w:sz w:val="22"/>
                <w:szCs w:val="22"/>
                <w:lang w:val="en-GB"/>
              </w:rPr>
              <w:t>ποιητικά.</w:t>
            </w:r>
          </w:p>
        </w:tc>
        <w:tc>
          <w:tcPr>
            <w:tcW w:w="1375" w:type="dxa"/>
            <w:gridSpan w:val="2"/>
            <w:shd w:val="clear" w:color="auto" w:fill="auto"/>
            <w:vAlign w:val="center"/>
          </w:tcPr>
          <w:p w14:paraId="451CD0D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7D850A7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73EF7E2C"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67F3C864" w14:textId="77777777" w:rsidTr="00496DB1">
        <w:trPr>
          <w:trHeight w:val="605"/>
        </w:trPr>
        <w:tc>
          <w:tcPr>
            <w:tcW w:w="568" w:type="dxa"/>
            <w:shd w:val="clear" w:color="auto" w:fill="auto"/>
            <w:vAlign w:val="center"/>
          </w:tcPr>
          <w:p w14:paraId="339B6022"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6</w:t>
            </w:r>
          </w:p>
        </w:tc>
        <w:tc>
          <w:tcPr>
            <w:tcW w:w="5982" w:type="dxa"/>
            <w:gridSpan w:val="2"/>
            <w:shd w:val="clear" w:color="auto" w:fill="auto"/>
            <w:vAlign w:val="center"/>
          </w:tcPr>
          <w:p w14:paraId="6AC3C4C7"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 xml:space="preserve">Ο προμηθευτής να έχει οργανωμένο </w:t>
            </w:r>
            <w:r w:rsidRPr="00740BC9">
              <w:rPr>
                <w:rFonts w:ascii="Aptos" w:eastAsia="Aptos" w:hAnsi="Aptos"/>
                <w:kern w:val="2"/>
                <w:sz w:val="22"/>
                <w:szCs w:val="22"/>
                <w:lang w:val="en-GB"/>
              </w:rPr>
              <w:t>service</w:t>
            </w:r>
            <w:r w:rsidRPr="00740BC9">
              <w:rPr>
                <w:rFonts w:ascii="Aptos" w:eastAsia="Aptos" w:hAnsi="Aptos"/>
                <w:kern w:val="2"/>
                <w:sz w:val="22"/>
                <w:szCs w:val="22"/>
              </w:rPr>
              <w:t xml:space="preserve"> για τεχνική υποστήριξη με εκπαιδευμένο προσωπικό για την εγκατάσταση, εκπαίδευση και συντήρηση του προσφερόμενου εξοπλισμού.</w:t>
            </w:r>
          </w:p>
        </w:tc>
        <w:tc>
          <w:tcPr>
            <w:tcW w:w="1375" w:type="dxa"/>
            <w:gridSpan w:val="2"/>
            <w:shd w:val="clear" w:color="auto" w:fill="auto"/>
            <w:vAlign w:val="center"/>
          </w:tcPr>
          <w:p w14:paraId="7360EA9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6815B7E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243D8A6A"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r w:rsidR="00740BC9" w:rsidRPr="00740BC9" w14:paraId="08C921AF" w14:textId="77777777" w:rsidTr="00496DB1">
        <w:trPr>
          <w:trHeight w:val="605"/>
        </w:trPr>
        <w:tc>
          <w:tcPr>
            <w:tcW w:w="568" w:type="dxa"/>
            <w:shd w:val="clear" w:color="auto" w:fill="auto"/>
            <w:vAlign w:val="center"/>
          </w:tcPr>
          <w:p w14:paraId="0E5B93E6"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7</w:t>
            </w:r>
          </w:p>
        </w:tc>
        <w:tc>
          <w:tcPr>
            <w:tcW w:w="5982" w:type="dxa"/>
            <w:gridSpan w:val="2"/>
            <w:shd w:val="clear" w:color="auto" w:fill="auto"/>
            <w:vAlign w:val="center"/>
          </w:tcPr>
          <w:p w14:paraId="6A45A3C9"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rPr>
            </w:pPr>
            <w:r w:rsidRPr="00740BC9">
              <w:rPr>
                <w:rFonts w:ascii="Aptos" w:eastAsia="Aptos" w:hAnsi="Aptos"/>
                <w:kern w:val="2"/>
                <w:sz w:val="22"/>
                <w:szCs w:val="22"/>
              </w:rPr>
              <w:t>Εγγύηση καλής λειτουργίας τουλάχιστον ένα (1) έτος από την ημερομηνία εγκατάστασης του εξοπλισμού.</w:t>
            </w:r>
          </w:p>
        </w:tc>
        <w:tc>
          <w:tcPr>
            <w:tcW w:w="1375" w:type="dxa"/>
            <w:gridSpan w:val="2"/>
            <w:shd w:val="clear" w:color="auto" w:fill="auto"/>
            <w:vAlign w:val="center"/>
          </w:tcPr>
          <w:p w14:paraId="0CA94FE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r w:rsidRPr="00740BC9">
              <w:rPr>
                <w:rFonts w:ascii="Aptos" w:eastAsia="Aptos" w:hAnsi="Aptos"/>
                <w:kern w:val="2"/>
                <w:sz w:val="22"/>
                <w:szCs w:val="22"/>
                <w:lang w:val="en-GB"/>
              </w:rPr>
              <w:t>ΝΑΙ</w:t>
            </w:r>
          </w:p>
        </w:tc>
        <w:tc>
          <w:tcPr>
            <w:tcW w:w="1434" w:type="dxa"/>
          </w:tcPr>
          <w:p w14:paraId="566C253E"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c>
          <w:tcPr>
            <w:tcW w:w="1556" w:type="dxa"/>
            <w:vAlign w:val="center"/>
          </w:tcPr>
          <w:p w14:paraId="0DDD95D1" w14:textId="77777777" w:rsidR="00740BC9" w:rsidRPr="00740BC9" w:rsidRDefault="00740BC9" w:rsidP="00740BC9">
            <w:pPr>
              <w:overflowPunct/>
              <w:autoSpaceDE/>
              <w:autoSpaceDN/>
              <w:adjustRightInd/>
              <w:spacing w:after="160" w:line="259" w:lineRule="auto"/>
              <w:textAlignment w:val="auto"/>
              <w:rPr>
                <w:rFonts w:ascii="Aptos" w:eastAsia="Aptos" w:hAnsi="Aptos"/>
                <w:kern w:val="2"/>
                <w:sz w:val="22"/>
                <w:szCs w:val="22"/>
                <w:lang w:val="en-GB"/>
              </w:rPr>
            </w:pPr>
          </w:p>
        </w:tc>
      </w:tr>
    </w:tbl>
    <w:p w14:paraId="357B69E2" w14:textId="77777777" w:rsidR="00740BC9" w:rsidRDefault="00740BC9" w:rsidP="00635B09">
      <w:pPr>
        <w:suppressAutoHyphens/>
        <w:overflowPunct/>
        <w:autoSpaceDE/>
        <w:autoSpaceDN/>
        <w:adjustRightInd/>
        <w:spacing w:after="120"/>
        <w:jc w:val="both"/>
        <w:textAlignment w:val="auto"/>
        <w:rPr>
          <w:rFonts w:ascii="Calibri" w:hAnsi="Calibri" w:cs="Calibri"/>
          <w:b/>
          <w:bCs/>
          <w:sz w:val="20"/>
          <w:u w:val="single"/>
          <w:lang w:val="en-US" w:eastAsia="ar-SA"/>
        </w:rPr>
      </w:pPr>
    </w:p>
    <w:p w14:paraId="087D0F09"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ar-SA"/>
        </w:rPr>
      </w:pPr>
    </w:p>
    <w:p w14:paraId="40B670C3"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b/>
          <w:bCs/>
          <w:sz w:val="22"/>
          <w:szCs w:val="24"/>
          <w:lang w:eastAsia="ar-SA"/>
        </w:rPr>
      </w:pPr>
      <w:r w:rsidRPr="00740BC9">
        <w:rPr>
          <w:rFonts w:ascii="Calibri" w:eastAsia="SimSun" w:hAnsi="Calibri" w:cs="Calibri"/>
          <w:b/>
          <w:bCs/>
          <w:sz w:val="22"/>
          <w:szCs w:val="24"/>
          <w:lang w:eastAsia="ar-SA"/>
        </w:rPr>
        <w:t>ΤΜΗΜΑ 5- Κινητή τροχήλατη ρομποτική πλατφόρμα με βραχίονα, δύο (2) τεμάχια:</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84"/>
        <w:gridCol w:w="1325"/>
        <w:gridCol w:w="1438"/>
        <w:gridCol w:w="1559"/>
      </w:tblGrid>
      <w:tr w:rsidR="00740BC9" w:rsidRPr="00740BC9" w14:paraId="2F759328" w14:textId="77777777" w:rsidTr="00496DB1">
        <w:trPr>
          <w:trHeight w:val="645"/>
        </w:trPr>
        <w:tc>
          <w:tcPr>
            <w:tcW w:w="704" w:type="dxa"/>
            <w:shd w:val="clear" w:color="auto" w:fill="D9E2F3"/>
            <w:vAlign w:val="center"/>
            <w:hideMark/>
          </w:tcPr>
          <w:p w14:paraId="3210ADE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Α/Α</w:t>
            </w:r>
          </w:p>
        </w:tc>
        <w:tc>
          <w:tcPr>
            <w:tcW w:w="5884" w:type="dxa"/>
            <w:shd w:val="clear" w:color="auto" w:fill="D9E2F3"/>
            <w:vAlign w:val="center"/>
            <w:hideMark/>
          </w:tcPr>
          <w:p w14:paraId="44ED22B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Είδος</w:t>
            </w:r>
          </w:p>
        </w:tc>
        <w:tc>
          <w:tcPr>
            <w:tcW w:w="1325" w:type="dxa"/>
            <w:shd w:val="clear" w:color="auto" w:fill="D9E2F3"/>
            <w:vAlign w:val="center"/>
            <w:hideMark/>
          </w:tcPr>
          <w:p w14:paraId="585949C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Υποχρέωση</w:t>
            </w:r>
          </w:p>
        </w:tc>
        <w:tc>
          <w:tcPr>
            <w:tcW w:w="1438" w:type="dxa"/>
            <w:shd w:val="clear" w:color="auto" w:fill="D9E2F3"/>
            <w:vAlign w:val="center"/>
          </w:tcPr>
          <w:p w14:paraId="747030D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Απάντηση</w:t>
            </w:r>
          </w:p>
        </w:tc>
        <w:tc>
          <w:tcPr>
            <w:tcW w:w="1559" w:type="dxa"/>
            <w:shd w:val="clear" w:color="auto" w:fill="D9E2F3"/>
            <w:vAlign w:val="center"/>
          </w:tcPr>
          <w:p w14:paraId="0F0E378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Παραπομπή</w:t>
            </w:r>
          </w:p>
        </w:tc>
      </w:tr>
      <w:tr w:rsidR="00740BC9" w:rsidRPr="00740BC9" w14:paraId="199923DF" w14:textId="77777777" w:rsidTr="00496DB1">
        <w:trPr>
          <w:trHeight w:val="605"/>
        </w:trPr>
        <w:tc>
          <w:tcPr>
            <w:tcW w:w="704" w:type="dxa"/>
            <w:shd w:val="clear" w:color="auto" w:fill="auto"/>
            <w:vAlign w:val="center"/>
            <w:hideMark/>
          </w:tcPr>
          <w:p w14:paraId="4C9B403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w:t>
            </w:r>
          </w:p>
        </w:tc>
        <w:tc>
          <w:tcPr>
            <w:tcW w:w="5884" w:type="dxa"/>
            <w:shd w:val="clear" w:color="auto" w:fill="auto"/>
            <w:vAlign w:val="center"/>
            <w:hideMark/>
          </w:tcPr>
          <w:p w14:paraId="7AFA8FC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Κινητή τροχήλατη ρομποτική πλατφόρμα με βραχίονα</w:t>
            </w:r>
          </w:p>
        </w:tc>
        <w:tc>
          <w:tcPr>
            <w:tcW w:w="1325" w:type="dxa"/>
            <w:shd w:val="clear" w:color="auto" w:fill="auto"/>
            <w:hideMark/>
          </w:tcPr>
          <w:p w14:paraId="7969FE4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rPr>
              <w:t>2 Συστήματα-σετ εξοπλισμού</w:t>
            </w:r>
          </w:p>
        </w:tc>
        <w:tc>
          <w:tcPr>
            <w:tcW w:w="1438" w:type="dxa"/>
          </w:tcPr>
          <w:p w14:paraId="724C22A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DDB856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1CFCB952" w14:textId="77777777" w:rsidTr="00496DB1">
        <w:trPr>
          <w:trHeight w:val="474"/>
        </w:trPr>
        <w:tc>
          <w:tcPr>
            <w:tcW w:w="10910" w:type="dxa"/>
            <w:gridSpan w:val="5"/>
            <w:shd w:val="clear" w:color="auto" w:fill="FBE4D5"/>
          </w:tcPr>
          <w:p w14:paraId="2301F40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US" w:eastAsia="el-GR"/>
              </w:rPr>
            </w:pPr>
            <w:r w:rsidRPr="00740BC9">
              <w:rPr>
                <w:rFonts w:ascii="Calibri" w:hAnsi="Calibri" w:cs="Calibri"/>
                <w:sz w:val="22"/>
                <w:szCs w:val="24"/>
                <w:lang w:eastAsia="el-GR"/>
              </w:rPr>
              <w:t>ΧΑΡΑΚΤΗΡΙΣΤΙΚΑ</w:t>
            </w:r>
          </w:p>
        </w:tc>
      </w:tr>
      <w:tr w:rsidR="00740BC9" w:rsidRPr="00740BC9" w14:paraId="2E73DC4A" w14:textId="77777777" w:rsidTr="00496DB1">
        <w:trPr>
          <w:trHeight w:val="605"/>
        </w:trPr>
        <w:tc>
          <w:tcPr>
            <w:tcW w:w="704" w:type="dxa"/>
            <w:shd w:val="clear" w:color="auto" w:fill="auto"/>
            <w:vAlign w:val="center"/>
          </w:tcPr>
          <w:p w14:paraId="265E386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lastRenderedPageBreak/>
              <w:t>1</w:t>
            </w:r>
          </w:p>
        </w:tc>
        <w:tc>
          <w:tcPr>
            <w:tcW w:w="5884" w:type="dxa"/>
            <w:shd w:val="clear" w:color="auto" w:fill="auto"/>
            <w:vAlign w:val="center"/>
          </w:tcPr>
          <w:p w14:paraId="07A6E1C6"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el-GR"/>
              </w:rPr>
            </w:pPr>
            <w:r w:rsidRPr="00740BC9">
              <w:rPr>
                <w:rFonts w:ascii="Calibri" w:eastAsia="SimSun" w:hAnsi="Calibri" w:cs="Calibri"/>
                <w:sz w:val="22"/>
                <w:szCs w:val="24"/>
                <w:lang w:eastAsia="el-GR"/>
              </w:rPr>
              <w:t>Τροχήλατο ρομποτικό όχημα ανοιχτού κώδικα, κατάλληλο για χρήση σε εξωτερικό χώρο</w:t>
            </w:r>
          </w:p>
        </w:tc>
        <w:tc>
          <w:tcPr>
            <w:tcW w:w="1325" w:type="dxa"/>
            <w:shd w:val="clear" w:color="auto" w:fill="auto"/>
            <w:vAlign w:val="center"/>
          </w:tcPr>
          <w:p w14:paraId="2830234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59C7078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379B07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6FEF6F31" w14:textId="77777777" w:rsidTr="00496DB1">
        <w:trPr>
          <w:trHeight w:val="605"/>
        </w:trPr>
        <w:tc>
          <w:tcPr>
            <w:tcW w:w="704" w:type="dxa"/>
            <w:shd w:val="clear" w:color="auto" w:fill="auto"/>
            <w:vAlign w:val="center"/>
          </w:tcPr>
          <w:p w14:paraId="2DD6BD8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1.1</w:t>
            </w:r>
          </w:p>
        </w:tc>
        <w:tc>
          <w:tcPr>
            <w:tcW w:w="5884" w:type="dxa"/>
            <w:shd w:val="clear" w:color="auto" w:fill="auto"/>
            <w:vAlign w:val="center"/>
          </w:tcPr>
          <w:p w14:paraId="2232ACA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rPr>
              <w:t>Διαστάσεις:  Από 500</w:t>
            </w:r>
            <w:r w:rsidRPr="00740BC9">
              <w:rPr>
                <w:rFonts w:ascii="Calibri" w:hAnsi="Calibri" w:cs="Calibri"/>
                <w:sz w:val="22"/>
                <w:szCs w:val="24"/>
                <w:lang w:val="en-US"/>
              </w:rPr>
              <w:t>x</w:t>
            </w:r>
            <w:r w:rsidRPr="00740BC9">
              <w:rPr>
                <w:rFonts w:ascii="Calibri" w:hAnsi="Calibri" w:cs="Calibri"/>
                <w:sz w:val="22"/>
                <w:szCs w:val="24"/>
              </w:rPr>
              <w:t>420</w:t>
            </w:r>
            <w:r w:rsidRPr="00740BC9">
              <w:rPr>
                <w:rFonts w:ascii="Calibri" w:hAnsi="Calibri" w:cs="Calibri"/>
                <w:sz w:val="22"/>
                <w:szCs w:val="24"/>
                <w:lang w:val="en-US"/>
              </w:rPr>
              <w:t>x</w:t>
            </w:r>
            <w:r w:rsidRPr="00740BC9">
              <w:rPr>
                <w:rFonts w:ascii="Calibri" w:hAnsi="Calibri" w:cs="Calibri"/>
                <w:sz w:val="22"/>
                <w:szCs w:val="24"/>
              </w:rPr>
              <w:t>240</w:t>
            </w:r>
            <w:r w:rsidRPr="00740BC9">
              <w:rPr>
                <w:rFonts w:ascii="Calibri" w:hAnsi="Calibri" w:cs="Calibri"/>
                <w:sz w:val="22"/>
                <w:szCs w:val="24"/>
                <w:lang w:val="en-US"/>
              </w:rPr>
              <w:t>mm</w:t>
            </w:r>
            <w:r w:rsidRPr="00740BC9">
              <w:rPr>
                <w:rFonts w:ascii="Calibri" w:hAnsi="Calibri" w:cs="Calibri"/>
                <w:sz w:val="22"/>
                <w:szCs w:val="24"/>
              </w:rPr>
              <w:t xml:space="preserve"> έως 530</w:t>
            </w:r>
            <w:r w:rsidRPr="00740BC9">
              <w:rPr>
                <w:rFonts w:ascii="Calibri" w:hAnsi="Calibri" w:cs="Calibri"/>
                <w:sz w:val="22"/>
                <w:szCs w:val="24"/>
                <w:lang w:val="en-US"/>
              </w:rPr>
              <w:t>x</w:t>
            </w:r>
            <w:r w:rsidRPr="00740BC9">
              <w:rPr>
                <w:rFonts w:ascii="Calibri" w:hAnsi="Calibri" w:cs="Calibri"/>
                <w:sz w:val="22"/>
                <w:szCs w:val="24"/>
              </w:rPr>
              <w:t>450</w:t>
            </w:r>
            <w:r w:rsidRPr="00740BC9">
              <w:rPr>
                <w:rFonts w:ascii="Calibri" w:hAnsi="Calibri" w:cs="Calibri"/>
                <w:sz w:val="22"/>
                <w:szCs w:val="24"/>
                <w:lang w:val="en-US"/>
              </w:rPr>
              <w:t>x</w:t>
            </w:r>
            <w:r w:rsidRPr="00740BC9">
              <w:rPr>
                <w:rFonts w:ascii="Calibri" w:hAnsi="Calibri" w:cs="Calibri"/>
                <w:sz w:val="22"/>
                <w:szCs w:val="24"/>
              </w:rPr>
              <w:t>270</w:t>
            </w:r>
            <w:r w:rsidRPr="00740BC9">
              <w:rPr>
                <w:rFonts w:ascii="Calibri" w:hAnsi="Calibri" w:cs="Calibri"/>
                <w:sz w:val="22"/>
                <w:szCs w:val="24"/>
                <w:lang w:val="en-US"/>
              </w:rPr>
              <w:t>mm</w:t>
            </w:r>
          </w:p>
        </w:tc>
        <w:tc>
          <w:tcPr>
            <w:tcW w:w="1325" w:type="dxa"/>
            <w:shd w:val="clear" w:color="auto" w:fill="auto"/>
            <w:vAlign w:val="center"/>
          </w:tcPr>
          <w:p w14:paraId="0D175C9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5448BED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5CEF73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71559879" w14:textId="77777777" w:rsidTr="00496DB1">
        <w:trPr>
          <w:trHeight w:val="605"/>
        </w:trPr>
        <w:tc>
          <w:tcPr>
            <w:tcW w:w="704" w:type="dxa"/>
            <w:shd w:val="clear" w:color="auto" w:fill="auto"/>
            <w:vAlign w:val="center"/>
          </w:tcPr>
          <w:p w14:paraId="4F89A60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1.2</w:t>
            </w:r>
          </w:p>
        </w:tc>
        <w:tc>
          <w:tcPr>
            <w:tcW w:w="5884" w:type="dxa"/>
            <w:shd w:val="clear" w:color="auto" w:fill="auto"/>
            <w:vAlign w:val="center"/>
          </w:tcPr>
          <w:p w14:paraId="6EB45FA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Βάρος: </w:t>
            </w:r>
            <w:r w:rsidRPr="00740BC9">
              <w:rPr>
                <w:rFonts w:ascii="Calibri" w:hAnsi="Calibri" w:cs="Calibri"/>
                <w:sz w:val="22"/>
                <w:szCs w:val="24"/>
              </w:rPr>
              <w:t xml:space="preserve"> </w:t>
            </w:r>
            <w:r w:rsidRPr="00740BC9">
              <w:rPr>
                <w:rFonts w:ascii="Calibri" w:hAnsi="Calibri" w:cs="Calibri"/>
                <w:sz w:val="22"/>
                <w:szCs w:val="24"/>
                <w:lang w:eastAsia="el-GR"/>
              </w:rPr>
              <w:t>έως 1</w:t>
            </w:r>
            <w:r w:rsidRPr="00740BC9">
              <w:rPr>
                <w:rFonts w:ascii="Calibri" w:hAnsi="Calibri" w:cs="Calibri"/>
                <w:sz w:val="22"/>
                <w:szCs w:val="24"/>
                <w:lang w:val="en-US" w:eastAsia="el-GR"/>
              </w:rPr>
              <w:t>9</w:t>
            </w:r>
            <w:r w:rsidRPr="00740BC9">
              <w:rPr>
                <w:rFonts w:ascii="Calibri" w:hAnsi="Calibri" w:cs="Calibri"/>
                <w:sz w:val="22"/>
                <w:szCs w:val="24"/>
                <w:lang w:eastAsia="el-GR"/>
              </w:rPr>
              <w:t xml:space="preserve"> κιλά</w:t>
            </w:r>
          </w:p>
        </w:tc>
        <w:tc>
          <w:tcPr>
            <w:tcW w:w="1325" w:type="dxa"/>
            <w:shd w:val="clear" w:color="auto" w:fill="auto"/>
            <w:vAlign w:val="center"/>
          </w:tcPr>
          <w:p w14:paraId="18C620C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03E3172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9FB1B5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2173BFD7" w14:textId="77777777" w:rsidTr="00496DB1">
        <w:trPr>
          <w:trHeight w:val="605"/>
        </w:trPr>
        <w:tc>
          <w:tcPr>
            <w:tcW w:w="704" w:type="dxa"/>
            <w:shd w:val="clear" w:color="auto" w:fill="auto"/>
            <w:vAlign w:val="center"/>
          </w:tcPr>
          <w:p w14:paraId="7BC7440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1.3</w:t>
            </w:r>
          </w:p>
        </w:tc>
        <w:tc>
          <w:tcPr>
            <w:tcW w:w="5884" w:type="dxa"/>
            <w:shd w:val="clear" w:color="auto" w:fill="auto"/>
            <w:vAlign w:val="center"/>
          </w:tcPr>
          <w:p w14:paraId="268AAEB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Μέγιστη δυνατότητα φόρτωσης φορτίου: </w:t>
            </w:r>
            <w:r w:rsidRPr="00740BC9">
              <w:rPr>
                <w:rFonts w:ascii="Calibri" w:hAnsi="Calibri" w:cs="Calibri"/>
                <w:sz w:val="22"/>
                <w:szCs w:val="24"/>
              </w:rPr>
              <w:t xml:space="preserve"> </w:t>
            </w:r>
            <w:r w:rsidRPr="00740BC9">
              <w:rPr>
                <w:rFonts w:ascii="Calibri" w:hAnsi="Calibri" w:cs="Calibri"/>
                <w:sz w:val="22"/>
                <w:szCs w:val="24"/>
                <w:lang w:eastAsia="el-GR"/>
              </w:rPr>
              <w:t>Τουλάχιστον 20 κιλά</w:t>
            </w:r>
          </w:p>
        </w:tc>
        <w:tc>
          <w:tcPr>
            <w:tcW w:w="1325" w:type="dxa"/>
            <w:shd w:val="clear" w:color="auto" w:fill="auto"/>
            <w:vAlign w:val="center"/>
          </w:tcPr>
          <w:p w14:paraId="315D966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6E5F7A7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FE9A53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5EC5BE83" w14:textId="77777777" w:rsidTr="00496DB1">
        <w:trPr>
          <w:trHeight w:val="605"/>
        </w:trPr>
        <w:tc>
          <w:tcPr>
            <w:tcW w:w="704" w:type="dxa"/>
            <w:shd w:val="clear" w:color="auto" w:fill="auto"/>
            <w:vAlign w:val="center"/>
          </w:tcPr>
          <w:p w14:paraId="70936FE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1.4</w:t>
            </w:r>
          </w:p>
        </w:tc>
        <w:tc>
          <w:tcPr>
            <w:tcW w:w="5884" w:type="dxa"/>
            <w:shd w:val="clear" w:color="auto" w:fill="auto"/>
            <w:vAlign w:val="center"/>
          </w:tcPr>
          <w:p w14:paraId="6339A24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Ταχύτητα κίνησης: </w:t>
            </w:r>
            <w:r w:rsidRPr="00740BC9">
              <w:rPr>
                <w:rFonts w:ascii="Calibri" w:hAnsi="Calibri" w:cs="Calibri"/>
                <w:sz w:val="22"/>
                <w:szCs w:val="24"/>
              </w:rPr>
              <w:t xml:space="preserve"> </w:t>
            </w:r>
            <w:r w:rsidRPr="00740BC9">
              <w:rPr>
                <w:rFonts w:ascii="Calibri" w:hAnsi="Calibri" w:cs="Calibri"/>
                <w:sz w:val="22"/>
                <w:szCs w:val="24"/>
                <w:lang w:eastAsia="el-GR"/>
              </w:rPr>
              <w:t>Τουλάχιστον 2 m/s</w:t>
            </w:r>
          </w:p>
        </w:tc>
        <w:tc>
          <w:tcPr>
            <w:tcW w:w="1325" w:type="dxa"/>
            <w:shd w:val="clear" w:color="auto" w:fill="auto"/>
            <w:vAlign w:val="center"/>
          </w:tcPr>
          <w:p w14:paraId="3512524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1AEB769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632326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7F92BE6F" w14:textId="77777777" w:rsidTr="00496DB1">
        <w:trPr>
          <w:trHeight w:val="605"/>
        </w:trPr>
        <w:tc>
          <w:tcPr>
            <w:tcW w:w="704" w:type="dxa"/>
            <w:shd w:val="clear" w:color="auto" w:fill="auto"/>
            <w:vAlign w:val="center"/>
          </w:tcPr>
          <w:p w14:paraId="632AA0E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1.5</w:t>
            </w:r>
          </w:p>
        </w:tc>
        <w:tc>
          <w:tcPr>
            <w:tcW w:w="5884" w:type="dxa"/>
            <w:shd w:val="clear" w:color="auto" w:fill="auto"/>
            <w:vAlign w:val="center"/>
          </w:tcPr>
          <w:p w14:paraId="756B745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Δυνατότητες ελέγχου</w:t>
            </w:r>
            <w:r w:rsidRPr="00740BC9">
              <w:rPr>
                <w:rFonts w:ascii="Calibri" w:hAnsi="Calibri" w:cs="Calibri"/>
                <w:sz w:val="22"/>
                <w:szCs w:val="24"/>
              </w:rPr>
              <w:t xml:space="preserve">, </w:t>
            </w:r>
            <w:proofErr w:type="spellStart"/>
            <w:r w:rsidRPr="00740BC9">
              <w:rPr>
                <w:rFonts w:ascii="Calibri" w:hAnsi="Calibri" w:cs="Calibri"/>
                <w:sz w:val="22"/>
                <w:szCs w:val="24"/>
                <w:lang w:eastAsia="el-GR"/>
              </w:rPr>
              <w:t>κατ΄ελάχιστον</w:t>
            </w:r>
            <w:proofErr w:type="spellEnd"/>
            <w:r w:rsidRPr="00740BC9">
              <w:rPr>
                <w:rFonts w:ascii="Calibri" w:hAnsi="Calibri" w:cs="Calibri"/>
                <w:sz w:val="22"/>
                <w:szCs w:val="24"/>
                <w:lang w:eastAsia="el-GR"/>
              </w:rPr>
              <w:t xml:space="preserve">: </w:t>
            </w:r>
            <w:r w:rsidRPr="00740BC9">
              <w:rPr>
                <w:rFonts w:ascii="Calibri" w:hAnsi="Calibri" w:cs="Calibri"/>
                <w:sz w:val="22"/>
                <w:szCs w:val="24"/>
                <w:lang w:val="en-US" w:eastAsia="el-GR"/>
              </w:rPr>
              <w:t>Kinematic</w:t>
            </w:r>
            <w:r w:rsidRPr="00740BC9">
              <w:rPr>
                <w:rFonts w:ascii="Calibri" w:hAnsi="Calibri" w:cs="Calibri"/>
                <w:sz w:val="22"/>
                <w:szCs w:val="24"/>
                <w:lang w:eastAsia="el-GR"/>
              </w:rPr>
              <w:t xml:space="preserve"> εντολές (ταχύτητα, γωνιακή ταχύτητα), Έλεγχος ανοιχτού βρόγχου μοτέρ (τάση), Εντολές ρύθμισης ταχύτητας τροχών</w:t>
            </w:r>
          </w:p>
        </w:tc>
        <w:tc>
          <w:tcPr>
            <w:tcW w:w="1325" w:type="dxa"/>
            <w:shd w:val="clear" w:color="auto" w:fill="auto"/>
            <w:vAlign w:val="center"/>
          </w:tcPr>
          <w:p w14:paraId="365A1C5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39FD47F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4BF725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27C0D00A" w14:textId="77777777" w:rsidTr="00496DB1">
        <w:trPr>
          <w:trHeight w:val="605"/>
        </w:trPr>
        <w:tc>
          <w:tcPr>
            <w:tcW w:w="704" w:type="dxa"/>
            <w:shd w:val="clear" w:color="auto" w:fill="auto"/>
            <w:vAlign w:val="center"/>
          </w:tcPr>
          <w:p w14:paraId="3BA09D1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1.6</w:t>
            </w:r>
          </w:p>
        </w:tc>
        <w:tc>
          <w:tcPr>
            <w:tcW w:w="5884" w:type="dxa"/>
            <w:shd w:val="clear" w:color="auto" w:fill="auto"/>
            <w:vAlign w:val="center"/>
          </w:tcPr>
          <w:p w14:paraId="1BB648A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Επιστρεφόμενα σήματα (</w:t>
            </w:r>
            <w:r w:rsidRPr="00740BC9">
              <w:rPr>
                <w:rFonts w:ascii="Calibri" w:hAnsi="Calibri" w:cs="Calibri"/>
                <w:sz w:val="22"/>
                <w:szCs w:val="24"/>
                <w:lang w:val="en-US" w:eastAsia="el-GR"/>
              </w:rPr>
              <w:t>feedbacks</w:t>
            </w:r>
            <w:r w:rsidRPr="00740BC9">
              <w:rPr>
                <w:rFonts w:ascii="Calibri" w:hAnsi="Calibri" w:cs="Calibri"/>
                <w:sz w:val="22"/>
                <w:szCs w:val="24"/>
                <w:lang w:eastAsia="el-GR"/>
              </w:rPr>
              <w:t xml:space="preserve">), </w:t>
            </w:r>
            <w:proofErr w:type="spellStart"/>
            <w:r w:rsidRPr="00740BC9">
              <w:rPr>
                <w:rFonts w:ascii="Calibri" w:hAnsi="Calibri" w:cs="Calibri"/>
                <w:sz w:val="22"/>
                <w:szCs w:val="24"/>
                <w:lang w:eastAsia="el-GR"/>
              </w:rPr>
              <w:t>κατ΄ελάχιστον</w:t>
            </w:r>
            <w:proofErr w:type="spellEnd"/>
            <w:r w:rsidRPr="00740BC9">
              <w:rPr>
                <w:rFonts w:ascii="Calibri" w:hAnsi="Calibri" w:cs="Calibri"/>
                <w:sz w:val="22"/>
                <w:szCs w:val="24"/>
                <w:lang w:eastAsia="el-GR"/>
              </w:rPr>
              <w:t xml:space="preserve">: </w:t>
            </w:r>
            <w:r w:rsidRPr="00740BC9">
              <w:rPr>
                <w:rFonts w:ascii="Calibri" w:hAnsi="Calibri" w:cs="Calibri"/>
                <w:sz w:val="22"/>
                <w:szCs w:val="24"/>
              </w:rPr>
              <w:t xml:space="preserve"> </w:t>
            </w:r>
            <w:r w:rsidRPr="00740BC9">
              <w:rPr>
                <w:rFonts w:ascii="Calibri" w:hAnsi="Calibri" w:cs="Calibri"/>
                <w:sz w:val="22"/>
                <w:szCs w:val="24"/>
                <w:lang w:eastAsia="el-GR"/>
              </w:rPr>
              <w:t xml:space="preserve">Ρεύματα μοτέρ και μπαταρίας, Ταχύτητα τροχών, </w:t>
            </w:r>
            <w:r w:rsidRPr="00740BC9">
              <w:rPr>
                <w:rFonts w:ascii="Calibri" w:hAnsi="Calibri" w:cs="Calibri"/>
                <w:sz w:val="22"/>
                <w:szCs w:val="24"/>
                <w:lang w:val="en-US" w:eastAsia="el-GR"/>
              </w:rPr>
              <w:t>GPS</w:t>
            </w:r>
            <w:r w:rsidRPr="00740BC9">
              <w:rPr>
                <w:rFonts w:ascii="Calibri" w:hAnsi="Calibri" w:cs="Calibri"/>
                <w:sz w:val="22"/>
                <w:szCs w:val="24"/>
                <w:lang w:eastAsia="el-GR"/>
              </w:rPr>
              <w:t xml:space="preserve">, Γυροσκόπιο, </w:t>
            </w:r>
            <w:proofErr w:type="spellStart"/>
            <w:r w:rsidRPr="00740BC9">
              <w:rPr>
                <w:rFonts w:ascii="Calibri" w:hAnsi="Calibri" w:cs="Calibri"/>
                <w:sz w:val="22"/>
                <w:szCs w:val="24"/>
                <w:lang w:eastAsia="el-GR"/>
              </w:rPr>
              <w:t>Επιταχυνσιόμετρο</w:t>
            </w:r>
            <w:proofErr w:type="spellEnd"/>
          </w:p>
        </w:tc>
        <w:tc>
          <w:tcPr>
            <w:tcW w:w="1325" w:type="dxa"/>
            <w:shd w:val="clear" w:color="auto" w:fill="auto"/>
            <w:vAlign w:val="center"/>
          </w:tcPr>
          <w:p w14:paraId="3B0E005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232FE2F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F241ED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0DEBDF3E" w14:textId="77777777" w:rsidTr="00496DB1">
        <w:trPr>
          <w:trHeight w:val="605"/>
        </w:trPr>
        <w:tc>
          <w:tcPr>
            <w:tcW w:w="704" w:type="dxa"/>
            <w:shd w:val="clear" w:color="auto" w:fill="auto"/>
            <w:vAlign w:val="center"/>
          </w:tcPr>
          <w:p w14:paraId="2AF9DBB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1.7</w:t>
            </w:r>
          </w:p>
        </w:tc>
        <w:tc>
          <w:tcPr>
            <w:tcW w:w="5884" w:type="dxa"/>
            <w:shd w:val="clear" w:color="auto" w:fill="auto"/>
            <w:vAlign w:val="center"/>
          </w:tcPr>
          <w:p w14:paraId="4E6DB06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Λειτουργία σε θερμοκρασίες στο εύρος: -20°C έως 45°C τουλάχιστον</w:t>
            </w:r>
          </w:p>
        </w:tc>
        <w:tc>
          <w:tcPr>
            <w:tcW w:w="1325" w:type="dxa"/>
            <w:shd w:val="clear" w:color="auto" w:fill="auto"/>
            <w:vAlign w:val="center"/>
          </w:tcPr>
          <w:p w14:paraId="611615F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2756ADA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350CD9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70378A75" w14:textId="77777777" w:rsidTr="00496DB1">
        <w:trPr>
          <w:trHeight w:val="605"/>
        </w:trPr>
        <w:tc>
          <w:tcPr>
            <w:tcW w:w="704" w:type="dxa"/>
            <w:shd w:val="clear" w:color="auto" w:fill="auto"/>
            <w:vAlign w:val="center"/>
          </w:tcPr>
          <w:p w14:paraId="2CE008A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1.8</w:t>
            </w:r>
          </w:p>
        </w:tc>
        <w:tc>
          <w:tcPr>
            <w:tcW w:w="5884" w:type="dxa"/>
            <w:shd w:val="clear" w:color="auto" w:fill="auto"/>
            <w:vAlign w:val="center"/>
          </w:tcPr>
          <w:p w14:paraId="29B8617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Ενσωματωμένη μπαταρία: </w:t>
            </w:r>
            <w:r w:rsidRPr="00740BC9">
              <w:rPr>
                <w:rFonts w:ascii="Calibri" w:hAnsi="Calibri" w:cs="Calibri"/>
                <w:sz w:val="22"/>
                <w:szCs w:val="24"/>
              </w:rPr>
              <w:t xml:space="preserve"> </w:t>
            </w:r>
            <w:r w:rsidRPr="00740BC9">
              <w:rPr>
                <w:rFonts w:ascii="Calibri" w:hAnsi="Calibri" w:cs="Calibri"/>
                <w:sz w:val="22"/>
                <w:szCs w:val="24"/>
                <w:lang w:eastAsia="el-GR"/>
              </w:rPr>
              <w:t xml:space="preserve">Ιόν </w:t>
            </w:r>
            <w:proofErr w:type="spellStart"/>
            <w:r w:rsidRPr="00740BC9">
              <w:rPr>
                <w:rFonts w:ascii="Calibri" w:hAnsi="Calibri" w:cs="Calibri"/>
                <w:sz w:val="22"/>
                <w:szCs w:val="24"/>
                <w:lang w:eastAsia="el-GR"/>
              </w:rPr>
              <w:t>λιθίου</w:t>
            </w:r>
            <w:proofErr w:type="spellEnd"/>
            <w:r w:rsidRPr="00740BC9">
              <w:rPr>
                <w:rFonts w:ascii="Calibri" w:hAnsi="Calibri" w:cs="Calibri"/>
                <w:sz w:val="22"/>
                <w:szCs w:val="24"/>
                <w:lang w:eastAsia="el-GR"/>
              </w:rPr>
              <w:t xml:space="preserve">, τουλάχιστον 250 </w:t>
            </w:r>
            <w:proofErr w:type="spellStart"/>
            <w:r w:rsidRPr="00740BC9">
              <w:rPr>
                <w:rFonts w:ascii="Calibri" w:hAnsi="Calibri" w:cs="Calibri"/>
                <w:sz w:val="22"/>
                <w:szCs w:val="24"/>
                <w:lang w:eastAsia="el-GR"/>
              </w:rPr>
              <w:t>Wh</w:t>
            </w:r>
            <w:proofErr w:type="spellEnd"/>
          </w:p>
        </w:tc>
        <w:tc>
          <w:tcPr>
            <w:tcW w:w="1325" w:type="dxa"/>
            <w:shd w:val="clear" w:color="auto" w:fill="auto"/>
            <w:vAlign w:val="center"/>
          </w:tcPr>
          <w:p w14:paraId="218086B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5ABD354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7B1EF5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54C6B615" w14:textId="77777777" w:rsidTr="00496DB1">
        <w:trPr>
          <w:trHeight w:val="605"/>
        </w:trPr>
        <w:tc>
          <w:tcPr>
            <w:tcW w:w="704" w:type="dxa"/>
            <w:shd w:val="clear" w:color="auto" w:fill="auto"/>
            <w:vAlign w:val="center"/>
          </w:tcPr>
          <w:p w14:paraId="1DC7B101"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1.9</w:t>
            </w:r>
          </w:p>
        </w:tc>
        <w:tc>
          <w:tcPr>
            <w:tcW w:w="5884" w:type="dxa"/>
            <w:shd w:val="clear" w:color="auto" w:fill="auto"/>
            <w:vAlign w:val="center"/>
          </w:tcPr>
          <w:p w14:paraId="10DE28A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Χρόνος φόρτισης Μπαταρίας: </w:t>
            </w:r>
            <w:r w:rsidRPr="00740BC9">
              <w:rPr>
                <w:rFonts w:ascii="Calibri" w:hAnsi="Calibri" w:cs="Calibri"/>
                <w:sz w:val="22"/>
                <w:szCs w:val="24"/>
              </w:rPr>
              <w:t xml:space="preserve"> </w:t>
            </w:r>
            <w:r w:rsidRPr="00740BC9">
              <w:rPr>
                <w:rFonts w:ascii="Calibri" w:hAnsi="Calibri" w:cs="Calibri"/>
                <w:sz w:val="22"/>
                <w:szCs w:val="24"/>
                <w:lang w:eastAsia="el-GR"/>
              </w:rPr>
              <w:t>Έως και 4 ώρες</w:t>
            </w:r>
          </w:p>
        </w:tc>
        <w:tc>
          <w:tcPr>
            <w:tcW w:w="1325" w:type="dxa"/>
            <w:shd w:val="clear" w:color="auto" w:fill="auto"/>
            <w:vAlign w:val="center"/>
          </w:tcPr>
          <w:p w14:paraId="35C9D4A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1AF0B41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F387AA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1417A62C" w14:textId="77777777" w:rsidTr="00496DB1">
        <w:trPr>
          <w:trHeight w:val="605"/>
        </w:trPr>
        <w:tc>
          <w:tcPr>
            <w:tcW w:w="704" w:type="dxa"/>
            <w:shd w:val="clear" w:color="auto" w:fill="auto"/>
            <w:vAlign w:val="center"/>
          </w:tcPr>
          <w:p w14:paraId="664413C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1.10</w:t>
            </w:r>
          </w:p>
        </w:tc>
        <w:tc>
          <w:tcPr>
            <w:tcW w:w="5884" w:type="dxa"/>
            <w:shd w:val="clear" w:color="auto" w:fill="auto"/>
            <w:vAlign w:val="center"/>
          </w:tcPr>
          <w:p w14:paraId="5CB886F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Αυτονομία: </w:t>
            </w:r>
            <w:r w:rsidRPr="00740BC9">
              <w:rPr>
                <w:rFonts w:ascii="Calibri" w:hAnsi="Calibri" w:cs="Calibri"/>
                <w:sz w:val="22"/>
                <w:szCs w:val="24"/>
              </w:rPr>
              <w:t xml:space="preserve"> </w:t>
            </w:r>
            <w:r w:rsidRPr="00740BC9">
              <w:rPr>
                <w:rFonts w:ascii="Calibri" w:hAnsi="Calibri" w:cs="Calibri"/>
                <w:sz w:val="22"/>
                <w:szCs w:val="24"/>
                <w:lang w:eastAsia="el-GR"/>
              </w:rPr>
              <w:t xml:space="preserve">Έως και </w:t>
            </w:r>
            <w:r w:rsidRPr="00740BC9">
              <w:rPr>
                <w:rFonts w:ascii="Calibri" w:hAnsi="Calibri" w:cs="Calibri"/>
                <w:sz w:val="22"/>
                <w:szCs w:val="24"/>
                <w:lang w:val="en-US" w:eastAsia="el-GR"/>
              </w:rPr>
              <w:t>8</w:t>
            </w:r>
            <w:r w:rsidRPr="00740BC9">
              <w:rPr>
                <w:rFonts w:ascii="Calibri" w:hAnsi="Calibri" w:cs="Calibri"/>
                <w:sz w:val="22"/>
                <w:szCs w:val="24"/>
                <w:lang w:eastAsia="el-GR"/>
              </w:rPr>
              <w:t xml:space="preserve"> ώρες</w:t>
            </w:r>
          </w:p>
        </w:tc>
        <w:tc>
          <w:tcPr>
            <w:tcW w:w="1325" w:type="dxa"/>
            <w:shd w:val="clear" w:color="auto" w:fill="auto"/>
            <w:vAlign w:val="center"/>
          </w:tcPr>
          <w:p w14:paraId="2E1DEC3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4CFB24C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9BF1F11"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157543C5" w14:textId="77777777" w:rsidTr="00496DB1">
        <w:trPr>
          <w:trHeight w:val="605"/>
        </w:trPr>
        <w:tc>
          <w:tcPr>
            <w:tcW w:w="704" w:type="dxa"/>
            <w:shd w:val="clear" w:color="auto" w:fill="auto"/>
            <w:vAlign w:val="center"/>
          </w:tcPr>
          <w:p w14:paraId="6A4E950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1.11</w:t>
            </w:r>
          </w:p>
        </w:tc>
        <w:tc>
          <w:tcPr>
            <w:tcW w:w="5884" w:type="dxa"/>
            <w:shd w:val="clear" w:color="auto" w:fill="auto"/>
            <w:vAlign w:val="center"/>
          </w:tcPr>
          <w:p w14:paraId="63B87D2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Υπολογιστική μονάδα: </w:t>
            </w:r>
            <w:r w:rsidRPr="00740BC9">
              <w:rPr>
                <w:rFonts w:ascii="Calibri" w:hAnsi="Calibri" w:cs="Calibri"/>
                <w:sz w:val="22"/>
                <w:szCs w:val="24"/>
              </w:rPr>
              <w:t xml:space="preserve"> </w:t>
            </w:r>
            <w:r w:rsidRPr="00740BC9">
              <w:rPr>
                <w:rFonts w:ascii="Calibri" w:hAnsi="Calibri" w:cs="Calibri"/>
                <w:sz w:val="22"/>
                <w:szCs w:val="24"/>
                <w:lang w:val="en-US" w:eastAsia="el-GR"/>
              </w:rPr>
              <w:t>Intel</w:t>
            </w:r>
            <w:r w:rsidRPr="00740BC9">
              <w:rPr>
                <w:rFonts w:ascii="Calibri" w:hAnsi="Calibri" w:cs="Calibri"/>
                <w:sz w:val="22"/>
                <w:szCs w:val="24"/>
                <w:lang w:eastAsia="el-GR"/>
              </w:rPr>
              <w:t xml:space="preserve"> </w:t>
            </w:r>
            <w:proofErr w:type="spellStart"/>
            <w:r w:rsidRPr="00740BC9">
              <w:rPr>
                <w:rFonts w:ascii="Calibri" w:hAnsi="Calibri" w:cs="Calibri"/>
                <w:sz w:val="22"/>
                <w:szCs w:val="24"/>
                <w:lang w:val="en-US" w:eastAsia="el-GR"/>
              </w:rPr>
              <w:t>i</w:t>
            </w:r>
            <w:proofErr w:type="spellEnd"/>
            <w:r w:rsidRPr="00740BC9">
              <w:rPr>
                <w:rFonts w:ascii="Calibri" w:hAnsi="Calibri" w:cs="Calibri"/>
                <w:sz w:val="22"/>
                <w:szCs w:val="24"/>
                <w:lang w:eastAsia="el-GR"/>
              </w:rPr>
              <w:t xml:space="preserve">3 (ή καλύτερος), 250 </w:t>
            </w:r>
            <w:r w:rsidRPr="00740BC9">
              <w:rPr>
                <w:rFonts w:ascii="Calibri" w:hAnsi="Calibri" w:cs="Calibri"/>
                <w:sz w:val="22"/>
                <w:szCs w:val="24"/>
                <w:lang w:val="en-US" w:eastAsia="el-GR"/>
              </w:rPr>
              <w:t>GB</w:t>
            </w:r>
            <w:r w:rsidRPr="00740BC9">
              <w:rPr>
                <w:rFonts w:ascii="Calibri" w:hAnsi="Calibri" w:cs="Calibri"/>
                <w:sz w:val="22"/>
                <w:szCs w:val="24"/>
                <w:lang w:eastAsia="el-GR"/>
              </w:rPr>
              <w:t xml:space="preserve"> </w:t>
            </w:r>
            <w:r w:rsidRPr="00740BC9">
              <w:rPr>
                <w:rFonts w:ascii="Calibri" w:hAnsi="Calibri" w:cs="Calibri"/>
                <w:sz w:val="22"/>
                <w:szCs w:val="24"/>
                <w:lang w:val="en-US" w:eastAsia="el-GR"/>
              </w:rPr>
              <w:t>SSD</w:t>
            </w:r>
            <w:r w:rsidRPr="00740BC9">
              <w:rPr>
                <w:rFonts w:ascii="Calibri" w:hAnsi="Calibri" w:cs="Calibri"/>
                <w:sz w:val="22"/>
                <w:szCs w:val="24"/>
                <w:lang w:eastAsia="el-GR"/>
              </w:rPr>
              <w:t xml:space="preserve">  (ή καλύτερος), 16 </w:t>
            </w:r>
            <w:r w:rsidRPr="00740BC9">
              <w:rPr>
                <w:rFonts w:ascii="Calibri" w:hAnsi="Calibri" w:cs="Calibri"/>
                <w:sz w:val="22"/>
                <w:szCs w:val="24"/>
                <w:lang w:val="en-US" w:eastAsia="el-GR"/>
              </w:rPr>
              <w:t>GB</w:t>
            </w:r>
            <w:r w:rsidRPr="00740BC9">
              <w:rPr>
                <w:rFonts w:ascii="Calibri" w:hAnsi="Calibri" w:cs="Calibri"/>
                <w:sz w:val="22"/>
                <w:szCs w:val="24"/>
                <w:lang w:eastAsia="el-GR"/>
              </w:rPr>
              <w:t xml:space="preserve"> </w:t>
            </w:r>
            <w:r w:rsidRPr="00740BC9">
              <w:rPr>
                <w:rFonts w:ascii="Calibri" w:hAnsi="Calibri" w:cs="Calibri"/>
                <w:sz w:val="22"/>
                <w:szCs w:val="24"/>
                <w:lang w:val="en-US" w:eastAsia="el-GR"/>
              </w:rPr>
              <w:t>DDR</w:t>
            </w:r>
            <w:r w:rsidRPr="00740BC9">
              <w:rPr>
                <w:rFonts w:ascii="Calibri" w:hAnsi="Calibri" w:cs="Calibri"/>
                <w:sz w:val="22"/>
                <w:szCs w:val="24"/>
                <w:lang w:eastAsia="el-GR"/>
              </w:rPr>
              <w:t xml:space="preserve">4 </w:t>
            </w:r>
            <w:r w:rsidRPr="00740BC9">
              <w:rPr>
                <w:rFonts w:ascii="Calibri" w:hAnsi="Calibri" w:cs="Calibri"/>
                <w:sz w:val="22"/>
                <w:szCs w:val="24"/>
                <w:lang w:val="en-US" w:eastAsia="el-GR"/>
              </w:rPr>
              <w:t>RAM</w:t>
            </w:r>
            <w:r w:rsidRPr="00740BC9">
              <w:rPr>
                <w:rFonts w:ascii="Calibri" w:hAnsi="Calibri" w:cs="Calibri"/>
                <w:sz w:val="22"/>
                <w:szCs w:val="24"/>
                <w:lang w:eastAsia="el-GR"/>
              </w:rPr>
              <w:t xml:space="preserve"> (ή καλύτερη), </w:t>
            </w:r>
            <w:proofErr w:type="spellStart"/>
            <w:r w:rsidRPr="00740BC9">
              <w:rPr>
                <w:rFonts w:ascii="Calibri" w:hAnsi="Calibri" w:cs="Calibri"/>
                <w:sz w:val="22"/>
                <w:szCs w:val="24"/>
                <w:lang w:val="en-US" w:eastAsia="el-GR"/>
              </w:rPr>
              <w:t>Wifi</w:t>
            </w:r>
            <w:proofErr w:type="spellEnd"/>
            <w:r w:rsidRPr="00740BC9">
              <w:rPr>
                <w:rFonts w:ascii="Calibri" w:hAnsi="Calibri" w:cs="Calibri"/>
                <w:sz w:val="22"/>
                <w:szCs w:val="24"/>
                <w:lang w:eastAsia="el-GR"/>
              </w:rPr>
              <w:t xml:space="preserve"> + </w:t>
            </w:r>
            <w:r w:rsidRPr="00740BC9">
              <w:rPr>
                <w:rFonts w:ascii="Calibri" w:hAnsi="Calibri" w:cs="Calibri"/>
                <w:sz w:val="22"/>
                <w:szCs w:val="24"/>
                <w:lang w:val="en-US" w:eastAsia="el-GR"/>
              </w:rPr>
              <w:t>Bluetooth</w:t>
            </w:r>
            <w:r w:rsidRPr="00740BC9">
              <w:rPr>
                <w:rFonts w:ascii="Calibri" w:hAnsi="Calibri" w:cs="Calibri"/>
                <w:sz w:val="22"/>
                <w:szCs w:val="24"/>
                <w:lang w:eastAsia="el-GR"/>
              </w:rPr>
              <w:t xml:space="preserve"> </w:t>
            </w:r>
            <w:r w:rsidRPr="00740BC9">
              <w:rPr>
                <w:rFonts w:ascii="Calibri" w:hAnsi="Calibri" w:cs="Calibri"/>
                <w:sz w:val="22"/>
                <w:szCs w:val="24"/>
                <w:lang w:val="en-US" w:eastAsia="el-GR"/>
              </w:rPr>
              <w:t>Card</w:t>
            </w:r>
            <w:r w:rsidRPr="00740BC9">
              <w:rPr>
                <w:rFonts w:ascii="Calibri" w:hAnsi="Calibri" w:cs="Calibri"/>
                <w:sz w:val="22"/>
                <w:szCs w:val="24"/>
                <w:lang w:eastAsia="el-GR"/>
              </w:rPr>
              <w:t xml:space="preserve">, Ξεχωριστή κάρτα γραφικών 4 </w:t>
            </w:r>
            <w:r w:rsidRPr="00740BC9">
              <w:rPr>
                <w:rFonts w:ascii="Calibri" w:hAnsi="Calibri" w:cs="Calibri"/>
                <w:sz w:val="22"/>
                <w:szCs w:val="24"/>
                <w:lang w:val="en-US" w:eastAsia="el-GR"/>
              </w:rPr>
              <w:t>GB</w:t>
            </w:r>
            <w:r w:rsidRPr="00740BC9">
              <w:rPr>
                <w:rFonts w:ascii="Calibri" w:hAnsi="Calibri" w:cs="Calibri"/>
                <w:sz w:val="22"/>
                <w:szCs w:val="24"/>
                <w:lang w:eastAsia="el-GR"/>
              </w:rPr>
              <w:t xml:space="preserve"> 128</w:t>
            </w:r>
            <w:r w:rsidRPr="00740BC9">
              <w:rPr>
                <w:rFonts w:ascii="Calibri" w:hAnsi="Calibri" w:cs="Calibri"/>
                <w:sz w:val="22"/>
                <w:szCs w:val="24"/>
                <w:lang w:val="en-US" w:eastAsia="el-GR"/>
              </w:rPr>
              <w:t>bit</w:t>
            </w:r>
            <w:r w:rsidRPr="00740BC9">
              <w:rPr>
                <w:rFonts w:ascii="Calibri" w:hAnsi="Calibri" w:cs="Calibri"/>
                <w:sz w:val="22"/>
                <w:szCs w:val="24"/>
                <w:lang w:eastAsia="el-GR"/>
              </w:rPr>
              <w:t xml:space="preserve"> </w:t>
            </w:r>
            <w:r w:rsidRPr="00740BC9">
              <w:rPr>
                <w:rFonts w:ascii="Calibri" w:hAnsi="Calibri" w:cs="Calibri"/>
                <w:sz w:val="22"/>
                <w:szCs w:val="24"/>
                <w:lang w:val="en-US" w:eastAsia="el-GR"/>
              </w:rPr>
              <w:t>GDDR</w:t>
            </w:r>
            <w:r w:rsidRPr="00740BC9">
              <w:rPr>
                <w:rFonts w:ascii="Calibri" w:hAnsi="Calibri" w:cs="Calibri"/>
                <w:sz w:val="22"/>
                <w:szCs w:val="24"/>
                <w:lang w:eastAsia="el-GR"/>
              </w:rPr>
              <w:t xml:space="preserve">6 </w:t>
            </w:r>
            <w:r w:rsidRPr="00740BC9">
              <w:rPr>
                <w:rFonts w:ascii="Calibri" w:hAnsi="Calibri" w:cs="Calibri"/>
                <w:sz w:val="22"/>
                <w:szCs w:val="24"/>
                <w:lang w:val="en-US" w:eastAsia="el-GR"/>
              </w:rPr>
              <w:t>RAM</w:t>
            </w:r>
            <w:r w:rsidRPr="00740BC9">
              <w:rPr>
                <w:rFonts w:ascii="Calibri" w:hAnsi="Calibri" w:cs="Calibri"/>
                <w:sz w:val="22"/>
                <w:szCs w:val="24"/>
                <w:lang w:eastAsia="el-GR"/>
              </w:rPr>
              <w:t xml:space="preserve"> με περισσότερους από 800 </w:t>
            </w:r>
            <w:r w:rsidRPr="00740BC9">
              <w:rPr>
                <w:rFonts w:ascii="Calibri" w:hAnsi="Calibri" w:cs="Calibri"/>
                <w:sz w:val="22"/>
                <w:szCs w:val="24"/>
                <w:lang w:val="en-US" w:eastAsia="el-GR"/>
              </w:rPr>
              <w:t>Cores</w:t>
            </w:r>
            <w:r w:rsidRPr="00740BC9">
              <w:rPr>
                <w:rFonts w:ascii="Calibri" w:hAnsi="Calibri" w:cs="Calibri"/>
                <w:sz w:val="22"/>
                <w:szCs w:val="24"/>
                <w:lang w:eastAsia="el-GR"/>
              </w:rPr>
              <w:t xml:space="preserve"> (ή καλύτερη)</w:t>
            </w:r>
          </w:p>
        </w:tc>
        <w:tc>
          <w:tcPr>
            <w:tcW w:w="1325" w:type="dxa"/>
            <w:shd w:val="clear" w:color="auto" w:fill="auto"/>
            <w:vAlign w:val="center"/>
          </w:tcPr>
          <w:p w14:paraId="37A6C0F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1345EEF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CEC6F4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620528AB" w14:textId="77777777" w:rsidTr="00496DB1">
        <w:trPr>
          <w:trHeight w:val="605"/>
        </w:trPr>
        <w:tc>
          <w:tcPr>
            <w:tcW w:w="704" w:type="dxa"/>
            <w:shd w:val="clear" w:color="auto" w:fill="auto"/>
            <w:vAlign w:val="center"/>
          </w:tcPr>
          <w:p w14:paraId="4EB59BB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1.12</w:t>
            </w:r>
          </w:p>
        </w:tc>
        <w:tc>
          <w:tcPr>
            <w:tcW w:w="5884" w:type="dxa"/>
            <w:shd w:val="clear" w:color="auto" w:fill="auto"/>
            <w:vAlign w:val="center"/>
          </w:tcPr>
          <w:p w14:paraId="2824337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Επικοινωνίες: </w:t>
            </w:r>
            <w:r w:rsidRPr="00740BC9">
              <w:rPr>
                <w:rFonts w:ascii="Calibri" w:hAnsi="Calibri" w:cs="Calibri"/>
                <w:sz w:val="22"/>
                <w:szCs w:val="24"/>
                <w:lang w:val="en-US"/>
              </w:rPr>
              <w:t xml:space="preserve"> </w:t>
            </w:r>
            <w:r w:rsidRPr="00740BC9">
              <w:rPr>
                <w:rFonts w:ascii="Calibri" w:hAnsi="Calibri" w:cs="Calibri"/>
                <w:sz w:val="22"/>
                <w:szCs w:val="24"/>
                <w:lang w:val="en-US" w:eastAsia="el-GR"/>
              </w:rPr>
              <w:t>Ethernet, USB 3.0, RS232</w:t>
            </w:r>
          </w:p>
        </w:tc>
        <w:tc>
          <w:tcPr>
            <w:tcW w:w="1325" w:type="dxa"/>
            <w:shd w:val="clear" w:color="auto" w:fill="auto"/>
            <w:vAlign w:val="center"/>
          </w:tcPr>
          <w:p w14:paraId="0FD84B7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77D3837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866923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1F7463DE" w14:textId="77777777" w:rsidTr="00496DB1">
        <w:trPr>
          <w:trHeight w:val="605"/>
        </w:trPr>
        <w:tc>
          <w:tcPr>
            <w:tcW w:w="704" w:type="dxa"/>
            <w:shd w:val="clear" w:color="auto" w:fill="auto"/>
            <w:vAlign w:val="center"/>
          </w:tcPr>
          <w:p w14:paraId="7AF6014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1.13</w:t>
            </w:r>
          </w:p>
        </w:tc>
        <w:tc>
          <w:tcPr>
            <w:tcW w:w="5884" w:type="dxa"/>
            <w:shd w:val="clear" w:color="auto" w:fill="auto"/>
            <w:vAlign w:val="center"/>
          </w:tcPr>
          <w:p w14:paraId="4A9C2D3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val="en-US" w:eastAsia="el-GR"/>
              </w:rPr>
              <w:t xml:space="preserve">Ros Kinetic </w:t>
            </w:r>
            <w:r w:rsidRPr="00740BC9">
              <w:rPr>
                <w:rFonts w:ascii="Calibri" w:hAnsi="Calibri" w:cs="Calibri"/>
                <w:sz w:val="22"/>
                <w:szCs w:val="24"/>
                <w:lang w:eastAsia="el-GR"/>
              </w:rPr>
              <w:t xml:space="preserve">και </w:t>
            </w:r>
            <w:r w:rsidRPr="00740BC9">
              <w:rPr>
                <w:rFonts w:ascii="Calibri" w:hAnsi="Calibri" w:cs="Calibri"/>
                <w:sz w:val="22"/>
                <w:szCs w:val="24"/>
                <w:lang w:val="en-US" w:eastAsia="el-GR"/>
              </w:rPr>
              <w:t>ROS 2</w:t>
            </w:r>
          </w:p>
        </w:tc>
        <w:tc>
          <w:tcPr>
            <w:tcW w:w="1325" w:type="dxa"/>
            <w:shd w:val="clear" w:color="auto" w:fill="auto"/>
            <w:vAlign w:val="center"/>
          </w:tcPr>
          <w:p w14:paraId="647EFC1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7699837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A54BA1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2BA7B196" w14:textId="77777777" w:rsidTr="00496DB1">
        <w:trPr>
          <w:trHeight w:val="605"/>
        </w:trPr>
        <w:tc>
          <w:tcPr>
            <w:tcW w:w="704" w:type="dxa"/>
            <w:shd w:val="clear" w:color="auto" w:fill="auto"/>
            <w:vAlign w:val="center"/>
          </w:tcPr>
          <w:p w14:paraId="4F280F31"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2</w:t>
            </w:r>
          </w:p>
        </w:tc>
        <w:tc>
          <w:tcPr>
            <w:tcW w:w="5884" w:type="dxa"/>
            <w:shd w:val="clear" w:color="auto" w:fill="auto"/>
            <w:vAlign w:val="center"/>
          </w:tcPr>
          <w:p w14:paraId="4EDBB8F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Επιπλέον Αισθητήρια</w:t>
            </w:r>
          </w:p>
        </w:tc>
        <w:tc>
          <w:tcPr>
            <w:tcW w:w="1325" w:type="dxa"/>
            <w:shd w:val="clear" w:color="auto" w:fill="auto"/>
            <w:vAlign w:val="center"/>
          </w:tcPr>
          <w:p w14:paraId="5E52F63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2FBBFE0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A0C79C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2EBCB6C5" w14:textId="77777777" w:rsidTr="00496DB1">
        <w:trPr>
          <w:trHeight w:val="605"/>
        </w:trPr>
        <w:tc>
          <w:tcPr>
            <w:tcW w:w="704" w:type="dxa"/>
            <w:shd w:val="clear" w:color="auto" w:fill="auto"/>
            <w:vAlign w:val="center"/>
          </w:tcPr>
          <w:p w14:paraId="5B54A47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2.1</w:t>
            </w:r>
          </w:p>
        </w:tc>
        <w:tc>
          <w:tcPr>
            <w:tcW w:w="5884" w:type="dxa"/>
            <w:shd w:val="clear" w:color="auto" w:fill="auto"/>
            <w:vAlign w:val="center"/>
          </w:tcPr>
          <w:p w14:paraId="5936C61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val="en-US" w:eastAsia="el-GR"/>
              </w:rPr>
              <w:t>GPS</w:t>
            </w:r>
            <w:r w:rsidRPr="00740BC9">
              <w:rPr>
                <w:rFonts w:ascii="Calibri" w:hAnsi="Calibri" w:cs="Calibri"/>
                <w:sz w:val="22"/>
                <w:szCs w:val="24"/>
                <w:lang w:eastAsia="el-GR"/>
              </w:rPr>
              <w:t>/</w:t>
            </w:r>
            <w:r w:rsidRPr="00740BC9">
              <w:rPr>
                <w:rFonts w:ascii="Calibri" w:hAnsi="Calibri" w:cs="Calibri"/>
                <w:sz w:val="22"/>
                <w:szCs w:val="24"/>
                <w:lang w:val="en-US" w:eastAsia="el-GR"/>
              </w:rPr>
              <w:t>GNSS</w:t>
            </w:r>
            <w:r w:rsidRPr="00740BC9">
              <w:rPr>
                <w:rFonts w:ascii="Calibri" w:hAnsi="Calibri" w:cs="Calibri"/>
                <w:sz w:val="22"/>
                <w:szCs w:val="24"/>
                <w:lang w:eastAsia="el-GR"/>
              </w:rPr>
              <w:t xml:space="preserve"> με τα εξής χαρακτηριστικά:</w:t>
            </w:r>
          </w:p>
        </w:tc>
        <w:tc>
          <w:tcPr>
            <w:tcW w:w="1325" w:type="dxa"/>
            <w:shd w:val="clear" w:color="auto" w:fill="auto"/>
            <w:vAlign w:val="center"/>
          </w:tcPr>
          <w:p w14:paraId="255B590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3C72F2C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0D88D9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780DFAF5" w14:textId="77777777" w:rsidTr="00496DB1">
        <w:trPr>
          <w:trHeight w:val="605"/>
        </w:trPr>
        <w:tc>
          <w:tcPr>
            <w:tcW w:w="704" w:type="dxa"/>
            <w:shd w:val="clear" w:color="auto" w:fill="auto"/>
            <w:vAlign w:val="center"/>
          </w:tcPr>
          <w:p w14:paraId="18BC600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2.2</w:t>
            </w:r>
          </w:p>
        </w:tc>
        <w:tc>
          <w:tcPr>
            <w:tcW w:w="5884" w:type="dxa"/>
            <w:shd w:val="clear" w:color="auto" w:fill="auto"/>
            <w:vAlign w:val="center"/>
          </w:tcPr>
          <w:p w14:paraId="0DBD032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Δυνατότητα </w:t>
            </w:r>
            <w:r w:rsidRPr="00740BC9">
              <w:rPr>
                <w:rFonts w:ascii="Calibri" w:hAnsi="Calibri" w:cs="Calibri"/>
                <w:sz w:val="22"/>
                <w:szCs w:val="24"/>
                <w:lang w:val="en-US" w:eastAsia="el-GR"/>
              </w:rPr>
              <w:t>mounting</w:t>
            </w:r>
            <w:r w:rsidRPr="00740BC9">
              <w:rPr>
                <w:rFonts w:ascii="Calibri" w:hAnsi="Calibri" w:cs="Calibri"/>
                <w:sz w:val="22"/>
                <w:szCs w:val="24"/>
                <w:lang w:eastAsia="el-GR"/>
              </w:rPr>
              <w:t xml:space="preserve">  στο τροχήλατο ρομπότ</w:t>
            </w:r>
          </w:p>
        </w:tc>
        <w:tc>
          <w:tcPr>
            <w:tcW w:w="1325" w:type="dxa"/>
            <w:shd w:val="clear" w:color="auto" w:fill="auto"/>
            <w:vAlign w:val="center"/>
          </w:tcPr>
          <w:p w14:paraId="272EA66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43B21F2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361BFF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3DDB7E62" w14:textId="77777777" w:rsidTr="00496DB1">
        <w:trPr>
          <w:trHeight w:val="605"/>
        </w:trPr>
        <w:tc>
          <w:tcPr>
            <w:tcW w:w="704" w:type="dxa"/>
            <w:shd w:val="clear" w:color="auto" w:fill="auto"/>
            <w:vAlign w:val="center"/>
          </w:tcPr>
          <w:p w14:paraId="4B618AD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lastRenderedPageBreak/>
              <w:t>2.3</w:t>
            </w:r>
          </w:p>
        </w:tc>
        <w:tc>
          <w:tcPr>
            <w:tcW w:w="5884" w:type="dxa"/>
            <w:shd w:val="clear" w:color="auto" w:fill="auto"/>
            <w:vAlign w:val="center"/>
          </w:tcPr>
          <w:p w14:paraId="7818C52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Συχνότητα εξόδου: </w:t>
            </w:r>
            <w:r w:rsidRPr="00740BC9">
              <w:rPr>
                <w:rFonts w:ascii="Calibri" w:hAnsi="Calibri" w:cs="Calibri"/>
                <w:sz w:val="22"/>
                <w:szCs w:val="24"/>
              </w:rPr>
              <w:t xml:space="preserve"> </w:t>
            </w:r>
            <w:r w:rsidRPr="00740BC9">
              <w:rPr>
                <w:rFonts w:ascii="Calibri" w:hAnsi="Calibri" w:cs="Calibri"/>
                <w:sz w:val="22"/>
                <w:szCs w:val="24"/>
                <w:lang w:eastAsia="el-GR"/>
              </w:rPr>
              <w:t xml:space="preserve">Τουλάχιστον 5 </w:t>
            </w:r>
            <w:r w:rsidRPr="00740BC9">
              <w:rPr>
                <w:rFonts w:ascii="Calibri" w:hAnsi="Calibri" w:cs="Calibri"/>
                <w:sz w:val="22"/>
                <w:szCs w:val="24"/>
                <w:lang w:val="en-US" w:eastAsia="el-GR"/>
              </w:rPr>
              <w:t>Hz</w:t>
            </w:r>
          </w:p>
        </w:tc>
        <w:tc>
          <w:tcPr>
            <w:tcW w:w="1325" w:type="dxa"/>
            <w:shd w:val="clear" w:color="auto" w:fill="auto"/>
            <w:vAlign w:val="center"/>
          </w:tcPr>
          <w:p w14:paraId="695061F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4BCA9FF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768784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30471D00" w14:textId="77777777" w:rsidTr="00496DB1">
        <w:trPr>
          <w:trHeight w:val="605"/>
        </w:trPr>
        <w:tc>
          <w:tcPr>
            <w:tcW w:w="704" w:type="dxa"/>
            <w:shd w:val="clear" w:color="auto" w:fill="auto"/>
            <w:vAlign w:val="center"/>
          </w:tcPr>
          <w:p w14:paraId="288C44B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2.4</w:t>
            </w:r>
          </w:p>
        </w:tc>
        <w:tc>
          <w:tcPr>
            <w:tcW w:w="5884" w:type="dxa"/>
            <w:shd w:val="clear" w:color="auto" w:fill="auto"/>
            <w:vAlign w:val="center"/>
          </w:tcPr>
          <w:p w14:paraId="2835663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val="en-US" w:eastAsia="el-GR"/>
              </w:rPr>
              <w:t xml:space="preserve">USB </w:t>
            </w:r>
            <w:r w:rsidRPr="00740BC9">
              <w:rPr>
                <w:rFonts w:ascii="Calibri" w:hAnsi="Calibri" w:cs="Calibri"/>
                <w:sz w:val="22"/>
                <w:szCs w:val="24"/>
                <w:lang w:eastAsia="el-GR"/>
              </w:rPr>
              <w:t>έξοδο</w:t>
            </w:r>
          </w:p>
        </w:tc>
        <w:tc>
          <w:tcPr>
            <w:tcW w:w="1325" w:type="dxa"/>
            <w:shd w:val="clear" w:color="auto" w:fill="auto"/>
            <w:vAlign w:val="center"/>
          </w:tcPr>
          <w:p w14:paraId="239F333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2D7D43D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99F533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637E8C51" w14:textId="77777777" w:rsidTr="00496DB1">
        <w:trPr>
          <w:trHeight w:val="605"/>
        </w:trPr>
        <w:tc>
          <w:tcPr>
            <w:tcW w:w="704" w:type="dxa"/>
            <w:shd w:val="clear" w:color="auto" w:fill="auto"/>
            <w:vAlign w:val="center"/>
          </w:tcPr>
          <w:p w14:paraId="3330443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2.5</w:t>
            </w:r>
          </w:p>
        </w:tc>
        <w:tc>
          <w:tcPr>
            <w:tcW w:w="5884" w:type="dxa"/>
            <w:shd w:val="clear" w:color="auto" w:fill="auto"/>
            <w:vAlign w:val="center"/>
          </w:tcPr>
          <w:p w14:paraId="5DB4F8A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val="en-US" w:eastAsia="el-GR"/>
              </w:rPr>
              <w:t>WAAS</w:t>
            </w:r>
          </w:p>
        </w:tc>
        <w:tc>
          <w:tcPr>
            <w:tcW w:w="1325" w:type="dxa"/>
            <w:shd w:val="clear" w:color="auto" w:fill="auto"/>
            <w:vAlign w:val="center"/>
          </w:tcPr>
          <w:p w14:paraId="02B4B56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699FFED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A016B4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1604E615" w14:textId="77777777" w:rsidTr="00496DB1">
        <w:trPr>
          <w:trHeight w:val="605"/>
        </w:trPr>
        <w:tc>
          <w:tcPr>
            <w:tcW w:w="704" w:type="dxa"/>
            <w:shd w:val="clear" w:color="auto" w:fill="auto"/>
            <w:vAlign w:val="center"/>
          </w:tcPr>
          <w:p w14:paraId="08D9D85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2.6</w:t>
            </w:r>
          </w:p>
        </w:tc>
        <w:tc>
          <w:tcPr>
            <w:tcW w:w="5884" w:type="dxa"/>
            <w:shd w:val="clear" w:color="auto" w:fill="auto"/>
            <w:vAlign w:val="center"/>
          </w:tcPr>
          <w:p w14:paraId="284E58E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Παράδοση με έτοιμη καλωδίωση και το </w:t>
            </w:r>
            <w:r w:rsidRPr="00740BC9">
              <w:rPr>
                <w:rFonts w:ascii="Calibri" w:hAnsi="Calibri" w:cs="Calibri"/>
                <w:sz w:val="22"/>
                <w:szCs w:val="24"/>
                <w:lang w:val="en-US" w:eastAsia="el-GR"/>
              </w:rPr>
              <w:t>mounting</w:t>
            </w:r>
            <w:r w:rsidRPr="00740BC9">
              <w:rPr>
                <w:rFonts w:ascii="Calibri" w:hAnsi="Calibri" w:cs="Calibri"/>
                <w:sz w:val="22"/>
                <w:szCs w:val="24"/>
                <w:lang w:eastAsia="el-GR"/>
              </w:rPr>
              <w:t xml:space="preserve"> επί του ρομπότ.</w:t>
            </w:r>
          </w:p>
        </w:tc>
        <w:tc>
          <w:tcPr>
            <w:tcW w:w="1325" w:type="dxa"/>
            <w:shd w:val="clear" w:color="auto" w:fill="auto"/>
            <w:vAlign w:val="center"/>
          </w:tcPr>
          <w:p w14:paraId="60B6609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US" w:eastAsia="el-GR"/>
              </w:rPr>
            </w:pPr>
            <w:r w:rsidRPr="00740BC9">
              <w:rPr>
                <w:rFonts w:ascii="Calibri" w:hAnsi="Calibri" w:cs="Calibri"/>
                <w:sz w:val="22"/>
                <w:szCs w:val="24"/>
                <w:lang w:eastAsia="el-GR"/>
              </w:rPr>
              <w:t>ΝΑΙ</w:t>
            </w:r>
          </w:p>
        </w:tc>
        <w:tc>
          <w:tcPr>
            <w:tcW w:w="1438" w:type="dxa"/>
          </w:tcPr>
          <w:p w14:paraId="4FA3D77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5B8EF2C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US" w:eastAsia="el-GR"/>
              </w:rPr>
            </w:pPr>
          </w:p>
        </w:tc>
      </w:tr>
      <w:tr w:rsidR="00740BC9" w:rsidRPr="00740BC9" w14:paraId="236DF61D" w14:textId="77777777" w:rsidTr="00496DB1">
        <w:trPr>
          <w:trHeight w:val="605"/>
        </w:trPr>
        <w:tc>
          <w:tcPr>
            <w:tcW w:w="704" w:type="dxa"/>
            <w:shd w:val="clear" w:color="auto" w:fill="auto"/>
            <w:vAlign w:val="center"/>
          </w:tcPr>
          <w:p w14:paraId="54FB7E0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2.7</w:t>
            </w:r>
          </w:p>
        </w:tc>
        <w:tc>
          <w:tcPr>
            <w:tcW w:w="5884" w:type="dxa"/>
            <w:shd w:val="clear" w:color="auto" w:fill="auto"/>
            <w:vAlign w:val="center"/>
          </w:tcPr>
          <w:p w14:paraId="4F1EE0E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IMU (</w:t>
            </w:r>
            <w:proofErr w:type="spellStart"/>
            <w:r w:rsidRPr="00740BC9">
              <w:rPr>
                <w:rFonts w:ascii="Calibri" w:hAnsi="Calibri" w:cs="Calibri"/>
                <w:sz w:val="22"/>
                <w:szCs w:val="24"/>
                <w:lang w:eastAsia="el-GR"/>
              </w:rPr>
              <w:t>Inertial</w:t>
            </w:r>
            <w:proofErr w:type="spellEnd"/>
            <w:r w:rsidRPr="00740BC9">
              <w:rPr>
                <w:rFonts w:ascii="Calibri" w:hAnsi="Calibri" w:cs="Calibri"/>
                <w:sz w:val="22"/>
                <w:szCs w:val="24"/>
                <w:lang w:eastAsia="el-GR"/>
              </w:rPr>
              <w:t xml:space="preserve"> </w:t>
            </w:r>
            <w:proofErr w:type="spellStart"/>
            <w:r w:rsidRPr="00740BC9">
              <w:rPr>
                <w:rFonts w:ascii="Calibri" w:hAnsi="Calibri" w:cs="Calibri"/>
                <w:sz w:val="22"/>
                <w:szCs w:val="24"/>
                <w:lang w:eastAsia="el-GR"/>
              </w:rPr>
              <w:t>Measurement</w:t>
            </w:r>
            <w:proofErr w:type="spellEnd"/>
            <w:r w:rsidRPr="00740BC9">
              <w:rPr>
                <w:rFonts w:ascii="Calibri" w:hAnsi="Calibri" w:cs="Calibri"/>
                <w:sz w:val="22"/>
                <w:szCs w:val="24"/>
                <w:lang w:eastAsia="el-GR"/>
              </w:rPr>
              <w:t xml:space="preserve"> </w:t>
            </w:r>
            <w:proofErr w:type="spellStart"/>
            <w:r w:rsidRPr="00740BC9">
              <w:rPr>
                <w:rFonts w:ascii="Calibri" w:hAnsi="Calibri" w:cs="Calibri"/>
                <w:sz w:val="22"/>
                <w:szCs w:val="24"/>
                <w:lang w:eastAsia="el-GR"/>
              </w:rPr>
              <w:t>Unit</w:t>
            </w:r>
            <w:proofErr w:type="spellEnd"/>
            <w:r w:rsidRPr="00740BC9">
              <w:rPr>
                <w:rFonts w:ascii="Calibri" w:hAnsi="Calibri" w:cs="Calibri"/>
                <w:sz w:val="22"/>
                <w:szCs w:val="24"/>
                <w:lang w:eastAsia="el-GR"/>
              </w:rPr>
              <w:t>) με τα εξής χαρακτηριστικά:</w:t>
            </w:r>
          </w:p>
        </w:tc>
        <w:tc>
          <w:tcPr>
            <w:tcW w:w="1325" w:type="dxa"/>
            <w:shd w:val="clear" w:color="auto" w:fill="auto"/>
            <w:vAlign w:val="center"/>
          </w:tcPr>
          <w:p w14:paraId="6EA7029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US" w:eastAsia="el-GR"/>
              </w:rPr>
            </w:pPr>
            <w:r w:rsidRPr="00740BC9">
              <w:rPr>
                <w:rFonts w:ascii="Calibri" w:hAnsi="Calibri" w:cs="Calibri"/>
                <w:sz w:val="22"/>
                <w:szCs w:val="24"/>
                <w:lang w:eastAsia="el-GR"/>
              </w:rPr>
              <w:t>ΝΑΙ</w:t>
            </w:r>
          </w:p>
        </w:tc>
        <w:tc>
          <w:tcPr>
            <w:tcW w:w="1438" w:type="dxa"/>
          </w:tcPr>
          <w:p w14:paraId="181C352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0D30C7C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US" w:eastAsia="el-GR"/>
              </w:rPr>
            </w:pPr>
          </w:p>
        </w:tc>
      </w:tr>
      <w:tr w:rsidR="00740BC9" w:rsidRPr="00740BC9" w14:paraId="43C3182F" w14:textId="77777777" w:rsidTr="00496DB1">
        <w:trPr>
          <w:trHeight w:val="605"/>
        </w:trPr>
        <w:tc>
          <w:tcPr>
            <w:tcW w:w="704" w:type="dxa"/>
            <w:shd w:val="clear" w:color="auto" w:fill="auto"/>
            <w:vAlign w:val="center"/>
          </w:tcPr>
          <w:p w14:paraId="4C878CE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2.8</w:t>
            </w:r>
          </w:p>
        </w:tc>
        <w:tc>
          <w:tcPr>
            <w:tcW w:w="5884" w:type="dxa"/>
            <w:shd w:val="clear" w:color="auto" w:fill="auto"/>
            <w:vAlign w:val="center"/>
          </w:tcPr>
          <w:p w14:paraId="07364A8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Τριών αξόνων</w:t>
            </w:r>
          </w:p>
        </w:tc>
        <w:tc>
          <w:tcPr>
            <w:tcW w:w="1325" w:type="dxa"/>
            <w:shd w:val="clear" w:color="auto" w:fill="auto"/>
            <w:vAlign w:val="center"/>
          </w:tcPr>
          <w:p w14:paraId="48D4C14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2507A42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1311A1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18B3B4B6" w14:textId="77777777" w:rsidTr="00496DB1">
        <w:trPr>
          <w:trHeight w:val="605"/>
        </w:trPr>
        <w:tc>
          <w:tcPr>
            <w:tcW w:w="704" w:type="dxa"/>
            <w:shd w:val="clear" w:color="auto" w:fill="auto"/>
            <w:vAlign w:val="center"/>
          </w:tcPr>
          <w:p w14:paraId="2E839A8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2.9</w:t>
            </w:r>
          </w:p>
        </w:tc>
        <w:tc>
          <w:tcPr>
            <w:tcW w:w="5884" w:type="dxa"/>
            <w:shd w:val="clear" w:color="auto" w:fill="auto"/>
            <w:vAlign w:val="center"/>
          </w:tcPr>
          <w:p w14:paraId="09CB92D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Συχνότητα εξόδου: </w:t>
            </w:r>
            <w:r w:rsidRPr="00740BC9">
              <w:rPr>
                <w:rFonts w:ascii="Calibri" w:hAnsi="Calibri" w:cs="Calibri"/>
                <w:sz w:val="22"/>
                <w:szCs w:val="24"/>
              </w:rPr>
              <w:t xml:space="preserve"> </w:t>
            </w:r>
            <w:r w:rsidRPr="00740BC9">
              <w:rPr>
                <w:rFonts w:ascii="Calibri" w:hAnsi="Calibri" w:cs="Calibri"/>
                <w:sz w:val="22"/>
                <w:szCs w:val="24"/>
                <w:lang w:eastAsia="el-GR"/>
              </w:rPr>
              <w:t xml:space="preserve">Τουλάχιστον 100 </w:t>
            </w:r>
            <w:r w:rsidRPr="00740BC9">
              <w:rPr>
                <w:rFonts w:ascii="Calibri" w:hAnsi="Calibri" w:cs="Calibri"/>
                <w:sz w:val="22"/>
                <w:szCs w:val="24"/>
                <w:lang w:val="en-US" w:eastAsia="el-GR"/>
              </w:rPr>
              <w:t>Hz</w:t>
            </w:r>
          </w:p>
        </w:tc>
        <w:tc>
          <w:tcPr>
            <w:tcW w:w="1325" w:type="dxa"/>
            <w:shd w:val="clear" w:color="auto" w:fill="auto"/>
            <w:vAlign w:val="center"/>
          </w:tcPr>
          <w:p w14:paraId="61CC461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74AA15A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C0EA3E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796DD52B" w14:textId="77777777" w:rsidTr="00496DB1">
        <w:trPr>
          <w:trHeight w:val="605"/>
        </w:trPr>
        <w:tc>
          <w:tcPr>
            <w:tcW w:w="704" w:type="dxa"/>
            <w:shd w:val="clear" w:color="auto" w:fill="auto"/>
            <w:vAlign w:val="center"/>
          </w:tcPr>
          <w:p w14:paraId="4128560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2.10</w:t>
            </w:r>
          </w:p>
        </w:tc>
        <w:tc>
          <w:tcPr>
            <w:tcW w:w="5884" w:type="dxa"/>
            <w:shd w:val="clear" w:color="auto" w:fill="auto"/>
            <w:vAlign w:val="center"/>
          </w:tcPr>
          <w:p w14:paraId="43790EF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Γωνιακή ανάλυση: 0.02Ο   ή μικρότερη</w:t>
            </w:r>
          </w:p>
        </w:tc>
        <w:tc>
          <w:tcPr>
            <w:tcW w:w="1325" w:type="dxa"/>
            <w:shd w:val="clear" w:color="auto" w:fill="auto"/>
            <w:vAlign w:val="center"/>
          </w:tcPr>
          <w:p w14:paraId="163F7A4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1C422B1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17BE78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63AECD46" w14:textId="77777777" w:rsidTr="00496DB1">
        <w:trPr>
          <w:trHeight w:val="605"/>
        </w:trPr>
        <w:tc>
          <w:tcPr>
            <w:tcW w:w="704" w:type="dxa"/>
            <w:shd w:val="clear" w:color="auto" w:fill="auto"/>
            <w:vAlign w:val="center"/>
          </w:tcPr>
          <w:p w14:paraId="0597DC7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2.11</w:t>
            </w:r>
          </w:p>
        </w:tc>
        <w:tc>
          <w:tcPr>
            <w:tcW w:w="5884" w:type="dxa"/>
            <w:shd w:val="clear" w:color="auto" w:fill="auto"/>
            <w:vAlign w:val="center"/>
          </w:tcPr>
          <w:p w14:paraId="2DF289A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Παράδοση με έτοιμη καλωδίωση και το </w:t>
            </w:r>
            <w:r w:rsidRPr="00740BC9">
              <w:rPr>
                <w:rFonts w:ascii="Calibri" w:hAnsi="Calibri" w:cs="Calibri"/>
                <w:sz w:val="22"/>
                <w:szCs w:val="24"/>
                <w:lang w:val="en-US" w:eastAsia="el-GR"/>
              </w:rPr>
              <w:t>mounting</w:t>
            </w:r>
            <w:r w:rsidRPr="00740BC9">
              <w:rPr>
                <w:rFonts w:ascii="Calibri" w:hAnsi="Calibri" w:cs="Calibri"/>
                <w:sz w:val="22"/>
                <w:szCs w:val="24"/>
                <w:lang w:eastAsia="el-GR"/>
              </w:rPr>
              <w:t xml:space="preserve"> επί του ρομπότ.</w:t>
            </w:r>
          </w:p>
        </w:tc>
        <w:tc>
          <w:tcPr>
            <w:tcW w:w="1325" w:type="dxa"/>
            <w:shd w:val="clear" w:color="auto" w:fill="auto"/>
            <w:vAlign w:val="center"/>
          </w:tcPr>
          <w:p w14:paraId="4C97377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60369BE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A06D89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0A40FEC7" w14:textId="77777777" w:rsidTr="00496DB1">
        <w:trPr>
          <w:trHeight w:val="605"/>
        </w:trPr>
        <w:tc>
          <w:tcPr>
            <w:tcW w:w="704" w:type="dxa"/>
            <w:shd w:val="clear" w:color="auto" w:fill="auto"/>
            <w:vAlign w:val="center"/>
          </w:tcPr>
          <w:p w14:paraId="4405E2C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2.12</w:t>
            </w:r>
          </w:p>
        </w:tc>
        <w:tc>
          <w:tcPr>
            <w:tcW w:w="5884" w:type="dxa"/>
            <w:shd w:val="clear" w:color="auto" w:fill="auto"/>
            <w:vAlign w:val="center"/>
          </w:tcPr>
          <w:p w14:paraId="30D9B8CC"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el-GR"/>
              </w:rPr>
            </w:pPr>
            <w:r w:rsidRPr="00740BC9">
              <w:rPr>
                <w:rFonts w:ascii="Calibri" w:eastAsia="SimSun" w:hAnsi="Calibri" w:cs="Calibri"/>
                <w:sz w:val="22"/>
                <w:szCs w:val="24"/>
                <w:lang w:val="en-US" w:eastAsia="el-GR"/>
              </w:rPr>
              <w:t>Camera</w:t>
            </w:r>
            <w:r w:rsidRPr="00740BC9">
              <w:rPr>
                <w:rFonts w:ascii="Calibri" w:eastAsia="SimSun" w:hAnsi="Calibri" w:cs="Calibri"/>
                <w:sz w:val="22"/>
                <w:szCs w:val="24"/>
                <w:lang w:eastAsia="el-GR"/>
              </w:rPr>
              <w:t xml:space="preserve"> με τα εξής χαρακτηριστικά:</w:t>
            </w:r>
          </w:p>
        </w:tc>
        <w:tc>
          <w:tcPr>
            <w:tcW w:w="1325" w:type="dxa"/>
            <w:shd w:val="clear" w:color="auto" w:fill="auto"/>
            <w:vAlign w:val="center"/>
          </w:tcPr>
          <w:p w14:paraId="2B932F0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4880970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82EE62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50D041F7" w14:textId="77777777" w:rsidTr="00496DB1">
        <w:trPr>
          <w:trHeight w:val="605"/>
        </w:trPr>
        <w:tc>
          <w:tcPr>
            <w:tcW w:w="704" w:type="dxa"/>
            <w:shd w:val="clear" w:color="auto" w:fill="auto"/>
            <w:vAlign w:val="center"/>
          </w:tcPr>
          <w:p w14:paraId="7A7AD52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2.13</w:t>
            </w:r>
          </w:p>
        </w:tc>
        <w:tc>
          <w:tcPr>
            <w:tcW w:w="5884" w:type="dxa"/>
            <w:shd w:val="clear" w:color="auto" w:fill="auto"/>
            <w:vAlign w:val="center"/>
          </w:tcPr>
          <w:p w14:paraId="554F6612"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el-GR"/>
              </w:rPr>
            </w:pPr>
            <w:r w:rsidRPr="00740BC9">
              <w:rPr>
                <w:rFonts w:ascii="Calibri" w:hAnsi="Calibri" w:cs="Calibri"/>
                <w:sz w:val="22"/>
                <w:szCs w:val="24"/>
                <w:lang w:eastAsia="el-GR"/>
              </w:rPr>
              <w:t>Εύρος: 0.5 έως 20 μέτρα (ή καλύτερο)</w:t>
            </w:r>
          </w:p>
        </w:tc>
        <w:tc>
          <w:tcPr>
            <w:tcW w:w="1325" w:type="dxa"/>
            <w:shd w:val="clear" w:color="auto" w:fill="auto"/>
            <w:vAlign w:val="center"/>
          </w:tcPr>
          <w:p w14:paraId="620BAFF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756A27A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480808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47B8171D" w14:textId="77777777" w:rsidTr="00496DB1">
        <w:trPr>
          <w:trHeight w:val="605"/>
        </w:trPr>
        <w:tc>
          <w:tcPr>
            <w:tcW w:w="704" w:type="dxa"/>
            <w:shd w:val="clear" w:color="auto" w:fill="auto"/>
            <w:vAlign w:val="center"/>
          </w:tcPr>
          <w:p w14:paraId="607F890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2.14</w:t>
            </w:r>
          </w:p>
        </w:tc>
        <w:tc>
          <w:tcPr>
            <w:tcW w:w="5884" w:type="dxa"/>
            <w:shd w:val="clear" w:color="auto" w:fill="auto"/>
            <w:vAlign w:val="center"/>
          </w:tcPr>
          <w:p w14:paraId="17B8CBC1"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el-GR"/>
              </w:rPr>
            </w:pPr>
            <w:r w:rsidRPr="00740BC9">
              <w:rPr>
                <w:rFonts w:ascii="Calibri" w:hAnsi="Calibri" w:cs="Calibri"/>
                <w:sz w:val="22"/>
                <w:szCs w:val="24"/>
                <w:lang w:eastAsia="el-GR"/>
              </w:rPr>
              <w:t xml:space="preserve">Ανάλυση: Άνω των 2Κ στα 15 </w:t>
            </w:r>
            <w:r w:rsidRPr="00740BC9">
              <w:rPr>
                <w:rFonts w:ascii="Calibri" w:hAnsi="Calibri" w:cs="Calibri"/>
                <w:sz w:val="22"/>
                <w:szCs w:val="24"/>
                <w:lang w:val="en-US" w:eastAsia="el-GR"/>
              </w:rPr>
              <w:t>FPS</w:t>
            </w:r>
          </w:p>
        </w:tc>
        <w:tc>
          <w:tcPr>
            <w:tcW w:w="1325" w:type="dxa"/>
            <w:shd w:val="clear" w:color="auto" w:fill="auto"/>
            <w:vAlign w:val="center"/>
          </w:tcPr>
          <w:p w14:paraId="276D686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2B4B279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D3A7C1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27E4B200" w14:textId="77777777" w:rsidTr="00496DB1">
        <w:trPr>
          <w:trHeight w:val="605"/>
        </w:trPr>
        <w:tc>
          <w:tcPr>
            <w:tcW w:w="704" w:type="dxa"/>
            <w:shd w:val="clear" w:color="auto" w:fill="auto"/>
            <w:vAlign w:val="center"/>
          </w:tcPr>
          <w:p w14:paraId="7C5B7E6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2.15</w:t>
            </w:r>
          </w:p>
        </w:tc>
        <w:tc>
          <w:tcPr>
            <w:tcW w:w="5884" w:type="dxa"/>
            <w:shd w:val="clear" w:color="auto" w:fill="auto"/>
            <w:vAlign w:val="center"/>
          </w:tcPr>
          <w:p w14:paraId="5D0C8769"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el-GR"/>
              </w:rPr>
            </w:pPr>
            <w:r w:rsidRPr="00740BC9">
              <w:rPr>
                <w:rFonts w:ascii="Calibri" w:hAnsi="Calibri" w:cs="Calibri"/>
                <w:sz w:val="22"/>
                <w:szCs w:val="24"/>
                <w:lang w:val="en-US" w:eastAsia="el-GR"/>
              </w:rPr>
              <w:t>Field</w:t>
            </w:r>
            <w:r w:rsidRPr="00740BC9">
              <w:rPr>
                <w:rFonts w:ascii="Calibri" w:hAnsi="Calibri" w:cs="Calibri"/>
                <w:sz w:val="22"/>
                <w:szCs w:val="24"/>
                <w:lang w:eastAsia="el-GR"/>
              </w:rPr>
              <w:t xml:space="preserve"> </w:t>
            </w:r>
            <w:r w:rsidRPr="00740BC9">
              <w:rPr>
                <w:rFonts w:ascii="Calibri" w:hAnsi="Calibri" w:cs="Calibri"/>
                <w:sz w:val="22"/>
                <w:szCs w:val="24"/>
                <w:lang w:val="en-US" w:eastAsia="el-GR"/>
              </w:rPr>
              <w:t>of</w:t>
            </w:r>
            <w:r w:rsidRPr="00740BC9">
              <w:rPr>
                <w:rFonts w:ascii="Calibri" w:hAnsi="Calibri" w:cs="Calibri"/>
                <w:sz w:val="22"/>
                <w:szCs w:val="24"/>
                <w:lang w:eastAsia="el-GR"/>
              </w:rPr>
              <w:t xml:space="preserve"> </w:t>
            </w:r>
            <w:r w:rsidRPr="00740BC9">
              <w:rPr>
                <w:rFonts w:ascii="Calibri" w:hAnsi="Calibri" w:cs="Calibri"/>
                <w:sz w:val="22"/>
                <w:szCs w:val="24"/>
                <w:lang w:val="en-US" w:eastAsia="el-GR"/>
              </w:rPr>
              <w:t>View</w:t>
            </w:r>
            <w:r w:rsidRPr="00740BC9">
              <w:rPr>
                <w:rFonts w:ascii="Calibri" w:hAnsi="Calibri" w:cs="Calibri"/>
                <w:sz w:val="22"/>
                <w:szCs w:val="24"/>
                <w:lang w:eastAsia="el-GR"/>
              </w:rPr>
              <w:t xml:space="preserve">: 110ο </w:t>
            </w:r>
            <w:r w:rsidRPr="00740BC9">
              <w:rPr>
                <w:rFonts w:ascii="Calibri" w:hAnsi="Calibri" w:cs="Calibri"/>
                <w:sz w:val="22"/>
                <w:szCs w:val="24"/>
                <w:lang w:val="en-US" w:eastAsia="el-GR"/>
              </w:rPr>
              <w:t>x</w:t>
            </w:r>
            <w:r w:rsidRPr="00740BC9">
              <w:rPr>
                <w:rFonts w:ascii="Calibri" w:hAnsi="Calibri" w:cs="Calibri"/>
                <w:sz w:val="22"/>
                <w:szCs w:val="24"/>
                <w:lang w:eastAsia="el-GR"/>
              </w:rPr>
              <w:t xml:space="preserve"> 70ο ή ισοδύναμο</w:t>
            </w:r>
          </w:p>
        </w:tc>
        <w:tc>
          <w:tcPr>
            <w:tcW w:w="1325" w:type="dxa"/>
            <w:shd w:val="clear" w:color="auto" w:fill="auto"/>
            <w:vAlign w:val="center"/>
          </w:tcPr>
          <w:p w14:paraId="44B3B34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3CF115A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7D8EC0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52BC73B9" w14:textId="77777777" w:rsidTr="00496DB1">
        <w:trPr>
          <w:trHeight w:val="605"/>
        </w:trPr>
        <w:tc>
          <w:tcPr>
            <w:tcW w:w="704" w:type="dxa"/>
            <w:shd w:val="clear" w:color="auto" w:fill="auto"/>
            <w:vAlign w:val="center"/>
          </w:tcPr>
          <w:p w14:paraId="0B8D667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2.16</w:t>
            </w:r>
          </w:p>
        </w:tc>
        <w:tc>
          <w:tcPr>
            <w:tcW w:w="5884" w:type="dxa"/>
            <w:shd w:val="clear" w:color="auto" w:fill="auto"/>
            <w:vAlign w:val="center"/>
          </w:tcPr>
          <w:p w14:paraId="4AA0D379"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val="en-US" w:eastAsia="el-GR"/>
              </w:rPr>
            </w:pPr>
            <w:r w:rsidRPr="00740BC9">
              <w:rPr>
                <w:rFonts w:ascii="Calibri" w:hAnsi="Calibri" w:cs="Calibri"/>
                <w:sz w:val="22"/>
                <w:szCs w:val="24"/>
                <w:lang w:eastAsia="el-GR"/>
              </w:rPr>
              <w:t xml:space="preserve">Ενσωματωμένο </w:t>
            </w:r>
            <w:r w:rsidRPr="00740BC9">
              <w:rPr>
                <w:rFonts w:ascii="Calibri" w:hAnsi="Calibri" w:cs="Calibri"/>
                <w:sz w:val="22"/>
                <w:szCs w:val="24"/>
                <w:lang w:val="en-US" w:eastAsia="el-GR"/>
              </w:rPr>
              <w:t xml:space="preserve">IMU </w:t>
            </w:r>
            <w:r w:rsidRPr="00740BC9">
              <w:rPr>
                <w:rFonts w:ascii="Calibri" w:hAnsi="Calibri" w:cs="Calibri"/>
                <w:sz w:val="22"/>
                <w:szCs w:val="24"/>
                <w:lang w:eastAsia="el-GR"/>
              </w:rPr>
              <w:t xml:space="preserve">και </w:t>
            </w:r>
            <w:r w:rsidRPr="00740BC9">
              <w:rPr>
                <w:rFonts w:ascii="Calibri" w:hAnsi="Calibri" w:cs="Calibri"/>
                <w:sz w:val="22"/>
                <w:szCs w:val="24"/>
                <w:lang w:val="en-US" w:eastAsia="el-GR"/>
              </w:rPr>
              <w:t>Barometer</w:t>
            </w:r>
          </w:p>
        </w:tc>
        <w:tc>
          <w:tcPr>
            <w:tcW w:w="1325" w:type="dxa"/>
            <w:shd w:val="clear" w:color="auto" w:fill="auto"/>
            <w:vAlign w:val="center"/>
          </w:tcPr>
          <w:p w14:paraId="16DDA68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504AF75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6FEA99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75B1E20E" w14:textId="77777777" w:rsidTr="00496DB1">
        <w:trPr>
          <w:trHeight w:val="605"/>
        </w:trPr>
        <w:tc>
          <w:tcPr>
            <w:tcW w:w="704" w:type="dxa"/>
            <w:shd w:val="clear" w:color="auto" w:fill="auto"/>
            <w:vAlign w:val="center"/>
          </w:tcPr>
          <w:p w14:paraId="22B05BB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2.17</w:t>
            </w:r>
          </w:p>
        </w:tc>
        <w:tc>
          <w:tcPr>
            <w:tcW w:w="5884" w:type="dxa"/>
            <w:shd w:val="clear" w:color="auto" w:fill="auto"/>
            <w:vAlign w:val="center"/>
          </w:tcPr>
          <w:p w14:paraId="62BA8D2F"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el-GR"/>
              </w:rPr>
            </w:pPr>
            <w:r w:rsidRPr="00740BC9">
              <w:rPr>
                <w:rFonts w:ascii="Calibri" w:hAnsi="Calibri" w:cs="Calibri"/>
                <w:sz w:val="22"/>
                <w:szCs w:val="24"/>
                <w:lang w:eastAsia="el-GR"/>
              </w:rPr>
              <w:t xml:space="preserve">Παράδοση με έτοιμη την καλωδίωση και το </w:t>
            </w:r>
            <w:r w:rsidRPr="00740BC9">
              <w:rPr>
                <w:rFonts w:ascii="Calibri" w:hAnsi="Calibri" w:cs="Calibri"/>
                <w:sz w:val="22"/>
                <w:szCs w:val="24"/>
                <w:lang w:val="en-US" w:eastAsia="el-GR"/>
              </w:rPr>
              <w:t>mounting</w:t>
            </w:r>
            <w:r w:rsidRPr="00740BC9">
              <w:rPr>
                <w:rFonts w:ascii="Calibri" w:hAnsi="Calibri" w:cs="Calibri"/>
                <w:sz w:val="22"/>
                <w:szCs w:val="24"/>
                <w:lang w:eastAsia="el-GR"/>
              </w:rPr>
              <w:t xml:space="preserve"> επί του ρομπότ καθώς και </w:t>
            </w:r>
            <w:r w:rsidRPr="00740BC9">
              <w:rPr>
                <w:rFonts w:ascii="Calibri" w:hAnsi="Calibri" w:cs="Calibri"/>
                <w:sz w:val="22"/>
                <w:szCs w:val="24"/>
                <w:lang w:val="en-US" w:eastAsia="el-GR"/>
              </w:rPr>
              <w:t>ROS</w:t>
            </w:r>
            <w:r w:rsidRPr="00740BC9">
              <w:rPr>
                <w:rFonts w:ascii="Calibri" w:hAnsi="Calibri" w:cs="Calibri"/>
                <w:sz w:val="22"/>
                <w:szCs w:val="24"/>
                <w:lang w:eastAsia="el-GR"/>
              </w:rPr>
              <w:t xml:space="preserve"> </w:t>
            </w:r>
            <w:r w:rsidRPr="00740BC9">
              <w:rPr>
                <w:rFonts w:ascii="Calibri" w:hAnsi="Calibri" w:cs="Calibri"/>
                <w:sz w:val="22"/>
                <w:szCs w:val="24"/>
                <w:lang w:val="en-US" w:eastAsia="el-GR"/>
              </w:rPr>
              <w:t>drivers</w:t>
            </w:r>
            <w:r w:rsidRPr="00740BC9">
              <w:rPr>
                <w:rFonts w:ascii="Calibri" w:hAnsi="Calibri" w:cs="Calibri"/>
                <w:sz w:val="22"/>
                <w:szCs w:val="24"/>
                <w:lang w:eastAsia="el-GR"/>
              </w:rPr>
              <w:t xml:space="preserve"> για την κάρτα γραφικών του ρομπότ</w:t>
            </w:r>
          </w:p>
        </w:tc>
        <w:tc>
          <w:tcPr>
            <w:tcW w:w="1325" w:type="dxa"/>
            <w:shd w:val="clear" w:color="auto" w:fill="auto"/>
            <w:vAlign w:val="center"/>
          </w:tcPr>
          <w:p w14:paraId="29C735E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5A6B424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FDB289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7A094F6E" w14:textId="77777777" w:rsidTr="00496DB1">
        <w:trPr>
          <w:trHeight w:val="605"/>
        </w:trPr>
        <w:tc>
          <w:tcPr>
            <w:tcW w:w="704" w:type="dxa"/>
            <w:shd w:val="clear" w:color="auto" w:fill="auto"/>
            <w:vAlign w:val="center"/>
          </w:tcPr>
          <w:p w14:paraId="443A16D1"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2.18</w:t>
            </w:r>
          </w:p>
        </w:tc>
        <w:tc>
          <w:tcPr>
            <w:tcW w:w="5884" w:type="dxa"/>
            <w:shd w:val="clear" w:color="auto" w:fill="auto"/>
            <w:vAlign w:val="center"/>
          </w:tcPr>
          <w:p w14:paraId="038A20C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val="en-US" w:eastAsia="el-GR"/>
              </w:rPr>
              <w:t>Lidar </w:t>
            </w:r>
            <w:r w:rsidRPr="00740BC9">
              <w:rPr>
                <w:rFonts w:ascii="Calibri" w:hAnsi="Calibri" w:cs="Calibri"/>
                <w:sz w:val="22"/>
                <w:szCs w:val="24"/>
                <w:lang w:eastAsia="el-GR"/>
              </w:rPr>
              <w:t>με τα εξής χαρακτηριστικά:</w:t>
            </w:r>
          </w:p>
        </w:tc>
        <w:tc>
          <w:tcPr>
            <w:tcW w:w="1325" w:type="dxa"/>
            <w:shd w:val="clear" w:color="auto" w:fill="auto"/>
            <w:vAlign w:val="center"/>
          </w:tcPr>
          <w:p w14:paraId="6518256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US" w:eastAsia="el-GR"/>
              </w:rPr>
            </w:pPr>
            <w:r w:rsidRPr="00740BC9">
              <w:rPr>
                <w:rFonts w:ascii="Calibri" w:hAnsi="Calibri" w:cs="Calibri"/>
                <w:sz w:val="22"/>
                <w:szCs w:val="24"/>
                <w:lang w:val="en-US" w:eastAsia="el-GR"/>
              </w:rPr>
              <w:t>NAI</w:t>
            </w:r>
          </w:p>
        </w:tc>
        <w:tc>
          <w:tcPr>
            <w:tcW w:w="1438" w:type="dxa"/>
          </w:tcPr>
          <w:p w14:paraId="6A5F68E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947941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68104228" w14:textId="77777777" w:rsidTr="00496DB1">
        <w:trPr>
          <w:trHeight w:val="605"/>
        </w:trPr>
        <w:tc>
          <w:tcPr>
            <w:tcW w:w="704" w:type="dxa"/>
            <w:shd w:val="clear" w:color="auto" w:fill="auto"/>
            <w:vAlign w:val="center"/>
          </w:tcPr>
          <w:p w14:paraId="523932A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2.19</w:t>
            </w:r>
          </w:p>
        </w:tc>
        <w:tc>
          <w:tcPr>
            <w:tcW w:w="5884" w:type="dxa"/>
            <w:shd w:val="clear" w:color="auto" w:fill="auto"/>
            <w:vAlign w:val="center"/>
          </w:tcPr>
          <w:p w14:paraId="775A4A0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Παράδοση με έτοιμη την καλωδίωση και το </w:t>
            </w:r>
            <w:r w:rsidRPr="00740BC9">
              <w:rPr>
                <w:rFonts w:ascii="Calibri" w:hAnsi="Calibri" w:cs="Calibri"/>
                <w:sz w:val="22"/>
                <w:szCs w:val="24"/>
                <w:lang w:val="en-US" w:eastAsia="el-GR"/>
              </w:rPr>
              <w:t>mounting</w:t>
            </w:r>
            <w:r w:rsidRPr="00740BC9">
              <w:rPr>
                <w:rFonts w:ascii="Calibri" w:hAnsi="Calibri" w:cs="Calibri"/>
                <w:sz w:val="22"/>
                <w:szCs w:val="24"/>
                <w:lang w:eastAsia="el-GR"/>
              </w:rPr>
              <w:t> επί του ρομπότ</w:t>
            </w:r>
          </w:p>
        </w:tc>
        <w:tc>
          <w:tcPr>
            <w:tcW w:w="1325" w:type="dxa"/>
            <w:shd w:val="clear" w:color="auto" w:fill="auto"/>
            <w:vAlign w:val="center"/>
          </w:tcPr>
          <w:p w14:paraId="5DD5C77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US" w:eastAsia="el-GR"/>
              </w:rPr>
            </w:pPr>
            <w:r w:rsidRPr="00740BC9">
              <w:rPr>
                <w:rFonts w:ascii="Calibri" w:hAnsi="Calibri" w:cs="Calibri"/>
                <w:sz w:val="22"/>
                <w:szCs w:val="24"/>
                <w:lang w:val="en-US" w:eastAsia="el-GR"/>
              </w:rPr>
              <w:t>NAI</w:t>
            </w:r>
          </w:p>
        </w:tc>
        <w:tc>
          <w:tcPr>
            <w:tcW w:w="1438" w:type="dxa"/>
          </w:tcPr>
          <w:p w14:paraId="6D5184E1"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B63A07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5EDE1128" w14:textId="77777777" w:rsidTr="00496DB1">
        <w:trPr>
          <w:trHeight w:val="605"/>
        </w:trPr>
        <w:tc>
          <w:tcPr>
            <w:tcW w:w="704" w:type="dxa"/>
            <w:shd w:val="clear" w:color="auto" w:fill="auto"/>
            <w:vAlign w:val="center"/>
          </w:tcPr>
          <w:p w14:paraId="52C6F0A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2.20</w:t>
            </w:r>
          </w:p>
        </w:tc>
        <w:tc>
          <w:tcPr>
            <w:tcW w:w="5884" w:type="dxa"/>
            <w:shd w:val="clear" w:color="auto" w:fill="auto"/>
            <w:vAlign w:val="center"/>
          </w:tcPr>
          <w:p w14:paraId="350AA3F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Μέγιστη απόσταση ανίχνευσης: </w:t>
            </w:r>
            <w:r w:rsidRPr="00740BC9">
              <w:rPr>
                <w:rFonts w:ascii="Calibri" w:hAnsi="Calibri" w:cs="Calibri"/>
                <w:sz w:val="22"/>
                <w:szCs w:val="24"/>
              </w:rPr>
              <w:t xml:space="preserve"> </w:t>
            </w:r>
            <w:r w:rsidRPr="00740BC9">
              <w:rPr>
                <w:rFonts w:ascii="Calibri" w:hAnsi="Calibri" w:cs="Calibri"/>
                <w:sz w:val="22"/>
                <w:szCs w:val="24"/>
                <w:lang w:eastAsia="el-GR"/>
              </w:rPr>
              <w:t>Τουλάχιστον 10 μέτρα</w:t>
            </w:r>
          </w:p>
        </w:tc>
        <w:tc>
          <w:tcPr>
            <w:tcW w:w="1325" w:type="dxa"/>
            <w:shd w:val="clear" w:color="auto" w:fill="auto"/>
            <w:vAlign w:val="center"/>
          </w:tcPr>
          <w:p w14:paraId="743FF84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5525215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C7E285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7865AC41" w14:textId="77777777" w:rsidTr="00496DB1">
        <w:trPr>
          <w:trHeight w:val="605"/>
        </w:trPr>
        <w:tc>
          <w:tcPr>
            <w:tcW w:w="704" w:type="dxa"/>
            <w:shd w:val="clear" w:color="auto" w:fill="auto"/>
            <w:vAlign w:val="center"/>
          </w:tcPr>
          <w:p w14:paraId="084501E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2.21</w:t>
            </w:r>
          </w:p>
        </w:tc>
        <w:tc>
          <w:tcPr>
            <w:tcW w:w="5884" w:type="dxa"/>
            <w:shd w:val="clear" w:color="auto" w:fill="auto"/>
            <w:vAlign w:val="center"/>
          </w:tcPr>
          <w:p w14:paraId="5A67A52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Ταχύτητα σάρωσης</w:t>
            </w:r>
            <w:r w:rsidRPr="00740BC9">
              <w:rPr>
                <w:rFonts w:ascii="Calibri" w:hAnsi="Calibri" w:cs="Calibri"/>
                <w:sz w:val="22"/>
                <w:szCs w:val="24"/>
                <w:lang w:val="en-US" w:eastAsia="el-GR"/>
              </w:rPr>
              <w:t xml:space="preserve">: </w:t>
            </w:r>
            <w:r w:rsidRPr="00740BC9">
              <w:rPr>
                <w:rFonts w:ascii="Calibri" w:hAnsi="Calibri" w:cs="Calibri"/>
                <w:sz w:val="22"/>
                <w:szCs w:val="24"/>
              </w:rPr>
              <w:t xml:space="preserve"> </w:t>
            </w:r>
            <w:r w:rsidRPr="00740BC9">
              <w:rPr>
                <w:rFonts w:ascii="Calibri" w:hAnsi="Calibri" w:cs="Calibri"/>
                <w:sz w:val="22"/>
                <w:szCs w:val="24"/>
                <w:lang w:eastAsia="el-GR"/>
              </w:rPr>
              <w:t>Τουλάχιστον 35 </w:t>
            </w:r>
            <w:r w:rsidRPr="00740BC9">
              <w:rPr>
                <w:rFonts w:ascii="Calibri" w:hAnsi="Calibri" w:cs="Calibri"/>
                <w:sz w:val="22"/>
                <w:szCs w:val="24"/>
                <w:lang w:val="en-US" w:eastAsia="el-GR"/>
              </w:rPr>
              <w:t>Hz</w:t>
            </w:r>
          </w:p>
        </w:tc>
        <w:tc>
          <w:tcPr>
            <w:tcW w:w="1325" w:type="dxa"/>
            <w:shd w:val="clear" w:color="auto" w:fill="auto"/>
            <w:vAlign w:val="center"/>
          </w:tcPr>
          <w:p w14:paraId="5536E07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354F2521"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850374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70AFC20E" w14:textId="77777777" w:rsidTr="00496DB1">
        <w:trPr>
          <w:trHeight w:val="605"/>
        </w:trPr>
        <w:tc>
          <w:tcPr>
            <w:tcW w:w="704" w:type="dxa"/>
            <w:shd w:val="clear" w:color="auto" w:fill="auto"/>
            <w:vAlign w:val="center"/>
          </w:tcPr>
          <w:p w14:paraId="6F8E376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lastRenderedPageBreak/>
              <w:t>2.22</w:t>
            </w:r>
          </w:p>
        </w:tc>
        <w:tc>
          <w:tcPr>
            <w:tcW w:w="5884" w:type="dxa"/>
            <w:shd w:val="clear" w:color="auto" w:fill="auto"/>
            <w:vAlign w:val="center"/>
          </w:tcPr>
          <w:p w14:paraId="3DF0DCD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Εύρος Σάρωσης</w:t>
            </w:r>
            <w:r w:rsidRPr="00740BC9">
              <w:rPr>
                <w:rFonts w:ascii="Calibri" w:hAnsi="Calibri" w:cs="Calibri"/>
                <w:sz w:val="22"/>
                <w:szCs w:val="24"/>
                <w:lang w:val="en-US" w:eastAsia="el-GR"/>
              </w:rPr>
              <w:t xml:space="preserve">: </w:t>
            </w:r>
            <w:r w:rsidRPr="00740BC9">
              <w:rPr>
                <w:rFonts w:ascii="Calibri" w:hAnsi="Calibri" w:cs="Calibri"/>
                <w:sz w:val="22"/>
                <w:szCs w:val="24"/>
              </w:rPr>
              <w:t xml:space="preserve"> </w:t>
            </w:r>
            <w:r w:rsidRPr="00740BC9">
              <w:rPr>
                <w:rFonts w:ascii="Calibri" w:hAnsi="Calibri" w:cs="Calibri"/>
                <w:sz w:val="22"/>
                <w:szCs w:val="24"/>
                <w:lang w:eastAsia="el-GR"/>
              </w:rPr>
              <w:t>Τουλάχιστον 260ο</w:t>
            </w:r>
          </w:p>
        </w:tc>
        <w:tc>
          <w:tcPr>
            <w:tcW w:w="1325" w:type="dxa"/>
            <w:shd w:val="clear" w:color="auto" w:fill="auto"/>
            <w:vAlign w:val="center"/>
          </w:tcPr>
          <w:p w14:paraId="5C53E26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1921E7F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4CC679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79067441" w14:textId="77777777" w:rsidTr="00496DB1">
        <w:trPr>
          <w:trHeight w:val="605"/>
        </w:trPr>
        <w:tc>
          <w:tcPr>
            <w:tcW w:w="704" w:type="dxa"/>
            <w:shd w:val="clear" w:color="auto" w:fill="auto"/>
            <w:vAlign w:val="center"/>
          </w:tcPr>
          <w:p w14:paraId="21B492F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2.23</w:t>
            </w:r>
          </w:p>
        </w:tc>
        <w:tc>
          <w:tcPr>
            <w:tcW w:w="5884" w:type="dxa"/>
            <w:shd w:val="clear" w:color="auto" w:fill="auto"/>
            <w:vAlign w:val="center"/>
          </w:tcPr>
          <w:p w14:paraId="2777D02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Ανάλυση</w:t>
            </w:r>
            <w:r w:rsidRPr="00740BC9">
              <w:rPr>
                <w:rFonts w:ascii="Calibri" w:hAnsi="Calibri" w:cs="Calibri"/>
                <w:sz w:val="22"/>
                <w:szCs w:val="24"/>
                <w:lang w:val="en-US" w:eastAsia="el-GR"/>
              </w:rPr>
              <w:t xml:space="preserve">: </w:t>
            </w:r>
            <w:r w:rsidRPr="00740BC9">
              <w:rPr>
                <w:rFonts w:ascii="Calibri" w:hAnsi="Calibri" w:cs="Calibri"/>
                <w:sz w:val="22"/>
                <w:szCs w:val="24"/>
              </w:rPr>
              <w:t xml:space="preserve"> </w:t>
            </w:r>
            <w:r w:rsidRPr="00740BC9">
              <w:rPr>
                <w:rFonts w:ascii="Calibri" w:hAnsi="Calibri" w:cs="Calibri"/>
                <w:sz w:val="22"/>
                <w:szCs w:val="24"/>
                <w:lang w:eastAsia="el-GR"/>
              </w:rPr>
              <w:t>0,25ο ή καλύτερη</w:t>
            </w:r>
          </w:p>
        </w:tc>
        <w:tc>
          <w:tcPr>
            <w:tcW w:w="1325" w:type="dxa"/>
            <w:shd w:val="clear" w:color="auto" w:fill="auto"/>
            <w:vAlign w:val="center"/>
          </w:tcPr>
          <w:p w14:paraId="3A790C4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50D9152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30C46D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22C0BD86" w14:textId="77777777" w:rsidTr="00496DB1">
        <w:trPr>
          <w:trHeight w:val="605"/>
        </w:trPr>
        <w:tc>
          <w:tcPr>
            <w:tcW w:w="704" w:type="dxa"/>
            <w:shd w:val="clear" w:color="auto" w:fill="auto"/>
            <w:vAlign w:val="center"/>
          </w:tcPr>
          <w:p w14:paraId="07A6CCC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2.24</w:t>
            </w:r>
          </w:p>
        </w:tc>
        <w:tc>
          <w:tcPr>
            <w:tcW w:w="5884" w:type="dxa"/>
            <w:shd w:val="clear" w:color="auto" w:fill="auto"/>
            <w:vAlign w:val="center"/>
          </w:tcPr>
          <w:p w14:paraId="250A251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Προστασία</w:t>
            </w:r>
            <w:r w:rsidRPr="00740BC9">
              <w:rPr>
                <w:rFonts w:ascii="Calibri" w:hAnsi="Calibri" w:cs="Calibri"/>
                <w:sz w:val="22"/>
                <w:szCs w:val="24"/>
                <w:lang w:val="en-US" w:eastAsia="el-GR"/>
              </w:rPr>
              <w:t xml:space="preserve">: </w:t>
            </w:r>
            <w:r w:rsidRPr="00740BC9">
              <w:rPr>
                <w:rFonts w:ascii="Calibri" w:hAnsi="Calibri" w:cs="Calibri"/>
                <w:sz w:val="22"/>
                <w:szCs w:val="24"/>
                <w:lang w:val="en-US"/>
              </w:rPr>
              <w:t xml:space="preserve"> </w:t>
            </w:r>
            <w:r w:rsidRPr="00740BC9">
              <w:rPr>
                <w:rFonts w:ascii="Calibri" w:hAnsi="Calibri" w:cs="Calibri"/>
                <w:sz w:val="22"/>
                <w:szCs w:val="24"/>
                <w:lang w:val="en-US" w:eastAsia="el-GR"/>
              </w:rPr>
              <w:t>IP65 </w:t>
            </w:r>
            <w:r w:rsidRPr="00740BC9">
              <w:rPr>
                <w:rFonts w:ascii="Calibri" w:hAnsi="Calibri" w:cs="Calibri"/>
                <w:sz w:val="22"/>
                <w:szCs w:val="24"/>
                <w:lang w:eastAsia="el-GR"/>
              </w:rPr>
              <w:t>ή καλύτερη</w:t>
            </w:r>
          </w:p>
        </w:tc>
        <w:tc>
          <w:tcPr>
            <w:tcW w:w="1325" w:type="dxa"/>
            <w:shd w:val="clear" w:color="auto" w:fill="auto"/>
            <w:vAlign w:val="center"/>
          </w:tcPr>
          <w:p w14:paraId="113DAB71"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05E6B77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F19FB0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6E6FC636" w14:textId="77777777" w:rsidTr="00496DB1">
        <w:trPr>
          <w:trHeight w:val="605"/>
        </w:trPr>
        <w:tc>
          <w:tcPr>
            <w:tcW w:w="704" w:type="dxa"/>
            <w:shd w:val="clear" w:color="auto" w:fill="auto"/>
            <w:vAlign w:val="center"/>
          </w:tcPr>
          <w:p w14:paraId="5733802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2.25</w:t>
            </w:r>
          </w:p>
        </w:tc>
        <w:tc>
          <w:tcPr>
            <w:tcW w:w="5884" w:type="dxa"/>
            <w:shd w:val="clear" w:color="auto" w:fill="auto"/>
            <w:vAlign w:val="center"/>
          </w:tcPr>
          <w:p w14:paraId="6DC7C35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Βάρος: </w:t>
            </w:r>
            <w:r w:rsidRPr="00740BC9">
              <w:rPr>
                <w:rFonts w:ascii="Calibri" w:hAnsi="Calibri" w:cs="Calibri"/>
                <w:sz w:val="22"/>
                <w:szCs w:val="24"/>
              </w:rPr>
              <w:t xml:space="preserve"> </w:t>
            </w:r>
            <w:r w:rsidRPr="00740BC9">
              <w:rPr>
                <w:rFonts w:ascii="Calibri" w:hAnsi="Calibri" w:cs="Calibri"/>
                <w:sz w:val="22"/>
                <w:szCs w:val="24"/>
                <w:lang w:eastAsia="el-GR"/>
              </w:rPr>
              <w:t>Λιγότερο από 150 </w:t>
            </w:r>
            <w:r w:rsidRPr="00740BC9">
              <w:rPr>
                <w:rFonts w:ascii="Calibri" w:hAnsi="Calibri" w:cs="Calibri"/>
                <w:sz w:val="22"/>
                <w:szCs w:val="24"/>
                <w:lang w:val="en-US" w:eastAsia="el-GR"/>
              </w:rPr>
              <w:t>gr</w:t>
            </w:r>
          </w:p>
        </w:tc>
        <w:tc>
          <w:tcPr>
            <w:tcW w:w="1325" w:type="dxa"/>
            <w:shd w:val="clear" w:color="auto" w:fill="auto"/>
            <w:vAlign w:val="center"/>
          </w:tcPr>
          <w:p w14:paraId="239DA76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722C5A0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A85EA0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04C5C220" w14:textId="77777777" w:rsidTr="00496DB1">
        <w:trPr>
          <w:trHeight w:val="605"/>
        </w:trPr>
        <w:tc>
          <w:tcPr>
            <w:tcW w:w="704" w:type="dxa"/>
            <w:shd w:val="clear" w:color="auto" w:fill="auto"/>
            <w:vAlign w:val="center"/>
          </w:tcPr>
          <w:p w14:paraId="5114043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3</w:t>
            </w:r>
          </w:p>
        </w:tc>
        <w:tc>
          <w:tcPr>
            <w:tcW w:w="5884" w:type="dxa"/>
            <w:shd w:val="clear" w:color="auto" w:fill="auto"/>
            <w:vAlign w:val="center"/>
          </w:tcPr>
          <w:p w14:paraId="07F3BDD5"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el-GR"/>
              </w:rPr>
            </w:pPr>
            <w:r w:rsidRPr="00740BC9">
              <w:rPr>
                <w:rFonts w:ascii="Calibri" w:hAnsi="Calibri" w:cs="Calibri"/>
                <w:sz w:val="22"/>
                <w:szCs w:val="24"/>
                <w:lang w:eastAsia="el-GR"/>
              </w:rPr>
              <w:t xml:space="preserve">Ρομποτικός Βραχίονας </w:t>
            </w:r>
          </w:p>
        </w:tc>
        <w:tc>
          <w:tcPr>
            <w:tcW w:w="1325" w:type="dxa"/>
            <w:shd w:val="clear" w:color="auto" w:fill="auto"/>
            <w:vAlign w:val="center"/>
          </w:tcPr>
          <w:p w14:paraId="2CC638C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4B7DA83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EAB82C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5BAEE70D" w14:textId="77777777" w:rsidTr="00496DB1">
        <w:trPr>
          <w:trHeight w:val="605"/>
        </w:trPr>
        <w:tc>
          <w:tcPr>
            <w:tcW w:w="704" w:type="dxa"/>
            <w:shd w:val="clear" w:color="auto" w:fill="auto"/>
            <w:vAlign w:val="center"/>
          </w:tcPr>
          <w:p w14:paraId="31B4FC5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3.1</w:t>
            </w:r>
          </w:p>
        </w:tc>
        <w:tc>
          <w:tcPr>
            <w:tcW w:w="5884" w:type="dxa"/>
            <w:shd w:val="clear" w:color="auto" w:fill="auto"/>
            <w:vAlign w:val="center"/>
          </w:tcPr>
          <w:p w14:paraId="0740C68F"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el-GR"/>
              </w:rPr>
            </w:pPr>
            <w:r w:rsidRPr="00740BC9">
              <w:rPr>
                <w:rFonts w:ascii="Calibri" w:eastAsia="SimSun" w:hAnsi="Calibri" w:cs="Calibri"/>
                <w:sz w:val="22"/>
                <w:szCs w:val="24"/>
                <w:lang w:eastAsia="el-GR"/>
              </w:rPr>
              <w:t>Ο ρομποτικός βραχίονας να συνδέεται (μηχανικά και ηλεκτρολογικά) με το τροχήλατο ρομπότ μέσω ειδικής βάσης στη πάνω επίπεδη επιφάνεια του ρομπότ</w:t>
            </w:r>
          </w:p>
        </w:tc>
        <w:tc>
          <w:tcPr>
            <w:tcW w:w="1325" w:type="dxa"/>
            <w:shd w:val="clear" w:color="auto" w:fill="auto"/>
            <w:vAlign w:val="center"/>
          </w:tcPr>
          <w:p w14:paraId="5B0E1D9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4791E1D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2914FC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76D98ABF" w14:textId="77777777" w:rsidTr="00496DB1">
        <w:trPr>
          <w:trHeight w:val="605"/>
        </w:trPr>
        <w:tc>
          <w:tcPr>
            <w:tcW w:w="704" w:type="dxa"/>
            <w:shd w:val="clear" w:color="auto" w:fill="auto"/>
            <w:vAlign w:val="center"/>
          </w:tcPr>
          <w:p w14:paraId="5FE2C26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3.2</w:t>
            </w:r>
          </w:p>
        </w:tc>
        <w:tc>
          <w:tcPr>
            <w:tcW w:w="5884" w:type="dxa"/>
            <w:shd w:val="clear" w:color="auto" w:fill="auto"/>
            <w:vAlign w:val="center"/>
          </w:tcPr>
          <w:p w14:paraId="1949AE3C"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el-GR"/>
              </w:rPr>
            </w:pPr>
            <w:r w:rsidRPr="00740BC9">
              <w:rPr>
                <w:rFonts w:ascii="Calibri" w:eastAsia="SimSun" w:hAnsi="Calibri" w:cs="Calibri"/>
                <w:sz w:val="22"/>
                <w:szCs w:val="24"/>
                <w:lang w:eastAsia="el-GR"/>
              </w:rPr>
              <w:t>Να παρέχεται εγκατεστημένος ήδη όλος ο απαραίτητος εξοπλισμός επί της βάσης για την σωστή επικοινωνία-καλωδίωση, μεταφορά σημάτων και ισχύος του βραχίονα</w:t>
            </w:r>
          </w:p>
        </w:tc>
        <w:tc>
          <w:tcPr>
            <w:tcW w:w="1325" w:type="dxa"/>
            <w:shd w:val="clear" w:color="auto" w:fill="auto"/>
            <w:vAlign w:val="center"/>
          </w:tcPr>
          <w:p w14:paraId="3AADF71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3EECBED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B6117C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2C4708E8" w14:textId="77777777" w:rsidTr="00496DB1">
        <w:trPr>
          <w:trHeight w:val="605"/>
        </w:trPr>
        <w:tc>
          <w:tcPr>
            <w:tcW w:w="704" w:type="dxa"/>
            <w:shd w:val="clear" w:color="auto" w:fill="auto"/>
            <w:vAlign w:val="center"/>
          </w:tcPr>
          <w:p w14:paraId="12ACCBB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3.3</w:t>
            </w:r>
          </w:p>
        </w:tc>
        <w:tc>
          <w:tcPr>
            <w:tcW w:w="5884" w:type="dxa"/>
            <w:shd w:val="clear" w:color="auto" w:fill="auto"/>
            <w:vAlign w:val="center"/>
          </w:tcPr>
          <w:p w14:paraId="0A0F9E39"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el-GR"/>
              </w:rPr>
            </w:pPr>
            <w:r w:rsidRPr="00740BC9">
              <w:rPr>
                <w:rFonts w:ascii="Calibri" w:eastAsia="SimSun" w:hAnsi="Calibri" w:cs="Calibri"/>
                <w:sz w:val="22"/>
                <w:szCs w:val="24"/>
                <w:lang w:eastAsia="el-GR"/>
              </w:rPr>
              <w:t>Βαθμοί ελευθερίας βραχίονα: Τουλάχιστον 6</w:t>
            </w:r>
          </w:p>
        </w:tc>
        <w:tc>
          <w:tcPr>
            <w:tcW w:w="1325" w:type="dxa"/>
            <w:shd w:val="clear" w:color="auto" w:fill="auto"/>
            <w:vAlign w:val="center"/>
          </w:tcPr>
          <w:p w14:paraId="14359E6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680B1AB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D0C4F3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44F6C6E4" w14:textId="77777777" w:rsidTr="00496DB1">
        <w:trPr>
          <w:trHeight w:val="605"/>
        </w:trPr>
        <w:tc>
          <w:tcPr>
            <w:tcW w:w="704" w:type="dxa"/>
            <w:shd w:val="clear" w:color="auto" w:fill="auto"/>
            <w:vAlign w:val="center"/>
          </w:tcPr>
          <w:p w14:paraId="3C2D7AA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3.4</w:t>
            </w:r>
          </w:p>
        </w:tc>
        <w:tc>
          <w:tcPr>
            <w:tcW w:w="5884" w:type="dxa"/>
            <w:shd w:val="clear" w:color="auto" w:fill="auto"/>
            <w:vAlign w:val="center"/>
          </w:tcPr>
          <w:p w14:paraId="37C758B9"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el-GR"/>
              </w:rPr>
            </w:pPr>
            <w:r w:rsidRPr="00740BC9">
              <w:rPr>
                <w:rFonts w:ascii="Calibri" w:eastAsia="SimSun" w:hAnsi="Calibri" w:cs="Calibri"/>
                <w:sz w:val="22"/>
                <w:szCs w:val="24"/>
                <w:lang w:eastAsia="el-GR"/>
              </w:rPr>
              <w:t xml:space="preserve">Προγραμματισμός μέσω </w:t>
            </w:r>
            <w:r w:rsidRPr="00740BC9">
              <w:rPr>
                <w:rFonts w:ascii="Calibri" w:eastAsia="SimSun" w:hAnsi="Calibri" w:cs="Calibri"/>
                <w:sz w:val="22"/>
                <w:szCs w:val="24"/>
                <w:lang w:val="en-US" w:eastAsia="el-GR"/>
              </w:rPr>
              <w:t>ROS 2</w:t>
            </w:r>
          </w:p>
        </w:tc>
        <w:tc>
          <w:tcPr>
            <w:tcW w:w="1325" w:type="dxa"/>
            <w:shd w:val="clear" w:color="auto" w:fill="auto"/>
            <w:vAlign w:val="center"/>
          </w:tcPr>
          <w:p w14:paraId="75A374F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1ACA232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7B48FA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20D36637" w14:textId="77777777" w:rsidTr="00496DB1">
        <w:trPr>
          <w:trHeight w:val="605"/>
        </w:trPr>
        <w:tc>
          <w:tcPr>
            <w:tcW w:w="704" w:type="dxa"/>
            <w:shd w:val="clear" w:color="auto" w:fill="auto"/>
            <w:vAlign w:val="center"/>
          </w:tcPr>
          <w:p w14:paraId="4A38E38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3.5</w:t>
            </w:r>
          </w:p>
        </w:tc>
        <w:tc>
          <w:tcPr>
            <w:tcW w:w="5884" w:type="dxa"/>
            <w:shd w:val="clear" w:color="auto" w:fill="auto"/>
            <w:vAlign w:val="center"/>
          </w:tcPr>
          <w:p w14:paraId="037DB5EC"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el-GR"/>
              </w:rPr>
            </w:pPr>
            <w:r w:rsidRPr="00740BC9">
              <w:rPr>
                <w:rFonts w:ascii="Calibri" w:eastAsia="SimSun" w:hAnsi="Calibri" w:cs="Calibri"/>
                <w:sz w:val="22"/>
                <w:szCs w:val="24"/>
                <w:lang w:eastAsia="el-GR"/>
              </w:rPr>
              <w:t xml:space="preserve">Ενσωματωμένος </w:t>
            </w:r>
            <w:r w:rsidRPr="00740BC9">
              <w:rPr>
                <w:rFonts w:ascii="Calibri" w:eastAsia="SimSun" w:hAnsi="Calibri" w:cs="Calibri"/>
                <w:sz w:val="22"/>
                <w:szCs w:val="24"/>
                <w:lang w:val="en-US" w:eastAsia="el-GR"/>
              </w:rPr>
              <w:t>controller</w:t>
            </w:r>
            <w:r w:rsidRPr="00740BC9">
              <w:rPr>
                <w:rFonts w:ascii="Calibri" w:eastAsia="SimSun" w:hAnsi="Calibri" w:cs="Calibri"/>
                <w:sz w:val="22"/>
                <w:szCs w:val="24"/>
                <w:lang w:eastAsia="el-GR"/>
              </w:rPr>
              <w:t xml:space="preserve"> στη βάση του βραχίονα</w:t>
            </w:r>
          </w:p>
        </w:tc>
        <w:tc>
          <w:tcPr>
            <w:tcW w:w="1325" w:type="dxa"/>
            <w:shd w:val="clear" w:color="auto" w:fill="auto"/>
            <w:vAlign w:val="center"/>
          </w:tcPr>
          <w:p w14:paraId="08B8C63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339947F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A6B48C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7C586228" w14:textId="77777777" w:rsidTr="00496DB1">
        <w:trPr>
          <w:trHeight w:val="605"/>
        </w:trPr>
        <w:tc>
          <w:tcPr>
            <w:tcW w:w="704" w:type="dxa"/>
            <w:shd w:val="clear" w:color="auto" w:fill="auto"/>
            <w:vAlign w:val="center"/>
          </w:tcPr>
          <w:p w14:paraId="69050BB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3.6</w:t>
            </w:r>
          </w:p>
        </w:tc>
        <w:tc>
          <w:tcPr>
            <w:tcW w:w="5884" w:type="dxa"/>
            <w:shd w:val="clear" w:color="auto" w:fill="auto"/>
            <w:vAlign w:val="center"/>
          </w:tcPr>
          <w:p w14:paraId="01A067F8"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el-GR"/>
              </w:rPr>
            </w:pPr>
            <w:r w:rsidRPr="00740BC9">
              <w:rPr>
                <w:rFonts w:ascii="Calibri" w:eastAsia="SimSun" w:hAnsi="Calibri" w:cs="Calibri"/>
                <w:sz w:val="22"/>
                <w:szCs w:val="24"/>
                <w:lang w:eastAsia="el-GR"/>
              </w:rPr>
              <w:t xml:space="preserve">Μέση Κατανάλωση: </w:t>
            </w:r>
            <w:r w:rsidRPr="00740BC9">
              <w:rPr>
                <w:rFonts w:ascii="Calibri" w:hAnsi="Calibri" w:cs="Calibri"/>
                <w:sz w:val="22"/>
                <w:szCs w:val="24"/>
              </w:rPr>
              <w:t xml:space="preserve"> </w:t>
            </w:r>
            <w:r w:rsidRPr="00740BC9">
              <w:rPr>
                <w:rFonts w:ascii="Calibri" w:eastAsia="SimSun" w:hAnsi="Calibri" w:cs="Calibri"/>
                <w:sz w:val="22"/>
                <w:szCs w:val="24"/>
                <w:lang w:eastAsia="el-GR"/>
              </w:rPr>
              <w:t xml:space="preserve">Έως και 25 </w:t>
            </w:r>
            <w:r w:rsidRPr="00740BC9">
              <w:rPr>
                <w:rFonts w:ascii="Calibri" w:eastAsia="SimSun" w:hAnsi="Calibri" w:cs="Calibri"/>
                <w:sz w:val="22"/>
                <w:szCs w:val="24"/>
                <w:lang w:val="en-US" w:eastAsia="el-GR"/>
              </w:rPr>
              <w:t>Watts</w:t>
            </w:r>
          </w:p>
        </w:tc>
        <w:tc>
          <w:tcPr>
            <w:tcW w:w="1325" w:type="dxa"/>
            <w:shd w:val="clear" w:color="auto" w:fill="auto"/>
            <w:vAlign w:val="center"/>
          </w:tcPr>
          <w:p w14:paraId="01C156C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712C022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05AF43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6A4D0562" w14:textId="77777777" w:rsidTr="00496DB1">
        <w:trPr>
          <w:trHeight w:val="605"/>
        </w:trPr>
        <w:tc>
          <w:tcPr>
            <w:tcW w:w="704" w:type="dxa"/>
            <w:shd w:val="clear" w:color="auto" w:fill="auto"/>
            <w:vAlign w:val="center"/>
          </w:tcPr>
          <w:p w14:paraId="65BA99D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3.7</w:t>
            </w:r>
          </w:p>
        </w:tc>
        <w:tc>
          <w:tcPr>
            <w:tcW w:w="5884" w:type="dxa"/>
            <w:shd w:val="clear" w:color="auto" w:fill="auto"/>
            <w:vAlign w:val="center"/>
          </w:tcPr>
          <w:p w14:paraId="42AD542E"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el-GR"/>
              </w:rPr>
            </w:pPr>
            <w:r w:rsidRPr="00740BC9">
              <w:rPr>
                <w:rFonts w:ascii="Calibri" w:eastAsia="SimSun" w:hAnsi="Calibri" w:cs="Calibri"/>
                <w:sz w:val="22"/>
                <w:szCs w:val="24"/>
                <w:lang w:eastAsia="el-GR"/>
              </w:rPr>
              <w:t xml:space="preserve">Βάρος: </w:t>
            </w:r>
            <w:r w:rsidRPr="00740BC9">
              <w:rPr>
                <w:rFonts w:ascii="Calibri" w:hAnsi="Calibri" w:cs="Calibri"/>
                <w:sz w:val="22"/>
                <w:szCs w:val="24"/>
              </w:rPr>
              <w:t xml:space="preserve"> </w:t>
            </w:r>
            <w:r w:rsidRPr="00740BC9">
              <w:rPr>
                <w:rFonts w:ascii="Calibri" w:eastAsia="SimSun" w:hAnsi="Calibri" w:cs="Calibri"/>
                <w:sz w:val="22"/>
                <w:szCs w:val="24"/>
                <w:lang w:eastAsia="el-GR"/>
              </w:rPr>
              <w:t xml:space="preserve">Έως και </w:t>
            </w:r>
            <w:r w:rsidRPr="00740BC9">
              <w:rPr>
                <w:rFonts w:ascii="Calibri" w:eastAsia="SimSun" w:hAnsi="Calibri" w:cs="Calibri"/>
                <w:sz w:val="22"/>
                <w:szCs w:val="24"/>
                <w:lang w:val="en-US" w:eastAsia="el-GR"/>
              </w:rPr>
              <w:t>6</w:t>
            </w:r>
            <w:r w:rsidRPr="00740BC9">
              <w:rPr>
                <w:rFonts w:ascii="Calibri" w:eastAsia="SimSun" w:hAnsi="Calibri" w:cs="Calibri"/>
                <w:sz w:val="22"/>
                <w:szCs w:val="24"/>
                <w:lang w:eastAsia="el-GR"/>
              </w:rPr>
              <w:t xml:space="preserve"> κιλά</w:t>
            </w:r>
          </w:p>
        </w:tc>
        <w:tc>
          <w:tcPr>
            <w:tcW w:w="1325" w:type="dxa"/>
            <w:shd w:val="clear" w:color="auto" w:fill="auto"/>
            <w:vAlign w:val="center"/>
          </w:tcPr>
          <w:p w14:paraId="0E83389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5B1E9E1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0A3E31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3D57504B" w14:textId="77777777" w:rsidTr="00496DB1">
        <w:trPr>
          <w:trHeight w:val="605"/>
        </w:trPr>
        <w:tc>
          <w:tcPr>
            <w:tcW w:w="704" w:type="dxa"/>
            <w:shd w:val="clear" w:color="auto" w:fill="auto"/>
            <w:vAlign w:val="center"/>
          </w:tcPr>
          <w:p w14:paraId="27D47AB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3.8</w:t>
            </w:r>
          </w:p>
        </w:tc>
        <w:tc>
          <w:tcPr>
            <w:tcW w:w="5884" w:type="dxa"/>
            <w:shd w:val="clear" w:color="auto" w:fill="auto"/>
            <w:vAlign w:val="center"/>
          </w:tcPr>
          <w:p w14:paraId="1D755AFC"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el-GR"/>
              </w:rPr>
            </w:pPr>
            <w:r w:rsidRPr="00740BC9">
              <w:rPr>
                <w:rFonts w:ascii="Calibri" w:eastAsia="SimSun" w:hAnsi="Calibri" w:cs="Calibri"/>
                <w:sz w:val="22"/>
                <w:szCs w:val="24"/>
                <w:lang w:eastAsia="el-GR"/>
              </w:rPr>
              <w:t>Δυνατότητα μεταφοράς συνεχόμενου φορτίου: Τουλάχιστον μισό κιλό</w:t>
            </w:r>
          </w:p>
        </w:tc>
        <w:tc>
          <w:tcPr>
            <w:tcW w:w="1325" w:type="dxa"/>
            <w:shd w:val="clear" w:color="auto" w:fill="auto"/>
            <w:vAlign w:val="center"/>
          </w:tcPr>
          <w:p w14:paraId="3A30437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68994F3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C8033F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7FD4E06C" w14:textId="77777777" w:rsidTr="00496DB1">
        <w:trPr>
          <w:trHeight w:val="605"/>
        </w:trPr>
        <w:tc>
          <w:tcPr>
            <w:tcW w:w="704" w:type="dxa"/>
            <w:shd w:val="clear" w:color="auto" w:fill="auto"/>
            <w:vAlign w:val="center"/>
          </w:tcPr>
          <w:p w14:paraId="59B02FD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3.9</w:t>
            </w:r>
          </w:p>
        </w:tc>
        <w:tc>
          <w:tcPr>
            <w:tcW w:w="5884" w:type="dxa"/>
            <w:shd w:val="clear" w:color="auto" w:fill="auto"/>
            <w:vAlign w:val="center"/>
          </w:tcPr>
          <w:p w14:paraId="57289988"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el-GR"/>
              </w:rPr>
            </w:pPr>
            <w:r w:rsidRPr="00740BC9">
              <w:rPr>
                <w:rFonts w:ascii="Calibri" w:eastAsia="SimSun" w:hAnsi="Calibri" w:cs="Calibri"/>
                <w:sz w:val="22"/>
                <w:szCs w:val="24"/>
                <w:lang w:eastAsia="el-GR"/>
              </w:rPr>
              <w:t xml:space="preserve">Μέγιστη ταχύτητα βραχίονα: Τουλάχιστον 25 </w:t>
            </w:r>
            <w:r w:rsidRPr="00740BC9">
              <w:rPr>
                <w:rFonts w:ascii="Calibri" w:eastAsia="SimSun" w:hAnsi="Calibri" w:cs="Calibri"/>
                <w:sz w:val="22"/>
                <w:szCs w:val="24"/>
                <w:lang w:val="en-US" w:eastAsia="el-GR"/>
              </w:rPr>
              <w:t>cm</w:t>
            </w:r>
            <w:r w:rsidRPr="00740BC9">
              <w:rPr>
                <w:rFonts w:ascii="Calibri" w:eastAsia="SimSun" w:hAnsi="Calibri" w:cs="Calibri"/>
                <w:sz w:val="22"/>
                <w:szCs w:val="24"/>
                <w:lang w:eastAsia="el-GR"/>
              </w:rPr>
              <w:t>/</w:t>
            </w:r>
            <w:r w:rsidRPr="00740BC9">
              <w:rPr>
                <w:rFonts w:ascii="Calibri" w:eastAsia="SimSun" w:hAnsi="Calibri" w:cs="Calibri"/>
                <w:sz w:val="22"/>
                <w:szCs w:val="24"/>
                <w:lang w:val="en-US" w:eastAsia="el-GR"/>
              </w:rPr>
              <w:t>s</w:t>
            </w:r>
          </w:p>
        </w:tc>
        <w:tc>
          <w:tcPr>
            <w:tcW w:w="1325" w:type="dxa"/>
            <w:shd w:val="clear" w:color="auto" w:fill="auto"/>
            <w:vAlign w:val="center"/>
          </w:tcPr>
          <w:p w14:paraId="4B96E05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7629D6C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E207FD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52C3A82B" w14:textId="77777777" w:rsidTr="00496DB1">
        <w:trPr>
          <w:trHeight w:val="605"/>
        </w:trPr>
        <w:tc>
          <w:tcPr>
            <w:tcW w:w="704" w:type="dxa"/>
            <w:shd w:val="clear" w:color="auto" w:fill="auto"/>
            <w:vAlign w:val="center"/>
          </w:tcPr>
          <w:p w14:paraId="24B28B7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3.10</w:t>
            </w:r>
          </w:p>
        </w:tc>
        <w:tc>
          <w:tcPr>
            <w:tcW w:w="5884" w:type="dxa"/>
            <w:shd w:val="clear" w:color="auto" w:fill="auto"/>
            <w:vAlign w:val="center"/>
          </w:tcPr>
          <w:p w14:paraId="709D345C"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el-GR"/>
              </w:rPr>
            </w:pPr>
            <w:r w:rsidRPr="00740BC9">
              <w:rPr>
                <w:rFonts w:ascii="Calibri" w:eastAsia="SimSun" w:hAnsi="Calibri" w:cs="Calibri"/>
                <w:sz w:val="22"/>
                <w:szCs w:val="24"/>
                <w:lang w:eastAsia="el-GR"/>
              </w:rPr>
              <w:t xml:space="preserve">Μέγιστη έκταση βραχίονα: </w:t>
            </w:r>
            <w:r w:rsidRPr="00740BC9">
              <w:rPr>
                <w:rFonts w:ascii="Calibri" w:hAnsi="Calibri" w:cs="Calibri"/>
                <w:sz w:val="22"/>
                <w:szCs w:val="24"/>
              </w:rPr>
              <w:t xml:space="preserve"> </w:t>
            </w:r>
            <w:r w:rsidRPr="00740BC9">
              <w:rPr>
                <w:rFonts w:ascii="Calibri" w:eastAsia="SimSun" w:hAnsi="Calibri" w:cs="Calibri"/>
                <w:sz w:val="22"/>
                <w:szCs w:val="24"/>
                <w:lang w:eastAsia="el-GR"/>
              </w:rPr>
              <w:t>Τουλάχιστον 75</w:t>
            </w:r>
            <w:r w:rsidRPr="00740BC9">
              <w:rPr>
                <w:rFonts w:ascii="Calibri" w:eastAsia="SimSun" w:hAnsi="Calibri" w:cs="Calibri"/>
                <w:sz w:val="22"/>
                <w:szCs w:val="24"/>
                <w:lang w:val="en-US" w:eastAsia="el-GR"/>
              </w:rPr>
              <w:t>cm</w:t>
            </w:r>
          </w:p>
        </w:tc>
        <w:tc>
          <w:tcPr>
            <w:tcW w:w="1325" w:type="dxa"/>
            <w:shd w:val="clear" w:color="auto" w:fill="auto"/>
            <w:vAlign w:val="center"/>
          </w:tcPr>
          <w:p w14:paraId="59EEAF5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34C9C1F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B2342B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06194656" w14:textId="77777777" w:rsidTr="00496DB1">
        <w:trPr>
          <w:trHeight w:val="605"/>
        </w:trPr>
        <w:tc>
          <w:tcPr>
            <w:tcW w:w="704" w:type="dxa"/>
            <w:shd w:val="clear" w:color="auto" w:fill="auto"/>
            <w:vAlign w:val="center"/>
          </w:tcPr>
          <w:p w14:paraId="3717683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3.11</w:t>
            </w:r>
          </w:p>
        </w:tc>
        <w:tc>
          <w:tcPr>
            <w:tcW w:w="5884" w:type="dxa"/>
            <w:shd w:val="clear" w:color="auto" w:fill="auto"/>
            <w:vAlign w:val="center"/>
          </w:tcPr>
          <w:p w14:paraId="1805E3B8"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el-GR"/>
              </w:rPr>
            </w:pPr>
            <w:r w:rsidRPr="00740BC9">
              <w:rPr>
                <w:rFonts w:ascii="Calibri" w:eastAsia="SimSun" w:hAnsi="Calibri" w:cs="Calibri"/>
                <w:sz w:val="22"/>
                <w:szCs w:val="24"/>
                <w:lang w:eastAsia="el-GR"/>
              </w:rPr>
              <w:t>Αισθητήρες θέσης, τάσης, ρεύματος, θερμοκρασίας, επιτάχυνσης</w:t>
            </w:r>
          </w:p>
        </w:tc>
        <w:tc>
          <w:tcPr>
            <w:tcW w:w="1325" w:type="dxa"/>
            <w:shd w:val="clear" w:color="auto" w:fill="auto"/>
            <w:vAlign w:val="center"/>
          </w:tcPr>
          <w:p w14:paraId="34FDC63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06AAD51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2BCF53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43A16229" w14:textId="77777777" w:rsidTr="00496DB1">
        <w:trPr>
          <w:trHeight w:val="605"/>
        </w:trPr>
        <w:tc>
          <w:tcPr>
            <w:tcW w:w="704" w:type="dxa"/>
            <w:shd w:val="clear" w:color="auto" w:fill="auto"/>
            <w:vAlign w:val="center"/>
          </w:tcPr>
          <w:p w14:paraId="12ABF98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3.12</w:t>
            </w:r>
          </w:p>
        </w:tc>
        <w:tc>
          <w:tcPr>
            <w:tcW w:w="5884" w:type="dxa"/>
            <w:shd w:val="clear" w:color="auto" w:fill="auto"/>
            <w:vAlign w:val="center"/>
          </w:tcPr>
          <w:p w14:paraId="6A918BC8"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el-GR"/>
              </w:rPr>
            </w:pPr>
            <w:r w:rsidRPr="00740BC9">
              <w:rPr>
                <w:rFonts w:ascii="Calibri" w:eastAsia="SimSun" w:hAnsi="Calibri" w:cs="Calibri"/>
                <w:sz w:val="22"/>
                <w:szCs w:val="24"/>
                <w:lang w:eastAsia="el-GR"/>
              </w:rPr>
              <w:t xml:space="preserve">Συχνότητα Ελέγχου: 1 </w:t>
            </w:r>
            <w:r w:rsidRPr="00740BC9">
              <w:rPr>
                <w:rFonts w:ascii="Calibri" w:eastAsia="SimSun" w:hAnsi="Calibri" w:cs="Calibri"/>
                <w:sz w:val="22"/>
                <w:szCs w:val="24"/>
                <w:lang w:val="en-US" w:eastAsia="el-GR"/>
              </w:rPr>
              <w:t>kHz</w:t>
            </w:r>
          </w:p>
        </w:tc>
        <w:tc>
          <w:tcPr>
            <w:tcW w:w="1325" w:type="dxa"/>
            <w:shd w:val="clear" w:color="auto" w:fill="auto"/>
            <w:vAlign w:val="center"/>
          </w:tcPr>
          <w:p w14:paraId="6CAC77A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2F7664F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C0CD70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1D3C4869" w14:textId="77777777" w:rsidTr="00496DB1">
        <w:trPr>
          <w:trHeight w:val="605"/>
        </w:trPr>
        <w:tc>
          <w:tcPr>
            <w:tcW w:w="704" w:type="dxa"/>
            <w:shd w:val="clear" w:color="auto" w:fill="auto"/>
            <w:vAlign w:val="center"/>
          </w:tcPr>
          <w:p w14:paraId="213F913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3.13</w:t>
            </w:r>
          </w:p>
        </w:tc>
        <w:tc>
          <w:tcPr>
            <w:tcW w:w="5884" w:type="dxa"/>
            <w:shd w:val="clear" w:color="auto" w:fill="auto"/>
            <w:vAlign w:val="center"/>
          </w:tcPr>
          <w:p w14:paraId="1EB3C2E7"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el-GR"/>
              </w:rPr>
            </w:pPr>
            <w:r w:rsidRPr="00740BC9">
              <w:rPr>
                <w:rFonts w:ascii="Calibri" w:eastAsia="SimSun" w:hAnsi="Calibri" w:cs="Calibri"/>
                <w:sz w:val="22"/>
                <w:szCs w:val="24"/>
                <w:lang w:eastAsia="el-GR"/>
              </w:rPr>
              <w:t>Δυνατότητα έλεγχο χαμηλού επιπέδου: Σε ταχύτητα, ρεύμα και θέση</w:t>
            </w:r>
          </w:p>
        </w:tc>
        <w:tc>
          <w:tcPr>
            <w:tcW w:w="1325" w:type="dxa"/>
            <w:shd w:val="clear" w:color="auto" w:fill="auto"/>
            <w:vAlign w:val="center"/>
          </w:tcPr>
          <w:p w14:paraId="7148E76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14E2C30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A5F834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60A156CB" w14:textId="77777777" w:rsidTr="00496DB1">
        <w:trPr>
          <w:trHeight w:val="605"/>
        </w:trPr>
        <w:tc>
          <w:tcPr>
            <w:tcW w:w="704" w:type="dxa"/>
            <w:shd w:val="clear" w:color="auto" w:fill="auto"/>
            <w:vAlign w:val="center"/>
          </w:tcPr>
          <w:p w14:paraId="2CB2A32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lastRenderedPageBreak/>
              <w:t>3.14</w:t>
            </w:r>
          </w:p>
        </w:tc>
        <w:tc>
          <w:tcPr>
            <w:tcW w:w="5884" w:type="dxa"/>
            <w:shd w:val="clear" w:color="auto" w:fill="auto"/>
            <w:vAlign w:val="center"/>
          </w:tcPr>
          <w:p w14:paraId="5C2A2C84"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el-GR"/>
              </w:rPr>
            </w:pPr>
            <w:r w:rsidRPr="00740BC9">
              <w:rPr>
                <w:rFonts w:ascii="Calibri" w:eastAsia="SimSun" w:hAnsi="Calibri" w:cs="Calibri"/>
                <w:sz w:val="22"/>
                <w:szCs w:val="24"/>
                <w:lang w:eastAsia="el-GR"/>
              </w:rPr>
              <w:t xml:space="preserve">Ο βραχίονας να φέρει ενσωματωμένη στο άκρο του μία αρπάγη τύπου “2 </w:t>
            </w:r>
            <w:r w:rsidRPr="00740BC9">
              <w:rPr>
                <w:rFonts w:ascii="Calibri" w:eastAsia="SimSun" w:hAnsi="Calibri" w:cs="Calibri"/>
                <w:sz w:val="22"/>
                <w:szCs w:val="24"/>
                <w:lang w:val="en-US" w:eastAsia="el-GR"/>
              </w:rPr>
              <w:t>finger</w:t>
            </w:r>
            <w:r w:rsidRPr="00740BC9">
              <w:rPr>
                <w:rFonts w:ascii="Calibri" w:eastAsia="SimSun" w:hAnsi="Calibri" w:cs="Calibri"/>
                <w:sz w:val="22"/>
                <w:szCs w:val="24"/>
                <w:lang w:eastAsia="el-GR"/>
              </w:rPr>
              <w:t>” (1 τεμάχιο)</w:t>
            </w:r>
          </w:p>
        </w:tc>
        <w:tc>
          <w:tcPr>
            <w:tcW w:w="1325" w:type="dxa"/>
            <w:shd w:val="clear" w:color="auto" w:fill="auto"/>
            <w:vAlign w:val="center"/>
          </w:tcPr>
          <w:p w14:paraId="58FAAEE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2413A8E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1449F5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0F4EB49C" w14:textId="77777777" w:rsidTr="00496DB1">
        <w:trPr>
          <w:trHeight w:val="605"/>
        </w:trPr>
        <w:tc>
          <w:tcPr>
            <w:tcW w:w="10910" w:type="dxa"/>
            <w:gridSpan w:val="5"/>
            <w:shd w:val="clear" w:color="auto" w:fill="FBE4D5"/>
          </w:tcPr>
          <w:p w14:paraId="288B9E90"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ar-SA"/>
              </w:rPr>
            </w:pPr>
            <w:r w:rsidRPr="00740BC9">
              <w:rPr>
                <w:rFonts w:ascii="Calibri" w:eastAsia="SimSun" w:hAnsi="Calibri" w:cs="Calibri"/>
                <w:sz w:val="22"/>
                <w:szCs w:val="24"/>
                <w:lang w:eastAsia="ar-SA"/>
              </w:rPr>
              <w:t>ΓΕΝΙΚΕΣ ΑΠΑΙΤΗΣΕΙΣ</w:t>
            </w:r>
          </w:p>
        </w:tc>
      </w:tr>
      <w:tr w:rsidR="00740BC9" w:rsidRPr="00740BC9" w14:paraId="1A0E2EC6" w14:textId="77777777" w:rsidTr="00496DB1">
        <w:trPr>
          <w:trHeight w:val="605"/>
        </w:trPr>
        <w:tc>
          <w:tcPr>
            <w:tcW w:w="704" w:type="dxa"/>
            <w:shd w:val="clear" w:color="auto" w:fill="auto"/>
            <w:vAlign w:val="center"/>
          </w:tcPr>
          <w:p w14:paraId="5973844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w:t>
            </w:r>
          </w:p>
        </w:tc>
        <w:tc>
          <w:tcPr>
            <w:tcW w:w="5884" w:type="dxa"/>
            <w:shd w:val="clear" w:color="auto" w:fill="auto"/>
            <w:vAlign w:val="center"/>
          </w:tcPr>
          <w:p w14:paraId="3FA6C68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7C1AF2F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val="en-GB" w:eastAsia="ar-SA"/>
              </w:rPr>
              <w:t>ΝΑΙ</w:t>
            </w:r>
          </w:p>
        </w:tc>
        <w:tc>
          <w:tcPr>
            <w:tcW w:w="1438" w:type="dxa"/>
          </w:tcPr>
          <w:p w14:paraId="30E90531"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678F9A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6493F058" w14:textId="77777777" w:rsidTr="00496DB1">
        <w:trPr>
          <w:trHeight w:val="605"/>
        </w:trPr>
        <w:tc>
          <w:tcPr>
            <w:tcW w:w="704" w:type="dxa"/>
            <w:shd w:val="clear" w:color="auto" w:fill="auto"/>
            <w:vAlign w:val="center"/>
          </w:tcPr>
          <w:p w14:paraId="2D2510E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2</w:t>
            </w:r>
          </w:p>
        </w:tc>
        <w:tc>
          <w:tcPr>
            <w:tcW w:w="5884" w:type="dxa"/>
            <w:shd w:val="clear" w:color="auto" w:fill="auto"/>
            <w:vAlign w:val="center"/>
          </w:tcPr>
          <w:p w14:paraId="0206903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Τα όργανα να είναι καινούργια και αμεταχείριστα και να προσφερθούν πλήρη και έτοιμα για λειτουργία. </w:t>
            </w:r>
            <w:proofErr w:type="spellStart"/>
            <w:r w:rsidRPr="00740BC9">
              <w:rPr>
                <w:rFonts w:ascii="Calibri" w:hAnsi="Calibri" w:cs="Calibri"/>
                <w:sz w:val="22"/>
                <w:szCs w:val="24"/>
                <w:lang w:eastAsia="el-GR"/>
              </w:rPr>
              <w:t>To</w:t>
            </w:r>
            <w:proofErr w:type="spellEnd"/>
            <w:r w:rsidRPr="00740BC9">
              <w:rPr>
                <w:rFonts w:ascii="Calibri" w:hAnsi="Calibri" w:cs="Calibri"/>
                <w:sz w:val="22"/>
                <w:szCs w:val="24"/>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50D7521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val="en-GB" w:eastAsia="ar-SA"/>
              </w:rPr>
              <w:t>ΝΑΙ</w:t>
            </w:r>
          </w:p>
        </w:tc>
        <w:tc>
          <w:tcPr>
            <w:tcW w:w="1438" w:type="dxa"/>
          </w:tcPr>
          <w:p w14:paraId="6F751A7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A853D7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45D536F4" w14:textId="77777777" w:rsidTr="00496DB1">
        <w:trPr>
          <w:trHeight w:val="605"/>
        </w:trPr>
        <w:tc>
          <w:tcPr>
            <w:tcW w:w="704" w:type="dxa"/>
            <w:shd w:val="clear" w:color="auto" w:fill="auto"/>
            <w:vAlign w:val="center"/>
          </w:tcPr>
          <w:p w14:paraId="1A78526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3</w:t>
            </w:r>
          </w:p>
        </w:tc>
        <w:tc>
          <w:tcPr>
            <w:tcW w:w="5884" w:type="dxa"/>
            <w:shd w:val="clear" w:color="auto" w:fill="auto"/>
            <w:vAlign w:val="center"/>
          </w:tcPr>
          <w:p w14:paraId="14FD617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57906F8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val="en-GB" w:eastAsia="ar-SA"/>
              </w:rPr>
              <w:t>ΝΑΙ</w:t>
            </w:r>
          </w:p>
        </w:tc>
        <w:tc>
          <w:tcPr>
            <w:tcW w:w="1438" w:type="dxa"/>
          </w:tcPr>
          <w:p w14:paraId="5B13D72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331BAB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6358CB55" w14:textId="77777777" w:rsidTr="00496DB1">
        <w:trPr>
          <w:trHeight w:val="605"/>
        </w:trPr>
        <w:tc>
          <w:tcPr>
            <w:tcW w:w="704" w:type="dxa"/>
            <w:shd w:val="clear" w:color="auto" w:fill="auto"/>
            <w:vAlign w:val="center"/>
          </w:tcPr>
          <w:p w14:paraId="1FAA102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4</w:t>
            </w:r>
          </w:p>
        </w:tc>
        <w:tc>
          <w:tcPr>
            <w:tcW w:w="5884" w:type="dxa"/>
            <w:shd w:val="clear" w:color="auto" w:fill="auto"/>
            <w:vAlign w:val="center"/>
          </w:tcPr>
          <w:p w14:paraId="5A395B2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Τα στοιχεία του φύλλου συμμόρφωσης να αναφέρονται υποχρεωτικά σε </w:t>
            </w:r>
            <w:proofErr w:type="spellStart"/>
            <w:r w:rsidRPr="00740BC9">
              <w:rPr>
                <w:rFonts w:ascii="Calibri" w:hAnsi="Calibri" w:cs="Calibri"/>
                <w:sz w:val="22"/>
                <w:szCs w:val="24"/>
                <w:lang w:eastAsia="el-GR"/>
              </w:rPr>
              <w:t>προσπέκτους</w:t>
            </w:r>
            <w:proofErr w:type="spellEnd"/>
            <w:r w:rsidRPr="00740BC9">
              <w:rPr>
                <w:rFonts w:ascii="Calibri" w:hAnsi="Calibri" w:cs="Calibri"/>
                <w:sz w:val="22"/>
                <w:szCs w:val="24"/>
                <w:lang w:eastAsia="el-GR"/>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656B354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val="en-GB" w:eastAsia="ar-SA"/>
              </w:rPr>
              <w:t>ΝΑΙ</w:t>
            </w:r>
          </w:p>
        </w:tc>
        <w:tc>
          <w:tcPr>
            <w:tcW w:w="1438" w:type="dxa"/>
          </w:tcPr>
          <w:p w14:paraId="5CE872A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C8487C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78F56490" w14:textId="77777777" w:rsidTr="00496DB1">
        <w:trPr>
          <w:trHeight w:val="605"/>
        </w:trPr>
        <w:tc>
          <w:tcPr>
            <w:tcW w:w="704" w:type="dxa"/>
            <w:shd w:val="clear" w:color="auto" w:fill="auto"/>
            <w:vAlign w:val="center"/>
          </w:tcPr>
          <w:p w14:paraId="607D5C0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5</w:t>
            </w:r>
          </w:p>
        </w:tc>
        <w:tc>
          <w:tcPr>
            <w:tcW w:w="5884" w:type="dxa"/>
            <w:shd w:val="clear" w:color="auto" w:fill="auto"/>
            <w:vAlign w:val="center"/>
          </w:tcPr>
          <w:p w14:paraId="443FBAA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Δια ζώσης παράδοση και επίδειξη του εξοπλισμού έτοιμο για χρήση.</w:t>
            </w:r>
          </w:p>
        </w:tc>
        <w:tc>
          <w:tcPr>
            <w:tcW w:w="1325" w:type="dxa"/>
            <w:shd w:val="clear" w:color="auto" w:fill="auto"/>
            <w:vAlign w:val="center"/>
          </w:tcPr>
          <w:p w14:paraId="5BE8712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ar-SA"/>
              </w:rPr>
            </w:pPr>
            <w:r w:rsidRPr="00740BC9">
              <w:rPr>
                <w:rFonts w:ascii="Calibri" w:hAnsi="Calibri" w:cs="Calibri"/>
                <w:sz w:val="22"/>
                <w:szCs w:val="24"/>
                <w:lang w:eastAsia="ar-SA"/>
              </w:rPr>
              <w:t>ΝΑΙ</w:t>
            </w:r>
          </w:p>
        </w:tc>
        <w:tc>
          <w:tcPr>
            <w:tcW w:w="1438" w:type="dxa"/>
          </w:tcPr>
          <w:p w14:paraId="7F49F93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3EAFCE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57E58C6E" w14:textId="77777777" w:rsidTr="00496DB1">
        <w:trPr>
          <w:trHeight w:val="605"/>
        </w:trPr>
        <w:tc>
          <w:tcPr>
            <w:tcW w:w="704" w:type="dxa"/>
            <w:shd w:val="clear" w:color="auto" w:fill="auto"/>
            <w:vAlign w:val="center"/>
          </w:tcPr>
          <w:p w14:paraId="791FD40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6</w:t>
            </w:r>
          </w:p>
        </w:tc>
        <w:tc>
          <w:tcPr>
            <w:tcW w:w="5884" w:type="dxa"/>
            <w:shd w:val="clear" w:color="auto" w:fill="auto"/>
            <w:vAlign w:val="center"/>
          </w:tcPr>
          <w:p w14:paraId="5517251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Εγγύηση καλής λειτουργίας τουλάχιστον ένα (1) έτος από την ημερομηνία εγκατάστασης των οργάνων.</w:t>
            </w:r>
          </w:p>
        </w:tc>
        <w:tc>
          <w:tcPr>
            <w:tcW w:w="1325" w:type="dxa"/>
            <w:shd w:val="clear" w:color="auto" w:fill="auto"/>
            <w:vAlign w:val="center"/>
          </w:tcPr>
          <w:p w14:paraId="73F6642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val="en-GB" w:eastAsia="ar-SA"/>
              </w:rPr>
              <w:t>ΝΑΙ</w:t>
            </w:r>
          </w:p>
        </w:tc>
        <w:tc>
          <w:tcPr>
            <w:tcW w:w="1438" w:type="dxa"/>
          </w:tcPr>
          <w:p w14:paraId="4E6E127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FC79D2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bl>
    <w:p w14:paraId="1C494416"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ar-SA"/>
        </w:rPr>
      </w:pPr>
    </w:p>
    <w:p w14:paraId="53C40172"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ar-SA"/>
        </w:rPr>
      </w:pPr>
      <w:r w:rsidRPr="00740BC9">
        <w:rPr>
          <w:rFonts w:ascii="Calibri" w:eastAsia="SimSun" w:hAnsi="Calibri" w:cs="Calibri"/>
          <w:b/>
          <w:bCs/>
          <w:sz w:val="22"/>
          <w:szCs w:val="24"/>
          <w:lang w:eastAsia="ar-SA"/>
        </w:rPr>
        <w:t xml:space="preserve">ΤΜΗΜΑ 6 - </w:t>
      </w:r>
      <w:r w:rsidRPr="00740BC9">
        <w:rPr>
          <w:rFonts w:ascii="Calibri" w:hAnsi="Calibri" w:cs="Calibri"/>
          <w:b/>
          <w:bCs/>
          <w:sz w:val="22"/>
          <w:szCs w:val="24"/>
          <w:lang w:eastAsia="el-GR"/>
        </w:rPr>
        <w:t>Ρομποτικός Βραχίονας Υψηλών Επιδόσεων</w:t>
      </w:r>
      <w:r w:rsidRPr="00740BC9">
        <w:rPr>
          <w:rFonts w:ascii="Calibri" w:eastAsia="SimSun" w:hAnsi="Calibri" w:cs="Calibri"/>
          <w:b/>
          <w:bCs/>
          <w:sz w:val="22"/>
          <w:szCs w:val="24"/>
          <w:lang w:eastAsia="ar-SA"/>
        </w:rPr>
        <w:t xml:space="preserve">, ένα (1) τεμάχιο </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75"/>
        <w:gridCol w:w="4709"/>
        <w:gridCol w:w="1325"/>
        <w:gridCol w:w="1438"/>
        <w:gridCol w:w="1559"/>
      </w:tblGrid>
      <w:tr w:rsidR="00740BC9" w:rsidRPr="00740BC9" w14:paraId="75EF6580" w14:textId="77777777" w:rsidTr="00496DB1">
        <w:trPr>
          <w:trHeight w:val="645"/>
        </w:trPr>
        <w:tc>
          <w:tcPr>
            <w:tcW w:w="704" w:type="dxa"/>
            <w:shd w:val="clear" w:color="auto" w:fill="D9E2F3"/>
            <w:vAlign w:val="center"/>
            <w:hideMark/>
          </w:tcPr>
          <w:p w14:paraId="2178641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Α/Α</w:t>
            </w:r>
          </w:p>
        </w:tc>
        <w:tc>
          <w:tcPr>
            <w:tcW w:w="5884" w:type="dxa"/>
            <w:gridSpan w:val="2"/>
            <w:shd w:val="clear" w:color="auto" w:fill="D9E2F3"/>
            <w:vAlign w:val="center"/>
            <w:hideMark/>
          </w:tcPr>
          <w:p w14:paraId="22A4422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Είδος</w:t>
            </w:r>
          </w:p>
        </w:tc>
        <w:tc>
          <w:tcPr>
            <w:tcW w:w="1325" w:type="dxa"/>
            <w:shd w:val="clear" w:color="auto" w:fill="D9E2F3"/>
            <w:vAlign w:val="center"/>
            <w:hideMark/>
          </w:tcPr>
          <w:p w14:paraId="128AF22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Υποχρέωση</w:t>
            </w:r>
          </w:p>
        </w:tc>
        <w:tc>
          <w:tcPr>
            <w:tcW w:w="1438" w:type="dxa"/>
            <w:shd w:val="clear" w:color="auto" w:fill="D9E2F3"/>
            <w:vAlign w:val="center"/>
          </w:tcPr>
          <w:p w14:paraId="7778215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Απάντηση</w:t>
            </w:r>
          </w:p>
        </w:tc>
        <w:tc>
          <w:tcPr>
            <w:tcW w:w="1559" w:type="dxa"/>
            <w:shd w:val="clear" w:color="auto" w:fill="D9E2F3"/>
            <w:vAlign w:val="center"/>
          </w:tcPr>
          <w:p w14:paraId="56A43E1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Παραπομπή</w:t>
            </w:r>
          </w:p>
        </w:tc>
      </w:tr>
      <w:tr w:rsidR="00740BC9" w:rsidRPr="00740BC9" w14:paraId="50B9BFB7" w14:textId="77777777" w:rsidTr="00496DB1">
        <w:trPr>
          <w:trHeight w:val="605"/>
        </w:trPr>
        <w:tc>
          <w:tcPr>
            <w:tcW w:w="704" w:type="dxa"/>
            <w:shd w:val="clear" w:color="auto" w:fill="auto"/>
            <w:vAlign w:val="center"/>
            <w:hideMark/>
          </w:tcPr>
          <w:p w14:paraId="7C15DB9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w:t>
            </w:r>
          </w:p>
        </w:tc>
        <w:tc>
          <w:tcPr>
            <w:tcW w:w="5884" w:type="dxa"/>
            <w:gridSpan w:val="2"/>
            <w:shd w:val="clear" w:color="auto" w:fill="auto"/>
            <w:vAlign w:val="center"/>
            <w:hideMark/>
          </w:tcPr>
          <w:p w14:paraId="6D95B52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Ρομποτικός Βραχίονας Υψηλών Επιδόσεων</w:t>
            </w:r>
          </w:p>
          <w:p w14:paraId="2354554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325" w:type="dxa"/>
            <w:shd w:val="clear" w:color="auto" w:fill="auto"/>
            <w:hideMark/>
          </w:tcPr>
          <w:p w14:paraId="7558DEE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rPr>
              <w:t>1 τεμάχιο</w:t>
            </w:r>
          </w:p>
        </w:tc>
        <w:tc>
          <w:tcPr>
            <w:tcW w:w="1438" w:type="dxa"/>
          </w:tcPr>
          <w:p w14:paraId="6D6C611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1D6990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4A1B5754" w14:textId="77777777" w:rsidTr="00496DB1">
        <w:trPr>
          <w:trHeight w:val="474"/>
        </w:trPr>
        <w:tc>
          <w:tcPr>
            <w:tcW w:w="1879" w:type="dxa"/>
            <w:gridSpan w:val="2"/>
            <w:shd w:val="clear" w:color="auto" w:fill="FBE4D5"/>
          </w:tcPr>
          <w:p w14:paraId="00FCBA6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9031" w:type="dxa"/>
            <w:gridSpan w:val="4"/>
            <w:shd w:val="clear" w:color="auto" w:fill="FBE4D5"/>
            <w:vAlign w:val="center"/>
          </w:tcPr>
          <w:p w14:paraId="7A87E2F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US" w:eastAsia="el-GR"/>
              </w:rPr>
            </w:pPr>
            <w:r w:rsidRPr="00740BC9">
              <w:rPr>
                <w:rFonts w:ascii="Calibri" w:hAnsi="Calibri" w:cs="Calibri"/>
                <w:sz w:val="22"/>
                <w:szCs w:val="24"/>
                <w:lang w:eastAsia="el-GR"/>
              </w:rPr>
              <w:t>ΧΑΡΑΚΤΗΡΙΣΤΙΚΑ</w:t>
            </w:r>
          </w:p>
        </w:tc>
      </w:tr>
      <w:tr w:rsidR="00740BC9" w:rsidRPr="00740BC9" w14:paraId="136CF5A5" w14:textId="77777777" w:rsidTr="00496DB1">
        <w:trPr>
          <w:trHeight w:val="605"/>
        </w:trPr>
        <w:tc>
          <w:tcPr>
            <w:tcW w:w="704" w:type="dxa"/>
            <w:shd w:val="clear" w:color="auto" w:fill="auto"/>
            <w:vAlign w:val="center"/>
          </w:tcPr>
          <w:p w14:paraId="15F2140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w:t>
            </w:r>
          </w:p>
        </w:tc>
        <w:tc>
          <w:tcPr>
            <w:tcW w:w="5884" w:type="dxa"/>
            <w:gridSpan w:val="2"/>
            <w:shd w:val="clear" w:color="auto" w:fill="auto"/>
            <w:vAlign w:val="center"/>
          </w:tcPr>
          <w:p w14:paraId="02F7E4BC"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el-GR"/>
              </w:rPr>
            </w:pPr>
            <w:r w:rsidRPr="00740BC9">
              <w:rPr>
                <w:rFonts w:ascii="Calibri" w:eastAsia="SimSun" w:hAnsi="Calibri" w:cs="Calibri"/>
                <w:sz w:val="22"/>
                <w:szCs w:val="24"/>
                <w:lang w:eastAsia="el-GR"/>
              </w:rPr>
              <w:t>Ρομποτικός Βραχίονας (1 τεμάχιο)</w:t>
            </w:r>
          </w:p>
        </w:tc>
        <w:tc>
          <w:tcPr>
            <w:tcW w:w="1325" w:type="dxa"/>
            <w:shd w:val="clear" w:color="auto" w:fill="auto"/>
            <w:vAlign w:val="center"/>
          </w:tcPr>
          <w:p w14:paraId="7B0EA1A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7B5BE3E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F42DEE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0AA7A614" w14:textId="77777777" w:rsidTr="00496DB1">
        <w:trPr>
          <w:trHeight w:val="605"/>
        </w:trPr>
        <w:tc>
          <w:tcPr>
            <w:tcW w:w="704" w:type="dxa"/>
            <w:shd w:val="clear" w:color="auto" w:fill="auto"/>
            <w:vAlign w:val="center"/>
          </w:tcPr>
          <w:p w14:paraId="56186C3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1.1</w:t>
            </w:r>
          </w:p>
        </w:tc>
        <w:tc>
          <w:tcPr>
            <w:tcW w:w="5884" w:type="dxa"/>
            <w:gridSpan w:val="2"/>
            <w:shd w:val="clear" w:color="auto" w:fill="auto"/>
            <w:vAlign w:val="center"/>
          </w:tcPr>
          <w:p w14:paraId="01FD744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rPr>
              <w:t>Βαθμοί ελευθερίας βραχίονα: Τουλάχιστον 7</w:t>
            </w:r>
          </w:p>
        </w:tc>
        <w:tc>
          <w:tcPr>
            <w:tcW w:w="1325" w:type="dxa"/>
            <w:shd w:val="clear" w:color="auto" w:fill="auto"/>
            <w:vAlign w:val="center"/>
          </w:tcPr>
          <w:p w14:paraId="73633F0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4176E5D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95B325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2166F302" w14:textId="77777777" w:rsidTr="00496DB1">
        <w:trPr>
          <w:trHeight w:val="605"/>
        </w:trPr>
        <w:tc>
          <w:tcPr>
            <w:tcW w:w="704" w:type="dxa"/>
            <w:shd w:val="clear" w:color="auto" w:fill="auto"/>
            <w:vAlign w:val="center"/>
          </w:tcPr>
          <w:p w14:paraId="5C9AF8A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1.2</w:t>
            </w:r>
          </w:p>
        </w:tc>
        <w:tc>
          <w:tcPr>
            <w:tcW w:w="5884" w:type="dxa"/>
            <w:gridSpan w:val="2"/>
            <w:shd w:val="clear" w:color="auto" w:fill="auto"/>
            <w:vAlign w:val="center"/>
          </w:tcPr>
          <w:p w14:paraId="4041D8A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Ενσωματωμένος </w:t>
            </w:r>
            <w:r w:rsidRPr="00740BC9">
              <w:rPr>
                <w:rFonts w:ascii="Calibri" w:hAnsi="Calibri" w:cs="Calibri"/>
                <w:sz w:val="22"/>
                <w:szCs w:val="24"/>
                <w:lang w:val="en-US" w:eastAsia="el-GR"/>
              </w:rPr>
              <w:t>controller</w:t>
            </w:r>
            <w:r w:rsidRPr="00740BC9">
              <w:rPr>
                <w:rFonts w:ascii="Calibri" w:hAnsi="Calibri" w:cs="Calibri"/>
                <w:sz w:val="22"/>
                <w:szCs w:val="24"/>
                <w:lang w:eastAsia="el-GR"/>
              </w:rPr>
              <w:t xml:space="preserve"> στη βάση του βραχίονα</w:t>
            </w:r>
          </w:p>
        </w:tc>
        <w:tc>
          <w:tcPr>
            <w:tcW w:w="1325" w:type="dxa"/>
            <w:shd w:val="clear" w:color="auto" w:fill="auto"/>
            <w:vAlign w:val="center"/>
          </w:tcPr>
          <w:p w14:paraId="3921BBD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5E30D96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3117FF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3D8C9A4A" w14:textId="77777777" w:rsidTr="00496DB1">
        <w:trPr>
          <w:trHeight w:val="605"/>
        </w:trPr>
        <w:tc>
          <w:tcPr>
            <w:tcW w:w="704" w:type="dxa"/>
            <w:shd w:val="clear" w:color="auto" w:fill="auto"/>
            <w:vAlign w:val="center"/>
          </w:tcPr>
          <w:p w14:paraId="05856A1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1.3</w:t>
            </w:r>
          </w:p>
        </w:tc>
        <w:tc>
          <w:tcPr>
            <w:tcW w:w="5884" w:type="dxa"/>
            <w:gridSpan w:val="2"/>
            <w:shd w:val="clear" w:color="auto" w:fill="auto"/>
            <w:vAlign w:val="center"/>
          </w:tcPr>
          <w:p w14:paraId="6A44EB4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Μέση Κατανάλωση: </w:t>
            </w:r>
            <w:r w:rsidRPr="00740BC9">
              <w:rPr>
                <w:rFonts w:ascii="Calibri" w:hAnsi="Calibri" w:cs="Calibri"/>
                <w:sz w:val="22"/>
                <w:szCs w:val="24"/>
              </w:rPr>
              <w:t xml:space="preserve"> </w:t>
            </w:r>
            <w:r w:rsidRPr="00740BC9">
              <w:rPr>
                <w:rFonts w:ascii="Calibri" w:hAnsi="Calibri" w:cs="Calibri"/>
                <w:sz w:val="22"/>
                <w:szCs w:val="24"/>
                <w:lang w:eastAsia="el-GR"/>
              </w:rPr>
              <w:t xml:space="preserve">Έως και 40 </w:t>
            </w:r>
            <w:r w:rsidRPr="00740BC9">
              <w:rPr>
                <w:rFonts w:ascii="Calibri" w:hAnsi="Calibri" w:cs="Calibri"/>
                <w:sz w:val="22"/>
                <w:szCs w:val="24"/>
                <w:lang w:val="en-US" w:eastAsia="el-GR"/>
              </w:rPr>
              <w:t>Watts</w:t>
            </w:r>
          </w:p>
        </w:tc>
        <w:tc>
          <w:tcPr>
            <w:tcW w:w="1325" w:type="dxa"/>
            <w:shd w:val="clear" w:color="auto" w:fill="auto"/>
            <w:vAlign w:val="center"/>
          </w:tcPr>
          <w:p w14:paraId="710399C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322E3E1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3116641"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372D998F" w14:textId="77777777" w:rsidTr="00496DB1">
        <w:trPr>
          <w:trHeight w:val="605"/>
        </w:trPr>
        <w:tc>
          <w:tcPr>
            <w:tcW w:w="704" w:type="dxa"/>
            <w:shd w:val="clear" w:color="auto" w:fill="auto"/>
            <w:vAlign w:val="center"/>
          </w:tcPr>
          <w:p w14:paraId="5607D81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lastRenderedPageBreak/>
              <w:t>1.4</w:t>
            </w:r>
          </w:p>
        </w:tc>
        <w:tc>
          <w:tcPr>
            <w:tcW w:w="5884" w:type="dxa"/>
            <w:gridSpan w:val="2"/>
            <w:shd w:val="clear" w:color="auto" w:fill="auto"/>
            <w:vAlign w:val="center"/>
          </w:tcPr>
          <w:p w14:paraId="05F9773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Βάρος βραχίονα: </w:t>
            </w:r>
            <w:r w:rsidRPr="00740BC9">
              <w:rPr>
                <w:rFonts w:ascii="Calibri" w:hAnsi="Calibri" w:cs="Calibri"/>
                <w:sz w:val="22"/>
                <w:szCs w:val="24"/>
              </w:rPr>
              <w:t xml:space="preserve"> </w:t>
            </w:r>
            <w:r w:rsidRPr="00740BC9">
              <w:rPr>
                <w:rFonts w:ascii="Calibri" w:hAnsi="Calibri" w:cs="Calibri"/>
                <w:sz w:val="22"/>
                <w:szCs w:val="24"/>
                <w:lang w:eastAsia="el-GR"/>
              </w:rPr>
              <w:t>Έως και 9 κιλά</w:t>
            </w:r>
          </w:p>
        </w:tc>
        <w:tc>
          <w:tcPr>
            <w:tcW w:w="1325" w:type="dxa"/>
            <w:shd w:val="clear" w:color="auto" w:fill="auto"/>
            <w:vAlign w:val="center"/>
          </w:tcPr>
          <w:p w14:paraId="4E6068A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639BB46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765605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649AC884" w14:textId="77777777" w:rsidTr="00496DB1">
        <w:trPr>
          <w:trHeight w:val="605"/>
        </w:trPr>
        <w:tc>
          <w:tcPr>
            <w:tcW w:w="704" w:type="dxa"/>
            <w:shd w:val="clear" w:color="auto" w:fill="auto"/>
            <w:vAlign w:val="center"/>
          </w:tcPr>
          <w:p w14:paraId="6B68E66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1.5</w:t>
            </w:r>
          </w:p>
        </w:tc>
        <w:tc>
          <w:tcPr>
            <w:tcW w:w="5884" w:type="dxa"/>
            <w:gridSpan w:val="2"/>
            <w:shd w:val="clear" w:color="auto" w:fill="auto"/>
            <w:vAlign w:val="center"/>
          </w:tcPr>
          <w:p w14:paraId="325AF281"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Δυνατότητα μεταφοράς μέγιστου φορτίου Έως και 4 κιλά</w:t>
            </w:r>
          </w:p>
        </w:tc>
        <w:tc>
          <w:tcPr>
            <w:tcW w:w="1325" w:type="dxa"/>
            <w:shd w:val="clear" w:color="auto" w:fill="auto"/>
            <w:vAlign w:val="center"/>
          </w:tcPr>
          <w:p w14:paraId="6615FBA1"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7463353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CFE58A1"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72421C42" w14:textId="77777777" w:rsidTr="00496DB1">
        <w:trPr>
          <w:trHeight w:val="605"/>
        </w:trPr>
        <w:tc>
          <w:tcPr>
            <w:tcW w:w="704" w:type="dxa"/>
            <w:shd w:val="clear" w:color="auto" w:fill="auto"/>
            <w:vAlign w:val="center"/>
          </w:tcPr>
          <w:p w14:paraId="210B5A5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1.6</w:t>
            </w:r>
          </w:p>
        </w:tc>
        <w:tc>
          <w:tcPr>
            <w:tcW w:w="5884" w:type="dxa"/>
            <w:gridSpan w:val="2"/>
            <w:shd w:val="clear" w:color="auto" w:fill="auto"/>
            <w:vAlign w:val="center"/>
          </w:tcPr>
          <w:p w14:paraId="4B9605D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Μέγιστη έκταση βραχίονα: </w:t>
            </w:r>
            <w:r w:rsidRPr="00740BC9">
              <w:rPr>
                <w:rFonts w:ascii="Calibri" w:hAnsi="Calibri" w:cs="Calibri"/>
                <w:sz w:val="22"/>
                <w:szCs w:val="24"/>
              </w:rPr>
              <w:t xml:space="preserve"> </w:t>
            </w:r>
            <w:r w:rsidRPr="00740BC9">
              <w:rPr>
                <w:rFonts w:ascii="Calibri" w:hAnsi="Calibri" w:cs="Calibri"/>
                <w:sz w:val="22"/>
                <w:szCs w:val="24"/>
                <w:lang w:eastAsia="el-GR"/>
              </w:rPr>
              <w:t>Τουλάχιστον 90</w:t>
            </w:r>
            <w:r w:rsidRPr="00740BC9">
              <w:rPr>
                <w:rFonts w:ascii="Calibri" w:hAnsi="Calibri" w:cs="Calibri"/>
                <w:sz w:val="22"/>
                <w:szCs w:val="24"/>
                <w:lang w:val="en-US" w:eastAsia="el-GR"/>
              </w:rPr>
              <w:t>cm</w:t>
            </w:r>
          </w:p>
        </w:tc>
        <w:tc>
          <w:tcPr>
            <w:tcW w:w="1325" w:type="dxa"/>
            <w:shd w:val="clear" w:color="auto" w:fill="auto"/>
            <w:vAlign w:val="center"/>
          </w:tcPr>
          <w:p w14:paraId="556AC61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7C3E815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4F626F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54F45C40" w14:textId="77777777" w:rsidTr="00496DB1">
        <w:trPr>
          <w:trHeight w:val="605"/>
        </w:trPr>
        <w:tc>
          <w:tcPr>
            <w:tcW w:w="704" w:type="dxa"/>
            <w:shd w:val="clear" w:color="auto" w:fill="auto"/>
            <w:vAlign w:val="center"/>
          </w:tcPr>
          <w:p w14:paraId="6D430F3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1.7</w:t>
            </w:r>
          </w:p>
        </w:tc>
        <w:tc>
          <w:tcPr>
            <w:tcW w:w="5884" w:type="dxa"/>
            <w:gridSpan w:val="2"/>
            <w:shd w:val="clear" w:color="auto" w:fill="auto"/>
            <w:vAlign w:val="center"/>
          </w:tcPr>
          <w:p w14:paraId="40AB283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Αισθητήρες ροπής σε κάθε άρθρωση</w:t>
            </w:r>
          </w:p>
        </w:tc>
        <w:tc>
          <w:tcPr>
            <w:tcW w:w="1325" w:type="dxa"/>
            <w:shd w:val="clear" w:color="auto" w:fill="auto"/>
            <w:vAlign w:val="center"/>
          </w:tcPr>
          <w:p w14:paraId="0132963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0CBA1D8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B0B20C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0B18E79F" w14:textId="77777777" w:rsidTr="00496DB1">
        <w:trPr>
          <w:trHeight w:val="605"/>
        </w:trPr>
        <w:tc>
          <w:tcPr>
            <w:tcW w:w="704" w:type="dxa"/>
            <w:shd w:val="clear" w:color="auto" w:fill="auto"/>
            <w:vAlign w:val="center"/>
          </w:tcPr>
          <w:p w14:paraId="3D83D40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1.8</w:t>
            </w:r>
          </w:p>
        </w:tc>
        <w:tc>
          <w:tcPr>
            <w:tcW w:w="5884" w:type="dxa"/>
            <w:gridSpan w:val="2"/>
            <w:shd w:val="clear" w:color="auto" w:fill="auto"/>
            <w:vAlign w:val="center"/>
          </w:tcPr>
          <w:p w14:paraId="0569BCA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Γλώσσες προγραμματισμού: </w:t>
            </w:r>
            <w:r w:rsidRPr="00740BC9">
              <w:rPr>
                <w:rFonts w:ascii="Calibri" w:hAnsi="Calibri" w:cs="Calibri"/>
                <w:sz w:val="22"/>
                <w:szCs w:val="24"/>
              </w:rPr>
              <w:t xml:space="preserve"> </w:t>
            </w:r>
            <w:r w:rsidRPr="00740BC9">
              <w:rPr>
                <w:rFonts w:ascii="Calibri" w:hAnsi="Calibri" w:cs="Calibri"/>
                <w:sz w:val="22"/>
                <w:szCs w:val="24"/>
                <w:lang w:eastAsia="el-GR"/>
              </w:rPr>
              <w:t xml:space="preserve">Τουλάχιστον σε </w:t>
            </w:r>
            <w:proofErr w:type="spellStart"/>
            <w:r w:rsidRPr="00740BC9">
              <w:rPr>
                <w:rFonts w:ascii="Calibri" w:hAnsi="Calibri" w:cs="Calibri"/>
                <w:sz w:val="22"/>
                <w:szCs w:val="24"/>
                <w:lang w:val="en-US" w:eastAsia="el-GR"/>
              </w:rPr>
              <w:t>Matlab</w:t>
            </w:r>
            <w:proofErr w:type="spellEnd"/>
            <w:r w:rsidRPr="00740BC9">
              <w:rPr>
                <w:rFonts w:ascii="Calibri" w:hAnsi="Calibri" w:cs="Calibri"/>
                <w:sz w:val="22"/>
                <w:szCs w:val="24"/>
                <w:lang w:eastAsia="el-GR"/>
              </w:rPr>
              <w:t xml:space="preserve">, </w:t>
            </w:r>
            <w:r w:rsidRPr="00740BC9">
              <w:rPr>
                <w:rFonts w:ascii="Calibri" w:hAnsi="Calibri" w:cs="Calibri"/>
                <w:sz w:val="22"/>
                <w:szCs w:val="24"/>
                <w:lang w:val="en-US" w:eastAsia="el-GR"/>
              </w:rPr>
              <w:t>Python</w:t>
            </w:r>
            <w:r w:rsidRPr="00740BC9">
              <w:rPr>
                <w:rFonts w:ascii="Calibri" w:hAnsi="Calibri" w:cs="Calibri"/>
                <w:sz w:val="22"/>
                <w:szCs w:val="24"/>
                <w:lang w:eastAsia="el-GR"/>
              </w:rPr>
              <w:t xml:space="preserve">, </w:t>
            </w:r>
            <w:r w:rsidRPr="00740BC9">
              <w:rPr>
                <w:rFonts w:ascii="Calibri" w:hAnsi="Calibri" w:cs="Calibri"/>
                <w:sz w:val="22"/>
                <w:szCs w:val="24"/>
                <w:lang w:val="en-US" w:eastAsia="el-GR"/>
              </w:rPr>
              <w:t>C</w:t>
            </w:r>
            <w:r w:rsidRPr="00740BC9">
              <w:rPr>
                <w:rFonts w:ascii="Calibri" w:hAnsi="Calibri" w:cs="Calibri"/>
                <w:sz w:val="22"/>
                <w:szCs w:val="24"/>
                <w:lang w:eastAsia="el-GR"/>
              </w:rPr>
              <w:t>++</w:t>
            </w:r>
          </w:p>
        </w:tc>
        <w:tc>
          <w:tcPr>
            <w:tcW w:w="1325" w:type="dxa"/>
            <w:shd w:val="clear" w:color="auto" w:fill="auto"/>
            <w:vAlign w:val="center"/>
          </w:tcPr>
          <w:p w14:paraId="4478122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4D5D9C8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B4A43D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6E657448" w14:textId="77777777" w:rsidTr="00496DB1">
        <w:trPr>
          <w:trHeight w:val="605"/>
        </w:trPr>
        <w:tc>
          <w:tcPr>
            <w:tcW w:w="704" w:type="dxa"/>
            <w:shd w:val="clear" w:color="auto" w:fill="auto"/>
            <w:vAlign w:val="center"/>
          </w:tcPr>
          <w:p w14:paraId="557A7CC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1.9</w:t>
            </w:r>
          </w:p>
        </w:tc>
        <w:tc>
          <w:tcPr>
            <w:tcW w:w="5884" w:type="dxa"/>
            <w:gridSpan w:val="2"/>
            <w:shd w:val="clear" w:color="auto" w:fill="auto"/>
            <w:vAlign w:val="center"/>
          </w:tcPr>
          <w:p w14:paraId="5712AD9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Προγραμματισμός μέσω </w:t>
            </w:r>
            <w:r w:rsidRPr="00740BC9">
              <w:rPr>
                <w:rFonts w:ascii="Calibri" w:hAnsi="Calibri" w:cs="Calibri"/>
                <w:sz w:val="22"/>
                <w:szCs w:val="24"/>
                <w:lang w:val="en-US" w:eastAsia="el-GR"/>
              </w:rPr>
              <w:t>ROS 2</w:t>
            </w:r>
          </w:p>
        </w:tc>
        <w:tc>
          <w:tcPr>
            <w:tcW w:w="1325" w:type="dxa"/>
            <w:shd w:val="clear" w:color="auto" w:fill="auto"/>
            <w:vAlign w:val="center"/>
          </w:tcPr>
          <w:p w14:paraId="029A9A5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00204B6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1F8BC8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69AC19CC" w14:textId="77777777" w:rsidTr="00496DB1">
        <w:trPr>
          <w:trHeight w:val="605"/>
        </w:trPr>
        <w:tc>
          <w:tcPr>
            <w:tcW w:w="704" w:type="dxa"/>
            <w:shd w:val="clear" w:color="auto" w:fill="auto"/>
            <w:vAlign w:val="center"/>
          </w:tcPr>
          <w:p w14:paraId="452AD7B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1.10</w:t>
            </w:r>
          </w:p>
        </w:tc>
        <w:tc>
          <w:tcPr>
            <w:tcW w:w="5884" w:type="dxa"/>
            <w:gridSpan w:val="2"/>
            <w:shd w:val="clear" w:color="auto" w:fill="auto"/>
            <w:vAlign w:val="center"/>
          </w:tcPr>
          <w:p w14:paraId="17A2F83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Συχνότητα ελέγχου: 1 </w:t>
            </w:r>
            <w:r w:rsidRPr="00740BC9">
              <w:rPr>
                <w:rFonts w:ascii="Calibri" w:hAnsi="Calibri" w:cs="Calibri"/>
                <w:sz w:val="22"/>
                <w:szCs w:val="24"/>
                <w:lang w:val="en-US" w:eastAsia="el-GR"/>
              </w:rPr>
              <w:t>kHz</w:t>
            </w:r>
          </w:p>
        </w:tc>
        <w:tc>
          <w:tcPr>
            <w:tcW w:w="1325" w:type="dxa"/>
            <w:shd w:val="clear" w:color="auto" w:fill="auto"/>
            <w:vAlign w:val="center"/>
          </w:tcPr>
          <w:p w14:paraId="621993F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0A4F900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9562A9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7D4445D6" w14:textId="77777777" w:rsidTr="00496DB1">
        <w:trPr>
          <w:trHeight w:val="605"/>
        </w:trPr>
        <w:tc>
          <w:tcPr>
            <w:tcW w:w="704" w:type="dxa"/>
            <w:shd w:val="clear" w:color="auto" w:fill="auto"/>
            <w:vAlign w:val="center"/>
          </w:tcPr>
          <w:p w14:paraId="0A66A37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1.11</w:t>
            </w:r>
          </w:p>
        </w:tc>
        <w:tc>
          <w:tcPr>
            <w:tcW w:w="5884" w:type="dxa"/>
            <w:gridSpan w:val="2"/>
            <w:shd w:val="clear" w:color="auto" w:fill="auto"/>
            <w:vAlign w:val="center"/>
          </w:tcPr>
          <w:p w14:paraId="1E9AE05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Δυνατότητα έλεγχο χαμηλού επιπέδου: </w:t>
            </w:r>
            <w:r w:rsidRPr="00740BC9">
              <w:rPr>
                <w:rFonts w:ascii="Calibri" w:hAnsi="Calibri" w:cs="Calibri"/>
                <w:sz w:val="22"/>
                <w:szCs w:val="24"/>
              </w:rPr>
              <w:t xml:space="preserve"> </w:t>
            </w:r>
            <w:r w:rsidRPr="00740BC9">
              <w:rPr>
                <w:rFonts w:ascii="Calibri" w:hAnsi="Calibri" w:cs="Calibri"/>
                <w:sz w:val="22"/>
                <w:szCs w:val="24"/>
                <w:lang w:eastAsia="el-GR"/>
              </w:rPr>
              <w:t>Σε ταχύτητα, ρεύμα, θέση και ροπή</w:t>
            </w:r>
          </w:p>
        </w:tc>
        <w:tc>
          <w:tcPr>
            <w:tcW w:w="1325" w:type="dxa"/>
            <w:shd w:val="clear" w:color="auto" w:fill="auto"/>
            <w:vAlign w:val="center"/>
          </w:tcPr>
          <w:p w14:paraId="369CE24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3BA105D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B692F31"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7704AD78" w14:textId="77777777" w:rsidTr="00496DB1">
        <w:trPr>
          <w:trHeight w:val="605"/>
        </w:trPr>
        <w:tc>
          <w:tcPr>
            <w:tcW w:w="704" w:type="dxa"/>
            <w:shd w:val="clear" w:color="auto" w:fill="auto"/>
            <w:vAlign w:val="center"/>
          </w:tcPr>
          <w:p w14:paraId="3F38172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1.12</w:t>
            </w:r>
          </w:p>
        </w:tc>
        <w:tc>
          <w:tcPr>
            <w:tcW w:w="5884" w:type="dxa"/>
            <w:gridSpan w:val="2"/>
            <w:shd w:val="clear" w:color="auto" w:fill="auto"/>
            <w:vAlign w:val="center"/>
          </w:tcPr>
          <w:p w14:paraId="65DE240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roofErr w:type="spellStart"/>
            <w:r w:rsidRPr="00740BC9">
              <w:rPr>
                <w:rFonts w:ascii="Calibri" w:hAnsi="Calibri" w:cs="Calibri"/>
                <w:sz w:val="22"/>
                <w:szCs w:val="24"/>
                <w:lang w:eastAsia="el-GR"/>
              </w:rPr>
              <w:t>Διεπαφές</w:t>
            </w:r>
            <w:proofErr w:type="spellEnd"/>
            <w:r w:rsidRPr="00740BC9">
              <w:rPr>
                <w:rFonts w:ascii="Calibri" w:hAnsi="Calibri" w:cs="Calibri"/>
                <w:sz w:val="22"/>
                <w:szCs w:val="24"/>
                <w:lang w:eastAsia="el-GR"/>
              </w:rPr>
              <w:t xml:space="preserve"> βραχίονα στο άκρο του: </w:t>
            </w:r>
            <w:r w:rsidRPr="00740BC9">
              <w:rPr>
                <w:rFonts w:ascii="Calibri" w:hAnsi="Calibri" w:cs="Calibri"/>
                <w:sz w:val="22"/>
                <w:szCs w:val="24"/>
              </w:rPr>
              <w:t xml:space="preserve"> </w:t>
            </w:r>
            <w:r w:rsidRPr="00740BC9">
              <w:rPr>
                <w:rFonts w:ascii="Calibri" w:hAnsi="Calibri" w:cs="Calibri"/>
                <w:sz w:val="22"/>
                <w:szCs w:val="24"/>
                <w:lang w:eastAsia="el-GR"/>
              </w:rPr>
              <w:t xml:space="preserve">Τουλάχιστον </w:t>
            </w:r>
            <w:r w:rsidRPr="00740BC9">
              <w:rPr>
                <w:rFonts w:ascii="Calibri" w:hAnsi="Calibri" w:cs="Calibri"/>
                <w:sz w:val="22"/>
                <w:szCs w:val="24"/>
                <w:lang w:val="en-US" w:eastAsia="el-GR"/>
              </w:rPr>
              <w:t>Ethernet</w:t>
            </w:r>
            <w:r w:rsidRPr="00740BC9">
              <w:rPr>
                <w:rFonts w:ascii="Calibri" w:hAnsi="Calibri" w:cs="Calibri"/>
                <w:sz w:val="22"/>
                <w:szCs w:val="24"/>
                <w:lang w:eastAsia="el-GR"/>
              </w:rPr>
              <w:t xml:space="preserve">, </w:t>
            </w:r>
            <w:r w:rsidRPr="00740BC9">
              <w:rPr>
                <w:rFonts w:ascii="Calibri" w:hAnsi="Calibri" w:cs="Calibri"/>
                <w:sz w:val="22"/>
                <w:szCs w:val="24"/>
                <w:lang w:val="en-US" w:eastAsia="el-GR"/>
              </w:rPr>
              <w:t>I</w:t>
            </w:r>
            <w:r w:rsidRPr="00740BC9">
              <w:rPr>
                <w:rFonts w:ascii="Calibri" w:hAnsi="Calibri" w:cs="Calibri"/>
                <w:sz w:val="22"/>
                <w:szCs w:val="24"/>
                <w:lang w:eastAsia="el-GR"/>
              </w:rPr>
              <w:t>2</w:t>
            </w:r>
            <w:r w:rsidRPr="00740BC9">
              <w:rPr>
                <w:rFonts w:ascii="Calibri" w:hAnsi="Calibri" w:cs="Calibri"/>
                <w:sz w:val="22"/>
                <w:szCs w:val="24"/>
                <w:lang w:val="en-US" w:eastAsia="el-GR"/>
              </w:rPr>
              <w:t>C</w:t>
            </w:r>
            <w:r w:rsidRPr="00740BC9">
              <w:rPr>
                <w:rFonts w:ascii="Calibri" w:hAnsi="Calibri" w:cs="Calibri"/>
                <w:sz w:val="22"/>
                <w:szCs w:val="24"/>
                <w:lang w:eastAsia="el-GR"/>
              </w:rPr>
              <w:t xml:space="preserve">, </w:t>
            </w:r>
            <w:r w:rsidRPr="00740BC9">
              <w:rPr>
                <w:rFonts w:ascii="Calibri" w:hAnsi="Calibri" w:cs="Calibri"/>
                <w:sz w:val="22"/>
                <w:szCs w:val="24"/>
                <w:lang w:val="en-US" w:eastAsia="el-GR"/>
              </w:rPr>
              <w:t>UART</w:t>
            </w:r>
            <w:r w:rsidRPr="00740BC9">
              <w:rPr>
                <w:rFonts w:ascii="Calibri" w:hAnsi="Calibri" w:cs="Calibri"/>
                <w:sz w:val="22"/>
                <w:szCs w:val="24"/>
                <w:lang w:eastAsia="el-GR"/>
              </w:rPr>
              <w:t xml:space="preserve">, </w:t>
            </w:r>
            <w:r w:rsidRPr="00740BC9">
              <w:rPr>
                <w:rFonts w:ascii="Calibri" w:hAnsi="Calibri" w:cs="Calibri"/>
                <w:sz w:val="22"/>
                <w:szCs w:val="24"/>
                <w:lang w:val="en-US" w:eastAsia="el-GR"/>
              </w:rPr>
              <w:t>GPIO</w:t>
            </w:r>
          </w:p>
        </w:tc>
        <w:tc>
          <w:tcPr>
            <w:tcW w:w="1325" w:type="dxa"/>
            <w:shd w:val="clear" w:color="auto" w:fill="auto"/>
            <w:vAlign w:val="center"/>
          </w:tcPr>
          <w:p w14:paraId="161975C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69C89E4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06CBFB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6B0AF844" w14:textId="77777777" w:rsidTr="00496DB1">
        <w:trPr>
          <w:trHeight w:val="605"/>
        </w:trPr>
        <w:tc>
          <w:tcPr>
            <w:tcW w:w="704" w:type="dxa"/>
            <w:shd w:val="clear" w:color="auto" w:fill="auto"/>
            <w:vAlign w:val="center"/>
          </w:tcPr>
          <w:p w14:paraId="097FBF7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1.13</w:t>
            </w:r>
          </w:p>
        </w:tc>
        <w:tc>
          <w:tcPr>
            <w:tcW w:w="5884" w:type="dxa"/>
            <w:gridSpan w:val="2"/>
            <w:shd w:val="clear" w:color="auto" w:fill="auto"/>
            <w:vAlign w:val="center"/>
          </w:tcPr>
          <w:p w14:paraId="04E02CC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Ειδικό </w:t>
            </w:r>
            <w:r w:rsidRPr="00740BC9">
              <w:rPr>
                <w:rFonts w:ascii="Calibri" w:hAnsi="Calibri" w:cs="Calibri"/>
                <w:sz w:val="22"/>
                <w:szCs w:val="24"/>
                <w:lang w:val="en-US" w:eastAsia="el-GR"/>
              </w:rPr>
              <w:t>Kit</w:t>
            </w:r>
            <w:r w:rsidRPr="00740BC9">
              <w:rPr>
                <w:rFonts w:ascii="Calibri" w:hAnsi="Calibri" w:cs="Calibri"/>
                <w:sz w:val="22"/>
                <w:szCs w:val="24"/>
                <w:lang w:eastAsia="el-GR"/>
              </w:rPr>
              <w:t xml:space="preserve"> στην άκρη του βραχίονα (</w:t>
            </w:r>
            <w:r w:rsidRPr="00740BC9">
              <w:rPr>
                <w:rFonts w:ascii="Calibri" w:hAnsi="Calibri" w:cs="Calibri"/>
                <w:sz w:val="22"/>
                <w:szCs w:val="24"/>
                <w:lang w:val="en-US" w:eastAsia="el-GR"/>
              </w:rPr>
              <w:t>vision</w:t>
            </w:r>
            <w:r w:rsidRPr="00740BC9">
              <w:rPr>
                <w:rFonts w:ascii="Calibri" w:hAnsi="Calibri" w:cs="Calibri"/>
                <w:sz w:val="22"/>
                <w:szCs w:val="24"/>
                <w:lang w:eastAsia="el-GR"/>
              </w:rPr>
              <w:t xml:space="preserve"> </w:t>
            </w:r>
            <w:r w:rsidRPr="00740BC9">
              <w:rPr>
                <w:rFonts w:ascii="Calibri" w:hAnsi="Calibri" w:cs="Calibri"/>
                <w:sz w:val="22"/>
                <w:szCs w:val="24"/>
                <w:lang w:val="en-US" w:eastAsia="el-GR"/>
              </w:rPr>
              <w:t>module</w:t>
            </w:r>
            <w:r w:rsidRPr="00740BC9">
              <w:rPr>
                <w:rFonts w:ascii="Calibri" w:hAnsi="Calibri" w:cs="Calibri"/>
                <w:sz w:val="22"/>
                <w:szCs w:val="24"/>
                <w:lang w:eastAsia="el-GR"/>
              </w:rPr>
              <w:t>) με αισθητήρα χρώματος (</w:t>
            </w:r>
            <w:r w:rsidRPr="00740BC9">
              <w:rPr>
                <w:rFonts w:ascii="Calibri" w:hAnsi="Calibri" w:cs="Calibri"/>
                <w:sz w:val="22"/>
                <w:szCs w:val="24"/>
                <w:lang w:val="en-US" w:eastAsia="el-GR"/>
              </w:rPr>
              <w:t>color</w:t>
            </w:r>
            <w:r w:rsidRPr="00740BC9">
              <w:rPr>
                <w:rFonts w:ascii="Calibri" w:hAnsi="Calibri" w:cs="Calibri"/>
                <w:sz w:val="22"/>
                <w:szCs w:val="24"/>
                <w:lang w:eastAsia="el-GR"/>
              </w:rPr>
              <w:t xml:space="preserve"> </w:t>
            </w:r>
            <w:r w:rsidRPr="00740BC9">
              <w:rPr>
                <w:rFonts w:ascii="Calibri" w:hAnsi="Calibri" w:cs="Calibri"/>
                <w:sz w:val="22"/>
                <w:szCs w:val="24"/>
                <w:lang w:val="en-US" w:eastAsia="el-GR"/>
              </w:rPr>
              <w:t>sensor</w:t>
            </w:r>
            <w:r w:rsidRPr="00740BC9">
              <w:rPr>
                <w:rFonts w:ascii="Calibri" w:hAnsi="Calibri" w:cs="Calibri"/>
                <w:sz w:val="22"/>
                <w:szCs w:val="24"/>
                <w:lang w:eastAsia="el-GR"/>
              </w:rPr>
              <w:t>) και αισθητήρα βάθους (</w:t>
            </w:r>
            <w:r w:rsidRPr="00740BC9">
              <w:rPr>
                <w:rFonts w:ascii="Calibri" w:hAnsi="Calibri" w:cs="Calibri"/>
                <w:sz w:val="22"/>
                <w:szCs w:val="24"/>
                <w:lang w:val="en-US" w:eastAsia="el-GR"/>
              </w:rPr>
              <w:t>depth</w:t>
            </w:r>
            <w:r w:rsidRPr="00740BC9">
              <w:rPr>
                <w:rFonts w:ascii="Calibri" w:hAnsi="Calibri" w:cs="Calibri"/>
                <w:sz w:val="22"/>
                <w:szCs w:val="24"/>
                <w:lang w:eastAsia="el-GR"/>
              </w:rPr>
              <w:t xml:space="preserve"> </w:t>
            </w:r>
            <w:r w:rsidRPr="00740BC9">
              <w:rPr>
                <w:rFonts w:ascii="Calibri" w:hAnsi="Calibri" w:cs="Calibri"/>
                <w:sz w:val="22"/>
                <w:szCs w:val="24"/>
                <w:lang w:val="en-US" w:eastAsia="el-GR"/>
              </w:rPr>
              <w:t>sensor</w:t>
            </w:r>
            <w:r w:rsidRPr="00740BC9">
              <w:rPr>
                <w:rFonts w:ascii="Calibri" w:hAnsi="Calibri" w:cs="Calibri"/>
                <w:sz w:val="22"/>
                <w:szCs w:val="24"/>
                <w:lang w:eastAsia="el-GR"/>
              </w:rPr>
              <w:t>): 1 τεμάχιο</w:t>
            </w:r>
          </w:p>
        </w:tc>
        <w:tc>
          <w:tcPr>
            <w:tcW w:w="1325" w:type="dxa"/>
            <w:shd w:val="clear" w:color="auto" w:fill="auto"/>
            <w:vAlign w:val="center"/>
          </w:tcPr>
          <w:p w14:paraId="272319F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08A74D9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557F97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1548922B" w14:textId="77777777" w:rsidTr="00496DB1">
        <w:trPr>
          <w:trHeight w:val="605"/>
        </w:trPr>
        <w:tc>
          <w:tcPr>
            <w:tcW w:w="704" w:type="dxa"/>
            <w:shd w:val="clear" w:color="auto" w:fill="auto"/>
            <w:vAlign w:val="center"/>
          </w:tcPr>
          <w:p w14:paraId="1EE329F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1.14</w:t>
            </w:r>
          </w:p>
        </w:tc>
        <w:tc>
          <w:tcPr>
            <w:tcW w:w="5884" w:type="dxa"/>
            <w:gridSpan w:val="2"/>
            <w:shd w:val="clear" w:color="auto" w:fill="auto"/>
            <w:vAlign w:val="center"/>
          </w:tcPr>
          <w:p w14:paraId="0BCD938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Ανάλυση του αισθητήρα χρώματος: Τουλάχιστον 1280</w:t>
            </w:r>
            <w:r w:rsidRPr="00740BC9">
              <w:rPr>
                <w:rFonts w:ascii="Calibri" w:hAnsi="Calibri" w:cs="Calibri"/>
                <w:sz w:val="22"/>
                <w:szCs w:val="24"/>
                <w:lang w:val="en-US" w:eastAsia="el-GR"/>
              </w:rPr>
              <w:t>x</w:t>
            </w:r>
            <w:r w:rsidRPr="00740BC9">
              <w:rPr>
                <w:rFonts w:ascii="Calibri" w:hAnsi="Calibri" w:cs="Calibri"/>
                <w:sz w:val="22"/>
                <w:szCs w:val="24"/>
                <w:lang w:eastAsia="el-GR"/>
              </w:rPr>
              <w:t>720</w:t>
            </w:r>
          </w:p>
        </w:tc>
        <w:tc>
          <w:tcPr>
            <w:tcW w:w="1325" w:type="dxa"/>
            <w:shd w:val="clear" w:color="auto" w:fill="auto"/>
            <w:vAlign w:val="center"/>
          </w:tcPr>
          <w:p w14:paraId="68A0FDE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033A582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055591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11149338" w14:textId="77777777" w:rsidTr="00496DB1">
        <w:trPr>
          <w:trHeight w:val="605"/>
        </w:trPr>
        <w:tc>
          <w:tcPr>
            <w:tcW w:w="704" w:type="dxa"/>
            <w:shd w:val="clear" w:color="auto" w:fill="auto"/>
            <w:vAlign w:val="center"/>
          </w:tcPr>
          <w:p w14:paraId="1C1C43E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1.15</w:t>
            </w:r>
          </w:p>
        </w:tc>
        <w:tc>
          <w:tcPr>
            <w:tcW w:w="5884" w:type="dxa"/>
            <w:gridSpan w:val="2"/>
            <w:shd w:val="clear" w:color="auto" w:fill="auto"/>
            <w:vAlign w:val="center"/>
          </w:tcPr>
          <w:p w14:paraId="0366BFC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val="en-US" w:eastAsia="el-GR"/>
              </w:rPr>
              <w:t>Field</w:t>
            </w:r>
            <w:r w:rsidRPr="00740BC9">
              <w:rPr>
                <w:rFonts w:ascii="Calibri" w:hAnsi="Calibri" w:cs="Calibri"/>
                <w:sz w:val="22"/>
                <w:szCs w:val="24"/>
                <w:lang w:eastAsia="el-GR"/>
              </w:rPr>
              <w:t xml:space="preserve"> </w:t>
            </w:r>
            <w:r w:rsidRPr="00740BC9">
              <w:rPr>
                <w:rFonts w:ascii="Calibri" w:hAnsi="Calibri" w:cs="Calibri"/>
                <w:sz w:val="22"/>
                <w:szCs w:val="24"/>
                <w:lang w:val="en-US" w:eastAsia="el-GR"/>
              </w:rPr>
              <w:t>of</w:t>
            </w:r>
            <w:r w:rsidRPr="00740BC9">
              <w:rPr>
                <w:rFonts w:ascii="Calibri" w:hAnsi="Calibri" w:cs="Calibri"/>
                <w:sz w:val="22"/>
                <w:szCs w:val="24"/>
                <w:lang w:eastAsia="el-GR"/>
              </w:rPr>
              <w:t xml:space="preserve"> </w:t>
            </w:r>
            <w:r w:rsidRPr="00740BC9">
              <w:rPr>
                <w:rFonts w:ascii="Calibri" w:hAnsi="Calibri" w:cs="Calibri"/>
                <w:sz w:val="22"/>
                <w:szCs w:val="24"/>
                <w:lang w:val="en-US" w:eastAsia="el-GR"/>
              </w:rPr>
              <w:t>View</w:t>
            </w:r>
            <w:r w:rsidRPr="00740BC9">
              <w:rPr>
                <w:rFonts w:ascii="Calibri" w:hAnsi="Calibri" w:cs="Calibri"/>
                <w:sz w:val="22"/>
                <w:szCs w:val="24"/>
                <w:lang w:eastAsia="el-GR"/>
              </w:rPr>
              <w:t xml:space="preserve"> του αισθητήρα χρώματος: </w:t>
            </w:r>
            <w:r w:rsidRPr="00740BC9">
              <w:rPr>
                <w:rFonts w:ascii="Calibri" w:hAnsi="Calibri" w:cs="Calibri"/>
                <w:sz w:val="22"/>
                <w:szCs w:val="24"/>
              </w:rPr>
              <w:t xml:space="preserve"> </w:t>
            </w:r>
            <w:r w:rsidRPr="00740BC9">
              <w:rPr>
                <w:rFonts w:ascii="Calibri" w:hAnsi="Calibri" w:cs="Calibri"/>
                <w:sz w:val="22"/>
                <w:szCs w:val="24"/>
                <w:lang w:eastAsia="el-GR"/>
              </w:rPr>
              <w:t>Έως 65 +/- 3° (</w:t>
            </w:r>
            <w:proofErr w:type="spellStart"/>
            <w:r w:rsidRPr="00740BC9">
              <w:rPr>
                <w:rFonts w:ascii="Calibri" w:hAnsi="Calibri" w:cs="Calibri"/>
                <w:sz w:val="22"/>
                <w:szCs w:val="24"/>
                <w:lang w:eastAsia="el-GR"/>
              </w:rPr>
              <w:t>diagonal</w:t>
            </w:r>
            <w:proofErr w:type="spellEnd"/>
            <w:r w:rsidRPr="00740BC9">
              <w:rPr>
                <w:rFonts w:ascii="Calibri" w:hAnsi="Calibri" w:cs="Calibri"/>
                <w:sz w:val="22"/>
                <w:szCs w:val="24"/>
                <w:lang w:eastAsia="el-GR"/>
              </w:rPr>
              <w:t>)</w:t>
            </w:r>
          </w:p>
        </w:tc>
        <w:tc>
          <w:tcPr>
            <w:tcW w:w="1325" w:type="dxa"/>
            <w:shd w:val="clear" w:color="auto" w:fill="auto"/>
            <w:vAlign w:val="center"/>
          </w:tcPr>
          <w:p w14:paraId="17D8FA1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79FFC77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493B1B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6D2D7B51" w14:textId="77777777" w:rsidTr="00496DB1">
        <w:trPr>
          <w:trHeight w:val="605"/>
        </w:trPr>
        <w:tc>
          <w:tcPr>
            <w:tcW w:w="704" w:type="dxa"/>
            <w:shd w:val="clear" w:color="auto" w:fill="auto"/>
            <w:vAlign w:val="center"/>
          </w:tcPr>
          <w:p w14:paraId="5D607C7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1.16</w:t>
            </w:r>
          </w:p>
        </w:tc>
        <w:tc>
          <w:tcPr>
            <w:tcW w:w="5884" w:type="dxa"/>
            <w:gridSpan w:val="2"/>
            <w:shd w:val="clear" w:color="auto" w:fill="auto"/>
            <w:vAlign w:val="center"/>
          </w:tcPr>
          <w:p w14:paraId="5994F3F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Ελάχιστη απόσταση εστίασης του αισθητήρα χρώματος: 30 εκατοστά ή λιγότερο</w:t>
            </w:r>
          </w:p>
        </w:tc>
        <w:tc>
          <w:tcPr>
            <w:tcW w:w="1325" w:type="dxa"/>
            <w:shd w:val="clear" w:color="auto" w:fill="auto"/>
            <w:vAlign w:val="center"/>
          </w:tcPr>
          <w:p w14:paraId="4260572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04FC0F6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4E841B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485AB39B" w14:textId="77777777" w:rsidTr="00496DB1">
        <w:trPr>
          <w:trHeight w:val="605"/>
        </w:trPr>
        <w:tc>
          <w:tcPr>
            <w:tcW w:w="704" w:type="dxa"/>
            <w:shd w:val="clear" w:color="auto" w:fill="auto"/>
            <w:vAlign w:val="center"/>
          </w:tcPr>
          <w:p w14:paraId="04E0C5F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1.17</w:t>
            </w:r>
          </w:p>
        </w:tc>
        <w:tc>
          <w:tcPr>
            <w:tcW w:w="5884" w:type="dxa"/>
            <w:gridSpan w:val="2"/>
            <w:shd w:val="clear" w:color="auto" w:fill="auto"/>
            <w:vAlign w:val="center"/>
          </w:tcPr>
          <w:p w14:paraId="3E17722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Ανάλυση του αισθητήρα βάθους:</w:t>
            </w:r>
            <w:r w:rsidRPr="00740BC9">
              <w:rPr>
                <w:rFonts w:ascii="Calibri" w:hAnsi="Calibri" w:cs="Calibri"/>
                <w:sz w:val="22"/>
                <w:szCs w:val="24"/>
              </w:rPr>
              <w:t xml:space="preserve"> </w:t>
            </w:r>
            <w:r w:rsidRPr="00740BC9">
              <w:rPr>
                <w:rFonts w:ascii="Calibri" w:hAnsi="Calibri" w:cs="Calibri"/>
                <w:sz w:val="22"/>
                <w:szCs w:val="24"/>
                <w:lang w:eastAsia="el-GR"/>
              </w:rPr>
              <w:t>Τουλάχιστον 480</w:t>
            </w:r>
            <w:r w:rsidRPr="00740BC9">
              <w:rPr>
                <w:rFonts w:ascii="Calibri" w:hAnsi="Calibri" w:cs="Calibri"/>
                <w:sz w:val="22"/>
                <w:szCs w:val="24"/>
                <w:lang w:val="en-US" w:eastAsia="el-GR"/>
              </w:rPr>
              <w:t>x</w:t>
            </w:r>
            <w:r w:rsidRPr="00740BC9">
              <w:rPr>
                <w:rFonts w:ascii="Calibri" w:hAnsi="Calibri" w:cs="Calibri"/>
                <w:sz w:val="22"/>
                <w:szCs w:val="24"/>
                <w:lang w:eastAsia="el-GR"/>
              </w:rPr>
              <w:t>270</w:t>
            </w:r>
          </w:p>
        </w:tc>
        <w:tc>
          <w:tcPr>
            <w:tcW w:w="1325" w:type="dxa"/>
            <w:shd w:val="clear" w:color="auto" w:fill="auto"/>
            <w:vAlign w:val="center"/>
          </w:tcPr>
          <w:p w14:paraId="2483A281"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68FE024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3A97E2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38EB2DFF" w14:textId="77777777" w:rsidTr="00496DB1">
        <w:trPr>
          <w:trHeight w:val="605"/>
        </w:trPr>
        <w:tc>
          <w:tcPr>
            <w:tcW w:w="704" w:type="dxa"/>
            <w:shd w:val="clear" w:color="auto" w:fill="auto"/>
            <w:vAlign w:val="center"/>
          </w:tcPr>
          <w:p w14:paraId="5AA915C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1.18</w:t>
            </w:r>
          </w:p>
        </w:tc>
        <w:tc>
          <w:tcPr>
            <w:tcW w:w="5884" w:type="dxa"/>
            <w:gridSpan w:val="2"/>
            <w:shd w:val="clear" w:color="auto" w:fill="auto"/>
            <w:vAlign w:val="center"/>
          </w:tcPr>
          <w:p w14:paraId="23B45BC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val="en-US" w:eastAsia="el-GR"/>
              </w:rPr>
              <w:t>Field</w:t>
            </w:r>
            <w:r w:rsidRPr="00740BC9">
              <w:rPr>
                <w:rFonts w:ascii="Calibri" w:hAnsi="Calibri" w:cs="Calibri"/>
                <w:sz w:val="22"/>
                <w:szCs w:val="24"/>
                <w:lang w:eastAsia="el-GR"/>
              </w:rPr>
              <w:t xml:space="preserve"> </w:t>
            </w:r>
            <w:r w:rsidRPr="00740BC9">
              <w:rPr>
                <w:rFonts w:ascii="Calibri" w:hAnsi="Calibri" w:cs="Calibri"/>
                <w:sz w:val="22"/>
                <w:szCs w:val="24"/>
                <w:lang w:val="en-US" w:eastAsia="el-GR"/>
              </w:rPr>
              <w:t>of</w:t>
            </w:r>
            <w:r w:rsidRPr="00740BC9">
              <w:rPr>
                <w:rFonts w:ascii="Calibri" w:hAnsi="Calibri" w:cs="Calibri"/>
                <w:sz w:val="22"/>
                <w:szCs w:val="24"/>
                <w:lang w:eastAsia="el-GR"/>
              </w:rPr>
              <w:t xml:space="preserve"> </w:t>
            </w:r>
            <w:r w:rsidRPr="00740BC9">
              <w:rPr>
                <w:rFonts w:ascii="Calibri" w:hAnsi="Calibri" w:cs="Calibri"/>
                <w:sz w:val="22"/>
                <w:szCs w:val="24"/>
                <w:lang w:val="en-US" w:eastAsia="el-GR"/>
              </w:rPr>
              <w:t>View</w:t>
            </w:r>
            <w:r w:rsidRPr="00740BC9">
              <w:rPr>
                <w:rFonts w:ascii="Calibri" w:hAnsi="Calibri" w:cs="Calibri"/>
                <w:sz w:val="22"/>
                <w:szCs w:val="24"/>
                <w:lang w:eastAsia="el-GR"/>
              </w:rPr>
              <w:t xml:space="preserve"> του αισθητήρα βάθους: </w:t>
            </w:r>
            <w:r w:rsidRPr="00740BC9">
              <w:rPr>
                <w:rFonts w:ascii="Calibri" w:hAnsi="Calibri" w:cs="Calibri"/>
                <w:sz w:val="22"/>
                <w:szCs w:val="24"/>
              </w:rPr>
              <w:t xml:space="preserve"> </w:t>
            </w:r>
            <w:r w:rsidRPr="00740BC9">
              <w:rPr>
                <w:rFonts w:ascii="Calibri" w:hAnsi="Calibri" w:cs="Calibri"/>
                <w:sz w:val="22"/>
                <w:szCs w:val="24"/>
                <w:lang w:eastAsia="el-GR"/>
              </w:rPr>
              <w:t xml:space="preserve"> Έως 72 +/- 3° (</w:t>
            </w:r>
            <w:proofErr w:type="spellStart"/>
            <w:r w:rsidRPr="00740BC9">
              <w:rPr>
                <w:rFonts w:ascii="Calibri" w:hAnsi="Calibri" w:cs="Calibri"/>
                <w:sz w:val="22"/>
                <w:szCs w:val="24"/>
                <w:lang w:eastAsia="el-GR"/>
              </w:rPr>
              <w:t>diagonal</w:t>
            </w:r>
            <w:proofErr w:type="spellEnd"/>
            <w:r w:rsidRPr="00740BC9">
              <w:rPr>
                <w:rFonts w:ascii="Calibri" w:hAnsi="Calibri" w:cs="Calibri"/>
                <w:sz w:val="22"/>
                <w:szCs w:val="24"/>
                <w:lang w:eastAsia="el-GR"/>
              </w:rPr>
              <w:t>)</w:t>
            </w:r>
          </w:p>
        </w:tc>
        <w:tc>
          <w:tcPr>
            <w:tcW w:w="1325" w:type="dxa"/>
            <w:shd w:val="clear" w:color="auto" w:fill="auto"/>
            <w:vAlign w:val="center"/>
          </w:tcPr>
          <w:p w14:paraId="5932239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738BE4B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8D3302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766D1327" w14:textId="77777777" w:rsidTr="00496DB1">
        <w:trPr>
          <w:trHeight w:val="605"/>
        </w:trPr>
        <w:tc>
          <w:tcPr>
            <w:tcW w:w="704" w:type="dxa"/>
            <w:shd w:val="clear" w:color="auto" w:fill="auto"/>
            <w:vAlign w:val="center"/>
          </w:tcPr>
          <w:p w14:paraId="315063B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1.19</w:t>
            </w:r>
          </w:p>
        </w:tc>
        <w:tc>
          <w:tcPr>
            <w:tcW w:w="5884" w:type="dxa"/>
            <w:gridSpan w:val="2"/>
            <w:shd w:val="clear" w:color="auto" w:fill="auto"/>
            <w:vAlign w:val="center"/>
          </w:tcPr>
          <w:p w14:paraId="740DE8F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Ελάχιστη απόσταση εστίασης του αισθητήρα βάθους: 18 εκατοστά ή λιγότερο</w:t>
            </w:r>
          </w:p>
        </w:tc>
        <w:tc>
          <w:tcPr>
            <w:tcW w:w="1325" w:type="dxa"/>
            <w:shd w:val="clear" w:color="auto" w:fill="auto"/>
            <w:vAlign w:val="center"/>
          </w:tcPr>
          <w:p w14:paraId="54AE961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48C07B5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B49B9E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1585CA8F" w14:textId="77777777" w:rsidTr="00496DB1">
        <w:trPr>
          <w:trHeight w:val="605"/>
        </w:trPr>
        <w:tc>
          <w:tcPr>
            <w:tcW w:w="704" w:type="dxa"/>
            <w:shd w:val="clear" w:color="auto" w:fill="auto"/>
            <w:vAlign w:val="center"/>
          </w:tcPr>
          <w:p w14:paraId="5184A94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1.20</w:t>
            </w:r>
          </w:p>
        </w:tc>
        <w:tc>
          <w:tcPr>
            <w:tcW w:w="5884" w:type="dxa"/>
            <w:gridSpan w:val="2"/>
            <w:shd w:val="clear" w:color="auto" w:fill="auto"/>
            <w:vAlign w:val="center"/>
          </w:tcPr>
          <w:p w14:paraId="695E775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Ειδικό </w:t>
            </w:r>
            <w:r w:rsidRPr="00740BC9">
              <w:rPr>
                <w:rFonts w:ascii="Calibri" w:hAnsi="Calibri" w:cs="Calibri"/>
                <w:sz w:val="22"/>
                <w:szCs w:val="24"/>
                <w:lang w:val="en-US" w:eastAsia="el-GR"/>
              </w:rPr>
              <w:t>Kit</w:t>
            </w:r>
            <w:r w:rsidRPr="00740BC9">
              <w:rPr>
                <w:rFonts w:ascii="Calibri" w:hAnsi="Calibri" w:cs="Calibri"/>
                <w:sz w:val="22"/>
                <w:szCs w:val="24"/>
                <w:lang w:eastAsia="el-GR"/>
              </w:rPr>
              <w:t xml:space="preserve"> στην άκρη του βραχίονα για σύνδεση με αρπάγη. Η προσφερόμενη αρπάγη να έχει: 1 τεμάχιο</w:t>
            </w:r>
          </w:p>
        </w:tc>
        <w:tc>
          <w:tcPr>
            <w:tcW w:w="1325" w:type="dxa"/>
            <w:shd w:val="clear" w:color="auto" w:fill="auto"/>
            <w:vAlign w:val="center"/>
          </w:tcPr>
          <w:p w14:paraId="6814EBB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05A3C4A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6BB966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050A6766" w14:textId="77777777" w:rsidTr="00496DB1">
        <w:trPr>
          <w:trHeight w:val="605"/>
        </w:trPr>
        <w:tc>
          <w:tcPr>
            <w:tcW w:w="704" w:type="dxa"/>
            <w:shd w:val="clear" w:color="auto" w:fill="auto"/>
            <w:vAlign w:val="center"/>
          </w:tcPr>
          <w:p w14:paraId="48B87B0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1.21</w:t>
            </w:r>
          </w:p>
        </w:tc>
        <w:tc>
          <w:tcPr>
            <w:tcW w:w="5884" w:type="dxa"/>
            <w:gridSpan w:val="2"/>
            <w:shd w:val="clear" w:color="auto" w:fill="auto"/>
            <w:vAlign w:val="center"/>
          </w:tcPr>
          <w:p w14:paraId="6854CCC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roofErr w:type="spellStart"/>
            <w:r w:rsidRPr="00740BC9">
              <w:rPr>
                <w:rFonts w:ascii="Calibri" w:hAnsi="Calibri" w:cs="Calibri"/>
                <w:sz w:val="22"/>
                <w:szCs w:val="24"/>
                <w:lang w:eastAsia="el-GR"/>
              </w:rPr>
              <w:t>Stroke</w:t>
            </w:r>
            <w:proofErr w:type="spellEnd"/>
            <w:r w:rsidRPr="00740BC9">
              <w:rPr>
                <w:rFonts w:ascii="Calibri" w:hAnsi="Calibri" w:cs="Calibri"/>
                <w:sz w:val="22"/>
                <w:szCs w:val="24"/>
                <w:lang w:eastAsia="el-GR"/>
              </w:rPr>
              <w:t xml:space="preserve">: </w:t>
            </w:r>
            <w:r w:rsidRPr="00740BC9">
              <w:rPr>
                <w:rFonts w:ascii="Calibri" w:hAnsi="Calibri" w:cs="Calibri"/>
                <w:sz w:val="22"/>
                <w:szCs w:val="24"/>
              </w:rPr>
              <w:t xml:space="preserve"> </w:t>
            </w:r>
            <w:r w:rsidRPr="00740BC9">
              <w:rPr>
                <w:rFonts w:ascii="Calibri" w:hAnsi="Calibri" w:cs="Calibri"/>
                <w:sz w:val="22"/>
                <w:szCs w:val="24"/>
                <w:lang w:eastAsia="el-GR"/>
              </w:rPr>
              <w:t xml:space="preserve">Τουλάχιστον </w:t>
            </w:r>
            <w:r w:rsidRPr="00740BC9">
              <w:rPr>
                <w:rFonts w:ascii="Calibri" w:hAnsi="Calibri" w:cs="Calibri"/>
                <w:sz w:val="22"/>
                <w:szCs w:val="24"/>
                <w:lang w:val="en-US" w:eastAsia="el-GR"/>
              </w:rPr>
              <w:t>130mm</w:t>
            </w:r>
          </w:p>
        </w:tc>
        <w:tc>
          <w:tcPr>
            <w:tcW w:w="1325" w:type="dxa"/>
            <w:shd w:val="clear" w:color="auto" w:fill="auto"/>
            <w:vAlign w:val="center"/>
          </w:tcPr>
          <w:p w14:paraId="183FE2B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65E8DE0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19A3C5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5A8A8592" w14:textId="77777777" w:rsidTr="00496DB1">
        <w:trPr>
          <w:trHeight w:val="605"/>
        </w:trPr>
        <w:tc>
          <w:tcPr>
            <w:tcW w:w="704" w:type="dxa"/>
            <w:shd w:val="clear" w:color="auto" w:fill="auto"/>
            <w:vAlign w:val="center"/>
          </w:tcPr>
          <w:p w14:paraId="7B2D5C9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lastRenderedPageBreak/>
              <w:t>1.22</w:t>
            </w:r>
          </w:p>
        </w:tc>
        <w:tc>
          <w:tcPr>
            <w:tcW w:w="5884" w:type="dxa"/>
            <w:gridSpan w:val="2"/>
            <w:shd w:val="clear" w:color="auto" w:fill="auto"/>
            <w:vAlign w:val="center"/>
          </w:tcPr>
          <w:p w14:paraId="1645F0F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Μέγιστο </w:t>
            </w:r>
            <w:r w:rsidRPr="00740BC9">
              <w:rPr>
                <w:rFonts w:ascii="Calibri" w:hAnsi="Calibri" w:cs="Calibri"/>
                <w:sz w:val="22"/>
                <w:szCs w:val="24"/>
                <w:lang w:val="en-US" w:eastAsia="el-GR"/>
              </w:rPr>
              <w:t>Grip</w:t>
            </w:r>
            <w:r w:rsidRPr="00740BC9">
              <w:rPr>
                <w:rFonts w:ascii="Calibri" w:hAnsi="Calibri" w:cs="Calibri"/>
                <w:sz w:val="22"/>
                <w:szCs w:val="24"/>
                <w:lang w:eastAsia="el-GR"/>
              </w:rPr>
              <w:t xml:space="preserve"> </w:t>
            </w:r>
            <w:r w:rsidRPr="00740BC9">
              <w:rPr>
                <w:rFonts w:ascii="Calibri" w:hAnsi="Calibri" w:cs="Calibri"/>
                <w:sz w:val="22"/>
                <w:szCs w:val="24"/>
                <w:lang w:val="en-US" w:eastAsia="el-GR"/>
              </w:rPr>
              <w:t>force</w:t>
            </w:r>
            <w:r w:rsidRPr="00740BC9">
              <w:rPr>
                <w:rFonts w:ascii="Calibri" w:hAnsi="Calibri" w:cs="Calibri"/>
                <w:sz w:val="22"/>
                <w:szCs w:val="24"/>
                <w:lang w:eastAsia="el-GR"/>
              </w:rPr>
              <w:t xml:space="preserve">: </w:t>
            </w:r>
            <w:r w:rsidRPr="00740BC9">
              <w:rPr>
                <w:rFonts w:ascii="Calibri" w:hAnsi="Calibri" w:cs="Calibri"/>
                <w:sz w:val="22"/>
                <w:szCs w:val="24"/>
              </w:rPr>
              <w:t xml:space="preserve"> </w:t>
            </w:r>
            <w:r w:rsidRPr="00740BC9">
              <w:rPr>
                <w:rFonts w:ascii="Calibri" w:hAnsi="Calibri" w:cs="Calibri"/>
                <w:sz w:val="22"/>
                <w:szCs w:val="24"/>
                <w:lang w:eastAsia="el-GR"/>
              </w:rPr>
              <w:t>Τουλάχιστον 100 Ν</w:t>
            </w:r>
          </w:p>
        </w:tc>
        <w:tc>
          <w:tcPr>
            <w:tcW w:w="1325" w:type="dxa"/>
            <w:shd w:val="clear" w:color="auto" w:fill="auto"/>
            <w:vAlign w:val="center"/>
          </w:tcPr>
          <w:p w14:paraId="1439DA9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0A84C3A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252B8D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0B7481B0" w14:textId="77777777" w:rsidTr="00496DB1">
        <w:trPr>
          <w:trHeight w:val="605"/>
        </w:trPr>
        <w:tc>
          <w:tcPr>
            <w:tcW w:w="704" w:type="dxa"/>
            <w:shd w:val="clear" w:color="auto" w:fill="auto"/>
            <w:vAlign w:val="center"/>
          </w:tcPr>
          <w:p w14:paraId="0F330DF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1.23</w:t>
            </w:r>
          </w:p>
        </w:tc>
        <w:tc>
          <w:tcPr>
            <w:tcW w:w="5884" w:type="dxa"/>
            <w:gridSpan w:val="2"/>
            <w:shd w:val="clear" w:color="auto" w:fill="auto"/>
            <w:vAlign w:val="center"/>
          </w:tcPr>
          <w:p w14:paraId="34AC04C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Βάρος: </w:t>
            </w:r>
            <w:r w:rsidRPr="00740BC9">
              <w:rPr>
                <w:rFonts w:ascii="Calibri" w:hAnsi="Calibri" w:cs="Calibri"/>
                <w:sz w:val="22"/>
                <w:szCs w:val="24"/>
              </w:rPr>
              <w:t xml:space="preserve"> </w:t>
            </w:r>
            <w:r w:rsidRPr="00740BC9">
              <w:rPr>
                <w:rFonts w:ascii="Calibri" w:hAnsi="Calibri" w:cs="Calibri"/>
                <w:sz w:val="22"/>
                <w:szCs w:val="24"/>
                <w:lang w:eastAsia="el-GR"/>
              </w:rPr>
              <w:t>Έως 1.5 κιλά</w:t>
            </w:r>
          </w:p>
        </w:tc>
        <w:tc>
          <w:tcPr>
            <w:tcW w:w="1325" w:type="dxa"/>
            <w:shd w:val="clear" w:color="auto" w:fill="auto"/>
            <w:vAlign w:val="center"/>
          </w:tcPr>
          <w:p w14:paraId="4640927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364004A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10016B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5BAD12C1" w14:textId="77777777" w:rsidTr="00496DB1">
        <w:trPr>
          <w:trHeight w:val="605"/>
        </w:trPr>
        <w:tc>
          <w:tcPr>
            <w:tcW w:w="704" w:type="dxa"/>
            <w:shd w:val="clear" w:color="auto" w:fill="auto"/>
            <w:vAlign w:val="center"/>
          </w:tcPr>
          <w:p w14:paraId="0FA0058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1.24</w:t>
            </w:r>
          </w:p>
        </w:tc>
        <w:tc>
          <w:tcPr>
            <w:tcW w:w="5884" w:type="dxa"/>
            <w:gridSpan w:val="2"/>
            <w:shd w:val="clear" w:color="auto" w:fill="auto"/>
            <w:vAlign w:val="center"/>
          </w:tcPr>
          <w:p w14:paraId="09017FB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Form-</w:t>
            </w:r>
            <w:proofErr w:type="spellStart"/>
            <w:r w:rsidRPr="00740BC9">
              <w:rPr>
                <w:rFonts w:ascii="Calibri" w:hAnsi="Calibri" w:cs="Calibri"/>
                <w:sz w:val="22"/>
                <w:szCs w:val="24"/>
                <w:lang w:eastAsia="el-GR"/>
              </w:rPr>
              <w:t>fit</w:t>
            </w:r>
            <w:proofErr w:type="spellEnd"/>
            <w:r w:rsidRPr="00740BC9">
              <w:rPr>
                <w:rFonts w:ascii="Calibri" w:hAnsi="Calibri" w:cs="Calibri"/>
                <w:sz w:val="22"/>
                <w:szCs w:val="24"/>
                <w:lang w:eastAsia="el-GR"/>
              </w:rPr>
              <w:t xml:space="preserve"> </w:t>
            </w:r>
            <w:proofErr w:type="spellStart"/>
            <w:r w:rsidRPr="00740BC9">
              <w:rPr>
                <w:rFonts w:ascii="Calibri" w:hAnsi="Calibri" w:cs="Calibri"/>
                <w:sz w:val="22"/>
                <w:szCs w:val="24"/>
                <w:lang w:eastAsia="el-GR"/>
              </w:rPr>
              <w:t>grip</w:t>
            </w:r>
            <w:proofErr w:type="spellEnd"/>
            <w:r w:rsidRPr="00740BC9">
              <w:rPr>
                <w:rFonts w:ascii="Calibri" w:hAnsi="Calibri" w:cs="Calibri"/>
                <w:sz w:val="22"/>
                <w:szCs w:val="24"/>
                <w:lang w:eastAsia="el-GR"/>
              </w:rPr>
              <w:t xml:space="preserve"> φορτίο: </w:t>
            </w:r>
            <w:r w:rsidRPr="00740BC9">
              <w:rPr>
                <w:rFonts w:ascii="Calibri" w:hAnsi="Calibri" w:cs="Calibri"/>
                <w:sz w:val="22"/>
                <w:szCs w:val="24"/>
              </w:rPr>
              <w:t xml:space="preserve"> </w:t>
            </w:r>
            <w:r w:rsidRPr="00740BC9">
              <w:rPr>
                <w:rFonts w:ascii="Calibri" w:hAnsi="Calibri" w:cs="Calibri"/>
                <w:sz w:val="22"/>
                <w:szCs w:val="24"/>
                <w:lang w:eastAsia="el-GR"/>
              </w:rPr>
              <w:t>Τουλάχιστον 2 κιλά</w:t>
            </w:r>
          </w:p>
        </w:tc>
        <w:tc>
          <w:tcPr>
            <w:tcW w:w="1325" w:type="dxa"/>
            <w:shd w:val="clear" w:color="auto" w:fill="auto"/>
            <w:vAlign w:val="center"/>
          </w:tcPr>
          <w:p w14:paraId="198D374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598E16D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B0F794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532FE424" w14:textId="77777777" w:rsidTr="00496DB1">
        <w:trPr>
          <w:trHeight w:val="605"/>
        </w:trPr>
        <w:tc>
          <w:tcPr>
            <w:tcW w:w="704" w:type="dxa"/>
            <w:shd w:val="clear" w:color="auto" w:fill="auto"/>
            <w:vAlign w:val="center"/>
          </w:tcPr>
          <w:p w14:paraId="19B54E2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1.25</w:t>
            </w:r>
          </w:p>
        </w:tc>
        <w:tc>
          <w:tcPr>
            <w:tcW w:w="5884" w:type="dxa"/>
            <w:gridSpan w:val="2"/>
            <w:shd w:val="clear" w:color="auto" w:fill="auto"/>
            <w:vAlign w:val="center"/>
          </w:tcPr>
          <w:p w14:paraId="5B84186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Ανάλυση θέσης: 0.6</w:t>
            </w:r>
            <w:r w:rsidRPr="00740BC9">
              <w:rPr>
                <w:rFonts w:ascii="Calibri" w:hAnsi="Calibri" w:cs="Calibri"/>
                <w:sz w:val="22"/>
                <w:szCs w:val="24"/>
                <w:lang w:val="en-US" w:eastAsia="el-GR"/>
              </w:rPr>
              <w:t>mm</w:t>
            </w:r>
            <w:r w:rsidRPr="00740BC9">
              <w:rPr>
                <w:rFonts w:ascii="Calibri" w:hAnsi="Calibri" w:cs="Calibri"/>
                <w:sz w:val="22"/>
                <w:szCs w:val="24"/>
                <w:lang w:eastAsia="el-GR"/>
              </w:rPr>
              <w:t xml:space="preserve"> ή καλύτερη</w:t>
            </w:r>
          </w:p>
        </w:tc>
        <w:tc>
          <w:tcPr>
            <w:tcW w:w="1325" w:type="dxa"/>
            <w:shd w:val="clear" w:color="auto" w:fill="auto"/>
            <w:vAlign w:val="center"/>
          </w:tcPr>
          <w:p w14:paraId="75A98A1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0422E681"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9F1900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5FC807E4" w14:textId="77777777" w:rsidTr="00496DB1">
        <w:trPr>
          <w:trHeight w:val="605"/>
        </w:trPr>
        <w:tc>
          <w:tcPr>
            <w:tcW w:w="704" w:type="dxa"/>
            <w:shd w:val="clear" w:color="auto" w:fill="auto"/>
            <w:vAlign w:val="center"/>
          </w:tcPr>
          <w:p w14:paraId="6F50135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1.26</w:t>
            </w:r>
          </w:p>
        </w:tc>
        <w:tc>
          <w:tcPr>
            <w:tcW w:w="5884" w:type="dxa"/>
            <w:gridSpan w:val="2"/>
            <w:shd w:val="clear" w:color="auto" w:fill="auto"/>
            <w:vAlign w:val="center"/>
          </w:tcPr>
          <w:p w14:paraId="6E03D24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Μέγιστη ταχύτητα κλεισίματος: </w:t>
            </w:r>
            <w:r w:rsidRPr="00740BC9">
              <w:rPr>
                <w:rFonts w:ascii="Calibri" w:hAnsi="Calibri" w:cs="Calibri"/>
                <w:sz w:val="22"/>
                <w:szCs w:val="24"/>
              </w:rPr>
              <w:t xml:space="preserve"> </w:t>
            </w:r>
            <w:r w:rsidRPr="00740BC9">
              <w:rPr>
                <w:rFonts w:ascii="Calibri" w:hAnsi="Calibri" w:cs="Calibri"/>
                <w:sz w:val="22"/>
                <w:szCs w:val="24"/>
                <w:lang w:eastAsia="el-GR"/>
              </w:rPr>
              <w:t xml:space="preserve">Τουλάχιστον 240 </w:t>
            </w:r>
            <w:r w:rsidRPr="00740BC9">
              <w:rPr>
                <w:rFonts w:ascii="Calibri" w:hAnsi="Calibri" w:cs="Calibri"/>
                <w:sz w:val="22"/>
                <w:szCs w:val="24"/>
                <w:lang w:val="en-US" w:eastAsia="el-GR"/>
              </w:rPr>
              <w:t>mm</w:t>
            </w:r>
            <w:r w:rsidRPr="00740BC9">
              <w:rPr>
                <w:rFonts w:ascii="Calibri" w:hAnsi="Calibri" w:cs="Calibri"/>
                <w:sz w:val="22"/>
                <w:szCs w:val="24"/>
                <w:lang w:eastAsia="el-GR"/>
              </w:rPr>
              <w:t>/</w:t>
            </w:r>
            <w:r w:rsidRPr="00740BC9">
              <w:rPr>
                <w:rFonts w:ascii="Calibri" w:hAnsi="Calibri" w:cs="Calibri"/>
                <w:sz w:val="22"/>
                <w:szCs w:val="24"/>
                <w:lang w:val="en-US" w:eastAsia="el-GR"/>
              </w:rPr>
              <w:t>s</w:t>
            </w:r>
          </w:p>
        </w:tc>
        <w:tc>
          <w:tcPr>
            <w:tcW w:w="1325" w:type="dxa"/>
            <w:shd w:val="clear" w:color="auto" w:fill="auto"/>
            <w:vAlign w:val="center"/>
          </w:tcPr>
          <w:p w14:paraId="23A661B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4100137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AF839A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153A9E05" w14:textId="77777777" w:rsidTr="00496DB1">
        <w:trPr>
          <w:trHeight w:val="605"/>
        </w:trPr>
        <w:tc>
          <w:tcPr>
            <w:tcW w:w="704" w:type="dxa"/>
            <w:shd w:val="clear" w:color="auto" w:fill="auto"/>
            <w:vAlign w:val="center"/>
          </w:tcPr>
          <w:p w14:paraId="17E3A25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1.27</w:t>
            </w:r>
          </w:p>
        </w:tc>
        <w:tc>
          <w:tcPr>
            <w:tcW w:w="5884" w:type="dxa"/>
            <w:gridSpan w:val="2"/>
            <w:shd w:val="clear" w:color="auto" w:fill="auto"/>
            <w:vAlign w:val="center"/>
          </w:tcPr>
          <w:p w14:paraId="12D7249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Πρωτόκολλο επικοινωνίας: </w:t>
            </w:r>
            <w:r w:rsidRPr="00740BC9">
              <w:rPr>
                <w:rFonts w:ascii="Calibri" w:hAnsi="Calibri" w:cs="Calibri"/>
                <w:sz w:val="22"/>
                <w:szCs w:val="24"/>
                <w:lang w:val="en-US"/>
              </w:rPr>
              <w:t xml:space="preserve"> </w:t>
            </w:r>
            <w:r w:rsidRPr="00740BC9">
              <w:rPr>
                <w:rFonts w:ascii="Calibri" w:hAnsi="Calibri" w:cs="Calibri"/>
                <w:sz w:val="22"/>
                <w:szCs w:val="24"/>
                <w:lang w:val="en-US" w:eastAsia="el-GR"/>
              </w:rPr>
              <w:t>Modbus RTU</w:t>
            </w:r>
            <w:r w:rsidRPr="00740BC9">
              <w:rPr>
                <w:rFonts w:ascii="Calibri" w:hAnsi="Calibri" w:cs="Calibri"/>
                <w:sz w:val="22"/>
                <w:szCs w:val="24"/>
                <w:lang w:val="en-US" w:eastAsia="el-GR"/>
              </w:rPr>
              <w:tab/>
            </w:r>
          </w:p>
        </w:tc>
        <w:tc>
          <w:tcPr>
            <w:tcW w:w="1325" w:type="dxa"/>
            <w:shd w:val="clear" w:color="auto" w:fill="auto"/>
            <w:vAlign w:val="center"/>
          </w:tcPr>
          <w:p w14:paraId="62A397E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3907A46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53BE12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40DC32F9" w14:textId="77777777" w:rsidTr="00496DB1">
        <w:trPr>
          <w:trHeight w:val="605"/>
        </w:trPr>
        <w:tc>
          <w:tcPr>
            <w:tcW w:w="704" w:type="dxa"/>
            <w:shd w:val="clear" w:color="auto" w:fill="auto"/>
            <w:vAlign w:val="center"/>
          </w:tcPr>
          <w:p w14:paraId="04CCE67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1.28</w:t>
            </w:r>
          </w:p>
        </w:tc>
        <w:tc>
          <w:tcPr>
            <w:tcW w:w="5884" w:type="dxa"/>
            <w:gridSpan w:val="2"/>
            <w:shd w:val="clear" w:color="auto" w:fill="auto"/>
            <w:vAlign w:val="center"/>
          </w:tcPr>
          <w:p w14:paraId="43B2CD2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Ο βραχίονας να παραδοθεί με βάση στήριξης (π.χ. για χρήση σε πάγκο ή γραφείο): 1 τεμάχιο</w:t>
            </w:r>
          </w:p>
        </w:tc>
        <w:tc>
          <w:tcPr>
            <w:tcW w:w="1325" w:type="dxa"/>
            <w:shd w:val="clear" w:color="auto" w:fill="auto"/>
            <w:vAlign w:val="center"/>
          </w:tcPr>
          <w:p w14:paraId="3D75548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593835C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C72F2D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681C0407" w14:textId="77777777" w:rsidTr="00496DB1">
        <w:trPr>
          <w:trHeight w:val="605"/>
        </w:trPr>
        <w:tc>
          <w:tcPr>
            <w:tcW w:w="704" w:type="dxa"/>
            <w:shd w:val="clear" w:color="auto" w:fill="auto"/>
            <w:vAlign w:val="center"/>
          </w:tcPr>
          <w:p w14:paraId="5A9C4BC1"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1.29</w:t>
            </w:r>
          </w:p>
        </w:tc>
        <w:tc>
          <w:tcPr>
            <w:tcW w:w="5884" w:type="dxa"/>
            <w:gridSpan w:val="2"/>
            <w:shd w:val="clear" w:color="auto" w:fill="auto"/>
            <w:vAlign w:val="center"/>
          </w:tcPr>
          <w:p w14:paraId="3913080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Ο βραχίονας να παραδοθεί με καλώδιο επικοινωνίας </w:t>
            </w:r>
            <w:r w:rsidRPr="00740BC9">
              <w:rPr>
                <w:rFonts w:ascii="Calibri" w:hAnsi="Calibri" w:cs="Calibri"/>
                <w:sz w:val="22"/>
                <w:szCs w:val="24"/>
                <w:lang w:val="en-US" w:eastAsia="el-GR"/>
              </w:rPr>
              <w:t>ethernet</w:t>
            </w:r>
            <w:r w:rsidRPr="00740BC9">
              <w:rPr>
                <w:rFonts w:ascii="Calibri" w:hAnsi="Calibri" w:cs="Calibri"/>
                <w:sz w:val="22"/>
                <w:szCs w:val="24"/>
                <w:lang w:eastAsia="el-GR"/>
              </w:rPr>
              <w:t>: 1 τεμάχιο</w:t>
            </w:r>
          </w:p>
        </w:tc>
        <w:tc>
          <w:tcPr>
            <w:tcW w:w="1325" w:type="dxa"/>
            <w:shd w:val="clear" w:color="auto" w:fill="auto"/>
            <w:vAlign w:val="center"/>
          </w:tcPr>
          <w:p w14:paraId="2A27B10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4FBE89F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BBFCCA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658679ED" w14:textId="77777777" w:rsidTr="00496DB1">
        <w:trPr>
          <w:trHeight w:val="605"/>
        </w:trPr>
        <w:tc>
          <w:tcPr>
            <w:tcW w:w="704" w:type="dxa"/>
            <w:shd w:val="clear" w:color="auto" w:fill="auto"/>
            <w:vAlign w:val="center"/>
          </w:tcPr>
          <w:p w14:paraId="15D3721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1.30</w:t>
            </w:r>
          </w:p>
        </w:tc>
        <w:tc>
          <w:tcPr>
            <w:tcW w:w="5884" w:type="dxa"/>
            <w:gridSpan w:val="2"/>
            <w:shd w:val="clear" w:color="auto" w:fill="auto"/>
            <w:vAlign w:val="center"/>
          </w:tcPr>
          <w:p w14:paraId="6BCB8A6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Ο βραχίονας να παραδοθεί με </w:t>
            </w:r>
            <w:r w:rsidRPr="00740BC9">
              <w:rPr>
                <w:rFonts w:ascii="Calibri" w:hAnsi="Calibri" w:cs="Calibri"/>
                <w:sz w:val="22"/>
                <w:szCs w:val="24"/>
                <w:lang w:val="en-US" w:eastAsia="el-GR"/>
              </w:rPr>
              <w:t>emergency</w:t>
            </w:r>
            <w:r w:rsidRPr="00740BC9">
              <w:rPr>
                <w:rFonts w:ascii="Calibri" w:hAnsi="Calibri" w:cs="Calibri"/>
                <w:sz w:val="22"/>
                <w:szCs w:val="24"/>
                <w:lang w:eastAsia="el-GR"/>
              </w:rPr>
              <w:t xml:space="preserve"> </w:t>
            </w:r>
            <w:r w:rsidRPr="00740BC9">
              <w:rPr>
                <w:rFonts w:ascii="Calibri" w:hAnsi="Calibri" w:cs="Calibri"/>
                <w:sz w:val="22"/>
                <w:szCs w:val="24"/>
                <w:lang w:val="en-US" w:eastAsia="el-GR"/>
              </w:rPr>
              <w:t>button</w:t>
            </w:r>
            <w:r w:rsidRPr="00740BC9">
              <w:rPr>
                <w:rFonts w:ascii="Calibri" w:hAnsi="Calibri" w:cs="Calibri"/>
                <w:sz w:val="22"/>
                <w:szCs w:val="24"/>
                <w:lang w:eastAsia="el-GR"/>
              </w:rPr>
              <w:t>: 1 τεμάχιο</w:t>
            </w:r>
          </w:p>
        </w:tc>
        <w:tc>
          <w:tcPr>
            <w:tcW w:w="1325" w:type="dxa"/>
            <w:shd w:val="clear" w:color="auto" w:fill="auto"/>
            <w:vAlign w:val="center"/>
          </w:tcPr>
          <w:p w14:paraId="7A89934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0AE38FA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70B3F41"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7F0506C9" w14:textId="77777777" w:rsidTr="00496DB1">
        <w:trPr>
          <w:trHeight w:val="605"/>
        </w:trPr>
        <w:tc>
          <w:tcPr>
            <w:tcW w:w="704" w:type="dxa"/>
            <w:shd w:val="clear" w:color="auto" w:fill="auto"/>
            <w:vAlign w:val="center"/>
          </w:tcPr>
          <w:p w14:paraId="730066B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1.32</w:t>
            </w:r>
          </w:p>
        </w:tc>
        <w:tc>
          <w:tcPr>
            <w:tcW w:w="5884" w:type="dxa"/>
            <w:gridSpan w:val="2"/>
            <w:shd w:val="clear" w:color="auto" w:fill="auto"/>
            <w:vAlign w:val="center"/>
          </w:tcPr>
          <w:p w14:paraId="717170B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Ο βραχίονας να παραδοθεί με φορτιστή: 1 τεμάχιο</w:t>
            </w:r>
          </w:p>
        </w:tc>
        <w:tc>
          <w:tcPr>
            <w:tcW w:w="1325" w:type="dxa"/>
            <w:shd w:val="clear" w:color="auto" w:fill="auto"/>
            <w:vAlign w:val="center"/>
          </w:tcPr>
          <w:p w14:paraId="27FE0E9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5882CFA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D6461B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123E4AC0" w14:textId="77777777" w:rsidTr="00496DB1">
        <w:trPr>
          <w:trHeight w:val="605"/>
        </w:trPr>
        <w:tc>
          <w:tcPr>
            <w:tcW w:w="704" w:type="dxa"/>
            <w:shd w:val="clear" w:color="auto" w:fill="auto"/>
            <w:vAlign w:val="center"/>
          </w:tcPr>
          <w:p w14:paraId="7EE2496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1.33</w:t>
            </w:r>
          </w:p>
        </w:tc>
        <w:tc>
          <w:tcPr>
            <w:tcW w:w="5884" w:type="dxa"/>
            <w:gridSpan w:val="2"/>
            <w:shd w:val="clear" w:color="auto" w:fill="auto"/>
            <w:vAlign w:val="center"/>
          </w:tcPr>
          <w:p w14:paraId="4A26BBF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Ο βραχίονας να παραδοθεί θήκη μεταφοράς: 1 τεμάχιο</w:t>
            </w:r>
          </w:p>
        </w:tc>
        <w:tc>
          <w:tcPr>
            <w:tcW w:w="1325" w:type="dxa"/>
            <w:shd w:val="clear" w:color="auto" w:fill="auto"/>
            <w:vAlign w:val="center"/>
          </w:tcPr>
          <w:p w14:paraId="4B062B4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46B72B3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C02CB4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0F0A214B" w14:textId="77777777" w:rsidTr="00496DB1">
        <w:trPr>
          <w:trHeight w:val="605"/>
        </w:trPr>
        <w:tc>
          <w:tcPr>
            <w:tcW w:w="704" w:type="dxa"/>
            <w:shd w:val="clear" w:color="auto" w:fill="auto"/>
            <w:vAlign w:val="center"/>
          </w:tcPr>
          <w:p w14:paraId="7AC6724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1.34</w:t>
            </w:r>
          </w:p>
        </w:tc>
        <w:tc>
          <w:tcPr>
            <w:tcW w:w="5884" w:type="dxa"/>
            <w:gridSpan w:val="2"/>
            <w:shd w:val="clear" w:color="auto" w:fill="auto"/>
            <w:vAlign w:val="center"/>
          </w:tcPr>
          <w:p w14:paraId="2A1BE9E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Ο βραχίονας να παραδοθεί με </w:t>
            </w:r>
            <w:r w:rsidRPr="00740BC9">
              <w:rPr>
                <w:rFonts w:ascii="Calibri" w:hAnsi="Calibri" w:cs="Calibri"/>
                <w:sz w:val="22"/>
                <w:szCs w:val="24"/>
                <w:lang w:val="en-US" w:eastAsia="el-GR"/>
              </w:rPr>
              <w:t>controller</w:t>
            </w:r>
            <w:r w:rsidRPr="00740BC9">
              <w:rPr>
                <w:rFonts w:ascii="Calibri" w:hAnsi="Calibri" w:cs="Calibri"/>
                <w:sz w:val="22"/>
                <w:szCs w:val="24"/>
                <w:lang w:eastAsia="el-GR"/>
              </w:rPr>
              <w:t xml:space="preserve"> (τύπου </w:t>
            </w:r>
            <w:r w:rsidRPr="00740BC9">
              <w:rPr>
                <w:rFonts w:ascii="Calibri" w:hAnsi="Calibri" w:cs="Calibri"/>
                <w:sz w:val="22"/>
                <w:szCs w:val="24"/>
                <w:lang w:val="en-US" w:eastAsia="el-GR"/>
              </w:rPr>
              <w:t>gamepad</w:t>
            </w:r>
            <w:r w:rsidRPr="00740BC9">
              <w:rPr>
                <w:rFonts w:ascii="Calibri" w:hAnsi="Calibri" w:cs="Calibri"/>
                <w:sz w:val="22"/>
                <w:szCs w:val="24"/>
                <w:lang w:eastAsia="el-GR"/>
              </w:rPr>
              <w:t>): 1 τεμάχιο</w:t>
            </w:r>
          </w:p>
        </w:tc>
        <w:tc>
          <w:tcPr>
            <w:tcW w:w="1325" w:type="dxa"/>
            <w:shd w:val="clear" w:color="auto" w:fill="auto"/>
            <w:vAlign w:val="center"/>
          </w:tcPr>
          <w:p w14:paraId="0BE965E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13F691E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549107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6905214A" w14:textId="77777777" w:rsidTr="00496DB1">
        <w:trPr>
          <w:trHeight w:val="605"/>
        </w:trPr>
        <w:tc>
          <w:tcPr>
            <w:tcW w:w="10910" w:type="dxa"/>
            <w:gridSpan w:val="6"/>
            <w:shd w:val="clear" w:color="auto" w:fill="FBE4D5"/>
          </w:tcPr>
          <w:p w14:paraId="12ABEF39"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ar-SA"/>
              </w:rPr>
            </w:pPr>
            <w:r w:rsidRPr="00740BC9">
              <w:rPr>
                <w:rFonts w:ascii="Calibri" w:eastAsia="SimSun" w:hAnsi="Calibri" w:cs="Calibri"/>
                <w:sz w:val="22"/>
                <w:szCs w:val="24"/>
                <w:lang w:eastAsia="ar-SA"/>
              </w:rPr>
              <w:t>ΓΕΝΙΚΕΣ ΑΠΑΙΤΗΣΕΙΣ</w:t>
            </w:r>
          </w:p>
        </w:tc>
      </w:tr>
      <w:tr w:rsidR="00740BC9" w:rsidRPr="00740BC9" w14:paraId="4B2606C9" w14:textId="77777777" w:rsidTr="00496DB1">
        <w:trPr>
          <w:trHeight w:val="605"/>
        </w:trPr>
        <w:tc>
          <w:tcPr>
            <w:tcW w:w="704" w:type="dxa"/>
            <w:shd w:val="clear" w:color="auto" w:fill="auto"/>
            <w:vAlign w:val="center"/>
          </w:tcPr>
          <w:p w14:paraId="04DB0DF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w:t>
            </w:r>
          </w:p>
        </w:tc>
        <w:tc>
          <w:tcPr>
            <w:tcW w:w="5884" w:type="dxa"/>
            <w:gridSpan w:val="2"/>
            <w:shd w:val="clear" w:color="auto" w:fill="auto"/>
            <w:vAlign w:val="center"/>
          </w:tcPr>
          <w:p w14:paraId="62B2AC4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7B87A51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val="en-GB" w:eastAsia="ar-SA"/>
              </w:rPr>
              <w:t>ΝΑΙ</w:t>
            </w:r>
          </w:p>
        </w:tc>
        <w:tc>
          <w:tcPr>
            <w:tcW w:w="1438" w:type="dxa"/>
          </w:tcPr>
          <w:p w14:paraId="1DD61F6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A7F928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56D3CA5C" w14:textId="77777777" w:rsidTr="00496DB1">
        <w:trPr>
          <w:trHeight w:val="605"/>
        </w:trPr>
        <w:tc>
          <w:tcPr>
            <w:tcW w:w="704" w:type="dxa"/>
            <w:shd w:val="clear" w:color="auto" w:fill="auto"/>
            <w:vAlign w:val="center"/>
          </w:tcPr>
          <w:p w14:paraId="0CDF258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2</w:t>
            </w:r>
          </w:p>
        </w:tc>
        <w:tc>
          <w:tcPr>
            <w:tcW w:w="5884" w:type="dxa"/>
            <w:gridSpan w:val="2"/>
            <w:shd w:val="clear" w:color="auto" w:fill="auto"/>
            <w:vAlign w:val="center"/>
          </w:tcPr>
          <w:p w14:paraId="67AED9E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Τα όργανα να είναι καινούργια και αμεταχείριστα και να προσφερθούν πλήρη και έτοιμα για λειτουργία. </w:t>
            </w:r>
            <w:proofErr w:type="spellStart"/>
            <w:r w:rsidRPr="00740BC9">
              <w:rPr>
                <w:rFonts w:ascii="Calibri" w:hAnsi="Calibri" w:cs="Calibri"/>
                <w:sz w:val="22"/>
                <w:szCs w:val="24"/>
                <w:lang w:eastAsia="el-GR"/>
              </w:rPr>
              <w:t>To</w:t>
            </w:r>
            <w:proofErr w:type="spellEnd"/>
            <w:r w:rsidRPr="00740BC9">
              <w:rPr>
                <w:rFonts w:ascii="Calibri" w:hAnsi="Calibri" w:cs="Calibri"/>
                <w:sz w:val="22"/>
                <w:szCs w:val="24"/>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39EB099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val="en-GB" w:eastAsia="ar-SA"/>
              </w:rPr>
              <w:t>ΝΑΙ</w:t>
            </w:r>
          </w:p>
        </w:tc>
        <w:tc>
          <w:tcPr>
            <w:tcW w:w="1438" w:type="dxa"/>
          </w:tcPr>
          <w:p w14:paraId="08DB3A4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D5667A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1E93CD70" w14:textId="77777777" w:rsidTr="00496DB1">
        <w:trPr>
          <w:trHeight w:val="605"/>
        </w:trPr>
        <w:tc>
          <w:tcPr>
            <w:tcW w:w="704" w:type="dxa"/>
            <w:shd w:val="clear" w:color="auto" w:fill="auto"/>
            <w:vAlign w:val="center"/>
          </w:tcPr>
          <w:p w14:paraId="160710F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3</w:t>
            </w:r>
          </w:p>
        </w:tc>
        <w:tc>
          <w:tcPr>
            <w:tcW w:w="5884" w:type="dxa"/>
            <w:gridSpan w:val="2"/>
            <w:shd w:val="clear" w:color="auto" w:fill="auto"/>
            <w:vAlign w:val="center"/>
          </w:tcPr>
          <w:p w14:paraId="282218D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3F1FAC6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val="en-GB" w:eastAsia="ar-SA"/>
              </w:rPr>
              <w:t>ΝΑΙ</w:t>
            </w:r>
          </w:p>
        </w:tc>
        <w:tc>
          <w:tcPr>
            <w:tcW w:w="1438" w:type="dxa"/>
          </w:tcPr>
          <w:p w14:paraId="3D268D8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B10CCF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2372364B" w14:textId="77777777" w:rsidTr="00496DB1">
        <w:trPr>
          <w:trHeight w:val="605"/>
        </w:trPr>
        <w:tc>
          <w:tcPr>
            <w:tcW w:w="704" w:type="dxa"/>
            <w:shd w:val="clear" w:color="auto" w:fill="auto"/>
            <w:vAlign w:val="center"/>
          </w:tcPr>
          <w:p w14:paraId="273D13E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4</w:t>
            </w:r>
          </w:p>
        </w:tc>
        <w:tc>
          <w:tcPr>
            <w:tcW w:w="5884" w:type="dxa"/>
            <w:gridSpan w:val="2"/>
            <w:shd w:val="clear" w:color="auto" w:fill="auto"/>
            <w:vAlign w:val="center"/>
          </w:tcPr>
          <w:p w14:paraId="6D30A8E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Τα στοιχεία του φύλλου συμμόρφωσης να αναφέρονται υποχρεωτικά σε </w:t>
            </w:r>
            <w:proofErr w:type="spellStart"/>
            <w:r w:rsidRPr="00740BC9">
              <w:rPr>
                <w:rFonts w:ascii="Calibri" w:hAnsi="Calibri" w:cs="Calibri"/>
                <w:sz w:val="22"/>
                <w:szCs w:val="24"/>
                <w:lang w:eastAsia="el-GR"/>
              </w:rPr>
              <w:t>προσπέκτους</w:t>
            </w:r>
            <w:proofErr w:type="spellEnd"/>
            <w:r w:rsidRPr="00740BC9">
              <w:rPr>
                <w:rFonts w:ascii="Calibri" w:hAnsi="Calibri" w:cs="Calibri"/>
                <w:sz w:val="22"/>
                <w:szCs w:val="24"/>
                <w:lang w:eastAsia="el-GR"/>
              </w:rPr>
              <w:t xml:space="preserve"> του κατασκευαστικού οίκου τα οποία να συμπεριλαμβάνονται υποχρεωτικά στην τεχνική προσφορά και να αναφέρεται υποχρεωτικά σε κάθε μία </w:t>
            </w:r>
            <w:r w:rsidRPr="00740BC9">
              <w:rPr>
                <w:rFonts w:ascii="Calibri" w:hAnsi="Calibri" w:cs="Calibri"/>
                <w:sz w:val="22"/>
                <w:szCs w:val="24"/>
                <w:lang w:eastAsia="el-GR"/>
              </w:rPr>
              <w:lastRenderedPageBreak/>
              <w:t>παράγραφο του φύλλου συμμόρφωσης η τυχόν απόκλιση από τις ζητούμενες προδιαγραφές.</w:t>
            </w:r>
          </w:p>
        </w:tc>
        <w:tc>
          <w:tcPr>
            <w:tcW w:w="1325" w:type="dxa"/>
            <w:shd w:val="clear" w:color="auto" w:fill="auto"/>
            <w:vAlign w:val="center"/>
          </w:tcPr>
          <w:p w14:paraId="7ECCA40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val="en-GB" w:eastAsia="ar-SA"/>
              </w:rPr>
              <w:lastRenderedPageBreak/>
              <w:t>ΝΑΙ</w:t>
            </w:r>
          </w:p>
        </w:tc>
        <w:tc>
          <w:tcPr>
            <w:tcW w:w="1438" w:type="dxa"/>
          </w:tcPr>
          <w:p w14:paraId="0BBD48A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798293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39509F56" w14:textId="77777777" w:rsidTr="00496DB1">
        <w:trPr>
          <w:trHeight w:val="605"/>
        </w:trPr>
        <w:tc>
          <w:tcPr>
            <w:tcW w:w="704" w:type="dxa"/>
            <w:shd w:val="clear" w:color="auto" w:fill="auto"/>
            <w:vAlign w:val="center"/>
          </w:tcPr>
          <w:p w14:paraId="6F9992E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5</w:t>
            </w:r>
          </w:p>
        </w:tc>
        <w:tc>
          <w:tcPr>
            <w:tcW w:w="5884" w:type="dxa"/>
            <w:gridSpan w:val="2"/>
            <w:shd w:val="clear" w:color="auto" w:fill="auto"/>
            <w:vAlign w:val="center"/>
          </w:tcPr>
          <w:p w14:paraId="71A619A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Δια ζώσης παράδοση και επίδειξη του εξοπλισμού έτοιμο για χρήση.</w:t>
            </w:r>
          </w:p>
        </w:tc>
        <w:tc>
          <w:tcPr>
            <w:tcW w:w="1325" w:type="dxa"/>
            <w:shd w:val="clear" w:color="auto" w:fill="auto"/>
            <w:vAlign w:val="center"/>
          </w:tcPr>
          <w:p w14:paraId="0C325B2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ar-SA"/>
              </w:rPr>
              <w:t>ΝΑΙ</w:t>
            </w:r>
          </w:p>
        </w:tc>
        <w:tc>
          <w:tcPr>
            <w:tcW w:w="1438" w:type="dxa"/>
          </w:tcPr>
          <w:p w14:paraId="02DFD86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07D130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632923E1" w14:textId="77777777" w:rsidTr="00496DB1">
        <w:trPr>
          <w:trHeight w:val="605"/>
        </w:trPr>
        <w:tc>
          <w:tcPr>
            <w:tcW w:w="704" w:type="dxa"/>
            <w:shd w:val="clear" w:color="auto" w:fill="auto"/>
            <w:vAlign w:val="center"/>
          </w:tcPr>
          <w:p w14:paraId="64FD66E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6</w:t>
            </w:r>
          </w:p>
        </w:tc>
        <w:tc>
          <w:tcPr>
            <w:tcW w:w="5884" w:type="dxa"/>
            <w:gridSpan w:val="2"/>
            <w:shd w:val="clear" w:color="auto" w:fill="auto"/>
            <w:vAlign w:val="center"/>
          </w:tcPr>
          <w:p w14:paraId="6861A2C1"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Εγγύηση καλής λειτουργίας τουλάχιστον ένα (1) έτος από την ημερομηνία εγκατάστασης των οργάνων.</w:t>
            </w:r>
          </w:p>
        </w:tc>
        <w:tc>
          <w:tcPr>
            <w:tcW w:w="1325" w:type="dxa"/>
            <w:shd w:val="clear" w:color="auto" w:fill="auto"/>
            <w:vAlign w:val="center"/>
          </w:tcPr>
          <w:p w14:paraId="04ADA31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val="en-GB" w:eastAsia="ar-SA"/>
              </w:rPr>
              <w:t>ΝΑΙ</w:t>
            </w:r>
          </w:p>
        </w:tc>
        <w:tc>
          <w:tcPr>
            <w:tcW w:w="1438" w:type="dxa"/>
          </w:tcPr>
          <w:p w14:paraId="1456DFE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3D7A6D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bl>
    <w:p w14:paraId="3C52666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ar-SA"/>
        </w:rPr>
      </w:pPr>
    </w:p>
    <w:p w14:paraId="23AF8761"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b/>
          <w:bCs/>
          <w:sz w:val="22"/>
          <w:szCs w:val="24"/>
          <w:lang w:eastAsia="ar-SA"/>
        </w:rPr>
      </w:pPr>
      <w:r w:rsidRPr="00740BC9">
        <w:rPr>
          <w:rFonts w:ascii="Calibri" w:eastAsia="SimSun" w:hAnsi="Calibri" w:cs="Calibri"/>
          <w:b/>
          <w:bCs/>
          <w:sz w:val="22"/>
          <w:szCs w:val="24"/>
          <w:lang w:eastAsia="ar-SA"/>
        </w:rPr>
        <w:t xml:space="preserve">ΤΜΗΜΑ 7 - </w:t>
      </w:r>
      <w:r w:rsidRPr="00740BC9">
        <w:rPr>
          <w:rFonts w:ascii="Calibri" w:hAnsi="Calibri" w:cs="Calibri"/>
          <w:b/>
          <w:bCs/>
          <w:sz w:val="22"/>
          <w:szCs w:val="24"/>
          <w:lang w:eastAsia="el-GR"/>
        </w:rPr>
        <w:t>(Ολοκληρωμένο σύστημα διασυνδεδεμένων αυτόνομων οχημάτων)</w:t>
      </w:r>
      <w:r w:rsidRPr="00740BC9">
        <w:rPr>
          <w:rFonts w:ascii="Calibri" w:eastAsia="SimSun" w:hAnsi="Calibri" w:cs="Calibri"/>
          <w:b/>
          <w:bCs/>
          <w:sz w:val="22"/>
          <w:szCs w:val="24"/>
          <w:lang w:eastAsia="ar-SA"/>
        </w:rPr>
        <w:t xml:space="preserve">, ένα (1) τεμάχιο </w:t>
      </w:r>
    </w:p>
    <w:tbl>
      <w:tblPr>
        <w:tblpPr w:leftFromText="180" w:rightFromText="180" w:vertAnchor="text" w:tblpX="-572" w:tblpY="1"/>
        <w:tblOverlap w:val="neve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5969"/>
        <w:gridCol w:w="1256"/>
        <w:gridCol w:w="1577"/>
        <w:gridCol w:w="1727"/>
      </w:tblGrid>
      <w:tr w:rsidR="00740BC9" w:rsidRPr="00740BC9" w14:paraId="4DF6B4A5" w14:textId="77777777" w:rsidTr="00496DB1">
        <w:trPr>
          <w:trHeight w:val="645"/>
        </w:trPr>
        <w:tc>
          <w:tcPr>
            <w:tcW w:w="545" w:type="dxa"/>
            <w:shd w:val="clear" w:color="auto" w:fill="D9E2F3"/>
            <w:vAlign w:val="center"/>
            <w:hideMark/>
          </w:tcPr>
          <w:p w14:paraId="1FE9492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Α/Α</w:t>
            </w:r>
          </w:p>
        </w:tc>
        <w:tc>
          <w:tcPr>
            <w:tcW w:w="6029" w:type="dxa"/>
            <w:shd w:val="clear" w:color="auto" w:fill="D9E2F3"/>
            <w:vAlign w:val="center"/>
            <w:hideMark/>
          </w:tcPr>
          <w:p w14:paraId="53A7A6B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Είδος</w:t>
            </w:r>
          </w:p>
        </w:tc>
        <w:tc>
          <w:tcPr>
            <w:tcW w:w="1193" w:type="dxa"/>
            <w:shd w:val="clear" w:color="auto" w:fill="D9E2F3"/>
            <w:vAlign w:val="center"/>
            <w:hideMark/>
          </w:tcPr>
          <w:p w14:paraId="61B2D27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Υποχρέωση</w:t>
            </w:r>
          </w:p>
        </w:tc>
        <w:tc>
          <w:tcPr>
            <w:tcW w:w="1584" w:type="dxa"/>
            <w:shd w:val="clear" w:color="auto" w:fill="D9E2F3"/>
            <w:vAlign w:val="center"/>
          </w:tcPr>
          <w:p w14:paraId="24418E0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Απάντηση</w:t>
            </w:r>
          </w:p>
        </w:tc>
        <w:tc>
          <w:tcPr>
            <w:tcW w:w="1734" w:type="dxa"/>
            <w:shd w:val="clear" w:color="auto" w:fill="D9E2F3"/>
            <w:vAlign w:val="center"/>
          </w:tcPr>
          <w:p w14:paraId="01F2781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Παραπομπή</w:t>
            </w:r>
          </w:p>
        </w:tc>
      </w:tr>
      <w:tr w:rsidR="00740BC9" w:rsidRPr="00740BC9" w14:paraId="769B651B" w14:textId="77777777" w:rsidTr="00496DB1">
        <w:trPr>
          <w:trHeight w:val="605"/>
        </w:trPr>
        <w:tc>
          <w:tcPr>
            <w:tcW w:w="545" w:type="dxa"/>
            <w:shd w:val="clear" w:color="auto" w:fill="auto"/>
            <w:vAlign w:val="center"/>
            <w:hideMark/>
          </w:tcPr>
          <w:p w14:paraId="0C7CFC0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w:t>
            </w:r>
          </w:p>
        </w:tc>
        <w:tc>
          <w:tcPr>
            <w:tcW w:w="6029" w:type="dxa"/>
            <w:shd w:val="clear" w:color="auto" w:fill="auto"/>
            <w:vAlign w:val="center"/>
            <w:hideMark/>
          </w:tcPr>
          <w:p w14:paraId="31DE74F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Ολοκληρωμένο σύστημα διασυνδεδεμένων αυτόνομων οχημάτων</w:t>
            </w:r>
          </w:p>
        </w:tc>
        <w:tc>
          <w:tcPr>
            <w:tcW w:w="1193" w:type="dxa"/>
            <w:shd w:val="clear" w:color="auto" w:fill="auto"/>
            <w:vAlign w:val="center"/>
            <w:hideMark/>
          </w:tcPr>
          <w:p w14:paraId="3E39CCF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Ένα (1)</w:t>
            </w:r>
          </w:p>
        </w:tc>
        <w:tc>
          <w:tcPr>
            <w:tcW w:w="1584" w:type="dxa"/>
          </w:tcPr>
          <w:p w14:paraId="4A792A7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2560334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2D0728EC" w14:textId="77777777" w:rsidTr="00496DB1">
        <w:trPr>
          <w:trHeight w:val="487"/>
        </w:trPr>
        <w:tc>
          <w:tcPr>
            <w:tcW w:w="11085" w:type="dxa"/>
            <w:gridSpan w:val="5"/>
            <w:shd w:val="clear" w:color="auto" w:fill="FBE4D5"/>
          </w:tcPr>
          <w:p w14:paraId="4282BFDC"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ar-SA"/>
              </w:rPr>
            </w:pPr>
            <w:r w:rsidRPr="00740BC9">
              <w:rPr>
                <w:rFonts w:ascii="Calibri" w:eastAsia="SimSun" w:hAnsi="Calibri" w:cs="Calibri"/>
                <w:sz w:val="22"/>
                <w:szCs w:val="24"/>
                <w:lang w:eastAsia="ar-SA"/>
              </w:rPr>
              <w:t>Α. ΒΑΣΙΚΗ ΜΟΝΑΔΑ</w:t>
            </w:r>
          </w:p>
        </w:tc>
      </w:tr>
      <w:tr w:rsidR="00740BC9" w:rsidRPr="00740BC9" w14:paraId="42E8E6D4" w14:textId="77777777" w:rsidTr="00496DB1">
        <w:trPr>
          <w:trHeight w:val="605"/>
        </w:trPr>
        <w:tc>
          <w:tcPr>
            <w:tcW w:w="545" w:type="dxa"/>
            <w:shd w:val="clear" w:color="auto" w:fill="auto"/>
            <w:vAlign w:val="center"/>
          </w:tcPr>
          <w:p w14:paraId="06B9C2F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w:t>
            </w:r>
          </w:p>
        </w:tc>
        <w:tc>
          <w:tcPr>
            <w:tcW w:w="6029" w:type="dxa"/>
            <w:shd w:val="clear" w:color="auto" w:fill="auto"/>
            <w:vAlign w:val="center"/>
          </w:tcPr>
          <w:p w14:paraId="1F78964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Πέντε (5) αυτόνομα οχήματα με τουλάχιστον τα ακόλουθα χαρακτηριστικά ανά όχημα:</w:t>
            </w:r>
          </w:p>
        </w:tc>
        <w:tc>
          <w:tcPr>
            <w:tcW w:w="1193" w:type="dxa"/>
            <w:shd w:val="clear" w:color="auto" w:fill="auto"/>
            <w:vAlign w:val="center"/>
          </w:tcPr>
          <w:p w14:paraId="70291B5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ar-SA"/>
              </w:rPr>
              <w:t>ΝΑΙ</w:t>
            </w:r>
          </w:p>
        </w:tc>
        <w:tc>
          <w:tcPr>
            <w:tcW w:w="1584" w:type="dxa"/>
          </w:tcPr>
          <w:p w14:paraId="740BEA9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0833B66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082B8529" w14:textId="77777777" w:rsidTr="00496DB1">
        <w:trPr>
          <w:trHeight w:val="605"/>
        </w:trPr>
        <w:tc>
          <w:tcPr>
            <w:tcW w:w="545" w:type="dxa"/>
            <w:shd w:val="clear" w:color="auto" w:fill="auto"/>
            <w:vAlign w:val="center"/>
          </w:tcPr>
          <w:p w14:paraId="7BEC3E4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311F611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Διαστάσεις: 40cm x 20cm x 20cm (μέγιστο)</w:t>
            </w:r>
          </w:p>
        </w:tc>
        <w:tc>
          <w:tcPr>
            <w:tcW w:w="1193" w:type="dxa"/>
            <w:shd w:val="clear" w:color="auto" w:fill="auto"/>
            <w:vAlign w:val="center"/>
          </w:tcPr>
          <w:p w14:paraId="1BDCD46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ar-SA"/>
              </w:rPr>
            </w:pPr>
            <w:r w:rsidRPr="00740BC9">
              <w:rPr>
                <w:rFonts w:ascii="Calibri" w:hAnsi="Calibri" w:cs="Calibri"/>
                <w:sz w:val="22"/>
                <w:szCs w:val="24"/>
                <w:lang w:val="en-GB" w:eastAsia="ar-SA"/>
              </w:rPr>
              <w:t>ΝΑΙ</w:t>
            </w:r>
          </w:p>
        </w:tc>
        <w:tc>
          <w:tcPr>
            <w:tcW w:w="1584" w:type="dxa"/>
          </w:tcPr>
          <w:p w14:paraId="01CE12F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59BB795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1B912BAF" w14:textId="77777777" w:rsidTr="00496DB1">
        <w:trPr>
          <w:trHeight w:val="605"/>
        </w:trPr>
        <w:tc>
          <w:tcPr>
            <w:tcW w:w="545" w:type="dxa"/>
            <w:shd w:val="clear" w:color="auto" w:fill="auto"/>
            <w:vAlign w:val="center"/>
          </w:tcPr>
          <w:p w14:paraId="08A02BF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03C48EA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Βάρος συμπεριλαμβανομένων των μπαταριών: 3kg (μέγιστο)</w:t>
            </w:r>
          </w:p>
        </w:tc>
        <w:tc>
          <w:tcPr>
            <w:tcW w:w="1193" w:type="dxa"/>
            <w:shd w:val="clear" w:color="auto" w:fill="auto"/>
            <w:vAlign w:val="center"/>
          </w:tcPr>
          <w:p w14:paraId="26A1A5A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ar-SA"/>
              </w:rPr>
            </w:pPr>
            <w:r w:rsidRPr="00740BC9">
              <w:rPr>
                <w:rFonts w:ascii="Calibri" w:hAnsi="Calibri" w:cs="Calibri"/>
                <w:sz w:val="22"/>
                <w:szCs w:val="24"/>
                <w:lang w:val="en-GB" w:eastAsia="ar-SA"/>
              </w:rPr>
              <w:t>ΝΑΙ</w:t>
            </w:r>
          </w:p>
        </w:tc>
        <w:tc>
          <w:tcPr>
            <w:tcW w:w="1584" w:type="dxa"/>
          </w:tcPr>
          <w:p w14:paraId="225C398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4718C02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6F75C92F" w14:textId="77777777" w:rsidTr="00496DB1">
        <w:trPr>
          <w:trHeight w:val="605"/>
        </w:trPr>
        <w:tc>
          <w:tcPr>
            <w:tcW w:w="545" w:type="dxa"/>
            <w:shd w:val="clear" w:color="auto" w:fill="auto"/>
            <w:vAlign w:val="center"/>
          </w:tcPr>
          <w:p w14:paraId="2B4587E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257C878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Ισχύς τουλάχιστον 3S 11.1V </w:t>
            </w:r>
            <w:proofErr w:type="spellStart"/>
            <w:r w:rsidRPr="00740BC9">
              <w:rPr>
                <w:rFonts w:ascii="Calibri" w:hAnsi="Calibri" w:cs="Calibri"/>
                <w:sz w:val="22"/>
                <w:szCs w:val="24"/>
                <w:lang w:eastAsia="el-GR"/>
              </w:rPr>
              <w:t>LiPo</w:t>
            </w:r>
            <w:proofErr w:type="spellEnd"/>
            <w:r w:rsidRPr="00740BC9">
              <w:rPr>
                <w:rFonts w:ascii="Calibri" w:hAnsi="Calibri" w:cs="Calibri"/>
                <w:sz w:val="22"/>
                <w:szCs w:val="24"/>
                <w:lang w:eastAsia="el-GR"/>
              </w:rPr>
              <w:t xml:space="preserve"> (3300mAh) με ενσωματωμένο σύνδεσμο για επέκταση</w:t>
            </w:r>
          </w:p>
        </w:tc>
        <w:tc>
          <w:tcPr>
            <w:tcW w:w="1193" w:type="dxa"/>
            <w:shd w:val="clear" w:color="auto" w:fill="auto"/>
            <w:vAlign w:val="center"/>
          </w:tcPr>
          <w:p w14:paraId="35675C1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ar-SA"/>
              </w:rPr>
            </w:pPr>
            <w:r w:rsidRPr="00740BC9">
              <w:rPr>
                <w:rFonts w:ascii="Calibri" w:hAnsi="Calibri" w:cs="Calibri"/>
                <w:sz w:val="22"/>
                <w:szCs w:val="24"/>
                <w:lang w:val="en-GB" w:eastAsia="ar-SA"/>
              </w:rPr>
              <w:t>ΝΑΙ</w:t>
            </w:r>
          </w:p>
        </w:tc>
        <w:tc>
          <w:tcPr>
            <w:tcW w:w="1584" w:type="dxa"/>
          </w:tcPr>
          <w:p w14:paraId="5944E4B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43069B0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39DDAE85" w14:textId="77777777" w:rsidTr="00496DB1">
        <w:trPr>
          <w:trHeight w:val="605"/>
        </w:trPr>
        <w:tc>
          <w:tcPr>
            <w:tcW w:w="545" w:type="dxa"/>
            <w:shd w:val="clear" w:color="auto" w:fill="auto"/>
            <w:vAlign w:val="center"/>
          </w:tcPr>
          <w:p w14:paraId="14B3FD0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57FE86D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Αυτονομία λειτουργίας για τουλάχιστον 2 ώρες σε στάση και τουλάχιστον 30 λεπτά σε κίνηση ανά φόρτιση μπαταρίας</w:t>
            </w:r>
          </w:p>
        </w:tc>
        <w:tc>
          <w:tcPr>
            <w:tcW w:w="1193" w:type="dxa"/>
            <w:shd w:val="clear" w:color="auto" w:fill="auto"/>
            <w:vAlign w:val="center"/>
          </w:tcPr>
          <w:p w14:paraId="5A88317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ar-SA"/>
              </w:rPr>
            </w:pPr>
            <w:r w:rsidRPr="00740BC9">
              <w:rPr>
                <w:rFonts w:ascii="Calibri" w:hAnsi="Calibri" w:cs="Calibri"/>
                <w:sz w:val="22"/>
                <w:szCs w:val="24"/>
                <w:lang w:val="en-GB" w:eastAsia="ar-SA"/>
              </w:rPr>
              <w:t>ΝΑΙ</w:t>
            </w:r>
          </w:p>
        </w:tc>
        <w:tc>
          <w:tcPr>
            <w:tcW w:w="1584" w:type="dxa"/>
          </w:tcPr>
          <w:p w14:paraId="35DE54A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2D62943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4907D216" w14:textId="77777777" w:rsidTr="00496DB1">
        <w:trPr>
          <w:trHeight w:val="605"/>
        </w:trPr>
        <w:tc>
          <w:tcPr>
            <w:tcW w:w="545" w:type="dxa"/>
            <w:shd w:val="clear" w:color="auto" w:fill="auto"/>
            <w:vAlign w:val="center"/>
          </w:tcPr>
          <w:p w14:paraId="087CED4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3BA8534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Ενσωματωμένος ελεγκτής NVIDIA </w:t>
            </w:r>
            <w:proofErr w:type="spellStart"/>
            <w:r w:rsidRPr="00740BC9">
              <w:rPr>
                <w:rFonts w:ascii="Calibri" w:hAnsi="Calibri" w:cs="Calibri"/>
                <w:sz w:val="22"/>
                <w:szCs w:val="24"/>
                <w:lang w:eastAsia="el-GR"/>
              </w:rPr>
              <w:t>Jetson</w:t>
            </w:r>
            <w:proofErr w:type="spellEnd"/>
            <w:r w:rsidRPr="00740BC9">
              <w:rPr>
                <w:rFonts w:ascii="Calibri" w:hAnsi="Calibri" w:cs="Calibri"/>
                <w:sz w:val="22"/>
                <w:szCs w:val="24"/>
                <w:lang w:eastAsia="el-GR"/>
              </w:rPr>
              <w:t xml:space="preserve"> TX2 ή παρόμοιων χαρακτηριστικών που  φέρει επεξεργαστή με τουλάχιστον 4 πυρήνες, 64-bit, συχνότητας 2 </w:t>
            </w:r>
            <w:proofErr w:type="spellStart"/>
            <w:r w:rsidRPr="00740BC9">
              <w:rPr>
                <w:rFonts w:ascii="Calibri" w:hAnsi="Calibri" w:cs="Calibri"/>
                <w:sz w:val="22"/>
                <w:szCs w:val="24"/>
                <w:lang w:eastAsia="el-GR"/>
              </w:rPr>
              <w:t>GHz</w:t>
            </w:r>
            <w:proofErr w:type="spellEnd"/>
          </w:p>
        </w:tc>
        <w:tc>
          <w:tcPr>
            <w:tcW w:w="1193" w:type="dxa"/>
            <w:shd w:val="clear" w:color="auto" w:fill="auto"/>
            <w:vAlign w:val="center"/>
          </w:tcPr>
          <w:p w14:paraId="439090E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ar-SA"/>
              </w:rPr>
            </w:pPr>
            <w:r w:rsidRPr="00740BC9">
              <w:rPr>
                <w:rFonts w:ascii="Calibri" w:hAnsi="Calibri" w:cs="Calibri"/>
                <w:sz w:val="22"/>
                <w:szCs w:val="24"/>
                <w:lang w:val="en-GB" w:eastAsia="ar-SA"/>
              </w:rPr>
              <w:t>ΝΑΙ</w:t>
            </w:r>
          </w:p>
        </w:tc>
        <w:tc>
          <w:tcPr>
            <w:tcW w:w="1584" w:type="dxa"/>
          </w:tcPr>
          <w:p w14:paraId="1C12F4C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1E449B5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39994EBF" w14:textId="77777777" w:rsidTr="00496DB1">
        <w:trPr>
          <w:trHeight w:val="605"/>
        </w:trPr>
        <w:tc>
          <w:tcPr>
            <w:tcW w:w="545" w:type="dxa"/>
            <w:shd w:val="clear" w:color="auto" w:fill="auto"/>
            <w:vAlign w:val="center"/>
          </w:tcPr>
          <w:p w14:paraId="4C13776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21D862F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Μνήμη με τουλάχιστον 8 GB 128-bit LPDDR4</w:t>
            </w:r>
          </w:p>
        </w:tc>
        <w:tc>
          <w:tcPr>
            <w:tcW w:w="1193" w:type="dxa"/>
            <w:shd w:val="clear" w:color="auto" w:fill="auto"/>
            <w:vAlign w:val="center"/>
          </w:tcPr>
          <w:p w14:paraId="055A631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ar-SA"/>
              </w:rPr>
            </w:pPr>
            <w:r w:rsidRPr="00740BC9">
              <w:rPr>
                <w:rFonts w:ascii="Calibri" w:hAnsi="Calibri" w:cs="Calibri"/>
                <w:sz w:val="22"/>
                <w:szCs w:val="24"/>
                <w:lang w:val="en-GB" w:eastAsia="ar-SA"/>
              </w:rPr>
              <w:t>ΝΑΙ</w:t>
            </w:r>
          </w:p>
        </w:tc>
        <w:tc>
          <w:tcPr>
            <w:tcW w:w="1584" w:type="dxa"/>
          </w:tcPr>
          <w:p w14:paraId="7797773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08C646D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7C20B10C" w14:textId="77777777" w:rsidTr="00496DB1">
        <w:trPr>
          <w:trHeight w:val="605"/>
        </w:trPr>
        <w:tc>
          <w:tcPr>
            <w:tcW w:w="545" w:type="dxa"/>
            <w:shd w:val="clear" w:color="auto" w:fill="auto"/>
            <w:vAlign w:val="center"/>
          </w:tcPr>
          <w:p w14:paraId="496ED3A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3BBA4E1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Αισθητήρας LIDAR ανάλυσης 2k-8k και εμβέλειας τουλάχιστον 10m</w:t>
            </w:r>
          </w:p>
        </w:tc>
        <w:tc>
          <w:tcPr>
            <w:tcW w:w="1193" w:type="dxa"/>
            <w:shd w:val="clear" w:color="auto" w:fill="auto"/>
            <w:vAlign w:val="center"/>
          </w:tcPr>
          <w:p w14:paraId="75537AF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ar-SA"/>
              </w:rPr>
            </w:pPr>
            <w:r w:rsidRPr="00740BC9">
              <w:rPr>
                <w:rFonts w:ascii="Calibri" w:hAnsi="Calibri" w:cs="Calibri"/>
                <w:sz w:val="22"/>
                <w:szCs w:val="24"/>
                <w:lang w:val="en-GB" w:eastAsia="ar-SA"/>
              </w:rPr>
              <w:t>ΝΑΙ</w:t>
            </w:r>
          </w:p>
        </w:tc>
        <w:tc>
          <w:tcPr>
            <w:tcW w:w="1584" w:type="dxa"/>
          </w:tcPr>
          <w:p w14:paraId="1EA113B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247D75E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540176BE" w14:textId="77777777" w:rsidTr="00496DB1">
        <w:trPr>
          <w:trHeight w:val="605"/>
        </w:trPr>
        <w:tc>
          <w:tcPr>
            <w:tcW w:w="545" w:type="dxa"/>
            <w:shd w:val="clear" w:color="auto" w:fill="auto"/>
            <w:vAlign w:val="center"/>
          </w:tcPr>
          <w:p w14:paraId="0D3517E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48E33DE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Ενσωματωμένη κάμερα: </w:t>
            </w:r>
            <w:proofErr w:type="spellStart"/>
            <w:r w:rsidRPr="00740BC9">
              <w:rPr>
                <w:rFonts w:ascii="Calibri" w:hAnsi="Calibri" w:cs="Calibri"/>
                <w:sz w:val="22"/>
                <w:szCs w:val="24"/>
                <w:lang w:eastAsia="el-GR"/>
              </w:rPr>
              <w:t>Intel</w:t>
            </w:r>
            <w:proofErr w:type="spellEnd"/>
            <w:r w:rsidRPr="00740BC9">
              <w:rPr>
                <w:rFonts w:ascii="Calibri" w:hAnsi="Calibri" w:cs="Calibri"/>
                <w:sz w:val="22"/>
                <w:szCs w:val="24"/>
                <w:lang w:eastAsia="el-GR"/>
              </w:rPr>
              <w:t xml:space="preserve"> D435 RGBD Camera ή παρόμοιων χαρακτηριστικών</w:t>
            </w:r>
          </w:p>
        </w:tc>
        <w:tc>
          <w:tcPr>
            <w:tcW w:w="1193" w:type="dxa"/>
            <w:shd w:val="clear" w:color="auto" w:fill="auto"/>
            <w:vAlign w:val="center"/>
          </w:tcPr>
          <w:p w14:paraId="50CAB53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ar-SA"/>
              </w:rPr>
            </w:pPr>
            <w:r w:rsidRPr="00740BC9">
              <w:rPr>
                <w:rFonts w:ascii="Calibri" w:hAnsi="Calibri" w:cs="Calibri"/>
                <w:sz w:val="22"/>
                <w:szCs w:val="24"/>
                <w:lang w:val="en-GB" w:eastAsia="ar-SA"/>
              </w:rPr>
              <w:t>ΝΑΙ</w:t>
            </w:r>
          </w:p>
        </w:tc>
        <w:tc>
          <w:tcPr>
            <w:tcW w:w="1584" w:type="dxa"/>
          </w:tcPr>
          <w:p w14:paraId="0B96C0D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3170EB5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59BD1130" w14:textId="77777777" w:rsidTr="00496DB1">
        <w:trPr>
          <w:trHeight w:val="605"/>
        </w:trPr>
        <w:tc>
          <w:tcPr>
            <w:tcW w:w="545" w:type="dxa"/>
            <w:shd w:val="clear" w:color="auto" w:fill="auto"/>
            <w:vAlign w:val="center"/>
          </w:tcPr>
          <w:p w14:paraId="573546D1"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31EA9A11"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Αδρανειακή μονάδα μέτρησης (IMU) τουλάχιστον 9 αξόνων με γυροσκόπιο, </w:t>
            </w:r>
            <w:proofErr w:type="spellStart"/>
            <w:r w:rsidRPr="00740BC9">
              <w:rPr>
                <w:rFonts w:ascii="Calibri" w:hAnsi="Calibri" w:cs="Calibri"/>
                <w:sz w:val="22"/>
                <w:szCs w:val="24"/>
                <w:lang w:eastAsia="el-GR"/>
              </w:rPr>
              <w:t>επιταχυνσιόμετρο</w:t>
            </w:r>
            <w:proofErr w:type="spellEnd"/>
            <w:r w:rsidRPr="00740BC9">
              <w:rPr>
                <w:rFonts w:ascii="Calibri" w:hAnsi="Calibri" w:cs="Calibri"/>
                <w:sz w:val="22"/>
                <w:szCs w:val="24"/>
                <w:lang w:eastAsia="el-GR"/>
              </w:rPr>
              <w:t xml:space="preserve"> και μαγνητόμετρο</w:t>
            </w:r>
          </w:p>
        </w:tc>
        <w:tc>
          <w:tcPr>
            <w:tcW w:w="1193" w:type="dxa"/>
            <w:shd w:val="clear" w:color="auto" w:fill="auto"/>
            <w:vAlign w:val="center"/>
          </w:tcPr>
          <w:p w14:paraId="1025455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ar-SA"/>
              </w:rPr>
            </w:pPr>
            <w:r w:rsidRPr="00740BC9">
              <w:rPr>
                <w:rFonts w:ascii="Calibri" w:hAnsi="Calibri" w:cs="Calibri"/>
                <w:sz w:val="22"/>
                <w:szCs w:val="24"/>
                <w:lang w:val="en-GB" w:eastAsia="ar-SA"/>
              </w:rPr>
              <w:t>ΝΑΙ</w:t>
            </w:r>
          </w:p>
        </w:tc>
        <w:tc>
          <w:tcPr>
            <w:tcW w:w="1584" w:type="dxa"/>
          </w:tcPr>
          <w:p w14:paraId="00E2A35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11A09D3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70FF7EB4" w14:textId="77777777" w:rsidTr="00496DB1">
        <w:trPr>
          <w:trHeight w:val="605"/>
        </w:trPr>
        <w:tc>
          <w:tcPr>
            <w:tcW w:w="545" w:type="dxa"/>
            <w:shd w:val="clear" w:color="auto" w:fill="auto"/>
            <w:vAlign w:val="center"/>
          </w:tcPr>
          <w:p w14:paraId="4549569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298B891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Δυνατότητα συνδεσιμότητας μέσω </w:t>
            </w:r>
            <w:proofErr w:type="spellStart"/>
            <w:r w:rsidRPr="00740BC9">
              <w:rPr>
                <w:rFonts w:ascii="Calibri" w:hAnsi="Calibri" w:cs="Calibri"/>
                <w:sz w:val="22"/>
                <w:szCs w:val="24"/>
                <w:lang w:eastAsia="el-GR"/>
              </w:rPr>
              <w:t>WiFi</w:t>
            </w:r>
            <w:proofErr w:type="spellEnd"/>
            <w:r w:rsidRPr="00740BC9">
              <w:rPr>
                <w:rFonts w:ascii="Calibri" w:hAnsi="Calibri" w:cs="Calibri"/>
                <w:sz w:val="22"/>
                <w:szCs w:val="24"/>
                <w:lang w:eastAsia="el-GR"/>
              </w:rPr>
              <w:t xml:space="preserve"> 802.11a/b/g/n/</w:t>
            </w:r>
            <w:proofErr w:type="spellStart"/>
            <w:r w:rsidRPr="00740BC9">
              <w:rPr>
                <w:rFonts w:ascii="Calibri" w:hAnsi="Calibri" w:cs="Calibri"/>
                <w:sz w:val="22"/>
                <w:szCs w:val="24"/>
                <w:lang w:eastAsia="el-GR"/>
              </w:rPr>
              <w:t>ac</w:t>
            </w:r>
            <w:proofErr w:type="spellEnd"/>
            <w:r w:rsidRPr="00740BC9">
              <w:rPr>
                <w:rFonts w:ascii="Calibri" w:hAnsi="Calibri" w:cs="Calibri"/>
                <w:sz w:val="22"/>
                <w:szCs w:val="24"/>
                <w:lang w:eastAsia="el-GR"/>
              </w:rPr>
              <w:t xml:space="preserve"> και 10/100/1000 BASE-T </w:t>
            </w:r>
            <w:proofErr w:type="spellStart"/>
            <w:r w:rsidRPr="00740BC9">
              <w:rPr>
                <w:rFonts w:ascii="Calibri" w:hAnsi="Calibri" w:cs="Calibri"/>
                <w:sz w:val="22"/>
                <w:szCs w:val="24"/>
                <w:lang w:eastAsia="el-GR"/>
              </w:rPr>
              <w:t>Ethernet</w:t>
            </w:r>
            <w:proofErr w:type="spellEnd"/>
          </w:p>
        </w:tc>
        <w:tc>
          <w:tcPr>
            <w:tcW w:w="1193" w:type="dxa"/>
            <w:shd w:val="clear" w:color="auto" w:fill="auto"/>
            <w:vAlign w:val="center"/>
          </w:tcPr>
          <w:p w14:paraId="6918087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ar-SA"/>
              </w:rPr>
            </w:pPr>
            <w:r w:rsidRPr="00740BC9">
              <w:rPr>
                <w:rFonts w:ascii="Calibri" w:hAnsi="Calibri" w:cs="Calibri"/>
                <w:sz w:val="22"/>
                <w:szCs w:val="24"/>
                <w:lang w:val="en-GB" w:eastAsia="ar-SA"/>
              </w:rPr>
              <w:t>ΝΑΙ</w:t>
            </w:r>
          </w:p>
        </w:tc>
        <w:tc>
          <w:tcPr>
            <w:tcW w:w="1584" w:type="dxa"/>
          </w:tcPr>
          <w:p w14:paraId="5A09520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329DF65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39361250" w14:textId="77777777" w:rsidTr="00496DB1">
        <w:trPr>
          <w:trHeight w:val="605"/>
        </w:trPr>
        <w:tc>
          <w:tcPr>
            <w:tcW w:w="545" w:type="dxa"/>
            <w:shd w:val="clear" w:color="auto" w:fill="auto"/>
            <w:vAlign w:val="center"/>
          </w:tcPr>
          <w:p w14:paraId="14ACB43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408A0FA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Θύρες σύνδεσης HDMI με υποστήριξη </w:t>
            </w:r>
            <w:proofErr w:type="spellStart"/>
            <w:r w:rsidRPr="00740BC9">
              <w:rPr>
                <w:rFonts w:ascii="Calibri" w:hAnsi="Calibri" w:cs="Calibri"/>
                <w:sz w:val="22"/>
                <w:szCs w:val="24"/>
                <w:lang w:eastAsia="el-GR"/>
              </w:rPr>
              <w:t>Dual</w:t>
            </w:r>
            <w:proofErr w:type="spellEnd"/>
            <w:r w:rsidRPr="00740BC9">
              <w:rPr>
                <w:rFonts w:ascii="Calibri" w:hAnsi="Calibri" w:cs="Calibri"/>
                <w:sz w:val="22"/>
                <w:szCs w:val="24"/>
                <w:lang w:eastAsia="el-GR"/>
              </w:rPr>
              <w:t xml:space="preserve"> </w:t>
            </w:r>
            <w:proofErr w:type="spellStart"/>
            <w:r w:rsidRPr="00740BC9">
              <w:rPr>
                <w:rFonts w:ascii="Calibri" w:hAnsi="Calibri" w:cs="Calibri"/>
                <w:sz w:val="22"/>
                <w:szCs w:val="24"/>
                <w:lang w:eastAsia="el-GR"/>
              </w:rPr>
              <w:t>monitor</w:t>
            </w:r>
            <w:proofErr w:type="spellEnd"/>
            <w:r w:rsidRPr="00740BC9">
              <w:rPr>
                <w:rFonts w:ascii="Calibri" w:hAnsi="Calibri" w:cs="Calibri"/>
                <w:sz w:val="22"/>
                <w:szCs w:val="24"/>
                <w:lang w:eastAsia="el-GR"/>
              </w:rPr>
              <w:t xml:space="preserve"> τουλάχιστον 2</w:t>
            </w:r>
          </w:p>
        </w:tc>
        <w:tc>
          <w:tcPr>
            <w:tcW w:w="1193" w:type="dxa"/>
            <w:shd w:val="clear" w:color="auto" w:fill="auto"/>
            <w:vAlign w:val="center"/>
          </w:tcPr>
          <w:p w14:paraId="0B8633B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ar-SA"/>
              </w:rPr>
            </w:pPr>
            <w:r w:rsidRPr="00740BC9">
              <w:rPr>
                <w:rFonts w:ascii="Calibri" w:hAnsi="Calibri" w:cs="Calibri"/>
                <w:sz w:val="22"/>
                <w:szCs w:val="24"/>
                <w:lang w:val="en-GB" w:eastAsia="ar-SA"/>
              </w:rPr>
              <w:t>ΝΑΙ</w:t>
            </w:r>
          </w:p>
        </w:tc>
        <w:tc>
          <w:tcPr>
            <w:tcW w:w="1584" w:type="dxa"/>
          </w:tcPr>
          <w:p w14:paraId="367A84A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153F51E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4E065D40" w14:textId="77777777" w:rsidTr="00496DB1">
        <w:trPr>
          <w:trHeight w:val="605"/>
        </w:trPr>
        <w:tc>
          <w:tcPr>
            <w:tcW w:w="545" w:type="dxa"/>
            <w:shd w:val="clear" w:color="auto" w:fill="auto"/>
            <w:vAlign w:val="center"/>
          </w:tcPr>
          <w:p w14:paraId="6A69698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6901E0B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Δυνατότητα επέκτασης εισόδων/εξόδων και πρωτοκόλλων επικοινωνίας: Τουλάχιστον 2x SPI, τουλάχιστον 4x I2C, τουλάχιστον 40x GPIO (</w:t>
            </w:r>
            <w:proofErr w:type="spellStart"/>
            <w:r w:rsidRPr="00740BC9">
              <w:rPr>
                <w:rFonts w:ascii="Calibri" w:hAnsi="Calibri" w:cs="Calibri"/>
                <w:sz w:val="22"/>
                <w:szCs w:val="24"/>
                <w:lang w:eastAsia="el-GR"/>
              </w:rPr>
              <w:t>digital</w:t>
            </w:r>
            <w:proofErr w:type="spellEnd"/>
            <w:r w:rsidRPr="00740BC9">
              <w:rPr>
                <w:rFonts w:ascii="Calibri" w:hAnsi="Calibri" w:cs="Calibri"/>
                <w:sz w:val="22"/>
                <w:szCs w:val="24"/>
                <w:lang w:eastAsia="el-GR"/>
              </w:rPr>
              <w:t xml:space="preserve">), τουλάχιστον 3x USB 3.0 </w:t>
            </w:r>
            <w:proofErr w:type="spellStart"/>
            <w:r w:rsidRPr="00740BC9">
              <w:rPr>
                <w:rFonts w:ascii="Calibri" w:hAnsi="Calibri" w:cs="Calibri"/>
                <w:sz w:val="22"/>
                <w:szCs w:val="24"/>
                <w:lang w:eastAsia="el-GR"/>
              </w:rPr>
              <w:t>ports</w:t>
            </w:r>
            <w:proofErr w:type="spellEnd"/>
            <w:r w:rsidRPr="00740BC9">
              <w:rPr>
                <w:rFonts w:ascii="Calibri" w:hAnsi="Calibri" w:cs="Calibri"/>
                <w:sz w:val="22"/>
                <w:szCs w:val="24"/>
                <w:lang w:eastAsia="el-GR"/>
              </w:rPr>
              <w:t xml:space="preserve">, τουλάχιστον 3x Serial, τουλάχιστον 2x CAN </w:t>
            </w:r>
            <w:proofErr w:type="spellStart"/>
            <w:r w:rsidRPr="00740BC9">
              <w:rPr>
                <w:rFonts w:ascii="Calibri" w:hAnsi="Calibri" w:cs="Calibri"/>
                <w:sz w:val="22"/>
                <w:szCs w:val="24"/>
                <w:lang w:eastAsia="el-GR"/>
              </w:rPr>
              <w:t>Bus</w:t>
            </w:r>
            <w:proofErr w:type="spellEnd"/>
            <w:r w:rsidRPr="00740BC9">
              <w:rPr>
                <w:rFonts w:ascii="Calibri" w:hAnsi="Calibri" w:cs="Calibri"/>
                <w:sz w:val="22"/>
                <w:szCs w:val="24"/>
                <w:lang w:eastAsia="el-GR"/>
              </w:rPr>
              <w:t xml:space="preserve"> και τουλάχιστον 4x αναλογικές εισόδους τάσης 3,3V με 12 </w:t>
            </w:r>
            <w:proofErr w:type="spellStart"/>
            <w:r w:rsidRPr="00740BC9">
              <w:rPr>
                <w:rFonts w:ascii="Calibri" w:hAnsi="Calibri" w:cs="Calibri"/>
                <w:sz w:val="22"/>
                <w:szCs w:val="24"/>
                <w:lang w:eastAsia="el-GR"/>
              </w:rPr>
              <w:t>Bit</w:t>
            </w:r>
            <w:proofErr w:type="spellEnd"/>
            <w:r w:rsidRPr="00740BC9">
              <w:rPr>
                <w:rFonts w:ascii="Calibri" w:hAnsi="Calibri" w:cs="Calibri"/>
                <w:sz w:val="22"/>
                <w:szCs w:val="24"/>
                <w:lang w:eastAsia="el-GR"/>
              </w:rPr>
              <w:t xml:space="preserve"> ανάλυση</w:t>
            </w:r>
          </w:p>
        </w:tc>
        <w:tc>
          <w:tcPr>
            <w:tcW w:w="1193" w:type="dxa"/>
            <w:shd w:val="clear" w:color="auto" w:fill="auto"/>
            <w:vAlign w:val="center"/>
          </w:tcPr>
          <w:p w14:paraId="0816BEA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ar-SA"/>
              </w:rPr>
            </w:pPr>
            <w:r w:rsidRPr="00740BC9">
              <w:rPr>
                <w:rFonts w:ascii="Calibri" w:hAnsi="Calibri" w:cs="Calibri"/>
                <w:sz w:val="22"/>
                <w:szCs w:val="24"/>
                <w:lang w:val="en-GB" w:eastAsia="ar-SA"/>
              </w:rPr>
              <w:t>ΝΑΙ</w:t>
            </w:r>
          </w:p>
        </w:tc>
        <w:tc>
          <w:tcPr>
            <w:tcW w:w="1584" w:type="dxa"/>
          </w:tcPr>
          <w:p w14:paraId="6B9D9F6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18FA1BB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35285188" w14:textId="77777777" w:rsidTr="00496DB1">
        <w:trPr>
          <w:trHeight w:val="605"/>
        </w:trPr>
        <w:tc>
          <w:tcPr>
            <w:tcW w:w="545" w:type="dxa"/>
            <w:shd w:val="clear" w:color="auto" w:fill="auto"/>
            <w:vAlign w:val="center"/>
          </w:tcPr>
          <w:p w14:paraId="6534404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2093EB4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 φέρεις τουλάχιστον: Προβολείς, φώτα φρένων, φλας, φώτα όπισθεν, οθόνη με ενδείξεις τάσης μπαταρίας και διαγνωστικών τεστ</w:t>
            </w:r>
          </w:p>
        </w:tc>
        <w:tc>
          <w:tcPr>
            <w:tcW w:w="1193" w:type="dxa"/>
            <w:shd w:val="clear" w:color="auto" w:fill="auto"/>
            <w:vAlign w:val="center"/>
          </w:tcPr>
          <w:p w14:paraId="65B678D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ar-SA"/>
              </w:rPr>
            </w:pPr>
            <w:r w:rsidRPr="00740BC9">
              <w:rPr>
                <w:rFonts w:ascii="Calibri" w:hAnsi="Calibri" w:cs="Calibri"/>
                <w:sz w:val="22"/>
                <w:szCs w:val="24"/>
                <w:lang w:val="en-GB" w:eastAsia="ar-SA"/>
              </w:rPr>
              <w:t>ΝΑΙ</w:t>
            </w:r>
          </w:p>
        </w:tc>
        <w:tc>
          <w:tcPr>
            <w:tcW w:w="1584" w:type="dxa"/>
          </w:tcPr>
          <w:p w14:paraId="244756E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5FDCD01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66899B02" w14:textId="77777777" w:rsidTr="00496DB1">
        <w:trPr>
          <w:trHeight w:val="605"/>
        </w:trPr>
        <w:tc>
          <w:tcPr>
            <w:tcW w:w="545" w:type="dxa"/>
            <w:shd w:val="clear" w:color="auto" w:fill="auto"/>
            <w:vAlign w:val="center"/>
          </w:tcPr>
          <w:p w14:paraId="66CCB14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2</w:t>
            </w:r>
          </w:p>
        </w:tc>
        <w:tc>
          <w:tcPr>
            <w:tcW w:w="6029" w:type="dxa"/>
            <w:shd w:val="clear" w:color="auto" w:fill="auto"/>
            <w:vAlign w:val="center"/>
          </w:tcPr>
          <w:p w14:paraId="55BB1AE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Σύστημα εντοπισμού θέσης  με τουλάχιστον οκτώ (8) κάμερες για την υποστήριξη έως και έξι (6) οχημάτων (</w:t>
            </w:r>
            <w:proofErr w:type="spellStart"/>
            <w:r w:rsidRPr="00740BC9">
              <w:rPr>
                <w:rFonts w:ascii="Calibri" w:hAnsi="Calibri" w:cs="Calibri"/>
                <w:sz w:val="22"/>
                <w:szCs w:val="24"/>
                <w:lang w:eastAsia="el-GR"/>
              </w:rPr>
              <w:t>drones</w:t>
            </w:r>
            <w:proofErr w:type="spellEnd"/>
            <w:r w:rsidRPr="00740BC9">
              <w:rPr>
                <w:rFonts w:ascii="Calibri" w:hAnsi="Calibri" w:cs="Calibri"/>
                <w:sz w:val="22"/>
                <w:szCs w:val="24"/>
                <w:lang w:eastAsia="el-GR"/>
              </w:rPr>
              <w:t xml:space="preserve"> ή/και χερσαίων </w:t>
            </w:r>
            <w:proofErr w:type="spellStart"/>
            <w:r w:rsidRPr="00740BC9">
              <w:rPr>
                <w:rFonts w:ascii="Calibri" w:hAnsi="Calibri" w:cs="Calibri"/>
                <w:sz w:val="22"/>
                <w:szCs w:val="24"/>
                <w:lang w:eastAsia="el-GR"/>
              </w:rPr>
              <w:t>robot</w:t>
            </w:r>
            <w:proofErr w:type="spellEnd"/>
            <w:r w:rsidRPr="00740BC9">
              <w:rPr>
                <w:rFonts w:ascii="Calibri" w:hAnsi="Calibri" w:cs="Calibri"/>
                <w:sz w:val="22"/>
                <w:szCs w:val="24"/>
                <w:lang w:eastAsia="el-GR"/>
              </w:rPr>
              <w:t>) και την  κάλυψη περιοχής 6m x 6m. Οι κάμερες να έχουν τουλάχιστον τα ακόλουθα χαρακτηριστικά:</w:t>
            </w:r>
          </w:p>
        </w:tc>
        <w:tc>
          <w:tcPr>
            <w:tcW w:w="1193" w:type="dxa"/>
            <w:shd w:val="clear" w:color="auto" w:fill="auto"/>
            <w:vAlign w:val="center"/>
          </w:tcPr>
          <w:p w14:paraId="0604361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ar-SA"/>
              </w:rPr>
              <w:t>ΝΑΙ</w:t>
            </w:r>
          </w:p>
        </w:tc>
        <w:tc>
          <w:tcPr>
            <w:tcW w:w="1584" w:type="dxa"/>
          </w:tcPr>
          <w:p w14:paraId="6A9CA55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1680CEC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3B8F90D9" w14:textId="77777777" w:rsidTr="00496DB1">
        <w:trPr>
          <w:trHeight w:val="605"/>
        </w:trPr>
        <w:tc>
          <w:tcPr>
            <w:tcW w:w="545" w:type="dxa"/>
            <w:shd w:val="clear" w:color="auto" w:fill="auto"/>
            <w:vAlign w:val="center"/>
          </w:tcPr>
          <w:p w14:paraId="480C791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218E274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Ανάλυση 1.3 </w:t>
            </w:r>
            <w:proofErr w:type="spellStart"/>
            <w:r w:rsidRPr="00740BC9">
              <w:rPr>
                <w:rFonts w:ascii="Calibri" w:hAnsi="Calibri" w:cs="Calibri"/>
                <w:sz w:val="22"/>
                <w:szCs w:val="24"/>
                <w:lang w:eastAsia="el-GR"/>
              </w:rPr>
              <w:t>million</w:t>
            </w:r>
            <w:proofErr w:type="spellEnd"/>
            <w:r w:rsidRPr="00740BC9">
              <w:rPr>
                <w:rFonts w:ascii="Calibri" w:hAnsi="Calibri" w:cs="Calibri"/>
                <w:sz w:val="22"/>
                <w:szCs w:val="24"/>
                <w:lang w:eastAsia="el-GR"/>
              </w:rPr>
              <w:t xml:space="preserve"> </w:t>
            </w:r>
            <w:proofErr w:type="spellStart"/>
            <w:r w:rsidRPr="00740BC9">
              <w:rPr>
                <w:rFonts w:ascii="Calibri" w:hAnsi="Calibri" w:cs="Calibri"/>
                <w:sz w:val="22"/>
                <w:szCs w:val="24"/>
                <w:lang w:eastAsia="el-GR"/>
              </w:rPr>
              <w:t>pixels</w:t>
            </w:r>
            <w:proofErr w:type="spellEnd"/>
          </w:p>
        </w:tc>
        <w:tc>
          <w:tcPr>
            <w:tcW w:w="1193" w:type="dxa"/>
            <w:shd w:val="clear" w:color="auto" w:fill="auto"/>
            <w:vAlign w:val="center"/>
          </w:tcPr>
          <w:p w14:paraId="6585599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ar-SA"/>
              </w:rPr>
            </w:pPr>
            <w:r w:rsidRPr="00740BC9">
              <w:rPr>
                <w:rFonts w:ascii="Calibri" w:hAnsi="Calibri" w:cs="Calibri"/>
                <w:sz w:val="22"/>
                <w:szCs w:val="24"/>
                <w:lang w:val="en-GB" w:eastAsia="ar-SA"/>
              </w:rPr>
              <w:t>ΝΑΙ</w:t>
            </w:r>
          </w:p>
        </w:tc>
        <w:tc>
          <w:tcPr>
            <w:tcW w:w="1584" w:type="dxa"/>
          </w:tcPr>
          <w:p w14:paraId="47CA88F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3FF52B6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20283239" w14:textId="77777777" w:rsidTr="00496DB1">
        <w:trPr>
          <w:trHeight w:val="605"/>
        </w:trPr>
        <w:tc>
          <w:tcPr>
            <w:tcW w:w="545" w:type="dxa"/>
            <w:shd w:val="clear" w:color="auto" w:fill="auto"/>
            <w:vAlign w:val="center"/>
          </w:tcPr>
          <w:p w14:paraId="0DB49AA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649E50A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Ρυθμό ανανέωσης 120 </w:t>
            </w:r>
            <w:r w:rsidRPr="00740BC9">
              <w:rPr>
                <w:rFonts w:ascii="Calibri" w:hAnsi="Calibri" w:cs="Calibri"/>
                <w:sz w:val="22"/>
                <w:szCs w:val="24"/>
                <w:lang w:val="en-US" w:eastAsia="el-GR"/>
              </w:rPr>
              <w:t>FPS</w:t>
            </w:r>
          </w:p>
        </w:tc>
        <w:tc>
          <w:tcPr>
            <w:tcW w:w="1193" w:type="dxa"/>
            <w:shd w:val="clear" w:color="auto" w:fill="auto"/>
            <w:vAlign w:val="center"/>
          </w:tcPr>
          <w:p w14:paraId="288A3D1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ar-SA"/>
              </w:rPr>
            </w:pPr>
            <w:r w:rsidRPr="00740BC9">
              <w:rPr>
                <w:rFonts w:ascii="Calibri" w:hAnsi="Calibri" w:cs="Calibri"/>
                <w:sz w:val="22"/>
                <w:szCs w:val="24"/>
                <w:lang w:val="en-GB" w:eastAsia="ar-SA"/>
              </w:rPr>
              <w:t>ΝΑΙ</w:t>
            </w:r>
          </w:p>
        </w:tc>
        <w:tc>
          <w:tcPr>
            <w:tcW w:w="1584" w:type="dxa"/>
          </w:tcPr>
          <w:p w14:paraId="5A575ED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64DD7D9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39258680" w14:textId="77777777" w:rsidTr="00496DB1">
        <w:trPr>
          <w:trHeight w:val="605"/>
        </w:trPr>
        <w:tc>
          <w:tcPr>
            <w:tcW w:w="545" w:type="dxa"/>
            <w:shd w:val="clear" w:color="auto" w:fill="auto"/>
            <w:vAlign w:val="center"/>
          </w:tcPr>
          <w:p w14:paraId="411B6DC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54503B0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Εύρος λήψης εικόνας 56°</w:t>
            </w:r>
          </w:p>
        </w:tc>
        <w:tc>
          <w:tcPr>
            <w:tcW w:w="1193" w:type="dxa"/>
            <w:shd w:val="clear" w:color="auto" w:fill="auto"/>
            <w:vAlign w:val="center"/>
          </w:tcPr>
          <w:p w14:paraId="24F6129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ar-SA"/>
              </w:rPr>
            </w:pPr>
            <w:r w:rsidRPr="00740BC9">
              <w:rPr>
                <w:rFonts w:ascii="Calibri" w:hAnsi="Calibri" w:cs="Calibri"/>
                <w:sz w:val="22"/>
                <w:szCs w:val="24"/>
                <w:lang w:val="en-GB" w:eastAsia="ar-SA"/>
              </w:rPr>
              <w:t>ΝΑΙ</w:t>
            </w:r>
          </w:p>
        </w:tc>
        <w:tc>
          <w:tcPr>
            <w:tcW w:w="1584" w:type="dxa"/>
          </w:tcPr>
          <w:p w14:paraId="0F337BB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451E5EB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1D8D5225" w14:textId="77777777" w:rsidTr="00496DB1">
        <w:trPr>
          <w:trHeight w:val="605"/>
        </w:trPr>
        <w:tc>
          <w:tcPr>
            <w:tcW w:w="545" w:type="dxa"/>
            <w:shd w:val="clear" w:color="auto" w:fill="auto"/>
            <w:vAlign w:val="center"/>
          </w:tcPr>
          <w:p w14:paraId="6FA5B06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426DE37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Δυνατότητα 3d απεικόνισης με ακρίβεια </w:t>
            </w:r>
            <w:r w:rsidRPr="00740BC9">
              <w:rPr>
                <w:rFonts w:ascii="Calibri" w:hAnsi="Calibri" w:cs="Calibri"/>
                <w:sz w:val="22"/>
                <w:szCs w:val="24"/>
              </w:rPr>
              <w:t xml:space="preserve"> </w:t>
            </w:r>
            <w:r w:rsidRPr="00740BC9">
              <w:rPr>
                <w:rFonts w:ascii="Calibri" w:hAnsi="Calibri" w:cs="Calibri"/>
                <w:sz w:val="22"/>
                <w:szCs w:val="24"/>
                <w:lang w:eastAsia="el-GR"/>
              </w:rPr>
              <w:t xml:space="preserve">+/- 0.20 </w:t>
            </w:r>
            <w:proofErr w:type="spellStart"/>
            <w:r w:rsidRPr="00740BC9">
              <w:rPr>
                <w:rFonts w:ascii="Calibri" w:hAnsi="Calibri" w:cs="Calibri"/>
                <w:sz w:val="22"/>
                <w:szCs w:val="24"/>
                <w:lang w:eastAsia="el-GR"/>
              </w:rPr>
              <w:t>mm</w:t>
            </w:r>
            <w:proofErr w:type="spellEnd"/>
          </w:p>
        </w:tc>
        <w:tc>
          <w:tcPr>
            <w:tcW w:w="1193" w:type="dxa"/>
            <w:shd w:val="clear" w:color="auto" w:fill="auto"/>
            <w:vAlign w:val="center"/>
          </w:tcPr>
          <w:p w14:paraId="0CBD44E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ar-SA"/>
              </w:rPr>
            </w:pPr>
            <w:r w:rsidRPr="00740BC9">
              <w:rPr>
                <w:rFonts w:ascii="Calibri" w:hAnsi="Calibri" w:cs="Calibri"/>
                <w:sz w:val="22"/>
                <w:szCs w:val="24"/>
                <w:lang w:val="en-GB" w:eastAsia="ar-SA"/>
              </w:rPr>
              <w:t>ΝΑΙ</w:t>
            </w:r>
          </w:p>
        </w:tc>
        <w:tc>
          <w:tcPr>
            <w:tcW w:w="1584" w:type="dxa"/>
          </w:tcPr>
          <w:p w14:paraId="5408E32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73FF207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018B2757" w14:textId="77777777" w:rsidTr="00496DB1">
        <w:trPr>
          <w:trHeight w:val="605"/>
        </w:trPr>
        <w:tc>
          <w:tcPr>
            <w:tcW w:w="545" w:type="dxa"/>
            <w:shd w:val="clear" w:color="auto" w:fill="auto"/>
            <w:vAlign w:val="center"/>
          </w:tcPr>
          <w:p w14:paraId="519511E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5EDCE18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Καθυστέρηση σήματος έως το πολύ 8.3 </w:t>
            </w:r>
            <w:proofErr w:type="spellStart"/>
            <w:r w:rsidRPr="00740BC9">
              <w:rPr>
                <w:rFonts w:ascii="Calibri" w:hAnsi="Calibri" w:cs="Calibri"/>
                <w:sz w:val="22"/>
                <w:szCs w:val="24"/>
                <w:lang w:eastAsia="el-GR"/>
              </w:rPr>
              <w:t>ms</w:t>
            </w:r>
            <w:proofErr w:type="spellEnd"/>
          </w:p>
        </w:tc>
        <w:tc>
          <w:tcPr>
            <w:tcW w:w="1193" w:type="dxa"/>
            <w:shd w:val="clear" w:color="auto" w:fill="auto"/>
            <w:vAlign w:val="center"/>
          </w:tcPr>
          <w:p w14:paraId="5AC4AF4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ar-SA"/>
              </w:rPr>
            </w:pPr>
            <w:r w:rsidRPr="00740BC9">
              <w:rPr>
                <w:rFonts w:ascii="Calibri" w:hAnsi="Calibri" w:cs="Calibri"/>
                <w:sz w:val="22"/>
                <w:szCs w:val="24"/>
                <w:lang w:val="en-GB" w:eastAsia="ar-SA"/>
              </w:rPr>
              <w:t>ΝΑΙ</w:t>
            </w:r>
          </w:p>
        </w:tc>
        <w:tc>
          <w:tcPr>
            <w:tcW w:w="1584" w:type="dxa"/>
          </w:tcPr>
          <w:p w14:paraId="4684988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67DC17D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5F00CB48" w14:textId="77777777" w:rsidTr="00496DB1">
        <w:trPr>
          <w:trHeight w:val="605"/>
        </w:trPr>
        <w:tc>
          <w:tcPr>
            <w:tcW w:w="545" w:type="dxa"/>
            <w:shd w:val="clear" w:color="auto" w:fill="auto"/>
            <w:vAlign w:val="center"/>
          </w:tcPr>
          <w:p w14:paraId="5270E9B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3</w:t>
            </w:r>
          </w:p>
        </w:tc>
        <w:tc>
          <w:tcPr>
            <w:tcW w:w="6029" w:type="dxa"/>
            <w:shd w:val="clear" w:color="auto" w:fill="auto"/>
            <w:vAlign w:val="center"/>
          </w:tcPr>
          <w:p w14:paraId="50C37C7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Σταθμός ελέγχου αποτελούμενος από έναν (1) Η/Υ, τρεις (3) οθόνες και διάφορα άλλα περιφερειακά με τα ακόλουθα χαρακτηριστικά:</w:t>
            </w:r>
          </w:p>
        </w:tc>
        <w:tc>
          <w:tcPr>
            <w:tcW w:w="1193" w:type="dxa"/>
            <w:shd w:val="clear" w:color="auto" w:fill="auto"/>
            <w:vAlign w:val="center"/>
          </w:tcPr>
          <w:p w14:paraId="768A6B6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val="en-GB" w:eastAsia="ar-SA"/>
              </w:rPr>
              <w:t>ΝΑΙ</w:t>
            </w:r>
          </w:p>
        </w:tc>
        <w:tc>
          <w:tcPr>
            <w:tcW w:w="1584" w:type="dxa"/>
          </w:tcPr>
          <w:p w14:paraId="3747DCA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5AEA064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2D9BBBC5" w14:textId="77777777" w:rsidTr="00496DB1">
        <w:trPr>
          <w:trHeight w:val="605"/>
        </w:trPr>
        <w:tc>
          <w:tcPr>
            <w:tcW w:w="545" w:type="dxa"/>
            <w:shd w:val="clear" w:color="auto" w:fill="auto"/>
            <w:vAlign w:val="center"/>
          </w:tcPr>
          <w:p w14:paraId="3C83670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1814DB5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Ένας (1) Ηλεκτρονικός Υπολογιστής με:</w:t>
            </w:r>
          </w:p>
        </w:tc>
        <w:tc>
          <w:tcPr>
            <w:tcW w:w="1193" w:type="dxa"/>
            <w:shd w:val="clear" w:color="auto" w:fill="auto"/>
            <w:vAlign w:val="center"/>
          </w:tcPr>
          <w:p w14:paraId="732EE02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ar-SA"/>
              </w:rPr>
            </w:pPr>
            <w:r w:rsidRPr="00740BC9">
              <w:rPr>
                <w:rFonts w:ascii="Calibri" w:hAnsi="Calibri" w:cs="Calibri"/>
                <w:sz w:val="22"/>
                <w:szCs w:val="24"/>
                <w:lang w:eastAsia="ar-SA"/>
              </w:rPr>
              <w:t>ΝΑΙ</w:t>
            </w:r>
          </w:p>
        </w:tc>
        <w:tc>
          <w:tcPr>
            <w:tcW w:w="1584" w:type="dxa"/>
          </w:tcPr>
          <w:p w14:paraId="685B4D8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11BA27F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64CB202F" w14:textId="77777777" w:rsidTr="00496DB1">
        <w:trPr>
          <w:trHeight w:val="605"/>
        </w:trPr>
        <w:tc>
          <w:tcPr>
            <w:tcW w:w="545" w:type="dxa"/>
            <w:shd w:val="clear" w:color="auto" w:fill="auto"/>
            <w:vAlign w:val="center"/>
          </w:tcPr>
          <w:p w14:paraId="4A7F3F4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0EAB179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r w:rsidRPr="00740BC9">
              <w:rPr>
                <w:rFonts w:ascii="Calibri" w:hAnsi="Calibri" w:cs="Calibri"/>
                <w:sz w:val="22"/>
                <w:szCs w:val="24"/>
                <w:lang w:eastAsia="el-GR"/>
              </w:rPr>
              <w:t>Επεξεργαστή</w:t>
            </w:r>
            <w:r w:rsidRPr="00740BC9">
              <w:rPr>
                <w:rFonts w:ascii="Calibri" w:hAnsi="Calibri" w:cs="Calibri"/>
                <w:sz w:val="22"/>
                <w:szCs w:val="24"/>
                <w:lang w:val="en-GB" w:eastAsia="el-GR"/>
              </w:rPr>
              <w:t xml:space="preserve"> Intel Core i7</w:t>
            </w:r>
          </w:p>
        </w:tc>
        <w:tc>
          <w:tcPr>
            <w:tcW w:w="1193" w:type="dxa"/>
            <w:shd w:val="clear" w:color="auto" w:fill="auto"/>
            <w:vAlign w:val="center"/>
          </w:tcPr>
          <w:p w14:paraId="54B4569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ar-SA"/>
              </w:rPr>
            </w:pPr>
            <w:r w:rsidRPr="00740BC9">
              <w:rPr>
                <w:rFonts w:ascii="Calibri" w:hAnsi="Calibri" w:cs="Calibri"/>
                <w:sz w:val="22"/>
                <w:szCs w:val="24"/>
                <w:lang w:val="en-GB" w:eastAsia="ar-SA"/>
              </w:rPr>
              <w:t>ΝΑΙ</w:t>
            </w:r>
          </w:p>
        </w:tc>
        <w:tc>
          <w:tcPr>
            <w:tcW w:w="1584" w:type="dxa"/>
          </w:tcPr>
          <w:p w14:paraId="256BBAA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p>
        </w:tc>
        <w:tc>
          <w:tcPr>
            <w:tcW w:w="1734" w:type="dxa"/>
            <w:vAlign w:val="center"/>
          </w:tcPr>
          <w:p w14:paraId="30E53911"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p>
        </w:tc>
      </w:tr>
      <w:tr w:rsidR="00740BC9" w:rsidRPr="00740BC9" w14:paraId="6F47B64B" w14:textId="77777777" w:rsidTr="00496DB1">
        <w:trPr>
          <w:trHeight w:val="605"/>
        </w:trPr>
        <w:tc>
          <w:tcPr>
            <w:tcW w:w="545" w:type="dxa"/>
            <w:shd w:val="clear" w:color="auto" w:fill="auto"/>
            <w:vAlign w:val="center"/>
          </w:tcPr>
          <w:p w14:paraId="5F9E913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p>
        </w:tc>
        <w:tc>
          <w:tcPr>
            <w:tcW w:w="6029" w:type="dxa"/>
            <w:shd w:val="clear" w:color="auto" w:fill="auto"/>
            <w:vAlign w:val="center"/>
          </w:tcPr>
          <w:p w14:paraId="6135417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r w:rsidRPr="00740BC9">
              <w:rPr>
                <w:rFonts w:ascii="Calibri" w:hAnsi="Calibri" w:cs="Calibri"/>
                <w:sz w:val="22"/>
                <w:szCs w:val="24"/>
                <w:lang w:eastAsia="el-GR"/>
              </w:rPr>
              <w:t>Μνήμη 32GB DDR4 RAM </w:t>
            </w:r>
          </w:p>
        </w:tc>
        <w:tc>
          <w:tcPr>
            <w:tcW w:w="1193" w:type="dxa"/>
            <w:shd w:val="clear" w:color="auto" w:fill="auto"/>
            <w:vAlign w:val="center"/>
          </w:tcPr>
          <w:p w14:paraId="531D80A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ar-SA"/>
              </w:rPr>
            </w:pPr>
            <w:r w:rsidRPr="00740BC9">
              <w:rPr>
                <w:rFonts w:ascii="Calibri" w:hAnsi="Calibri" w:cs="Calibri"/>
                <w:sz w:val="22"/>
                <w:szCs w:val="24"/>
                <w:lang w:val="en-GB" w:eastAsia="ar-SA"/>
              </w:rPr>
              <w:t>ΝΑΙ</w:t>
            </w:r>
          </w:p>
        </w:tc>
        <w:tc>
          <w:tcPr>
            <w:tcW w:w="1584" w:type="dxa"/>
          </w:tcPr>
          <w:p w14:paraId="2DDE056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p>
        </w:tc>
        <w:tc>
          <w:tcPr>
            <w:tcW w:w="1734" w:type="dxa"/>
            <w:vAlign w:val="center"/>
          </w:tcPr>
          <w:p w14:paraId="3982F041"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p>
        </w:tc>
      </w:tr>
      <w:tr w:rsidR="00740BC9" w:rsidRPr="00740BC9" w14:paraId="583B9671" w14:textId="77777777" w:rsidTr="00496DB1">
        <w:trPr>
          <w:trHeight w:val="605"/>
        </w:trPr>
        <w:tc>
          <w:tcPr>
            <w:tcW w:w="545" w:type="dxa"/>
            <w:shd w:val="clear" w:color="auto" w:fill="auto"/>
            <w:vAlign w:val="center"/>
          </w:tcPr>
          <w:p w14:paraId="2D293C6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p>
        </w:tc>
        <w:tc>
          <w:tcPr>
            <w:tcW w:w="6029" w:type="dxa"/>
            <w:shd w:val="clear" w:color="auto" w:fill="auto"/>
            <w:vAlign w:val="center"/>
          </w:tcPr>
          <w:p w14:paraId="22001211"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Κάρτα γραφικών </w:t>
            </w:r>
            <w:r w:rsidRPr="00740BC9">
              <w:rPr>
                <w:rFonts w:ascii="Calibri" w:hAnsi="Calibri" w:cs="Calibri"/>
                <w:sz w:val="22"/>
                <w:szCs w:val="24"/>
                <w:lang w:val="en-GB" w:eastAsia="el-GR"/>
              </w:rPr>
              <w:t>Nvidia</w:t>
            </w:r>
            <w:r w:rsidRPr="00740BC9">
              <w:rPr>
                <w:rFonts w:ascii="Calibri" w:hAnsi="Calibri" w:cs="Calibri"/>
                <w:sz w:val="22"/>
                <w:szCs w:val="24"/>
                <w:lang w:eastAsia="el-GR"/>
              </w:rPr>
              <w:t xml:space="preserve"> </w:t>
            </w:r>
            <w:r w:rsidRPr="00740BC9">
              <w:rPr>
                <w:rFonts w:ascii="Calibri" w:hAnsi="Calibri" w:cs="Calibri"/>
                <w:sz w:val="22"/>
                <w:szCs w:val="24"/>
                <w:lang w:val="en-GB" w:eastAsia="el-GR"/>
              </w:rPr>
              <w:t>GeForce</w:t>
            </w:r>
            <w:r w:rsidRPr="00740BC9">
              <w:rPr>
                <w:rFonts w:ascii="Calibri" w:hAnsi="Calibri" w:cs="Calibri"/>
                <w:sz w:val="22"/>
                <w:szCs w:val="24"/>
                <w:lang w:eastAsia="el-GR"/>
              </w:rPr>
              <w:t xml:space="preserve"> </w:t>
            </w:r>
            <w:r w:rsidRPr="00740BC9">
              <w:rPr>
                <w:rFonts w:ascii="Calibri" w:hAnsi="Calibri" w:cs="Calibri"/>
                <w:sz w:val="22"/>
                <w:szCs w:val="24"/>
                <w:lang w:val="en-GB" w:eastAsia="el-GR"/>
              </w:rPr>
              <w:t>RTX</w:t>
            </w:r>
            <w:r w:rsidRPr="00740BC9">
              <w:rPr>
                <w:rFonts w:ascii="Calibri" w:hAnsi="Calibri" w:cs="Calibri"/>
                <w:sz w:val="22"/>
                <w:szCs w:val="24"/>
                <w:lang w:eastAsia="el-GR"/>
              </w:rPr>
              <w:t xml:space="preserve"> 4060, </w:t>
            </w:r>
            <w:r w:rsidRPr="00740BC9">
              <w:rPr>
                <w:rFonts w:ascii="Calibri" w:hAnsi="Calibri" w:cs="Calibri"/>
                <w:sz w:val="22"/>
                <w:szCs w:val="24"/>
              </w:rPr>
              <w:t xml:space="preserve"> </w:t>
            </w:r>
            <w:r w:rsidRPr="00740BC9">
              <w:rPr>
                <w:rFonts w:ascii="Calibri" w:hAnsi="Calibri" w:cs="Calibri"/>
                <w:sz w:val="22"/>
                <w:szCs w:val="24"/>
                <w:lang w:eastAsia="el-GR"/>
              </w:rPr>
              <w:t>8</w:t>
            </w:r>
            <w:r w:rsidRPr="00740BC9">
              <w:rPr>
                <w:rFonts w:ascii="Calibri" w:hAnsi="Calibri" w:cs="Calibri"/>
                <w:sz w:val="22"/>
                <w:szCs w:val="24"/>
                <w:lang w:val="en-GB" w:eastAsia="el-GR"/>
              </w:rPr>
              <w:t>GB</w:t>
            </w:r>
            <w:r w:rsidRPr="00740BC9">
              <w:rPr>
                <w:rFonts w:ascii="Calibri" w:hAnsi="Calibri" w:cs="Calibri"/>
                <w:sz w:val="22"/>
                <w:szCs w:val="24"/>
                <w:lang w:eastAsia="el-GR"/>
              </w:rPr>
              <w:t xml:space="preserve"> </w:t>
            </w:r>
            <w:r w:rsidRPr="00740BC9">
              <w:rPr>
                <w:rFonts w:ascii="Calibri" w:hAnsi="Calibri" w:cs="Calibri"/>
                <w:sz w:val="22"/>
                <w:szCs w:val="24"/>
                <w:lang w:val="en-GB" w:eastAsia="el-GR"/>
              </w:rPr>
              <w:t>GDDR</w:t>
            </w:r>
            <w:r w:rsidRPr="00740BC9">
              <w:rPr>
                <w:rFonts w:ascii="Calibri" w:hAnsi="Calibri" w:cs="Calibri"/>
                <w:sz w:val="22"/>
                <w:szCs w:val="24"/>
                <w:lang w:eastAsia="el-GR"/>
              </w:rPr>
              <w:t>5 με υποστήριξη για 3 οθόνες</w:t>
            </w:r>
          </w:p>
        </w:tc>
        <w:tc>
          <w:tcPr>
            <w:tcW w:w="1193" w:type="dxa"/>
            <w:shd w:val="clear" w:color="auto" w:fill="auto"/>
            <w:vAlign w:val="center"/>
          </w:tcPr>
          <w:p w14:paraId="77C1E24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ar-SA"/>
              </w:rPr>
            </w:pPr>
            <w:r w:rsidRPr="00740BC9">
              <w:rPr>
                <w:rFonts w:ascii="Calibri" w:hAnsi="Calibri" w:cs="Calibri"/>
                <w:sz w:val="22"/>
                <w:szCs w:val="24"/>
                <w:lang w:val="en-GB" w:eastAsia="ar-SA"/>
              </w:rPr>
              <w:t>ΝΑΙ</w:t>
            </w:r>
          </w:p>
        </w:tc>
        <w:tc>
          <w:tcPr>
            <w:tcW w:w="1584" w:type="dxa"/>
          </w:tcPr>
          <w:p w14:paraId="641392C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5DF3421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4DA676D5" w14:textId="77777777" w:rsidTr="00496DB1">
        <w:trPr>
          <w:trHeight w:val="605"/>
        </w:trPr>
        <w:tc>
          <w:tcPr>
            <w:tcW w:w="545" w:type="dxa"/>
            <w:shd w:val="clear" w:color="auto" w:fill="auto"/>
            <w:vAlign w:val="center"/>
          </w:tcPr>
          <w:p w14:paraId="0107535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1114950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roofErr w:type="spellStart"/>
            <w:r w:rsidRPr="00740BC9">
              <w:rPr>
                <w:rFonts w:ascii="Calibri" w:hAnsi="Calibri" w:cs="Calibri"/>
                <w:sz w:val="22"/>
                <w:szCs w:val="24"/>
                <w:lang w:eastAsia="el-GR"/>
              </w:rPr>
              <w:t>Two</w:t>
            </w:r>
            <w:proofErr w:type="spellEnd"/>
            <w:r w:rsidRPr="00740BC9">
              <w:rPr>
                <w:rFonts w:ascii="Calibri" w:hAnsi="Calibri" w:cs="Calibri"/>
                <w:sz w:val="22"/>
                <w:szCs w:val="24"/>
                <w:lang w:eastAsia="el-GR"/>
              </w:rPr>
              <w:t xml:space="preserve"> </w:t>
            </w:r>
            <w:proofErr w:type="spellStart"/>
            <w:r w:rsidRPr="00740BC9">
              <w:rPr>
                <w:rFonts w:ascii="Calibri" w:hAnsi="Calibri" w:cs="Calibri"/>
                <w:sz w:val="22"/>
                <w:szCs w:val="24"/>
                <w:lang w:eastAsia="el-GR"/>
              </w:rPr>
              <w:t>Gigabit</w:t>
            </w:r>
            <w:proofErr w:type="spellEnd"/>
            <w:r w:rsidRPr="00740BC9">
              <w:rPr>
                <w:rFonts w:ascii="Calibri" w:hAnsi="Calibri" w:cs="Calibri"/>
                <w:sz w:val="22"/>
                <w:szCs w:val="24"/>
                <w:lang w:eastAsia="el-GR"/>
              </w:rPr>
              <w:t xml:space="preserve"> </w:t>
            </w:r>
            <w:proofErr w:type="spellStart"/>
            <w:r w:rsidRPr="00740BC9">
              <w:rPr>
                <w:rFonts w:ascii="Calibri" w:hAnsi="Calibri" w:cs="Calibri"/>
                <w:sz w:val="22"/>
                <w:szCs w:val="24"/>
                <w:lang w:eastAsia="el-GR"/>
              </w:rPr>
              <w:t>Ethernet</w:t>
            </w:r>
            <w:proofErr w:type="spellEnd"/>
            <w:r w:rsidRPr="00740BC9">
              <w:rPr>
                <w:rFonts w:ascii="Calibri" w:hAnsi="Calibri" w:cs="Calibri"/>
                <w:sz w:val="22"/>
                <w:szCs w:val="24"/>
                <w:lang w:eastAsia="el-GR"/>
              </w:rPr>
              <w:t xml:space="preserve"> </w:t>
            </w:r>
            <w:proofErr w:type="spellStart"/>
            <w:r w:rsidRPr="00740BC9">
              <w:rPr>
                <w:rFonts w:ascii="Calibri" w:hAnsi="Calibri" w:cs="Calibri"/>
                <w:sz w:val="22"/>
                <w:szCs w:val="24"/>
                <w:lang w:eastAsia="el-GR"/>
              </w:rPr>
              <w:t>ports</w:t>
            </w:r>
            <w:proofErr w:type="spellEnd"/>
          </w:p>
        </w:tc>
        <w:tc>
          <w:tcPr>
            <w:tcW w:w="1193" w:type="dxa"/>
            <w:shd w:val="clear" w:color="auto" w:fill="auto"/>
            <w:vAlign w:val="center"/>
          </w:tcPr>
          <w:p w14:paraId="5DA633B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ar-SA"/>
              </w:rPr>
            </w:pPr>
            <w:r w:rsidRPr="00740BC9">
              <w:rPr>
                <w:rFonts w:ascii="Calibri" w:hAnsi="Calibri" w:cs="Calibri"/>
                <w:sz w:val="22"/>
                <w:szCs w:val="24"/>
                <w:lang w:val="en-GB" w:eastAsia="ar-SA"/>
              </w:rPr>
              <w:t>ΝΑΙ</w:t>
            </w:r>
          </w:p>
        </w:tc>
        <w:tc>
          <w:tcPr>
            <w:tcW w:w="1584" w:type="dxa"/>
          </w:tcPr>
          <w:p w14:paraId="4C1BCB3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614FCE3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4BBCEC7A" w14:textId="77777777" w:rsidTr="00496DB1">
        <w:trPr>
          <w:trHeight w:val="605"/>
        </w:trPr>
        <w:tc>
          <w:tcPr>
            <w:tcW w:w="545" w:type="dxa"/>
            <w:shd w:val="clear" w:color="auto" w:fill="auto"/>
            <w:vAlign w:val="center"/>
          </w:tcPr>
          <w:p w14:paraId="0629B05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085E766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Προ-εγκατεστημένα </w:t>
            </w:r>
            <w:r w:rsidRPr="00740BC9">
              <w:rPr>
                <w:rFonts w:ascii="Calibri" w:hAnsi="Calibri" w:cs="Calibri"/>
                <w:sz w:val="22"/>
                <w:szCs w:val="24"/>
              </w:rPr>
              <w:t xml:space="preserve"> </w:t>
            </w:r>
            <w:r w:rsidRPr="00740BC9">
              <w:rPr>
                <w:rFonts w:ascii="Calibri" w:hAnsi="Calibri" w:cs="Calibri"/>
                <w:sz w:val="22"/>
                <w:szCs w:val="24"/>
                <w:lang w:eastAsia="el-GR"/>
              </w:rPr>
              <w:t>Windows11</w:t>
            </w:r>
          </w:p>
        </w:tc>
        <w:tc>
          <w:tcPr>
            <w:tcW w:w="1193" w:type="dxa"/>
            <w:shd w:val="clear" w:color="auto" w:fill="auto"/>
            <w:vAlign w:val="center"/>
          </w:tcPr>
          <w:p w14:paraId="2AF06EB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ar-SA"/>
              </w:rPr>
            </w:pPr>
            <w:r w:rsidRPr="00740BC9">
              <w:rPr>
                <w:rFonts w:ascii="Calibri" w:hAnsi="Calibri" w:cs="Calibri"/>
                <w:sz w:val="22"/>
                <w:szCs w:val="24"/>
                <w:lang w:val="en-GB" w:eastAsia="ar-SA"/>
              </w:rPr>
              <w:t>ΝΑΙ</w:t>
            </w:r>
          </w:p>
        </w:tc>
        <w:tc>
          <w:tcPr>
            <w:tcW w:w="1584" w:type="dxa"/>
          </w:tcPr>
          <w:p w14:paraId="64D3FF2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33F150F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28CF68F8" w14:textId="77777777" w:rsidTr="00496DB1">
        <w:trPr>
          <w:trHeight w:val="605"/>
        </w:trPr>
        <w:tc>
          <w:tcPr>
            <w:tcW w:w="545" w:type="dxa"/>
            <w:shd w:val="clear" w:color="auto" w:fill="auto"/>
            <w:vAlign w:val="center"/>
          </w:tcPr>
          <w:p w14:paraId="29C8D3B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18700E8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r w:rsidRPr="00740BC9">
              <w:rPr>
                <w:rFonts w:ascii="Calibri" w:hAnsi="Calibri" w:cs="Calibri"/>
                <w:sz w:val="22"/>
                <w:szCs w:val="24"/>
                <w:lang w:eastAsia="el-GR"/>
              </w:rPr>
              <w:t>Τρεις</w:t>
            </w:r>
            <w:r w:rsidRPr="00740BC9">
              <w:rPr>
                <w:rFonts w:ascii="Calibri" w:hAnsi="Calibri" w:cs="Calibri"/>
                <w:sz w:val="22"/>
                <w:szCs w:val="24"/>
                <w:lang w:val="en-GB" w:eastAsia="el-GR"/>
              </w:rPr>
              <w:t xml:space="preserve"> (3) </w:t>
            </w:r>
            <w:r w:rsidRPr="00740BC9">
              <w:rPr>
                <w:rFonts w:ascii="Calibri" w:hAnsi="Calibri" w:cs="Calibri"/>
                <w:sz w:val="22"/>
                <w:szCs w:val="24"/>
                <w:lang w:eastAsia="el-GR"/>
              </w:rPr>
              <w:t>οθόνες</w:t>
            </w:r>
            <w:r w:rsidRPr="00740BC9">
              <w:rPr>
                <w:rFonts w:ascii="Calibri" w:hAnsi="Calibri" w:cs="Calibri"/>
                <w:sz w:val="22"/>
                <w:szCs w:val="24"/>
                <w:lang w:val="en-GB" w:eastAsia="el-GR"/>
              </w:rPr>
              <w:t xml:space="preserve"> LCD 23.8” Flat display </w:t>
            </w:r>
            <w:r w:rsidRPr="00740BC9">
              <w:rPr>
                <w:rFonts w:ascii="Calibri" w:hAnsi="Calibri" w:cs="Calibri"/>
                <w:sz w:val="22"/>
                <w:szCs w:val="24"/>
                <w:lang w:eastAsia="el-GR"/>
              </w:rPr>
              <w:t>με</w:t>
            </w:r>
            <w:r w:rsidRPr="00740BC9">
              <w:rPr>
                <w:rFonts w:ascii="Calibri" w:hAnsi="Calibri" w:cs="Calibri"/>
                <w:sz w:val="22"/>
                <w:szCs w:val="24"/>
                <w:lang w:val="en-GB" w:eastAsia="el-GR"/>
              </w:rPr>
              <w:t>:</w:t>
            </w:r>
          </w:p>
        </w:tc>
        <w:tc>
          <w:tcPr>
            <w:tcW w:w="1193" w:type="dxa"/>
            <w:shd w:val="clear" w:color="auto" w:fill="auto"/>
            <w:vAlign w:val="center"/>
          </w:tcPr>
          <w:p w14:paraId="1DEAC14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ar-SA"/>
              </w:rPr>
            </w:pPr>
            <w:r w:rsidRPr="00740BC9">
              <w:rPr>
                <w:rFonts w:ascii="Calibri" w:hAnsi="Calibri" w:cs="Calibri"/>
                <w:sz w:val="22"/>
                <w:szCs w:val="24"/>
                <w:lang w:val="en-GB" w:eastAsia="ar-SA"/>
              </w:rPr>
              <w:t>ΝΑΙ</w:t>
            </w:r>
          </w:p>
        </w:tc>
        <w:tc>
          <w:tcPr>
            <w:tcW w:w="1584" w:type="dxa"/>
          </w:tcPr>
          <w:p w14:paraId="52050E3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p>
        </w:tc>
        <w:tc>
          <w:tcPr>
            <w:tcW w:w="1734" w:type="dxa"/>
            <w:vAlign w:val="center"/>
          </w:tcPr>
          <w:p w14:paraId="26FF3CE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p>
        </w:tc>
      </w:tr>
      <w:tr w:rsidR="00740BC9" w:rsidRPr="00740BC9" w14:paraId="4651832D" w14:textId="77777777" w:rsidTr="00496DB1">
        <w:trPr>
          <w:trHeight w:val="605"/>
        </w:trPr>
        <w:tc>
          <w:tcPr>
            <w:tcW w:w="545" w:type="dxa"/>
            <w:shd w:val="clear" w:color="auto" w:fill="auto"/>
            <w:vAlign w:val="center"/>
          </w:tcPr>
          <w:p w14:paraId="37FAB4C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p>
        </w:tc>
        <w:tc>
          <w:tcPr>
            <w:tcW w:w="6029" w:type="dxa"/>
            <w:shd w:val="clear" w:color="auto" w:fill="auto"/>
            <w:vAlign w:val="center"/>
          </w:tcPr>
          <w:p w14:paraId="27F6297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r w:rsidRPr="00740BC9">
              <w:rPr>
                <w:rFonts w:ascii="Calibri" w:hAnsi="Calibri" w:cs="Calibri"/>
                <w:sz w:val="22"/>
                <w:szCs w:val="24"/>
                <w:lang w:val="en-GB" w:eastAsia="el-GR"/>
              </w:rPr>
              <w:t>1920 x 1080 (FHD) resolution</w:t>
            </w:r>
          </w:p>
        </w:tc>
        <w:tc>
          <w:tcPr>
            <w:tcW w:w="1193" w:type="dxa"/>
            <w:shd w:val="clear" w:color="auto" w:fill="auto"/>
            <w:vAlign w:val="center"/>
          </w:tcPr>
          <w:p w14:paraId="29A14E5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ar-SA"/>
              </w:rPr>
            </w:pPr>
            <w:r w:rsidRPr="00740BC9">
              <w:rPr>
                <w:rFonts w:ascii="Calibri" w:hAnsi="Calibri" w:cs="Calibri"/>
                <w:sz w:val="22"/>
                <w:szCs w:val="24"/>
                <w:lang w:val="en-GB" w:eastAsia="ar-SA"/>
              </w:rPr>
              <w:t>ΝΑΙ</w:t>
            </w:r>
          </w:p>
        </w:tc>
        <w:tc>
          <w:tcPr>
            <w:tcW w:w="1584" w:type="dxa"/>
          </w:tcPr>
          <w:p w14:paraId="2C46209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p>
        </w:tc>
        <w:tc>
          <w:tcPr>
            <w:tcW w:w="1734" w:type="dxa"/>
            <w:vAlign w:val="center"/>
          </w:tcPr>
          <w:p w14:paraId="195E00C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p>
        </w:tc>
      </w:tr>
      <w:tr w:rsidR="00740BC9" w:rsidRPr="00740BC9" w14:paraId="526886A3" w14:textId="77777777" w:rsidTr="00496DB1">
        <w:trPr>
          <w:trHeight w:val="605"/>
        </w:trPr>
        <w:tc>
          <w:tcPr>
            <w:tcW w:w="545" w:type="dxa"/>
            <w:shd w:val="clear" w:color="auto" w:fill="auto"/>
            <w:vAlign w:val="center"/>
          </w:tcPr>
          <w:p w14:paraId="402232D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p>
        </w:tc>
        <w:tc>
          <w:tcPr>
            <w:tcW w:w="6029" w:type="dxa"/>
            <w:shd w:val="clear" w:color="auto" w:fill="auto"/>
            <w:vAlign w:val="center"/>
          </w:tcPr>
          <w:p w14:paraId="7B05EFC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r w:rsidRPr="00740BC9">
              <w:rPr>
                <w:rFonts w:ascii="Calibri" w:hAnsi="Calibri" w:cs="Calibri"/>
                <w:sz w:val="22"/>
                <w:szCs w:val="24"/>
                <w:lang w:val="en-GB" w:eastAsia="el-GR"/>
              </w:rPr>
              <w:t>1ms (MPRT) Respond Time and 100Hz Refresh Rate</w:t>
            </w:r>
          </w:p>
        </w:tc>
        <w:tc>
          <w:tcPr>
            <w:tcW w:w="1193" w:type="dxa"/>
            <w:shd w:val="clear" w:color="auto" w:fill="auto"/>
            <w:vAlign w:val="center"/>
          </w:tcPr>
          <w:p w14:paraId="2DCC4E3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ar-SA"/>
              </w:rPr>
            </w:pPr>
            <w:r w:rsidRPr="00740BC9">
              <w:rPr>
                <w:rFonts w:ascii="Calibri" w:hAnsi="Calibri" w:cs="Calibri"/>
                <w:sz w:val="22"/>
                <w:szCs w:val="24"/>
                <w:lang w:val="en-GB" w:eastAsia="ar-SA"/>
              </w:rPr>
              <w:t>ΝΑΙ</w:t>
            </w:r>
          </w:p>
        </w:tc>
        <w:tc>
          <w:tcPr>
            <w:tcW w:w="1584" w:type="dxa"/>
          </w:tcPr>
          <w:p w14:paraId="11E101A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p>
        </w:tc>
        <w:tc>
          <w:tcPr>
            <w:tcW w:w="1734" w:type="dxa"/>
            <w:vAlign w:val="center"/>
          </w:tcPr>
          <w:p w14:paraId="00081DB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p>
        </w:tc>
      </w:tr>
      <w:tr w:rsidR="00740BC9" w:rsidRPr="00740BC9" w14:paraId="47D4EE96" w14:textId="77777777" w:rsidTr="00496DB1">
        <w:trPr>
          <w:trHeight w:val="605"/>
        </w:trPr>
        <w:tc>
          <w:tcPr>
            <w:tcW w:w="545" w:type="dxa"/>
            <w:shd w:val="clear" w:color="auto" w:fill="auto"/>
            <w:vAlign w:val="center"/>
          </w:tcPr>
          <w:p w14:paraId="0F020BE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p>
        </w:tc>
        <w:tc>
          <w:tcPr>
            <w:tcW w:w="6029" w:type="dxa"/>
            <w:shd w:val="clear" w:color="auto" w:fill="auto"/>
            <w:vAlign w:val="center"/>
          </w:tcPr>
          <w:p w14:paraId="5C8FB1F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r w:rsidRPr="00740BC9">
              <w:rPr>
                <w:rFonts w:ascii="Calibri" w:hAnsi="Calibri" w:cs="Calibri"/>
                <w:sz w:val="22"/>
                <w:szCs w:val="24"/>
                <w:lang w:val="en-GB" w:eastAsia="el-GR"/>
              </w:rPr>
              <w:t>In-Plane Switching (IPS) technology</w:t>
            </w:r>
          </w:p>
        </w:tc>
        <w:tc>
          <w:tcPr>
            <w:tcW w:w="1193" w:type="dxa"/>
            <w:shd w:val="clear" w:color="auto" w:fill="auto"/>
            <w:vAlign w:val="center"/>
          </w:tcPr>
          <w:p w14:paraId="0FAA9BF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ar-SA"/>
              </w:rPr>
            </w:pPr>
            <w:r w:rsidRPr="00740BC9">
              <w:rPr>
                <w:rFonts w:ascii="Calibri" w:hAnsi="Calibri" w:cs="Calibri"/>
                <w:sz w:val="22"/>
                <w:szCs w:val="24"/>
                <w:lang w:val="en-GB" w:eastAsia="ar-SA"/>
              </w:rPr>
              <w:t>ΝΑΙ</w:t>
            </w:r>
          </w:p>
        </w:tc>
        <w:tc>
          <w:tcPr>
            <w:tcW w:w="1584" w:type="dxa"/>
          </w:tcPr>
          <w:p w14:paraId="1F2ECAD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p>
        </w:tc>
        <w:tc>
          <w:tcPr>
            <w:tcW w:w="1734" w:type="dxa"/>
            <w:vAlign w:val="center"/>
          </w:tcPr>
          <w:p w14:paraId="61279D9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p>
        </w:tc>
      </w:tr>
      <w:tr w:rsidR="00740BC9" w:rsidRPr="00740BC9" w14:paraId="2AD9D143" w14:textId="77777777" w:rsidTr="00496DB1">
        <w:trPr>
          <w:trHeight w:val="605"/>
        </w:trPr>
        <w:tc>
          <w:tcPr>
            <w:tcW w:w="545" w:type="dxa"/>
            <w:shd w:val="clear" w:color="auto" w:fill="auto"/>
            <w:vAlign w:val="center"/>
          </w:tcPr>
          <w:p w14:paraId="4ED1D6B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p>
        </w:tc>
        <w:tc>
          <w:tcPr>
            <w:tcW w:w="6029" w:type="dxa"/>
            <w:shd w:val="clear" w:color="auto" w:fill="auto"/>
            <w:vAlign w:val="center"/>
          </w:tcPr>
          <w:p w14:paraId="63263B3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r w:rsidRPr="00740BC9">
              <w:rPr>
                <w:rFonts w:ascii="Calibri" w:hAnsi="Calibri" w:cs="Calibri"/>
                <w:sz w:val="22"/>
                <w:szCs w:val="24"/>
                <w:lang w:val="en-GB" w:eastAsia="el-GR"/>
              </w:rPr>
              <w:t>16:9 Aspect ratio</w:t>
            </w:r>
          </w:p>
        </w:tc>
        <w:tc>
          <w:tcPr>
            <w:tcW w:w="1193" w:type="dxa"/>
            <w:shd w:val="clear" w:color="auto" w:fill="auto"/>
            <w:vAlign w:val="center"/>
          </w:tcPr>
          <w:p w14:paraId="4CBA6A9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ar-SA"/>
              </w:rPr>
            </w:pPr>
            <w:r w:rsidRPr="00740BC9">
              <w:rPr>
                <w:rFonts w:ascii="Calibri" w:hAnsi="Calibri" w:cs="Calibri"/>
                <w:sz w:val="22"/>
                <w:szCs w:val="24"/>
                <w:lang w:val="en-GB" w:eastAsia="ar-SA"/>
              </w:rPr>
              <w:t>ΝΑΙ</w:t>
            </w:r>
          </w:p>
        </w:tc>
        <w:tc>
          <w:tcPr>
            <w:tcW w:w="1584" w:type="dxa"/>
          </w:tcPr>
          <w:p w14:paraId="269748B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p>
        </w:tc>
        <w:tc>
          <w:tcPr>
            <w:tcW w:w="1734" w:type="dxa"/>
            <w:vAlign w:val="center"/>
          </w:tcPr>
          <w:p w14:paraId="14CD80F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p>
        </w:tc>
      </w:tr>
      <w:tr w:rsidR="00740BC9" w:rsidRPr="00740BC9" w14:paraId="292A0342" w14:textId="77777777" w:rsidTr="00496DB1">
        <w:trPr>
          <w:trHeight w:val="605"/>
        </w:trPr>
        <w:tc>
          <w:tcPr>
            <w:tcW w:w="545" w:type="dxa"/>
            <w:shd w:val="clear" w:color="auto" w:fill="auto"/>
            <w:vAlign w:val="center"/>
          </w:tcPr>
          <w:p w14:paraId="013DB40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p>
        </w:tc>
        <w:tc>
          <w:tcPr>
            <w:tcW w:w="6029" w:type="dxa"/>
            <w:shd w:val="clear" w:color="auto" w:fill="auto"/>
            <w:vAlign w:val="center"/>
          </w:tcPr>
          <w:p w14:paraId="373075B1"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r w:rsidRPr="00740BC9">
              <w:rPr>
                <w:rFonts w:ascii="Calibri" w:hAnsi="Calibri" w:cs="Calibri"/>
                <w:sz w:val="22"/>
                <w:szCs w:val="24"/>
                <w:lang w:val="en-GB" w:eastAsia="el-GR"/>
              </w:rPr>
              <w:t>Adjustability: Tilt/Swivel/Height/Pivot</w:t>
            </w:r>
          </w:p>
        </w:tc>
        <w:tc>
          <w:tcPr>
            <w:tcW w:w="1193" w:type="dxa"/>
            <w:shd w:val="clear" w:color="auto" w:fill="auto"/>
            <w:vAlign w:val="center"/>
          </w:tcPr>
          <w:p w14:paraId="591FD88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ar-SA"/>
              </w:rPr>
            </w:pPr>
            <w:r w:rsidRPr="00740BC9">
              <w:rPr>
                <w:rFonts w:ascii="Calibri" w:hAnsi="Calibri" w:cs="Calibri"/>
                <w:sz w:val="22"/>
                <w:szCs w:val="24"/>
                <w:lang w:val="en-GB" w:eastAsia="ar-SA"/>
              </w:rPr>
              <w:t>ΝΑΙ</w:t>
            </w:r>
          </w:p>
        </w:tc>
        <w:tc>
          <w:tcPr>
            <w:tcW w:w="1584" w:type="dxa"/>
          </w:tcPr>
          <w:p w14:paraId="35C26E1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p>
        </w:tc>
        <w:tc>
          <w:tcPr>
            <w:tcW w:w="1734" w:type="dxa"/>
            <w:vAlign w:val="center"/>
          </w:tcPr>
          <w:p w14:paraId="7F0620E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p>
        </w:tc>
      </w:tr>
      <w:tr w:rsidR="00740BC9" w:rsidRPr="00740BC9" w14:paraId="307DA577" w14:textId="77777777" w:rsidTr="00496DB1">
        <w:trPr>
          <w:trHeight w:val="605"/>
        </w:trPr>
        <w:tc>
          <w:tcPr>
            <w:tcW w:w="545" w:type="dxa"/>
            <w:shd w:val="clear" w:color="auto" w:fill="auto"/>
            <w:vAlign w:val="center"/>
          </w:tcPr>
          <w:p w14:paraId="4BCBC8D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p>
        </w:tc>
        <w:tc>
          <w:tcPr>
            <w:tcW w:w="6029" w:type="dxa"/>
            <w:shd w:val="clear" w:color="auto" w:fill="auto"/>
            <w:vAlign w:val="center"/>
          </w:tcPr>
          <w:p w14:paraId="63E43C4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r w:rsidRPr="00740BC9">
              <w:rPr>
                <w:rFonts w:ascii="Calibri" w:hAnsi="Calibri" w:cs="Calibri"/>
                <w:sz w:val="22"/>
                <w:szCs w:val="24"/>
                <w:lang w:val="en-GB" w:eastAsia="el-GR"/>
              </w:rPr>
              <w:t xml:space="preserve">TÜV certified display for eye health. Less blue light PRO. </w:t>
            </w:r>
          </w:p>
        </w:tc>
        <w:tc>
          <w:tcPr>
            <w:tcW w:w="1193" w:type="dxa"/>
            <w:shd w:val="clear" w:color="auto" w:fill="auto"/>
            <w:vAlign w:val="center"/>
          </w:tcPr>
          <w:p w14:paraId="45E9C37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ar-SA"/>
              </w:rPr>
            </w:pPr>
            <w:r w:rsidRPr="00740BC9">
              <w:rPr>
                <w:rFonts w:ascii="Calibri" w:hAnsi="Calibri" w:cs="Calibri"/>
                <w:sz w:val="22"/>
                <w:szCs w:val="24"/>
                <w:lang w:val="en-GB" w:eastAsia="ar-SA"/>
              </w:rPr>
              <w:t>ΝΑΙ</w:t>
            </w:r>
          </w:p>
        </w:tc>
        <w:tc>
          <w:tcPr>
            <w:tcW w:w="1584" w:type="dxa"/>
          </w:tcPr>
          <w:p w14:paraId="33FC8B3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p>
        </w:tc>
        <w:tc>
          <w:tcPr>
            <w:tcW w:w="1734" w:type="dxa"/>
            <w:vAlign w:val="center"/>
          </w:tcPr>
          <w:p w14:paraId="7A76894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p>
        </w:tc>
      </w:tr>
      <w:tr w:rsidR="00740BC9" w:rsidRPr="00740BC9" w14:paraId="0B593C81" w14:textId="77777777" w:rsidTr="00496DB1">
        <w:trPr>
          <w:trHeight w:val="605"/>
        </w:trPr>
        <w:tc>
          <w:tcPr>
            <w:tcW w:w="545" w:type="dxa"/>
            <w:shd w:val="clear" w:color="auto" w:fill="auto"/>
            <w:vAlign w:val="center"/>
          </w:tcPr>
          <w:p w14:paraId="5F41881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p>
        </w:tc>
        <w:tc>
          <w:tcPr>
            <w:tcW w:w="6029" w:type="dxa"/>
            <w:shd w:val="clear" w:color="auto" w:fill="auto"/>
            <w:vAlign w:val="center"/>
          </w:tcPr>
          <w:p w14:paraId="700ECD9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r w:rsidRPr="00740BC9">
              <w:rPr>
                <w:rFonts w:ascii="Calibri" w:hAnsi="Calibri" w:cs="Calibri"/>
                <w:sz w:val="22"/>
                <w:szCs w:val="24"/>
                <w:lang w:val="en-GB" w:eastAsia="el-GR"/>
              </w:rPr>
              <w:t>DisplayPort &amp; HDMITM ports. Standard VESA mountable design with 3W built-in speakers.</w:t>
            </w:r>
          </w:p>
        </w:tc>
        <w:tc>
          <w:tcPr>
            <w:tcW w:w="1193" w:type="dxa"/>
            <w:shd w:val="clear" w:color="auto" w:fill="auto"/>
            <w:vAlign w:val="center"/>
          </w:tcPr>
          <w:p w14:paraId="02F2280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ar-SA"/>
              </w:rPr>
            </w:pPr>
            <w:r w:rsidRPr="00740BC9">
              <w:rPr>
                <w:rFonts w:ascii="Calibri" w:hAnsi="Calibri" w:cs="Calibri"/>
                <w:sz w:val="22"/>
                <w:szCs w:val="24"/>
                <w:lang w:val="en-GB" w:eastAsia="ar-SA"/>
              </w:rPr>
              <w:t>ΝΑΙ</w:t>
            </w:r>
          </w:p>
        </w:tc>
        <w:tc>
          <w:tcPr>
            <w:tcW w:w="1584" w:type="dxa"/>
          </w:tcPr>
          <w:p w14:paraId="1EF52B2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p>
        </w:tc>
        <w:tc>
          <w:tcPr>
            <w:tcW w:w="1734" w:type="dxa"/>
            <w:vAlign w:val="center"/>
          </w:tcPr>
          <w:p w14:paraId="3E84E53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p>
        </w:tc>
      </w:tr>
      <w:tr w:rsidR="00740BC9" w:rsidRPr="00740BC9" w14:paraId="1EA4DBA5" w14:textId="77777777" w:rsidTr="00496DB1">
        <w:trPr>
          <w:trHeight w:val="605"/>
        </w:trPr>
        <w:tc>
          <w:tcPr>
            <w:tcW w:w="545" w:type="dxa"/>
            <w:shd w:val="clear" w:color="auto" w:fill="auto"/>
            <w:vAlign w:val="center"/>
          </w:tcPr>
          <w:p w14:paraId="7972E11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p>
        </w:tc>
        <w:tc>
          <w:tcPr>
            <w:tcW w:w="6029" w:type="dxa"/>
            <w:shd w:val="clear" w:color="auto" w:fill="auto"/>
            <w:vAlign w:val="center"/>
          </w:tcPr>
          <w:p w14:paraId="4731894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r w:rsidRPr="00740BC9">
              <w:rPr>
                <w:rFonts w:ascii="Calibri" w:hAnsi="Calibri" w:cs="Calibri"/>
                <w:sz w:val="22"/>
                <w:szCs w:val="24"/>
                <w:lang w:val="en-GB" w:eastAsia="el-GR"/>
              </w:rPr>
              <w:t>Standard VESA mountable design with 3W built-in speakers.</w:t>
            </w:r>
          </w:p>
        </w:tc>
        <w:tc>
          <w:tcPr>
            <w:tcW w:w="1193" w:type="dxa"/>
            <w:shd w:val="clear" w:color="auto" w:fill="auto"/>
            <w:vAlign w:val="center"/>
          </w:tcPr>
          <w:p w14:paraId="526CD19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ar-SA"/>
              </w:rPr>
            </w:pPr>
            <w:r w:rsidRPr="00740BC9">
              <w:rPr>
                <w:rFonts w:ascii="Calibri" w:hAnsi="Calibri" w:cs="Calibri"/>
                <w:sz w:val="22"/>
                <w:szCs w:val="24"/>
                <w:lang w:val="en-GB" w:eastAsia="ar-SA"/>
              </w:rPr>
              <w:t>ΝΑΙ</w:t>
            </w:r>
          </w:p>
        </w:tc>
        <w:tc>
          <w:tcPr>
            <w:tcW w:w="1584" w:type="dxa"/>
          </w:tcPr>
          <w:p w14:paraId="33B19BC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p>
        </w:tc>
        <w:tc>
          <w:tcPr>
            <w:tcW w:w="1734" w:type="dxa"/>
            <w:vAlign w:val="center"/>
          </w:tcPr>
          <w:p w14:paraId="3FB1AF7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p>
        </w:tc>
      </w:tr>
      <w:tr w:rsidR="00740BC9" w:rsidRPr="00740BC9" w14:paraId="5F3108DC" w14:textId="77777777" w:rsidTr="00496DB1">
        <w:trPr>
          <w:trHeight w:val="605"/>
        </w:trPr>
        <w:tc>
          <w:tcPr>
            <w:tcW w:w="545" w:type="dxa"/>
            <w:shd w:val="clear" w:color="auto" w:fill="auto"/>
            <w:vAlign w:val="center"/>
          </w:tcPr>
          <w:p w14:paraId="358B0F0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p>
        </w:tc>
        <w:tc>
          <w:tcPr>
            <w:tcW w:w="6029" w:type="dxa"/>
            <w:shd w:val="clear" w:color="auto" w:fill="auto"/>
            <w:vAlign w:val="center"/>
          </w:tcPr>
          <w:p w14:paraId="32CB467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r w:rsidRPr="00740BC9">
              <w:rPr>
                <w:rFonts w:ascii="Calibri" w:hAnsi="Calibri" w:cs="Calibri"/>
                <w:sz w:val="22"/>
                <w:szCs w:val="24"/>
                <w:lang w:eastAsia="el-GR"/>
              </w:rPr>
              <w:t>Πληκτρολόγιο</w:t>
            </w:r>
          </w:p>
        </w:tc>
        <w:tc>
          <w:tcPr>
            <w:tcW w:w="1193" w:type="dxa"/>
            <w:shd w:val="clear" w:color="auto" w:fill="auto"/>
            <w:vAlign w:val="center"/>
          </w:tcPr>
          <w:p w14:paraId="3B5B50C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ar-SA"/>
              </w:rPr>
            </w:pPr>
            <w:r w:rsidRPr="00740BC9">
              <w:rPr>
                <w:rFonts w:ascii="Calibri" w:hAnsi="Calibri" w:cs="Calibri"/>
                <w:sz w:val="22"/>
                <w:szCs w:val="24"/>
                <w:lang w:val="en-GB" w:eastAsia="ar-SA"/>
              </w:rPr>
              <w:t>ΝΑΙ</w:t>
            </w:r>
          </w:p>
        </w:tc>
        <w:tc>
          <w:tcPr>
            <w:tcW w:w="1584" w:type="dxa"/>
          </w:tcPr>
          <w:p w14:paraId="393673F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p>
        </w:tc>
        <w:tc>
          <w:tcPr>
            <w:tcW w:w="1734" w:type="dxa"/>
            <w:vAlign w:val="center"/>
          </w:tcPr>
          <w:p w14:paraId="790C129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p>
        </w:tc>
      </w:tr>
      <w:tr w:rsidR="00740BC9" w:rsidRPr="00740BC9" w14:paraId="0FF67CB8" w14:textId="77777777" w:rsidTr="00496DB1">
        <w:trPr>
          <w:trHeight w:val="605"/>
        </w:trPr>
        <w:tc>
          <w:tcPr>
            <w:tcW w:w="545" w:type="dxa"/>
            <w:shd w:val="clear" w:color="auto" w:fill="auto"/>
            <w:vAlign w:val="center"/>
          </w:tcPr>
          <w:p w14:paraId="772DC52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p>
        </w:tc>
        <w:tc>
          <w:tcPr>
            <w:tcW w:w="6029" w:type="dxa"/>
            <w:shd w:val="clear" w:color="auto" w:fill="auto"/>
            <w:vAlign w:val="center"/>
          </w:tcPr>
          <w:p w14:paraId="31F12BD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r w:rsidRPr="00740BC9">
              <w:rPr>
                <w:rFonts w:ascii="Calibri" w:hAnsi="Calibri" w:cs="Calibri"/>
                <w:sz w:val="22"/>
                <w:szCs w:val="24"/>
                <w:lang w:eastAsia="el-GR"/>
              </w:rPr>
              <w:t>Ποντίκι</w:t>
            </w:r>
          </w:p>
        </w:tc>
        <w:tc>
          <w:tcPr>
            <w:tcW w:w="1193" w:type="dxa"/>
            <w:shd w:val="clear" w:color="auto" w:fill="auto"/>
            <w:vAlign w:val="center"/>
          </w:tcPr>
          <w:p w14:paraId="0C2C3D8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ar-SA"/>
              </w:rPr>
            </w:pPr>
            <w:r w:rsidRPr="00740BC9">
              <w:rPr>
                <w:rFonts w:ascii="Calibri" w:hAnsi="Calibri" w:cs="Calibri"/>
                <w:sz w:val="22"/>
                <w:szCs w:val="24"/>
                <w:lang w:val="en-GB" w:eastAsia="ar-SA"/>
              </w:rPr>
              <w:t>ΝΑΙ</w:t>
            </w:r>
          </w:p>
        </w:tc>
        <w:tc>
          <w:tcPr>
            <w:tcW w:w="1584" w:type="dxa"/>
          </w:tcPr>
          <w:p w14:paraId="184092F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p>
        </w:tc>
        <w:tc>
          <w:tcPr>
            <w:tcW w:w="1734" w:type="dxa"/>
            <w:vAlign w:val="center"/>
          </w:tcPr>
          <w:p w14:paraId="00531FC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p>
        </w:tc>
      </w:tr>
      <w:tr w:rsidR="00740BC9" w:rsidRPr="00740BC9" w14:paraId="527EF5DC" w14:textId="77777777" w:rsidTr="00496DB1">
        <w:trPr>
          <w:trHeight w:val="605"/>
        </w:trPr>
        <w:tc>
          <w:tcPr>
            <w:tcW w:w="545" w:type="dxa"/>
            <w:shd w:val="clear" w:color="auto" w:fill="auto"/>
            <w:vAlign w:val="center"/>
          </w:tcPr>
          <w:p w14:paraId="7E1B6281"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p>
        </w:tc>
        <w:tc>
          <w:tcPr>
            <w:tcW w:w="6029" w:type="dxa"/>
            <w:shd w:val="clear" w:color="auto" w:fill="auto"/>
            <w:vAlign w:val="center"/>
          </w:tcPr>
          <w:p w14:paraId="7B9ED7E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r w:rsidRPr="00740BC9">
              <w:rPr>
                <w:rFonts w:ascii="Calibri" w:hAnsi="Calibri" w:cs="Calibri"/>
                <w:sz w:val="22"/>
                <w:szCs w:val="24"/>
                <w:lang w:eastAsia="el-GR"/>
              </w:rPr>
              <w:t>Δρομολογητή (</w:t>
            </w:r>
            <w:r w:rsidRPr="00740BC9">
              <w:rPr>
                <w:rFonts w:ascii="Calibri" w:hAnsi="Calibri" w:cs="Calibri"/>
                <w:sz w:val="22"/>
                <w:szCs w:val="24"/>
                <w:lang w:val="en-GB" w:eastAsia="el-GR"/>
              </w:rPr>
              <w:t>Router</w:t>
            </w:r>
            <w:r w:rsidRPr="00740BC9">
              <w:rPr>
                <w:rFonts w:ascii="Calibri" w:hAnsi="Calibri" w:cs="Calibri"/>
                <w:sz w:val="22"/>
                <w:szCs w:val="24"/>
                <w:lang w:eastAsia="el-GR"/>
              </w:rPr>
              <w:t xml:space="preserve">) υψηλών προδιαγραφών τύπου </w:t>
            </w:r>
            <w:r w:rsidRPr="00740BC9">
              <w:rPr>
                <w:rFonts w:ascii="Calibri" w:hAnsi="Calibri" w:cs="Calibri"/>
                <w:sz w:val="22"/>
                <w:szCs w:val="24"/>
                <w:lang w:val="en-GB" w:eastAsia="el-GR"/>
              </w:rPr>
              <w:t>TP</w:t>
            </w:r>
            <w:r w:rsidRPr="00740BC9">
              <w:rPr>
                <w:rFonts w:ascii="Calibri" w:hAnsi="Calibri" w:cs="Calibri"/>
                <w:sz w:val="22"/>
                <w:szCs w:val="24"/>
                <w:lang w:eastAsia="el-GR"/>
              </w:rPr>
              <w:t>-</w:t>
            </w:r>
            <w:r w:rsidRPr="00740BC9">
              <w:rPr>
                <w:rFonts w:ascii="Calibri" w:hAnsi="Calibri" w:cs="Calibri"/>
                <w:sz w:val="22"/>
                <w:szCs w:val="24"/>
                <w:lang w:val="en-GB" w:eastAsia="el-GR"/>
              </w:rPr>
              <w:t>LINK</w:t>
            </w:r>
            <w:r w:rsidRPr="00740BC9">
              <w:rPr>
                <w:rFonts w:ascii="Calibri" w:hAnsi="Calibri" w:cs="Calibri"/>
                <w:sz w:val="22"/>
                <w:szCs w:val="24"/>
                <w:lang w:eastAsia="el-GR"/>
              </w:rPr>
              <w:t xml:space="preserve"> </w:t>
            </w:r>
            <w:r w:rsidRPr="00740BC9">
              <w:rPr>
                <w:rFonts w:ascii="Calibri" w:hAnsi="Calibri" w:cs="Calibri"/>
                <w:sz w:val="22"/>
                <w:szCs w:val="24"/>
                <w:lang w:val="en-GB" w:eastAsia="el-GR"/>
              </w:rPr>
              <w:t>Archer</w:t>
            </w:r>
            <w:r w:rsidRPr="00740BC9">
              <w:rPr>
                <w:rFonts w:ascii="Calibri" w:hAnsi="Calibri" w:cs="Calibri"/>
                <w:sz w:val="22"/>
                <w:szCs w:val="24"/>
                <w:lang w:eastAsia="el-GR"/>
              </w:rPr>
              <w:t xml:space="preserve"> </w:t>
            </w:r>
            <w:r w:rsidRPr="00740BC9">
              <w:rPr>
                <w:rFonts w:ascii="Calibri" w:hAnsi="Calibri" w:cs="Calibri"/>
                <w:sz w:val="22"/>
                <w:szCs w:val="24"/>
                <w:lang w:val="en-GB" w:eastAsia="el-GR"/>
              </w:rPr>
              <w:t>GX</w:t>
            </w:r>
            <w:r w:rsidRPr="00740BC9">
              <w:rPr>
                <w:rFonts w:ascii="Calibri" w:hAnsi="Calibri" w:cs="Calibri"/>
                <w:sz w:val="22"/>
                <w:szCs w:val="24"/>
                <w:lang w:eastAsia="el-GR"/>
              </w:rPr>
              <w:t xml:space="preserve">90.  </w:t>
            </w:r>
            <w:r w:rsidRPr="00740BC9">
              <w:rPr>
                <w:rFonts w:ascii="Calibri" w:hAnsi="Calibri" w:cs="Calibri"/>
                <w:sz w:val="22"/>
                <w:szCs w:val="24"/>
                <w:lang w:val="en-GB" w:eastAsia="el-GR"/>
              </w:rPr>
              <w:t xml:space="preserve">Tri-Band 6 </w:t>
            </w:r>
            <w:r w:rsidRPr="00740BC9">
              <w:rPr>
                <w:rFonts w:ascii="Calibri" w:hAnsi="Calibri" w:cs="Calibri"/>
                <w:sz w:val="22"/>
                <w:szCs w:val="24"/>
                <w:lang w:eastAsia="el-GR"/>
              </w:rPr>
              <w:t>με:</w:t>
            </w:r>
          </w:p>
        </w:tc>
        <w:tc>
          <w:tcPr>
            <w:tcW w:w="1193" w:type="dxa"/>
            <w:shd w:val="clear" w:color="auto" w:fill="auto"/>
            <w:vAlign w:val="center"/>
          </w:tcPr>
          <w:p w14:paraId="17CD40F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ar-SA"/>
              </w:rPr>
            </w:pPr>
            <w:r w:rsidRPr="00740BC9">
              <w:rPr>
                <w:rFonts w:ascii="Calibri" w:hAnsi="Calibri" w:cs="Calibri"/>
                <w:sz w:val="22"/>
                <w:szCs w:val="24"/>
                <w:lang w:val="en-GB" w:eastAsia="ar-SA"/>
              </w:rPr>
              <w:t>ΝΑΙ</w:t>
            </w:r>
          </w:p>
        </w:tc>
        <w:tc>
          <w:tcPr>
            <w:tcW w:w="1584" w:type="dxa"/>
          </w:tcPr>
          <w:p w14:paraId="3840FB7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2FFB307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148D2C55" w14:textId="77777777" w:rsidTr="00496DB1">
        <w:trPr>
          <w:trHeight w:val="605"/>
        </w:trPr>
        <w:tc>
          <w:tcPr>
            <w:tcW w:w="545" w:type="dxa"/>
            <w:shd w:val="clear" w:color="auto" w:fill="auto"/>
            <w:vAlign w:val="center"/>
          </w:tcPr>
          <w:p w14:paraId="6BAACE5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12BABC2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US" w:eastAsia="el-GR"/>
              </w:rPr>
            </w:pPr>
            <w:r w:rsidRPr="00740BC9">
              <w:rPr>
                <w:rFonts w:ascii="Calibri" w:hAnsi="Calibri" w:cs="Calibri"/>
                <w:sz w:val="22"/>
                <w:szCs w:val="24"/>
                <w:lang w:eastAsia="el-GR"/>
              </w:rPr>
              <w:t>Επεξεργαστή</w:t>
            </w:r>
            <w:r w:rsidRPr="00740BC9">
              <w:rPr>
                <w:rFonts w:ascii="Calibri" w:hAnsi="Calibri" w:cs="Calibri"/>
                <w:sz w:val="22"/>
                <w:szCs w:val="24"/>
                <w:lang w:val="en-US" w:eastAsia="el-GR"/>
              </w:rPr>
              <w:t xml:space="preserve"> 1.5 </w:t>
            </w:r>
            <w:r w:rsidRPr="00740BC9">
              <w:rPr>
                <w:rFonts w:ascii="Calibri" w:hAnsi="Calibri" w:cs="Calibri"/>
                <w:sz w:val="22"/>
                <w:szCs w:val="24"/>
                <w:lang w:val="fr-FR" w:eastAsia="el-GR"/>
              </w:rPr>
              <w:t>GHz</w:t>
            </w:r>
            <w:r w:rsidRPr="00740BC9">
              <w:rPr>
                <w:rFonts w:ascii="Calibri" w:hAnsi="Calibri" w:cs="Calibri"/>
                <w:sz w:val="22"/>
                <w:szCs w:val="24"/>
                <w:lang w:val="en-US" w:eastAsia="el-GR"/>
              </w:rPr>
              <w:t xml:space="preserve"> </w:t>
            </w:r>
            <w:r w:rsidRPr="00740BC9">
              <w:rPr>
                <w:rFonts w:ascii="Calibri" w:hAnsi="Calibri" w:cs="Calibri"/>
                <w:sz w:val="22"/>
                <w:szCs w:val="24"/>
                <w:lang w:val="fr-FR" w:eastAsia="el-GR"/>
              </w:rPr>
              <w:t>Quad</w:t>
            </w:r>
            <w:r w:rsidRPr="00740BC9">
              <w:rPr>
                <w:rFonts w:ascii="Calibri" w:hAnsi="Calibri" w:cs="Calibri"/>
                <w:sz w:val="22"/>
                <w:szCs w:val="24"/>
                <w:lang w:val="en-US" w:eastAsia="el-GR"/>
              </w:rPr>
              <w:t>-</w:t>
            </w:r>
            <w:proofErr w:type="spellStart"/>
            <w:r w:rsidRPr="00740BC9">
              <w:rPr>
                <w:rFonts w:ascii="Calibri" w:hAnsi="Calibri" w:cs="Calibri"/>
                <w:sz w:val="22"/>
                <w:szCs w:val="24"/>
                <w:lang w:val="fr-FR" w:eastAsia="el-GR"/>
              </w:rPr>
              <w:t>Core</w:t>
            </w:r>
            <w:proofErr w:type="spellEnd"/>
            <w:r w:rsidRPr="00740BC9">
              <w:rPr>
                <w:rFonts w:ascii="Calibri" w:hAnsi="Calibri" w:cs="Calibri"/>
                <w:sz w:val="22"/>
                <w:szCs w:val="24"/>
                <w:lang w:val="en-US" w:eastAsia="el-GR"/>
              </w:rPr>
              <w:t xml:space="preserve"> </w:t>
            </w:r>
            <w:r w:rsidRPr="00740BC9">
              <w:rPr>
                <w:rFonts w:ascii="Calibri" w:hAnsi="Calibri" w:cs="Calibri"/>
                <w:sz w:val="22"/>
                <w:szCs w:val="24"/>
                <w:lang w:val="fr-FR" w:eastAsia="el-GR"/>
              </w:rPr>
              <w:t>CPU</w:t>
            </w:r>
          </w:p>
        </w:tc>
        <w:tc>
          <w:tcPr>
            <w:tcW w:w="1193" w:type="dxa"/>
            <w:shd w:val="clear" w:color="auto" w:fill="auto"/>
            <w:vAlign w:val="center"/>
          </w:tcPr>
          <w:p w14:paraId="20D0978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fr-FR" w:eastAsia="ar-SA"/>
              </w:rPr>
            </w:pPr>
            <w:r w:rsidRPr="00740BC9">
              <w:rPr>
                <w:rFonts w:ascii="Calibri" w:hAnsi="Calibri" w:cs="Calibri"/>
                <w:sz w:val="22"/>
                <w:szCs w:val="24"/>
                <w:lang w:val="en-GB" w:eastAsia="ar-SA"/>
              </w:rPr>
              <w:t>ΝΑΙ</w:t>
            </w:r>
          </w:p>
        </w:tc>
        <w:tc>
          <w:tcPr>
            <w:tcW w:w="1584" w:type="dxa"/>
          </w:tcPr>
          <w:p w14:paraId="7D51155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fr-FR" w:eastAsia="el-GR"/>
              </w:rPr>
            </w:pPr>
          </w:p>
        </w:tc>
        <w:tc>
          <w:tcPr>
            <w:tcW w:w="1734" w:type="dxa"/>
            <w:vAlign w:val="center"/>
          </w:tcPr>
          <w:p w14:paraId="2AAB9C0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fr-FR" w:eastAsia="el-GR"/>
              </w:rPr>
            </w:pPr>
          </w:p>
        </w:tc>
      </w:tr>
      <w:tr w:rsidR="00740BC9" w:rsidRPr="00740BC9" w14:paraId="61A6753A" w14:textId="77777777" w:rsidTr="00496DB1">
        <w:trPr>
          <w:trHeight w:val="605"/>
        </w:trPr>
        <w:tc>
          <w:tcPr>
            <w:tcW w:w="545" w:type="dxa"/>
            <w:shd w:val="clear" w:color="auto" w:fill="auto"/>
            <w:vAlign w:val="center"/>
          </w:tcPr>
          <w:p w14:paraId="06EA7B6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6C8D76B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US" w:eastAsia="el-GR"/>
              </w:rPr>
            </w:pPr>
            <w:r w:rsidRPr="00740BC9">
              <w:rPr>
                <w:rFonts w:ascii="Calibri" w:hAnsi="Calibri" w:cs="Calibri"/>
                <w:sz w:val="22"/>
                <w:szCs w:val="24"/>
                <w:lang w:val="fr-FR" w:eastAsia="el-GR"/>
              </w:rPr>
              <w:t xml:space="preserve">Ethernet Ports 1× 2.5 </w:t>
            </w:r>
            <w:proofErr w:type="spellStart"/>
            <w:r w:rsidRPr="00740BC9">
              <w:rPr>
                <w:rFonts w:ascii="Calibri" w:hAnsi="Calibri" w:cs="Calibri"/>
                <w:sz w:val="22"/>
                <w:szCs w:val="24"/>
                <w:lang w:val="fr-FR" w:eastAsia="el-GR"/>
              </w:rPr>
              <w:t>Gbps</w:t>
            </w:r>
            <w:proofErr w:type="spellEnd"/>
            <w:r w:rsidRPr="00740BC9">
              <w:rPr>
                <w:rFonts w:ascii="Calibri" w:hAnsi="Calibri" w:cs="Calibri"/>
                <w:sz w:val="22"/>
                <w:szCs w:val="24"/>
                <w:lang w:val="fr-FR" w:eastAsia="el-GR"/>
              </w:rPr>
              <w:t xml:space="preserve"> WAN/LAN Port, 1× Gigabit WAN/LAN Port, 3× Gigabit LAN Ports</w:t>
            </w:r>
          </w:p>
        </w:tc>
        <w:tc>
          <w:tcPr>
            <w:tcW w:w="1193" w:type="dxa"/>
            <w:shd w:val="clear" w:color="auto" w:fill="auto"/>
            <w:vAlign w:val="center"/>
          </w:tcPr>
          <w:p w14:paraId="0A10F35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ar-SA"/>
              </w:rPr>
            </w:pPr>
            <w:r w:rsidRPr="00740BC9">
              <w:rPr>
                <w:rFonts w:ascii="Calibri" w:hAnsi="Calibri" w:cs="Calibri"/>
                <w:sz w:val="22"/>
                <w:szCs w:val="24"/>
                <w:lang w:val="en-GB" w:eastAsia="ar-SA"/>
              </w:rPr>
              <w:t>ΝΑΙ</w:t>
            </w:r>
          </w:p>
        </w:tc>
        <w:tc>
          <w:tcPr>
            <w:tcW w:w="1584" w:type="dxa"/>
          </w:tcPr>
          <w:p w14:paraId="47546A4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fr-FR" w:eastAsia="el-GR"/>
              </w:rPr>
            </w:pPr>
          </w:p>
        </w:tc>
        <w:tc>
          <w:tcPr>
            <w:tcW w:w="1734" w:type="dxa"/>
            <w:vAlign w:val="center"/>
          </w:tcPr>
          <w:p w14:paraId="0C7E3AE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fr-FR" w:eastAsia="el-GR"/>
              </w:rPr>
            </w:pPr>
          </w:p>
        </w:tc>
      </w:tr>
      <w:tr w:rsidR="00740BC9" w:rsidRPr="00740BC9" w14:paraId="4F282585" w14:textId="77777777" w:rsidTr="00496DB1">
        <w:trPr>
          <w:trHeight w:val="605"/>
        </w:trPr>
        <w:tc>
          <w:tcPr>
            <w:tcW w:w="545" w:type="dxa"/>
            <w:shd w:val="clear" w:color="auto" w:fill="auto"/>
            <w:vAlign w:val="center"/>
          </w:tcPr>
          <w:p w14:paraId="49EC0C9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4</w:t>
            </w:r>
          </w:p>
        </w:tc>
        <w:tc>
          <w:tcPr>
            <w:tcW w:w="6029" w:type="dxa"/>
            <w:shd w:val="clear" w:color="auto" w:fill="auto"/>
            <w:vAlign w:val="center"/>
          </w:tcPr>
          <w:p w14:paraId="7FAB9A2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Το σύστημα πρέπει να συνοδεύεται από τα παρακάτω εξαρτήματα που</w:t>
            </w:r>
            <w:r w:rsidRPr="00740BC9">
              <w:rPr>
                <w:rFonts w:ascii="Calibri" w:hAnsi="Calibri" w:cs="Calibri"/>
                <w:sz w:val="22"/>
                <w:szCs w:val="24"/>
              </w:rPr>
              <w:t xml:space="preserve"> </w:t>
            </w:r>
            <w:r w:rsidRPr="00740BC9">
              <w:rPr>
                <w:rFonts w:ascii="Calibri" w:hAnsi="Calibri" w:cs="Calibri"/>
                <w:sz w:val="22"/>
                <w:szCs w:val="24"/>
                <w:lang w:eastAsia="el-GR"/>
              </w:rPr>
              <w:t>αποτελούν αναπόσπαστο τμήμα του για την ομαλή λειτουργία:</w:t>
            </w:r>
          </w:p>
        </w:tc>
        <w:tc>
          <w:tcPr>
            <w:tcW w:w="1193" w:type="dxa"/>
            <w:shd w:val="clear" w:color="auto" w:fill="auto"/>
            <w:vAlign w:val="center"/>
          </w:tcPr>
          <w:p w14:paraId="7545A4D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val="en-GB" w:eastAsia="ar-SA"/>
              </w:rPr>
              <w:t>ΝΑΙ</w:t>
            </w:r>
          </w:p>
        </w:tc>
        <w:tc>
          <w:tcPr>
            <w:tcW w:w="1584" w:type="dxa"/>
          </w:tcPr>
          <w:p w14:paraId="0BD15121"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7822190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611E6136" w14:textId="77777777" w:rsidTr="00496DB1">
        <w:trPr>
          <w:trHeight w:val="605"/>
        </w:trPr>
        <w:tc>
          <w:tcPr>
            <w:tcW w:w="545" w:type="dxa"/>
            <w:shd w:val="clear" w:color="auto" w:fill="auto"/>
            <w:vAlign w:val="center"/>
          </w:tcPr>
          <w:p w14:paraId="52344DD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3B9AE18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Δύο (2) αναπροσαρμοζόμενα πάνελ </w:t>
            </w:r>
            <w:r w:rsidRPr="00740BC9">
              <w:rPr>
                <w:rFonts w:ascii="Calibri" w:hAnsi="Calibri" w:cs="Calibri"/>
                <w:sz w:val="22"/>
                <w:szCs w:val="24"/>
                <w:lang w:val="en-US" w:eastAsia="el-GR"/>
              </w:rPr>
              <w:t>PVC</w:t>
            </w:r>
            <w:r w:rsidRPr="00740BC9">
              <w:rPr>
                <w:rFonts w:ascii="Calibri" w:hAnsi="Calibri" w:cs="Calibri"/>
                <w:sz w:val="22"/>
                <w:szCs w:val="24"/>
                <w:lang w:eastAsia="el-GR"/>
              </w:rPr>
              <w:t xml:space="preserve"> για την οριοθέτηση διαδρομής των οχημάτων</w:t>
            </w:r>
          </w:p>
        </w:tc>
        <w:tc>
          <w:tcPr>
            <w:tcW w:w="1193" w:type="dxa"/>
            <w:shd w:val="clear" w:color="auto" w:fill="auto"/>
            <w:vAlign w:val="center"/>
          </w:tcPr>
          <w:p w14:paraId="3FCA1F1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ar-SA"/>
              </w:rPr>
            </w:pPr>
            <w:r w:rsidRPr="00740BC9">
              <w:rPr>
                <w:rFonts w:ascii="Calibri" w:hAnsi="Calibri" w:cs="Calibri"/>
                <w:sz w:val="22"/>
                <w:szCs w:val="24"/>
                <w:lang w:val="en-GB" w:eastAsia="ar-SA"/>
              </w:rPr>
              <w:t>ΝΑΙ</w:t>
            </w:r>
          </w:p>
        </w:tc>
        <w:tc>
          <w:tcPr>
            <w:tcW w:w="1584" w:type="dxa"/>
          </w:tcPr>
          <w:p w14:paraId="4818115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5E5E423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4A6339B3" w14:textId="77777777" w:rsidTr="00496DB1">
        <w:trPr>
          <w:trHeight w:val="605"/>
        </w:trPr>
        <w:tc>
          <w:tcPr>
            <w:tcW w:w="545" w:type="dxa"/>
            <w:shd w:val="clear" w:color="auto" w:fill="auto"/>
            <w:vAlign w:val="center"/>
          </w:tcPr>
          <w:p w14:paraId="658447C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1EC2A47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Τέσσερεις (4) προγραμματιζόμενους φωτεινούς σηματοδότες  με μπαταρίες</w:t>
            </w:r>
          </w:p>
        </w:tc>
        <w:tc>
          <w:tcPr>
            <w:tcW w:w="1193" w:type="dxa"/>
            <w:shd w:val="clear" w:color="auto" w:fill="auto"/>
            <w:vAlign w:val="center"/>
          </w:tcPr>
          <w:p w14:paraId="2C2C36C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ar-SA"/>
              </w:rPr>
            </w:pPr>
            <w:r w:rsidRPr="00740BC9">
              <w:rPr>
                <w:rFonts w:ascii="Calibri" w:hAnsi="Calibri" w:cs="Calibri"/>
                <w:sz w:val="22"/>
                <w:szCs w:val="24"/>
                <w:lang w:val="en-GB" w:eastAsia="ar-SA"/>
              </w:rPr>
              <w:t>ΝΑΙ</w:t>
            </w:r>
          </w:p>
        </w:tc>
        <w:tc>
          <w:tcPr>
            <w:tcW w:w="1584" w:type="dxa"/>
          </w:tcPr>
          <w:p w14:paraId="373E706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716BA9E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4004C693" w14:textId="77777777" w:rsidTr="00496DB1">
        <w:trPr>
          <w:trHeight w:val="605"/>
        </w:trPr>
        <w:tc>
          <w:tcPr>
            <w:tcW w:w="545" w:type="dxa"/>
            <w:shd w:val="clear" w:color="auto" w:fill="auto"/>
            <w:vAlign w:val="center"/>
          </w:tcPr>
          <w:p w14:paraId="5BA955E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0A50680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Δύο (2) χάρτες διαδρομής εδάφους 4.8m x 2.8m και 4.8m x 6.1m για την διεξαγωγή πειραματικών σεναρίων</w:t>
            </w:r>
          </w:p>
        </w:tc>
        <w:tc>
          <w:tcPr>
            <w:tcW w:w="1193" w:type="dxa"/>
            <w:shd w:val="clear" w:color="auto" w:fill="auto"/>
            <w:vAlign w:val="center"/>
          </w:tcPr>
          <w:p w14:paraId="49B31BA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ar-SA"/>
              </w:rPr>
            </w:pPr>
            <w:r w:rsidRPr="00740BC9">
              <w:rPr>
                <w:rFonts w:ascii="Calibri" w:hAnsi="Calibri" w:cs="Calibri"/>
                <w:sz w:val="22"/>
                <w:szCs w:val="24"/>
                <w:lang w:val="en-GB" w:eastAsia="ar-SA"/>
              </w:rPr>
              <w:t>ΝΑΙ</w:t>
            </w:r>
          </w:p>
        </w:tc>
        <w:tc>
          <w:tcPr>
            <w:tcW w:w="1584" w:type="dxa"/>
          </w:tcPr>
          <w:p w14:paraId="7739747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7236EBE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7477C2BB" w14:textId="77777777" w:rsidTr="00496DB1">
        <w:trPr>
          <w:trHeight w:val="605"/>
        </w:trPr>
        <w:tc>
          <w:tcPr>
            <w:tcW w:w="545" w:type="dxa"/>
            <w:shd w:val="clear" w:color="auto" w:fill="auto"/>
            <w:vAlign w:val="center"/>
          </w:tcPr>
          <w:p w14:paraId="1242BE2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2585ECA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Ένα (1) σετ με πινακίδες κυκλοφοριακής σήμανσης κατάλληλες για Ευρωπαϊκές χώρες και δέκα πυλώνες κυκλοφορίας</w:t>
            </w:r>
          </w:p>
        </w:tc>
        <w:tc>
          <w:tcPr>
            <w:tcW w:w="1193" w:type="dxa"/>
            <w:shd w:val="clear" w:color="auto" w:fill="auto"/>
            <w:vAlign w:val="center"/>
          </w:tcPr>
          <w:p w14:paraId="1DD5BB7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ar-SA"/>
              </w:rPr>
            </w:pPr>
            <w:r w:rsidRPr="00740BC9">
              <w:rPr>
                <w:rFonts w:ascii="Calibri" w:hAnsi="Calibri" w:cs="Calibri"/>
                <w:sz w:val="22"/>
                <w:szCs w:val="24"/>
                <w:lang w:val="en-GB" w:eastAsia="ar-SA"/>
              </w:rPr>
              <w:t>ΝΑΙ</w:t>
            </w:r>
          </w:p>
        </w:tc>
        <w:tc>
          <w:tcPr>
            <w:tcW w:w="1584" w:type="dxa"/>
          </w:tcPr>
          <w:p w14:paraId="2B86499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59C1A22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09F7EC59" w14:textId="77777777" w:rsidTr="00496DB1">
        <w:trPr>
          <w:trHeight w:val="605"/>
        </w:trPr>
        <w:tc>
          <w:tcPr>
            <w:tcW w:w="545" w:type="dxa"/>
            <w:shd w:val="clear" w:color="auto" w:fill="auto"/>
            <w:vAlign w:val="center"/>
          </w:tcPr>
          <w:p w14:paraId="3176821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2A694D1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Ένα (1) </w:t>
            </w:r>
            <w:r w:rsidRPr="00740BC9">
              <w:rPr>
                <w:rFonts w:ascii="Calibri" w:hAnsi="Calibri" w:cs="Calibri"/>
                <w:sz w:val="22"/>
                <w:szCs w:val="24"/>
                <w:lang w:val="en-US" w:eastAsia="el-GR"/>
              </w:rPr>
              <w:t>stand</w:t>
            </w:r>
            <w:r w:rsidRPr="00740BC9">
              <w:rPr>
                <w:rFonts w:ascii="Calibri" w:hAnsi="Calibri" w:cs="Calibri"/>
                <w:sz w:val="22"/>
                <w:szCs w:val="24"/>
              </w:rPr>
              <w:t xml:space="preserve"> </w:t>
            </w:r>
            <w:r w:rsidRPr="00740BC9">
              <w:rPr>
                <w:rFonts w:ascii="Calibri" w:hAnsi="Calibri" w:cs="Calibri"/>
                <w:sz w:val="22"/>
                <w:szCs w:val="24"/>
                <w:lang w:eastAsia="el-GR"/>
              </w:rPr>
              <w:t>εναπόθεσης οχήματος</w:t>
            </w:r>
          </w:p>
        </w:tc>
        <w:tc>
          <w:tcPr>
            <w:tcW w:w="1193" w:type="dxa"/>
            <w:shd w:val="clear" w:color="auto" w:fill="auto"/>
            <w:vAlign w:val="center"/>
          </w:tcPr>
          <w:p w14:paraId="24BFA06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ar-SA"/>
              </w:rPr>
            </w:pPr>
            <w:r w:rsidRPr="00740BC9">
              <w:rPr>
                <w:rFonts w:ascii="Calibri" w:hAnsi="Calibri" w:cs="Calibri"/>
                <w:sz w:val="22"/>
                <w:szCs w:val="24"/>
                <w:lang w:val="en-GB" w:eastAsia="ar-SA"/>
              </w:rPr>
              <w:t>ΝΑΙ</w:t>
            </w:r>
          </w:p>
        </w:tc>
        <w:tc>
          <w:tcPr>
            <w:tcW w:w="1584" w:type="dxa"/>
          </w:tcPr>
          <w:p w14:paraId="6678A37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3D23301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2925DCAB" w14:textId="77777777" w:rsidTr="00496DB1">
        <w:trPr>
          <w:trHeight w:val="605"/>
        </w:trPr>
        <w:tc>
          <w:tcPr>
            <w:tcW w:w="545" w:type="dxa"/>
            <w:shd w:val="clear" w:color="auto" w:fill="auto"/>
            <w:vAlign w:val="center"/>
          </w:tcPr>
          <w:p w14:paraId="0732C29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415FCD6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US" w:eastAsia="el-GR"/>
              </w:rPr>
            </w:pPr>
            <w:r w:rsidRPr="00740BC9">
              <w:rPr>
                <w:rFonts w:ascii="Calibri" w:hAnsi="Calibri" w:cs="Calibri"/>
                <w:sz w:val="22"/>
                <w:szCs w:val="24"/>
                <w:lang w:eastAsia="el-GR"/>
              </w:rPr>
              <w:t>Ένα</w:t>
            </w:r>
            <w:r w:rsidRPr="00740BC9">
              <w:rPr>
                <w:rFonts w:ascii="Calibri" w:hAnsi="Calibri" w:cs="Calibri"/>
                <w:sz w:val="22"/>
                <w:szCs w:val="24"/>
                <w:lang w:val="en-US" w:eastAsia="el-GR"/>
              </w:rPr>
              <w:t xml:space="preserve"> (1) controller </w:t>
            </w:r>
            <w:r w:rsidRPr="00740BC9">
              <w:rPr>
                <w:rFonts w:ascii="Calibri" w:hAnsi="Calibri" w:cs="Calibri"/>
                <w:sz w:val="22"/>
                <w:szCs w:val="24"/>
                <w:lang w:eastAsia="el-GR"/>
              </w:rPr>
              <w:t>για</w:t>
            </w:r>
            <w:r w:rsidRPr="00740BC9">
              <w:rPr>
                <w:rFonts w:ascii="Calibri" w:hAnsi="Calibri" w:cs="Calibri"/>
                <w:sz w:val="22"/>
                <w:szCs w:val="24"/>
                <w:lang w:val="en-US" w:eastAsia="el-GR"/>
              </w:rPr>
              <w:t xml:space="preserve"> </w:t>
            </w:r>
            <w:r w:rsidRPr="00740BC9">
              <w:rPr>
                <w:rFonts w:ascii="Calibri" w:hAnsi="Calibri" w:cs="Calibri"/>
                <w:sz w:val="22"/>
                <w:szCs w:val="24"/>
                <w:lang w:eastAsia="el-GR"/>
              </w:rPr>
              <w:t>την</w:t>
            </w:r>
            <w:r w:rsidRPr="00740BC9">
              <w:rPr>
                <w:rFonts w:ascii="Calibri" w:hAnsi="Calibri" w:cs="Calibri"/>
                <w:sz w:val="22"/>
                <w:szCs w:val="24"/>
                <w:lang w:val="en-US" w:eastAsia="el-GR"/>
              </w:rPr>
              <w:t xml:space="preserve"> </w:t>
            </w:r>
            <w:r w:rsidRPr="00740BC9">
              <w:rPr>
                <w:rFonts w:ascii="Calibri" w:hAnsi="Calibri" w:cs="Calibri"/>
                <w:sz w:val="22"/>
                <w:szCs w:val="24"/>
                <w:lang w:eastAsia="el-GR"/>
              </w:rPr>
              <w:t>πλοήγηση</w:t>
            </w:r>
            <w:r w:rsidRPr="00740BC9">
              <w:rPr>
                <w:rFonts w:ascii="Calibri" w:hAnsi="Calibri" w:cs="Calibri"/>
                <w:sz w:val="22"/>
                <w:szCs w:val="24"/>
                <w:lang w:val="en-US" w:eastAsia="el-GR"/>
              </w:rPr>
              <w:t xml:space="preserve"> </w:t>
            </w:r>
            <w:r w:rsidRPr="00740BC9">
              <w:rPr>
                <w:rFonts w:ascii="Calibri" w:hAnsi="Calibri" w:cs="Calibri"/>
                <w:sz w:val="22"/>
                <w:szCs w:val="24"/>
                <w:lang w:eastAsia="el-GR"/>
              </w:rPr>
              <w:t>οχήματος</w:t>
            </w:r>
            <w:r w:rsidRPr="00740BC9">
              <w:rPr>
                <w:rFonts w:ascii="Calibri" w:hAnsi="Calibri" w:cs="Calibri"/>
                <w:sz w:val="22"/>
                <w:szCs w:val="24"/>
                <w:lang w:val="en-US" w:eastAsia="el-GR"/>
              </w:rPr>
              <w:t xml:space="preserve"> </w:t>
            </w:r>
            <w:r w:rsidRPr="00740BC9">
              <w:rPr>
                <w:rFonts w:ascii="Calibri" w:hAnsi="Calibri" w:cs="Calibri"/>
                <w:sz w:val="22"/>
                <w:szCs w:val="24"/>
                <w:lang w:eastAsia="el-GR"/>
              </w:rPr>
              <w:t>με</w:t>
            </w:r>
            <w:r w:rsidRPr="00740BC9">
              <w:rPr>
                <w:rFonts w:ascii="Calibri" w:hAnsi="Calibri" w:cs="Calibri"/>
                <w:sz w:val="22"/>
                <w:szCs w:val="24"/>
                <w:lang w:val="en-US" w:eastAsia="el-GR"/>
              </w:rPr>
              <w:t xml:space="preserve">  USB dongle </w:t>
            </w:r>
            <w:r w:rsidRPr="00740BC9">
              <w:rPr>
                <w:rFonts w:ascii="Calibri" w:hAnsi="Calibri" w:cs="Calibri"/>
                <w:sz w:val="22"/>
                <w:szCs w:val="24"/>
                <w:lang w:eastAsia="el-GR"/>
              </w:rPr>
              <w:t>για</w:t>
            </w:r>
            <w:r w:rsidRPr="00740BC9">
              <w:rPr>
                <w:rFonts w:ascii="Calibri" w:hAnsi="Calibri" w:cs="Calibri"/>
                <w:sz w:val="22"/>
                <w:szCs w:val="24"/>
                <w:lang w:val="en-US" w:eastAsia="el-GR"/>
              </w:rPr>
              <w:t xml:space="preserve"> </w:t>
            </w:r>
            <w:r w:rsidRPr="00740BC9">
              <w:rPr>
                <w:rFonts w:ascii="Calibri" w:hAnsi="Calibri" w:cs="Calibri"/>
                <w:sz w:val="22"/>
                <w:szCs w:val="24"/>
                <w:lang w:eastAsia="el-GR"/>
              </w:rPr>
              <w:t>την</w:t>
            </w:r>
            <w:r w:rsidRPr="00740BC9">
              <w:rPr>
                <w:rFonts w:ascii="Calibri" w:hAnsi="Calibri" w:cs="Calibri"/>
                <w:sz w:val="22"/>
                <w:szCs w:val="24"/>
                <w:lang w:val="en-US" w:eastAsia="el-GR"/>
              </w:rPr>
              <w:t xml:space="preserve"> </w:t>
            </w:r>
            <w:r w:rsidRPr="00740BC9">
              <w:rPr>
                <w:rFonts w:ascii="Calibri" w:hAnsi="Calibri" w:cs="Calibri"/>
                <w:sz w:val="22"/>
                <w:szCs w:val="24"/>
                <w:lang w:eastAsia="el-GR"/>
              </w:rPr>
              <w:t>συνδεσιμότητα</w:t>
            </w:r>
            <w:r w:rsidRPr="00740BC9">
              <w:rPr>
                <w:rFonts w:ascii="Calibri" w:hAnsi="Calibri" w:cs="Calibri"/>
                <w:sz w:val="22"/>
                <w:szCs w:val="24"/>
                <w:lang w:val="en-US" w:eastAsia="el-GR"/>
              </w:rPr>
              <w:t xml:space="preserve"> </w:t>
            </w:r>
            <w:r w:rsidRPr="00740BC9">
              <w:rPr>
                <w:rFonts w:ascii="Calibri" w:hAnsi="Calibri" w:cs="Calibri"/>
                <w:sz w:val="22"/>
                <w:szCs w:val="24"/>
                <w:lang w:eastAsia="el-GR"/>
              </w:rPr>
              <w:t>του</w:t>
            </w:r>
            <w:r w:rsidRPr="00740BC9">
              <w:rPr>
                <w:rFonts w:ascii="Calibri" w:hAnsi="Calibri" w:cs="Calibri"/>
                <w:sz w:val="22"/>
                <w:szCs w:val="24"/>
                <w:lang w:val="en-US" w:eastAsia="el-GR"/>
              </w:rPr>
              <w:t xml:space="preserve"> </w:t>
            </w:r>
            <w:r w:rsidRPr="00740BC9">
              <w:rPr>
                <w:rFonts w:ascii="Calibri" w:hAnsi="Calibri" w:cs="Calibri"/>
                <w:sz w:val="22"/>
                <w:szCs w:val="24"/>
                <w:lang w:eastAsia="el-GR"/>
              </w:rPr>
              <w:t>με</w:t>
            </w:r>
            <w:r w:rsidRPr="00740BC9">
              <w:rPr>
                <w:rFonts w:ascii="Calibri" w:hAnsi="Calibri" w:cs="Calibri"/>
                <w:sz w:val="22"/>
                <w:szCs w:val="24"/>
                <w:lang w:val="en-US" w:eastAsia="el-GR"/>
              </w:rPr>
              <w:t xml:space="preserve"> </w:t>
            </w:r>
            <w:r w:rsidRPr="00740BC9">
              <w:rPr>
                <w:rFonts w:ascii="Calibri" w:hAnsi="Calibri" w:cs="Calibri"/>
                <w:sz w:val="22"/>
                <w:szCs w:val="24"/>
                <w:lang w:eastAsia="el-GR"/>
              </w:rPr>
              <w:t>τον</w:t>
            </w:r>
            <w:r w:rsidRPr="00740BC9">
              <w:rPr>
                <w:rFonts w:ascii="Calibri" w:hAnsi="Calibri" w:cs="Calibri"/>
                <w:sz w:val="22"/>
                <w:szCs w:val="24"/>
                <w:lang w:val="en-US" w:eastAsia="el-GR"/>
              </w:rPr>
              <w:t xml:space="preserve"> </w:t>
            </w:r>
            <w:r w:rsidRPr="00740BC9">
              <w:rPr>
                <w:rFonts w:ascii="Calibri" w:hAnsi="Calibri" w:cs="Calibri"/>
                <w:sz w:val="22"/>
                <w:szCs w:val="24"/>
                <w:lang w:eastAsia="el-GR"/>
              </w:rPr>
              <w:t>υπολογιστή</w:t>
            </w:r>
            <w:r w:rsidRPr="00740BC9">
              <w:rPr>
                <w:rFonts w:ascii="Calibri" w:hAnsi="Calibri" w:cs="Calibri"/>
                <w:sz w:val="22"/>
                <w:szCs w:val="24"/>
                <w:lang w:val="en-US" w:eastAsia="el-GR"/>
              </w:rPr>
              <w:t>,  Throttle button, Aileron button, Elevator and Rudder Channels, 3-</w:t>
            </w:r>
            <w:r w:rsidRPr="00740BC9">
              <w:rPr>
                <w:rFonts w:ascii="Calibri" w:hAnsi="Calibri" w:cs="Calibri"/>
                <w:sz w:val="22"/>
                <w:szCs w:val="24"/>
                <w:lang w:val="en-GB" w:eastAsia="el-GR"/>
              </w:rPr>
              <w:t>Position</w:t>
            </w:r>
            <w:r w:rsidRPr="00740BC9">
              <w:rPr>
                <w:rFonts w:ascii="Calibri" w:hAnsi="Calibri" w:cs="Calibri"/>
                <w:sz w:val="22"/>
                <w:szCs w:val="24"/>
                <w:lang w:val="en-US" w:eastAsia="el-GR"/>
              </w:rPr>
              <w:t xml:space="preserve"> </w:t>
            </w:r>
            <w:r w:rsidRPr="00740BC9">
              <w:rPr>
                <w:rFonts w:ascii="Calibri" w:hAnsi="Calibri" w:cs="Calibri"/>
                <w:sz w:val="22"/>
                <w:szCs w:val="24"/>
                <w:lang w:val="en-GB" w:eastAsia="el-GR"/>
              </w:rPr>
              <w:t>Flap</w:t>
            </w:r>
            <w:r w:rsidRPr="00740BC9">
              <w:rPr>
                <w:rFonts w:ascii="Calibri" w:hAnsi="Calibri" w:cs="Calibri"/>
                <w:sz w:val="22"/>
                <w:szCs w:val="24"/>
                <w:lang w:val="en-US" w:eastAsia="el-GR"/>
              </w:rPr>
              <w:t xml:space="preserve"> </w:t>
            </w:r>
            <w:r w:rsidRPr="00740BC9">
              <w:rPr>
                <w:rFonts w:ascii="Calibri" w:hAnsi="Calibri" w:cs="Calibri"/>
                <w:sz w:val="22"/>
                <w:szCs w:val="24"/>
                <w:lang w:val="en-GB" w:eastAsia="el-GR"/>
              </w:rPr>
              <w:t>Switch</w:t>
            </w:r>
            <w:r w:rsidRPr="00740BC9">
              <w:rPr>
                <w:rFonts w:ascii="Calibri" w:hAnsi="Calibri" w:cs="Calibri"/>
                <w:sz w:val="22"/>
                <w:szCs w:val="24"/>
                <w:lang w:val="en-US" w:eastAsia="el-GR"/>
              </w:rPr>
              <w:t>, 2-</w:t>
            </w:r>
            <w:r w:rsidRPr="00740BC9">
              <w:rPr>
                <w:rFonts w:ascii="Calibri" w:hAnsi="Calibri" w:cs="Calibri"/>
                <w:sz w:val="22"/>
                <w:szCs w:val="24"/>
                <w:lang w:val="en-GB" w:eastAsia="el-GR"/>
              </w:rPr>
              <w:t>Position</w:t>
            </w:r>
            <w:r w:rsidRPr="00740BC9">
              <w:rPr>
                <w:rFonts w:ascii="Calibri" w:hAnsi="Calibri" w:cs="Calibri"/>
                <w:sz w:val="22"/>
                <w:szCs w:val="24"/>
                <w:lang w:val="en-US" w:eastAsia="el-GR"/>
              </w:rPr>
              <w:t xml:space="preserve"> </w:t>
            </w:r>
            <w:r w:rsidRPr="00740BC9">
              <w:rPr>
                <w:rFonts w:ascii="Calibri" w:hAnsi="Calibri" w:cs="Calibri"/>
                <w:sz w:val="22"/>
                <w:szCs w:val="24"/>
                <w:lang w:val="en-GB" w:eastAsia="el-GR"/>
              </w:rPr>
              <w:t>Auxiliary</w:t>
            </w:r>
            <w:r w:rsidRPr="00740BC9">
              <w:rPr>
                <w:rFonts w:ascii="Calibri" w:hAnsi="Calibri" w:cs="Calibri"/>
                <w:sz w:val="22"/>
                <w:szCs w:val="24"/>
                <w:lang w:val="en-US" w:eastAsia="el-GR"/>
              </w:rPr>
              <w:t xml:space="preserve"> </w:t>
            </w:r>
            <w:r w:rsidRPr="00740BC9">
              <w:rPr>
                <w:rFonts w:ascii="Calibri" w:hAnsi="Calibri" w:cs="Calibri"/>
                <w:sz w:val="22"/>
                <w:szCs w:val="24"/>
                <w:lang w:val="en-GB" w:eastAsia="el-GR"/>
              </w:rPr>
              <w:t>Function</w:t>
            </w:r>
            <w:r w:rsidRPr="00740BC9">
              <w:rPr>
                <w:rFonts w:ascii="Calibri" w:hAnsi="Calibri" w:cs="Calibri"/>
                <w:sz w:val="22"/>
                <w:szCs w:val="24"/>
                <w:lang w:val="en-US" w:eastAsia="el-GR"/>
              </w:rPr>
              <w:t xml:space="preserve"> </w:t>
            </w:r>
            <w:r w:rsidRPr="00740BC9">
              <w:rPr>
                <w:rFonts w:ascii="Calibri" w:hAnsi="Calibri" w:cs="Calibri"/>
                <w:sz w:val="22"/>
                <w:szCs w:val="24"/>
                <w:lang w:val="en-GB" w:eastAsia="el-GR"/>
              </w:rPr>
              <w:t>Switch</w:t>
            </w:r>
            <w:r w:rsidRPr="00740BC9">
              <w:rPr>
                <w:rFonts w:ascii="Calibri" w:hAnsi="Calibri" w:cs="Calibri"/>
                <w:sz w:val="22"/>
                <w:szCs w:val="24"/>
                <w:lang w:val="en-US" w:eastAsia="el-GR"/>
              </w:rPr>
              <w:t>, 3-</w:t>
            </w:r>
            <w:r w:rsidRPr="00740BC9">
              <w:rPr>
                <w:rFonts w:ascii="Calibri" w:hAnsi="Calibri" w:cs="Calibri"/>
                <w:sz w:val="22"/>
                <w:szCs w:val="24"/>
                <w:lang w:val="en-GB" w:eastAsia="el-GR"/>
              </w:rPr>
              <w:t>Position</w:t>
            </w:r>
            <w:r w:rsidRPr="00740BC9">
              <w:rPr>
                <w:rFonts w:ascii="Calibri" w:hAnsi="Calibri" w:cs="Calibri"/>
                <w:sz w:val="22"/>
                <w:szCs w:val="24"/>
                <w:lang w:val="en-US" w:eastAsia="el-GR"/>
              </w:rPr>
              <w:t xml:space="preserve"> </w:t>
            </w:r>
            <w:r w:rsidRPr="00740BC9">
              <w:rPr>
                <w:rFonts w:ascii="Calibri" w:hAnsi="Calibri" w:cs="Calibri"/>
                <w:sz w:val="22"/>
                <w:szCs w:val="24"/>
                <w:lang w:val="en-GB" w:eastAsia="el-GR"/>
              </w:rPr>
              <w:t>Flight</w:t>
            </w:r>
            <w:r w:rsidRPr="00740BC9">
              <w:rPr>
                <w:rFonts w:ascii="Calibri" w:hAnsi="Calibri" w:cs="Calibri"/>
                <w:sz w:val="22"/>
                <w:szCs w:val="24"/>
                <w:lang w:val="en-US" w:eastAsia="el-GR"/>
              </w:rPr>
              <w:t xml:space="preserve"> </w:t>
            </w:r>
            <w:r w:rsidRPr="00740BC9">
              <w:rPr>
                <w:rFonts w:ascii="Calibri" w:hAnsi="Calibri" w:cs="Calibri"/>
                <w:sz w:val="22"/>
                <w:szCs w:val="24"/>
                <w:lang w:val="en-GB" w:eastAsia="el-GR"/>
              </w:rPr>
              <w:t>Mode</w:t>
            </w:r>
            <w:r w:rsidRPr="00740BC9">
              <w:rPr>
                <w:rFonts w:ascii="Calibri" w:hAnsi="Calibri" w:cs="Calibri"/>
                <w:sz w:val="22"/>
                <w:szCs w:val="24"/>
                <w:lang w:val="en-US" w:eastAsia="el-GR"/>
              </w:rPr>
              <w:t xml:space="preserve"> </w:t>
            </w:r>
            <w:r w:rsidRPr="00740BC9">
              <w:rPr>
                <w:rFonts w:ascii="Calibri" w:hAnsi="Calibri" w:cs="Calibri"/>
                <w:sz w:val="22"/>
                <w:szCs w:val="24"/>
                <w:lang w:val="en-GB" w:eastAsia="el-GR"/>
              </w:rPr>
              <w:t>Switch</w:t>
            </w:r>
            <w:r w:rsidRPr="00740BC9">
              <w:rPr>
                <w:rFonts w:ascii="Calibri" w:hAnsi="Calibri" w:cs="Calibri"/>
                <w:sz w:val="22"/>
                <w:szCs w:val="24"/>
                <w:lang w:val="en-US" w:eastAsia="el-GR"/>
              </w:rPr>
              <w:t xml:space="preserve">, </w:t>
            </w:r>
            <w:r w:rsidRPr="00740BC9">
              <w:rPr>
                <w:rFonts w:ascii="Calibri" w:hAnsi="Calibri" w:cs="Calibri"/>
                <w:sz w:val="22"/>
                <w:szCs w:val="24"/>
                <w:lang w:val="en-GB" w:eastAsia="el-GR"/>
              </w:rPr>
              <w:t>Bind</w:t>
            </w:r>
            <w:r w:rsidRPr="00740BC9">
              <w:rPr>
                <w:rFonts w:ascii="Calibri" w:hAnsi="Calibri" w:cs="Calibri"/>
                <w:sz w:val="22"/>
                <w:szCs w:val="24"/>
                <w:lang w:val="en-US" w:eastAsia="el-GR"/>
              </w:rPr>
              <w:t>/</w:t>
            </w:r>
            <w:r w:rsidRPr="00740BC9">
              <w:rPr>
                <w:rFonts w:ascii="Calibri" w:hAnsi="Calibri" w:cs="Calibri"/>
                <w:sz w:val="22"/>
                <w:szCs w:val="24"/>
                <w:lang w:val="en-GB" w:eastAsia="el-GR"/>
              </w:rPr>
              <w:t>Panic</w:t>
            </w:r>
            <w:r w:rsidRPr="00740BC9">
              <w:rPr>
                <w:rFonts w:ascii="Calibri" w:hAnsi="Calibri" w:cs="Calibri"/>
                <w:sz w:val="22"/>
                <w:szCs w:val="24"/>
                <w:lang w:val="en-US" w:eastAsia="el-GR"/>
              </w:rPr>
              <w:t>/</w:t>
            </w:r>
            <w:r w:rsidRPr="00740BC9">
              <w:rPr>
                <w:rFonts w:ascii="Calibri" w:hAnsi="Calibri" w:cs="Calibri"/>
                <w:sz w:val="22"/>
                <w:szCs w:val="24"/>
                <w:lang w:val="en-GB" w:eastAsia="el-GR"/>
              </w:rPr>
              <w:t>Return</w:t>
            </w:r>
            <w:r w:rsidRPr="00740BC9">
              <w:rPr>
                <w:rFonts w:ascii="Calibri" w:hAnsi="Calibri" w:cs="Calibri"/>
                <w:sz w:val="22"/>
                <w:szCs w:val="24"/>
                <w:lang w:val="en-US" w:eastAsia="el-GR"/>
              </w:rPr>
              <w:t xml:space="preserve"> </w:t>
            </w:r>
            <w:r w:rsidRPr="00740BC9">
              <w:rPr>
                <w:rFonts w:ascii="Calibri" w:hAnsi="Calibri" w:cs="Calibri"/>
                <w:sz w:val="22"/>
                <w:szCs w:val="24"/>
                <w:lang w:val="en-GB" w:eastAsia="el-GR"/>
              </w:rPr>
              <w:t>Home</w:t>
            </w:r>
            <w:r w:rsidRPr="00740BC9">
              <w:rPr>
                <w:rFonts w:ascii="Calibri" w:hAnsi="Calibri" w:cs="Calibri"/>
                <w:sz w:val="22"/>
                <w:szCs w:val="24"/>
                <w:lang w:val="en-US" w:eastAsia="el-GR"/>
              </w:rPr>
              <w:t xml:space="preserve"> </w:t>
            </w:r>
            <w:r w:rsidRPr="00740BC9">
              <w:rPr>
                <w:rFonts w:ascii="Calibri" w:hAnsi="Calibri" w:cs="Calibri"/>
                <w:sz w:val="22"/>
                <w:szCs w:val="24"/>
                <w:lang w:val="en-GB" w:eastAsia="el-GR"/>
              </w:rPr>
              <w:t>Button</w:t>
            </w:r>
            <w:r w:rsidRPr="00740BC9">
              <w:rPr>
                <w:rFonts w:ascii="Calibri" w:hAnsi="Calibri" w:cs="Calibri"/>
                <w:sz w:val="22"/>
                <w:szCs w:val="24"/>
                <w:lang w:val="en-US" w:eastAsia="el-GR"/>
              </w:rPr>
              <w:t xml:space="preserve"> </w:t>
            </w:r>
            <w:r w:rsidRPr="00740BC9">
              <w:rPr>
                <w:rFonts w:ascii="Calibri" w:hAnsi="Calibri" w:cs="Calibri"/>
                <w:sz w:val="22"/>
                <w:szCs w:val="24"/>
                <w:lang w:val="en-GB" w:eastAsia="el-GR"/>
              </w:rPr>
              <w:t>for</w:t>
            </w:r>
            <w:r w:rsidRPr="00740BC9">
              <w:rPr>
                <w:rFonts w:ascii="Calibri" w:hAnsi="Calibri" w:cs="Calibri"/>
                <w:sz w:val="22"/>
                <w:szCs w:val="24"/>
                <w:lang w:val="en-US" w:eastAsia="el-GR"/>
              </w:rPr>
              <w:t xml:space="preserve"> </w:t>
            </w:r>
            <w:r w:rsidRPr="00740BC9">
              <w:rPr>
                <w:rFonts w:ascii="Calibri" w:hAnsi="Calibri" w:cs="Calibri"/>
                <w:sz w:val="22"/>
                <w:szCs w:val="24"/>
                <w:lang w:val="en-GB" w:eastAsia="el-GR"/>
              </w:rPr>
              <w:t>SAFE</w:t>
            </w:r>
            <w:r w:rsidRPr="00740BC9">
              <w:rPr>
                <w:rFonts w:ascii="Calibri" w:hAnsi="Calibri" w:cs="Calibri"/>
                <w:sz w:val="22"/>
                <w:szCs w:val="24"/>
                <w:lang w:val="en-US" w:eastAsia="el-GR"/>
              </w:rPr>
              <w:t>-</w:t>
            </w:r>
            <w:r w:rsidRPr="00740BC9">
              <w:rPr>
                <w:rFonts w:ascii="Calibri" w:hAnsi="Calibri" w:cs="Calibri"/>
                <w:sz w:val="22"/>
                <w:szCs w:val="24"/>
                <w:lang w:val="en-GB" w:eastAsia="el-GR"/>
              </w:rPr>
              <w:t>Equipped</w:t>
            </w:r>
            <w:r w:rsidRPr="00740BC9">
              <w:rPr>
                <w:rFonts w:ascii="Calibri" w:hAnsi="Calibri" w:cs="Calibri"/>
                <w:sz w:val="22"/>
                <w:szCs w:val="24"/>
                <w:lang w:val="en-US" w:eastAsia="el-GR"/>
              </w:rPr>
              <w:t xml:space="preserve"> </w:t>
            </w:r>
            <w:r w:rsidRPr="00740BC9">
              <w:rPr>
                <w:rFonts w:ascii="Calibri" w:hAnsi="Calibri" w:cs="Calibri"/>
                <w:sz w:val="22"/>
                <w:szCs w:val="24"/>
                <w:lang w:val="en-GB" w:eastAsia="el-GR"/>
              </w:rPr>
              <w:t>Vehicles</w:t>
            </w:r>
          </w:p>
        </w:tc>
        <w:tc>
          <w:tcPr>
            <w:tcW w:w="1193" w:type="dxa"/>
            <w:shd w:val="clear" w:color="auto" w:fill="auto"/>
            <w:vAlign w:val="center"/>
          </w:tcPr>
          <w:p w14:paraId="1358E61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ar-SA"/>
              </w:rPr>
            </w:pPr>
            <w:r w:rsidRPr="00740BC9">
              <w:rPr>
                <w:rFonts w:ascii="Calibri" w:hAnsi="Calibri" w:cs="Calibri"/>
                <w:sz w:val="22"/>
                <w:szCs w:val="24"/>
                <w:lang w:val="en-GB" w:eastAsia="ar-SA"/>
              </w:rPr>
              <w:t>ΝΑΙ</w:t>
            </w:r>
          </w:p>
        </w:tc>
        <w:tc>
          <w:tcPr>
            <w:tcW w:w="1584" w:type="dxa"/>
          </w:tcPr>
          <w:p w14:paraId="548057E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5AB9E8D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0F033CB2" w14:textId="77777777" w:rsidTr="00496DB1">
        <w:trPr>
          <w:trHeight w:val="412"/>
        </w:trPr>
        <w:tc>
          <w:tcPr>
            <w:tcW w:w="11085" w:type="dxa"/>
            <w:gridSpan w:val="5"/>
            <w:shd w:val="clear" w:color="auto" w:fill="FBE4D5"/>
          </w:tcPr>
          <w:p w14:paraId="2C8F42D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Β. ΛΟΓΙΣΜΙΚΟ</w:t>
            </w:r>
          </w:p>
        </w:tc>
      </w:tr>
      <w:tr w:rsidR="00740BC9" w:rsidRPr="00740BC9" w14:paraId="1F72A7A7" w14:textId="77777777" w:rsidTr="00496DB1">
        <w:trPr>
          <w:trHeight w:val="605"/>
        </w:trPr>
        <w:tc>
          <w:tcPr>
            <w:tcW w:w="545" w:type="dxa"/>
            <w:shd w:val="clear" w:color="auto" w:fill="auto"/>
            <w:vAlign w:val="center"/>
          </w:tcPr>
          <w:p w14:paraId="0A3C3A4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w:t>
            </w:r>
          </w:p>
        </w:tc>
        <w:tc>
          <w:tcPr>
            <w:tcW w:w="6029" w:type="dxa"/>
            <w:shd w:val="clear" w:color="auto" w:fill="auto"/>
            <w:vAlign w:val="center"/>
          </w:tcPr>
          <w:p w14:paraId="43957A4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Ο Υπολογιστής να συνοδεύεται με προ-εγκατεστημένες γλώσσες/λογισμικά προγραμματισμού:</w:t>
            </w:r>
          </w:p>
        </w:tc>
        <w:tc>
          <w:tcPr>
            <w:tcW w:w="1193" w:type="dxa"/>
            <w:shd w:val="clear" w:color="auto" w:fill="auto"/>
            <w:vAlign w:val="center"/>
          </w:tcPr>
          <w:p w14:paraId="5881F67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val="en-GB" w:eastAsia="ar-SA"/>
              </w:rPr>
              <w:t>ΝΑΙ</w:t>
            </w:r>
          </w:p>
        </w:tc>
        <w:tc>
          <w:tcPr>
            <w:tcW w:w="1584" w:type="dxa"/>
          </w:tcPr>
          <w:p w14:paraId="0CD96EA1"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0C75D4D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4AC061D0" w14:textId="77777777" w:rsidTr="00496DB1">
        <w:trPr>
          <w:trHeight w:val="605"/>
        </w:trPr>
        <w:tc>
          <w:tcPr>
            <w:tcW w:w="545" w:type="dxa"/>
            <w:shd w:val="clear" w:color="auto" w:fill="auto"/>
            <w:vAlign w:val="center"/>
          </w:tcPr>
          <w:p w14:paraId="0C9674F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031192D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roofErr w:type="spellStart"/>
            <w:r w:rsidRPr="00740BC9">
              <w:rPr>
                <w:rFonts w:ascii="Calibri" w:hAnsi="Calibri" w:cs="Calibri"/>
                <w:sz w:val="22"/>
                <w:szCs w:val="24"/>
                <w:lang w:eastAsia="el-GR"/>
              </w:rPr>
              <w:t>Python</w:t>
            </w:r>
            <w:proofErr w:type="spellEnd"/>
          </w:p>
        </w:tc>
        <w:tc>
          <w:tcPr>
            <w:tcW w:w="1193" w:type="dxa"/>
            <w:shd w:val="clear" w:color="auto" w:fill="auto"/>
            <w:vAlign w:val="center"/>
          </w:tcPr>
          <w:p w14:paraId="543A8ED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ar-SA"/>
              </w:rPr>
            </w:pPr>
            <w:r w:rsidRPr="00740BC9">
              <w:rPr>
                <w:rFonts w:ascii="Calibri" w:hAnsi="Calibri" w:cs="Calibri"/>
                <w:sz w:val="22"/>
                <w:szCs w:val="24"/>
                <w:lang w:val="en-GB" w:eastAsia="ar-SA"/>
              </w:rPr>
              <w:t>ΝΑΙ</w:t>
            </w:r>
          </w:p>
        </w:tc>
        <w:tc>
          <w:tcPr>
            <w:tcW w:w="1584" w:type="dxa"/>
          </w:tcPr>
          <w:p w14:paraId="6587381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0F805EC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348C061C" w14:textId="77777777" w:rsidTr="00496DB1">
        <w:trPr>
          <w:trHeight w:val="605"/>
        </w:trPr>
        <w:tc>
          <w:tcPr>
            <w:tcW w:w="545" w:type="dxa"/>
            <w:shd w:val="clear" w:color="auto" w:fill="auto"/>
            <w:vAlign w:val="center"/>
          </w:tcPr>
          <w:p w14:paraId="517555E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1D6C997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val="en-US" w:eastAsia="el-GR"/>
              </w:rPr>
              <w:t>Robot Operating System (ROS)</w:t>
            </w:r>
          </w:p>
        </w:tc>
        <w:tc>
          <w:tcPr>
            <w:tcW w:w="1193" w:type="dxa"/>
            <w:shd w:val="clear" w:color="auto" w:fill="auto"/>
            <w:vAlign w:val="center"/>
          </w:tcPr>
          <w:p w14:paraId="6A484651"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ar-SA"/>
              </w:rPr>
            </w:pPr>
            <w:r w:rsidRPr="00740BC9">
              <w:rPr>
                <w:rFonts w:ascii="Calibri" w:hAnsi="Calibri" w:cs="Calibri"/>
                <w:sz w:val="22"/>
                <w:szCs w:val="24"/>
                <w:lang w:val="en-GB" w:eastAsia="ar-SA"/>
              </w:rPr>
              <w:t>ΝΑΙ</w:t>
            </w:r>
          </w:p>
        </w:tc>
        <w:tc>
          <w:tcPr>
            <w:tcW w:w="1584" w:type="dxa"/>
          </w:tcPr>
          <w:p w14:paraId="71BE745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3281B1B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2A3B4816" w14:textId="77777777" w:rsidTr="00496DB1">
        <w:trPr>
          <w:trHeight w:val="605"/>
        </w:trPr>
        <w:tc>
          <w:tcPr>
            <w:tcW w:w="545" w:type="dxa"/>
            <w:shd w:val="clear" w:color="auto" w:fill="auto"/>
            <w:vAlign w:val="center"/>
          </w:tcPr>
          <w:p w14:paraId="7AD33C5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14BE72C1"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MATLAB/</w:t>
            </w:r>
            <w:proofErr w:type="spellStart"/>
            <w:r w:rsidRPr="00740BC9">
              <w:rPr>
                <w:rFonts w:ascii="Calibri" w:hAnsi="Calibri" w:cs="Calibri"/>
                <w:sz w:val="22"/>
                <w:szCs w:val="24"/>
                <w:lang w:eastAsia="el-GR"/>
              </w:rPr>
              <w:t>Simulink</w:t>
            </w:r>
            <w:proofErr w:type="spellEnd"/>
            <w:r w:rsidRPr="00740BC9">
              <w:rPr>
                <w:rFonts w:ascii="Calibri" w:hAnsi="Calibri" w:cs="Calibri"/>
                <w:sz w:val="22"/>
                <w:szCs w:val="24"/>
                <w:lang w:eastAsia="el-GR"/>
              </w:rPr>
              <w:t xml:space="preserve"> με δοκιμαστική άδεια</w:t>
            </w:r>
          </w:p>
        </w:tc>
        <w:tc>
          <w:tcPr>
            <w:tcW w:w="1193" w:type="dxa"/>
            <w:shd w:val="clear" w:color="auto" w:fill="auto"/>
            <w:vAlign w:val="center"/>
          </w:tcPr>
          <w:p w14:paraId="694522E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ar-SA"/>
              </w:rPr>
            </w:pPr>
            <w:r w:rsidRPr="00740BC9">
              <w:rPr>
                <w:rFonts w:ascii="Calibri" w:hAnsi="Calibri" w:cs="Calibri"/>
                <w:sz w:val="22"/>
                <w:szCs w:val="24"/>
                <w:lang w:val="en-GB" w:eastAsia="ar-SA"/>
              </w:rPr>
              <w:t>ΝΑΙ</w:t>
            </w:r>
          </w:p>
        </w:tc>
        <w:tc>
          <w:tcPr>
            <w:tcW w:w="1584" w:type="dxa"/>
          </w:tcPr>
          <w:p w14:paraId="1C594BD1"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28BE5E7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12BD0DFD" w14:textId="77777777" w:rsidTr="00496DB1">
        <w:trPr>
          <w:trHeight w:val="605"/>
        </w:trPr>
        <w:tc>
          <w:tcPr>
            <w:tcW w:w="545" w:type="dxa"/>
            <w:shd w:val="clear" w:color="auto" w:fill="auto"/>
            <w:vAlign w:val="center"/>
          </w:tcPr>
          <w:p w14:paraId="3F493EB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77F7102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Λογισμικό προγραμματισμού, ελέγχου και απεικόνισης ενσωματωμένου συστήματος, πλήρως συμβατό με </w:t>
            </w:r>
            <w:proofErr w:type="spellStart"/>
            <w:r w:rsidRPr="00740BC9">
              <w:rPr>
                <w:rFonts w:ascii="Calibri" w:hAnsi="Calibri" w:cs="Calibri"/>
                <w:sz w:val="22"/>
                <w:szCs w:val="24"/>
                <w:lang w:eastAsia="el-GR"/>
              </w:rPr>
              <w:t>Matlab</w:t>
            </w:r>
            <w:proofErr w:type="spellEnd"/>
            <w:r w:rsidRPr="00740BC9">
              <w:rPr>
                <w:rFonts w:ascii="Calibri" w:hAnsi="Calibri" w:cs="Calibri"/>
                <w:sz w:val="22"/>
                <w:szCs w:val="24"/>
                <w:lang w:eastAsia="el-GR"/>
              </w:rPr>
              <w:t>/</w:t>
            </w:r>
            <w:proofErr w:type="spellStart"/>
            <w:r w:rsidRPr="00740BC9">
              <w:rPr>
                <w:rFonts w:ascii="Calibri" w:hAnsi="Calibri" w:cs="Calibri"/>
                <w:sz w:val="22"/>
                <w:szCs w:val="24"/>
                <w:lang w:eastAsia="el-GR"/>
              </w:rPr>
              <w:t>Simulink</w:t>
            </w:r>
            <w:proofErr w:type="spellEnd"/>
            <w:r w:rsidRPr="00740BC9">
              <w:rPr>
                <w:rFonts w:ascii="Calibri" w:hAnsi="Calibri" w:cs="Calibri"/>
                <w:sz w:val="22"/>
                <w:szCs w:val="24"/>
                <w:lang w:eastAsia="el-GR"/>
              </w:rPr>
              <w:t xml:space="preserve"> και άδεια λειτουργίας για τουλάχιστον 3 χρόνια</w:t>
            </w:r>
          </w:p>
        </w:tc>
        <w:tc>
          <w:tcPr>
            <w:tcW w:w="1193" w:type="dxa"/>
            <w:shd w:val="clear" w:color="auto" w:fill="auto"/>
            <w:vAlign w:val="center"/>
          </w:tcPr>
          <w:p w14:paraId="5C345C3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ar-SA"/>
              </w:rPr>
            </w:pPr>
            <w:r w:rsidRPr="00740BC9">
              <w:rPr>
                <w:rFonts w:ascii="Calibri" w:hAnsi="Calibri" w:cs="Calibri"/>
                <w:sz w:val="22"/>
                <w:szCs w:val="24"/>
                <w:lang w:val="en-GB" w:eastAsia="ar-SA"/>
              </w:rPr>
              <w:t>ΝΑΙ</w:t>
            </w:r>
          </w:p>
        </w:tc>
        <w:tc>
          <w:tcPr>
            <w:tcW w:w="1584" w:type="dxa"/>
          </w:tcPr>
          <w:p w14:paraId="5FC1DFE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2BB67BE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403467E3" w14:textId="77777777" w:rsidTr="00496DB1">
        <w:trPr>
          <w:trHeight w:val="605"/>
        </w:trPr>
        <w:tc>
          <w:tcPr>
            <w:tcW w:w="545" w:type="dxa"/>
            <w:shd w:val="clear" w:color="auto" w:fill="auto"/>
            <w:vAlign w:val="center"/>
          </w:tcPr>
          <w:p w14:paraId="79CE630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7DBAAFC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Λογισμικό δημιουργίας </w:t>
            </w:r>
            <w:proofErr w:type="spellStart"/>
            <w:r w:rsidRPr="00740BC9">
              <w:rPr>
                <w:rFonts w:ascii="Calibri" w:hAnsi="Calibri" w:cs="Calibri"/>
                <w:sz w:val="22"/>
                <w:szCs w:val="24"/>
                <w:lang w:eastAsia="el-GR"/>
              </w:rPr>
              <w:t>διεπαφών</w:t>
            </w:r>
            <w:proofErr w:type="spellEnd"/>
            <w:r w:rsidRPr="00740BC9">
              <w:rPr>
                <w:rFonts w:ascii="Calibri" w:hAnsi="Calibri" w:cs="Calibri"/>
                <w:sz w:val="22"/>
                <w:szCs w:val="24"/>
                <w:lang w:eastAsia="el-GR"/>
              </w:rPr>
              <w:t xml:space="preserve"> και </w:t>
            </w:r>
            <w:r w:rsidRPr="00740BC9">
              <w:rPr>
                <w:rFonts w:ascii="Calibri" w:hAnsi="Calibri" w:cs="Calibri"/>
                <w:sz w:val="22"/>
                <w:szCs w:val="24"/>
              </w:rPr>
              <w:t>υ</w:t>
            </w:r>
            <w:r w:rsidRPr="00740BC9">
              <w:rPr>
                <w:rFonts w:ascii="Calibri" w:hAnsi="Calibri" w:cs="Calibri"/>
                <w:sz w:val="22"/>
                <w:szCs w:val="24"/>
                <w:lang w:eastAsia="el-GR"/>
              </w:rPr>
              <w:t>ποστήριξης εργαλειοθηκών και εργαλείων ανάπτυξης</w:t>
            </w:r>
          </w:p>
        </w:tc>
        <w:tc>
          <w:tcPr>
            <w:tcW w:w="1193" w:type="dxa"/>
            <w:shd w:val="clear" w:color="auto" w:fill="auto"/>
            <w:vAlign w:val="center"/>
          </w:tcPr>
          <w:p w14:paraId="7DF65F3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ar-SA"/>
              </w:rPr>
            </w:pPr>
            <w:r w:rsidRPr="00740BC9">
              <w:rPr>
                <w:rFonts w:ascii="Calibri" w:hAnsi="Calibri" w:cs="Calibri"/>
                <w:sz w:val="22"/>
                <w:szCs w:val="24"/>
                <w:lang w:val="en-GB" w:eastAsia="ar-SA"/>
              </w:rPr>
              <w:t>ΝΑΙ</w:t>
            </w:r>
          </w:p>
        </w:tc>
        <w:tc>
          <w:tcPr>
            <w:tcW w:w="1584" w:type="dxa"/>
          </w:tcPr>
          <w:p w14:paraId="6FAF15B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2AE221B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58C886C7" w14:textId="77777777" w:rsidTr="00496DB1">
        <w:trPr>
          <w:trHeight w:val="605"/>
        </w:trPr>
        <w:tc>
          <w:tcPr>
            <w:tcW w:w="545" w:type="dxa"/>
            <w:shd w:val="clear" w:color="auto" w:fill="auto"/>
            <w:vAlign w:val="center"/>
          </w:tcPr>
          <w:p w14:paraId="3582335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2</w:t>
            </w:r>
          </w:p>
        </w:tc>
        <w:tc>
          <w:tcPr>
            <w:tcW w:w="6029" w:type="dxa"/>
            <w:shd w:val="clear" w:color="auto" w:fill="auto"/>
            <w:vAlign w:val="center"/>
          </w:tcPr>
          <w:p w14:paraId="5EF8CCE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Λογισμικό προσομοίωσης με δυνατότητες προσομοίωσης των οχημάτων, αισθητήρων και καμερών με τουλάχιστον  τα  ακόλουθα χαρακτηριστικά:</w:t>
            </w:r>
          </w:p>
        </w:tc>
        <w:tc>
          <w:tcPr>
            <w:tcW w:w="1193" w:type="dxa"/>
            <w:shd w:val="clear" w:color="auto" w:fill="auto"/>
            <w:vAlign w:val="center"/>
          </w:tcPr>
          <w:p w14:paraId="09D97F2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val="en-GB" w:eastAsia="ar-SA"/>
              </w:rPr>
              <w:t>ΝΑΙ</w:t>
            </w:r>
          </w:p>
        </w:tc>
        <w:tc>
          <w:tcPr>
            <w:tcW w:w="1584" w:type="dxa"/>
          </w:tcPr>
          <w:p w14:paraId="77EFCEB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45DA0A4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7AF983F8" w14:textId="77777777" w:rsidTr="00496DB1">
        <w:trPr>
          <w:trHeight w:val="605"/>
        </w:trPr>
        <w:tc>
          <w:tcPr>
            <w:tcW w:w="545" w:type="dxa"/>
            <w:shd w:val="clear" w:color="auto" w:fill="auto"/>
            <w:vAlign w:val="center"/>
          </w:tcPr>
          <w:p w14:paraId="1FE7635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0ADB2C1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r w:rsidRPr="00740BC9">
              <w:rPr>
                <w:rFonts w:ascii="Calibri" w:hAnsi="Calibri" w:cs="Calibri"/>
                <w:sz w:val="22"/>
                <w:szCs w:val="24"/>
                <w:lang w:val="en-GB" w:eastAsia="el-GR"/>
              </w:rPr>
              <w:t>4x CSI cameras, 160° FOV, 820 x 410 resolution at 30 Hz</w:t>
            </w:r>
          </w:p>
        </w:tc>
        <w:tc>
          <w:tcPr>
            <w:tcW w:w="1193" w:type="dxa"/>
            <w:shd w:val="clear" w:color="auto" w:fill="auto"/>
            <w:vAlign w:val="center"/>
          </w:tcPr>
          <w:p w14:paraId="15384C2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val="en-GB" w:eastAsia="ar-SA"/>
              </w:rPr>
              <w:t>ΝΑΙ</w:t>
            </w:r>
          </w:p>
        </w:tc>
        <w:tc>
          <w:tcPr>
            <w:tcW w:w="1584" w:type="dxa"/>
          </w:tcPr>
          <w:p w14:paraId="2BCD173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76000CD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77192C90" w14:textId="77777777" w:rsidTr="00496DB1">
        <w:trPr>
          <w:trHeight w:val="605"/>
        </w:trPr>
        <w:tc>
          <w:tcPr>
            <w:tcW w:w="545" w:type="dxa"/>
            <w:shd w:val="clear" w:color="auto" w:fill="auto"/>
            <w:vAlign w:val="center"/>
          </w:tcPr>
          <w:p w14:paraId="5148C8A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704605A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r w:rsidRPr="00740BC9">
              <w:rPr>
                <w:rFonts w:ascii="Calibri" w:hAnsi="Calibri" w:cs="Calibri"/>
                <w:sz w:val="22"/>
                <w:szCs w:val="24"/>
                <w:lang w:val="en-GB" w:eastAsia="el-GR"/>
              </w:rPr>
              <w:t>1x Intel RealSense RGB-D camera, 640 x 480 resolution at 30 Hz, 8-bit depth sensing</w:t>
            </w:r>
          </w:p>
        </w:tc>
        <w:tc>
          <w:tcPr>
            <w:tcW w:w="1193" w:type="dxa"/>
            <w:shd w:val="clear" w:color="auto" w:fill="auto"/>
            <w:vAlign w:val="center"/>
          </w:tcPr>
          <w:p w14:paraId="4954D6B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val="en-GB" w:eastAsia="ar-SA"/>
              </w:rPr>
              <w:t>ΝΑΙ</w:t>
            </w:r>
          </w:p>
        </w:tc>
        <w:tc>
          <w:tcPr>
            <w:tcW w:w="1584" w:type="dxa"/>
          </w:tcPr>
          <w:p w14:paraId="56BD7FD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3EDE741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7DDD2D62" w14:textId="77777777" w:rsidTr="00496DB1">
        <w:trPr>
          <w:trHeight w:val="605"/>
        </w:trPr>
        <w:tc>
          <w:tcPr>
            <w:tcW w:w="545" w:type="dxa"/>
            <w:shd w:val="clear" w:color="auto" w:fill="auto"/>
            <w:vAlign w:val="center"/>
          </w:tcPr>
          <w:p w14:paraId="1BCF7AB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01A36F4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GB" w:eastAsia="el-GR"/>
              </w:rPr>
            </w:pPr>
            <w:r w:rsidRPr="00740BC9">
              <w:rPr>
                <w:rFonts w:ascii="Calibri" w:hAnsi="Calibri" w:cs="Calibri"/>
                <w:sz w:val="22"/>
                <w:szCs w:val="24"/>
                <w:lang w:val="en-GB" w:eastAsia="el-GR"/>
              </w:rPr>
              <w:t>2D LiDAR, 360°, 16-bit depth sensing</w:t>
            </w:r>
          </w:p>
        </w:tc>
        <w:tc>
          <w:tcPr>
            <w:tcW w:w="1193" w:type="dxa"/>
            <w:shd w:val="clear" w:color="auto" w:fill="auto"/>
            <w:vAlign w:val="center"/>
          </w:tcPr>
          <w:p w14:paraId="75F01A5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val="en-GB" w:eastAsia="ar-SA"/>
              </w:rPr>
              <w:t>ΝΑΙ</w:t>
            </w:r>
          </w:p>
        </w:tc>
        <w:tc>
          <w:tcPr>
            <w:tcW w:w="1584" w:type="dxa"/>
          </w:tcPr>
          <w:p w14:paraId="172F032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0199A1B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6CF82C60" w14:textId="77777777" w:rsidTr="00496DB1">
        <w:trPr>
          <w:trHeight w:val="605"/>
        </w:trPr>
        <w:tc>
          <w:tcPr>
            <w:tcW w:w="545" w:type="dxa"/>
            <w:shd w:val="clear" w:color="auto" w:fill="auto"/>
            <w:vAlign w:val="center"/>
          </w:tcPr>
          <w:p w14:paraId="2923153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41F2CEA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US" w:eastAsia="el-GR"/>
              </w:rPr>
            </w:pPr>
            <w:r w:rsidRPr="00740BC9">
              <w:rPr>
                <w:rFonts w:ascii="Calibri" w:hAnsi="Calibri" w:cs="Calibri"/>
                <w:sz w:val="22"/>
                <w:szCs w:val="24"/>
                <w:lang w:val="en-US" w:eastAsia="el-GR"/>
              </w:rPr>
              <w:t xml:space="preserve">6 axis IMU, 3-axis accelerometer, 3-axis gyroscope   </w:t>
            </w:r>
          </w:p>
        </w:tc>
        <w:tc>
          <w:tcPr>
            <w:tcW w:w="1193" w:type="dxa"/>
            <w:shd w:val="clear" w:color="auto" w:fill="auto"/>
            <w:vAlign w:val="center"/>
          </w:tcPr>
          <w:p w14:paraId="1AEEC26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val="en-GB" w:eastAsia="ar-SA"/>
              </w:rPr>
              <w:t>ΝΑΙ</w:t>
            </w:r>
          </w:p>
        </w:tc>
        <w:tc>
          <w:tcPr>
            <w:tcW w:w="1584" w:type="dxa"/>
          </w:tcPr>
          <w:p w14:paraId="54A5765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6AB9978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0EE6507C" w14:textId="77777777" w:rsidTr="00496DB1">
        <w:trPr>
          <w:trHeight w:val="605"/>
        </w:trPr>
        <w:tc>
          <w:tcPr>
            <w:tcW w:w="545" w:type="dxa"/>
            <w:shd w:val="clear" w:color="auto" w:fill="auto"/>
            <w:vAlign w:val="center"/>
          </w:tcPr>
          <w:p w14:paraId="07CB6081"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2041F1A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Το λογισμικό θα πρέπει να είναι συμβατό με Windows 10 ή ανώτερα, και συμβατό με MATLAB and </w:t>
            </w:r>
            <w:proofErr w:type="spellStart"/>
            <w:r w:rsidRPr="00740BC9">
              <w:rPr>
                <w:rFonts w:ascii="Calibri" w:hAnsi="Calibri" w:cs="Calibri"/>
                <w:sz w:val="22"/>
                <w:szCs w:val="24"/>
                <w:lang w:eastAsia="el-GR"/>
              </w:rPr>
              <w:t>Simulink</w:t>
            </w:r>
            <w:proofErr w:type="spellEnd"/>
            <w:r w:rsidRPr="00740BC9">
              <w:rPr>
                <w:rFonts w:ascii="Calibri" w:hAnsi="Calibri" w:cs="Calibri"/>
                <w:sz w:val="22"/>
                <w:szCs w:val="24"/>
                <w:lang w:eastAsia="el-GR"/>
              </w:rPr>
              <w:t xml:space="preserve"> R2021a ή ανώτερα.</w:t>
            </w:r>
          </w:p>
        </w:tc>
        <w:tc>
          <w:tcPr>
            <w:tcW w:w="1193" w:type="dxa"/>
            <w:shd w:val="clear" w:color="auto" w:fill="auto"/>
            <w:vAlign w:val="center"/>
          </w:tcPr>
          <w:p w14:paraId="1CDF933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val="en-GB" w:eastAsia="ar-SA"/>
              </w:rPr>
              <w:t>ΝΑΙ</w:t>
            </w:r>
          </w:p>
        </w:tc>
        <w:tc>
          <w:tcPr>
            <w:tcW w:w="1584" w:type="dxa"/>
          </w:tcPr>
          <w:p w14:paraId="48207EA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21A6967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06497BE6" w14:textId="77777777" w:rsidTr="00496DB1">
        <w:trPr>
          <w:trHeight w:val="375"/>
        </w:trPr>
        <w:tc>
          <w:tcPr>
            <w:tcW w:w="11085" w:type="dxa"/>
            <w:gridSpan w:val="5"/>
            <w:shd w:val="clear" w:color="auto" w:fill="FBE4D5"/>
          </w:tcPr>
          <w:p w14:paraId="34AA59F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lastRenderedPageBreak/>
              <w:t>Γ. EΠΙΠΛΕΟΝ ΑΠΑΙΤΗΣΕΙΣ</w:t>
            </w:r>
          </w:p>
        </w:tc>
      </w:tr>
      <w:tr w:rsidR="00740BC9" w:rsidRPr="00740BC9" w14:paraId="64F173B7" w14:textId="77777777" w:rsidTr="00496DB1">
        <w:trPr>
          <w:trHeight w:val="605"/>
        </w:trPr>
        <w:tc>
          <w:tcPr>
            <w:tcW w:w="545" w:type="dxa"/>
            <w:shd w:val="clear" w:color="auto" w:fill="auto"/>
            <w:vAlign w:val="center"/>
          </w:tcPr>
          <w:p w14:paraId="4C22D80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w:t>
            </w:r>
          </w:p>
        </w:tc>
        <w:tc>
          <w:tcPr>
            <w:tcW w:w="6029" w:type="dxa"/>
            <w:shd w:val="clear" w:color="auto" w:fill="auto"/>
            <w:vAlign w:val="center"/>
          </w:tcPr>
          <w:p w14:paraId="6FC59A11"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el-GR"/>
              </w:rPr>
            </w:pPr>
            <w:r w:rsidRPr="00740BC9">
              <w:rPr>
                <w:rFonts w:ascii="Calibri" w:eastAsia="SimSun" w:hAnsi="Calibri" w:cs="Calibri"/>
                <w:sz w:val="22"/>
                <w:szCs w:val="24"/>
                <w:lang w:val="en-US" w:eastAsia="el-GR"/>
              </w:rPr>
              <w:t>To</w:t>
            </w:r>
            <w:r w:rsidRPr="00740BC9">
              <w:rPr>
                <w:rFonts w:ascii="Calibri" w:eastAsia="SimSun" w:hAnsi="Calibri" w:cs="Calibri"/>
                <w:sz w:val="22"/>
                <w:szCs w:val="24"/>
                <w:lang w:eastAsia="el-GR"/>
              </w:rPr>
              <w:t xml:space="preserve"> σύστημα να είναι πρόσφατης τεχνολογίας και να μην έχει σταματήσει η παραγωγή του.</w:t>
            </w:r>
          </w:p>
        </w:tc>
        <w:tc>
          <w:tcPr>
            <w:tcW w:w="1193" w:type="dxa"/>
            <w:shd w:val="clear" w:color="auto" w:fill="auto"/>
            <w:vAlign w:val="center"/>
          </w:tcPr>
          <w:p w14:paraId="0AB47A1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val="en-GB" w:eastAsia="ar-SA"/>
              </w:rPr>
              <w:t>ΝΑΙ</w:t>
            </w:r>
          </w:p>
        </w:tc>
        <w:tc>
          <w:tcPr>
            <w:tcW w:w="1584" w:type="dxa"/>
          </w:tcPr>
          <w:p w14:paraId="48BD486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2090900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1800C669" w14:textId="77777777" w:rsidTr="00496DB1">
        <w:trPr>
          <w:trHeight w:val="605"/>
        </w:trPr>
        <w:tc>
          <w:tcPr>
            <w:tcW w:w="545" w:type="dxa"/>
            <w:shd w:val="clear" w:color="auto" w:fill="auto"/>
            <w:vAlign w:val="center"/>
          </w:tcPr>
          <w:p w14:paraId="1DF12F4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2</w:t>
            </w:r>
          </w:p>
        </w:tc>
        <w:tc>
          <w:tcPr>
            <w:tcW w:w="6029" w:type="dxa"/>
            <w:shd w:val="clear" w:color="auto" w:fill="auto"/>
            <w:vAlign w:val="center"/>
          </w:tcPr>
          <w:p w14:paraId="48AEF9E0"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el-GR"/>
              </w:rPr>
            </w:pPr>
            <w:r w:rsidRPr="00740BC9">
              <w:rPr>
                <w:rFonts w:ascii="Calibri" w:eastAsia="SimSun" w:hAnsi="Calibri" w:cs="Calibri"/>
                <w:sz w:val="22"/>
                <w:szCs w:val="24"/>
                <w:lang w:eastAsia="el-GR"/>
              </w:rPr>
              <w:t>Όλα τα προσφερόμενα είδη να είναι καινούργια και αμεταχείριστα.</w:t>
            </w:r>
          </w:p>
        </w:tc>
        <w:tc>
          <w:tcPr>
            <w:tcW w:w="1193" w:type="dxa"/>
            <w:shd w:val="clear" w:color="auto" w:fill="auto"/>
            <w:vAlign w:val="center"/>
          </w:tcPr>
          <w:p w14:paraId="7BB4ECB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ar-SA"/>
              </w:rPr>
            </w:pPr>
            <w:r w:rsidRPr="00740BC9">
              <w:rPr>
                <w:rFonts w:ascii="Calibri" w:hAnsi="Calibri" w:cs="Calibri"/>
                <w:sz w:val="22"/>
                <w:szCs w:val="24"/>
                <w:lang w:val="en-GB" w:eastAsia="ar-SA"/>
              </w:rPr>
              <w:t>ΝΑΙ</w:t>
            </w:r>
          </w:p>
        </w:tc>
        <w:tc>
          <w:tcPr>
            <w:tcW w:w="1584" w:type="dxa"/>
          </w:tcPr>
          <w:p w14:paraId="66EA7A0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4C5946D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3B382854" w14:textId="77777777" w:rsidTr="00496DB1">
        <w:trPr>
          <w:trHeight w:val="605"/>
        </w:trPr>
        <w:tc>
          <w:tcPr>
            <w:tcW w:w="545" w:type="dxa"/>
            <w:shd w:val="clear" w:color="auto" w:fill="auto"/>
            <w:vAlign w:val="center"/>
          </w:tcPr>
          <w:p w14:paraId="70C8651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3</w:t>
            </w:r>
          </w:p>
        </w:tc>
        <w:tc>
          <w:tcPr>
            <w:tcW w:w="6029" w:type="dxa"/>
            <w:shd w:val="clear" w:color="auto" w:fill="auto"/>
            <w:vAlign w:val="center"/>
          </w:tcPr>
          <w:p w14:paraId="52DBE180"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el-GR"/>
              </w:rPr>
            </w:pPr>
            <w:r w:rsidRPr="00740BC9">
              <w:rPr>
                <w:rFonts w:ascii="Calibri" w:eastAsia="SimSun" w:hAnsi="Calibri" w:cs="Calibri"/>
                <w:sz w:val="22"/>
                <w:szCs w:val="24"/>
                <w:lang w:eastAsia="el-GR"/>
              </w:rPr>
              <w:t xml:space="preserve">Εγγύηση καλής λειτουργίας για το </w:t>
            </w:r>
            <w:r w:rsidRPr="00740BC9">
              <w:rPr>
                <w:rFonts w:ascii="Calibri" w:eastAsia="SimSun" w:hAnsi="Calibri" w:cs="Calibri"/>
                <w:sz w:val="22"/>
                <w:szCs w:val="24"/>
                <w:lang w:val="en-US" w:eastAsia="el-GR"/>
              </w:rPr>
              <w:t>hardware</w:t>
            </w:r>
            <w:r w:rsidRPr="00740BC9">
              <w:rPr>
                <w:rFonts w:ascii="Calibri" w:eastAsia="SimSun" w:hAnsi="Calibri" w:cs="Calibri"/>
                <w:sz w:val="22"/>
                <w:szCs w:val="24"/>
                <w:lang w:eastAsia="el-GR"/>
              </w:rPr>
              <w:t xml:space="preserve"> σου συστήματος τουλάχιστον ενός (1) έτους.</w:t>
            </w:r>
          </w:p>
        </w:tc>
        <w:tc>
          <w:tcPr>
            <w:tcW w:w="1193" w:type="dxa"/>
            <w:shd w:val="clear" w:color="auto" w:fill="auto"/>
            <w:vAlign w:val="center"/>
          </w:tcPr>
          <w:p w14:paraId="5866CEE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val="en-GB" w:eastAsia="ar-SA"/>
              </w:rPr>
              <w:t>ΝΑΙ</w:t>
            </w:r>
          </w:p>
        </w:tc>
        <w:tc>
          <w:tcPr>
            <w:tcW w:w="1584" w:type="dxa"/>
          </w:tcPr>
          <w:p w14:paraId="7B1D5BB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3054AB3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24BCA571" w14:textId="77777777" w:rsidTr="00496DB1">
        <w:trPr>
          <w:trHeight w:val="605"/>
        </w:trPr>
        <w:tc>
          <w:tcPr>
            <w:tcW w:w="545" w:type="dxa"/>
            <w:shd w:val="clear" w:color="auto" w:fill="auto"/>
            <w:vAlign w:val="center"/>
          </w:tcPr>
          <w:p w14:paraId="746FFAD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4</w:t>
            </w:r>
          </w:p>
        </w:tc>
        <w:tc>
          <w:tcPr>
            <w:tcW w:w="6029" w:type="dxa"/>
            <w:shd w:val="clear" w:color="auto" w:fill="auto"/>
            <w:vAlign w:val="center"/>
          </w:tcPr>
          <w:p w14:paraId="06F66877"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el-GR"/>
              </w:rPr>
            </w:pPr>
            <w:r w:rsidRPr="00740BC9">
              <w:rPr>
                <w:rFonts w:ascii="Calibri" w:eastAsia="SimSun" w:hAnsi="Calibri" w:cs="Calibri"/>
                <w:sz w:val="22"/>
                <w:szCs w:val="24"/>
                <w:lang w:val="en-US" w:eastAsia="el-GR"/>
              </w:rPr>
              <w:t>T</w:t>
            </w:r>
            <w:r w:rsidRPr="00740BC9">
              <w:rPr>
                <w:rFonts w:ascii="Calibri" w:eastAsia="SimSun" w:hAnsi="Calibri" w:cs="Calibri"/>
                <w:sz w:val="22"/>
                <w:szCs w:val="24"/>
                <w:lang w:eastAsia="el-GR"/>
              </w:rPr>
              <w:t>o λογισμικό που θα είναι εγκατεστημένο να είναι πρωτότυπο, με επίσημη άδεια και να συνοδεύεται από τα απαραίτητα εγχειρίδια χρήσης.</w:t>
            </w:r>
          </w:p>
        </w:tc>
        <w:tc>
          <w:tcPr>
            <w:tcW w:w="1193" w:type="dxa"/>
            <w:shd w:val="clear" w:color="auto" w:fill="auto"/>
            <w:vAlign w:val="center"/>
          </w:tcPr>
          <w:p w14:paraId="361261C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val="en-GB" w:eastAsia="ar-SA"/>
              </w:rPr>
              <w:t>ΝΑΙ</w:t>
            </w:r>
          </w:p>
        </w:tc>
        <w:tc>
          <w:tcPr>
            <w:tcW w:w="1584" w:type="dxa"/>
          </w:tcPr>
          <w:p w14:paraId="7A3E63F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468CDB0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2FA561CF" w14:textId="77777777" w:rsidTr="00496DB1">
        <w:trPr>
          <w:trHeight w:val="605"/>
        </w:trPr>
        <w:tc>
          <w:tcPr>
            <w:tcW w:w="545" w:type="dxa"/>
            <w:shd w:val="clear" w:color="auto" w:fill="auto"/>
            <w:vAlign w:val="center"/>
          </w:tcPr>
          <w:p w14:paraId="7423B57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5</w:t>
            </w:r>
          </w:p>
        </w:tc>
        <w:tc>
          <w:tcPr>
            <w:tcW w:w="6029" w:type="dxa"/>
            <w:shd w:val="clear" w:color="auto" w:fill="auto"/>
            <w:vAlign w:val="center"/>
          </w:tcPr>
          <w:p w14:paraId="18F59922"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el-GR"/>
              </w:rPr>
            </w:pPr>
            <w:r w:rsidRPr="00740BC9">
              <w:rPr>
                <w:rFonts w:ascii="Calibri" w:eastAsia="SimSun" w:hAnsi="Calibri" w:cs="Calibri"/>
                <w:sz w:val="22"/>
                <w:szCs w:val="24"/>
                <w:lang w:eastAsia="el-GR"/>
              </w:rPr>
              <w:t>Σε κάθε προσφορά να απαντώνται όλα τα επί μέρους σημεία των τεχνικών προδιαγραφών ξεχωριστά και οι απαντήσεις να τεκμηριώνονται από τα φυλλάδια ή άλλο επίσημο έγγραφο του κατασκευαστή.</w:t>
            </w:r>
          </w:p>
        </w:tc>
        <w:tc>
          <w:tcPr>
            <w:tcW w:w="1193" w:type="dxa"/>
            <w:shd w:val="clear" w:color="auto" w:fill="auto"/>
            <w:vAlign w:val="center"/>
          </w:tcPr>
          <w:p w14:paraId="21006D6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val="en-GB" w:eastAsia="ar-SA"/>
              </w:rPr>
              <w:t>ΝΑΙ</w:t>
            </w:r>
          </w:p>
        </w:tc>
        <w:tc>
          <w:tcPr>
            <w:tcW w:w="1584" w:type="dxa"/>
          </w:tcPr>
          <w:p w14:paraId="287260F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46FE94F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0FBE4C78" w14:textId="77777777" w:rsidTr="00496DB1">
        <w:trPr>
          <w:trHeight w:val="605"/>
        </w:trPr>
        <w:tc>
          <w:tcPr>
            <w:tcW w:w="545" w:type="dxa"/>
            <w:shd w:val="clear" w:color="auto" w:fill="auto"/>
            <w:vAlign w:val="center"/>
          </w:tcPr>
          <w:p w14:paraId="76A5FDC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6</w:t>
            </w:r>
          </w:p>
        </w:tc>
        <w:tc>
          <w:tcPr>
            <w:tcW w:w="6029" w:type="dxa"/>
            <w:shd w:val="clear" w:color="auto" w:fill="auto"/>
            <w:vAlign w:val="center"/>
          </w:tcPr>
          <w:p w14:paraId="5905318D"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el-GR"/>
              </w:rPr>
            </w:pPr>
            <w:r w:rsidRPr="00740BC9">
              <w:rPr>
                <w:rFonts w:ascii="Calibri" w:hAnsi="Calibri" w:cs="Calibri"/>
                <w:sz w:val="22"/>
                <w:szCs w:val="24"/>
                <w:lang w:eastAsia="el-GR"/>
              </w:rPr>
              <w:t>Οι δαπάνες προμήθειας περιλαμβάνουν και το κόστος μεταφοράς και εγκατάστασης του εξοπλισμού μέχρι αυτός να τεθεί σε λειτουργία.</w:t>
            </w:r>
          </w:p>
        </w:tc>
        <w:tc>
          <w:tcPr>
            <w:tcW w:w="1193" w:type="dxa"/>
            <w:shd w:val="clear" w:color="auto" w:fill="auto"/>
            <w:vAlign w:val="center"/>
          </w:tcPr>
          <w:p w14:paraId="374AD70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val="en-GB" w:eastAsia="ar-SA"/>
              </w:rPr>
              <w:t>ΝΑΙ</w:t>
            </w:r>
          </w:p>
        </w:tc>
        <w:tc>
          <w:tcPr>
            <w:tcW w:w="1584" w:type="dxa"/>
          </w:tcPr>
          <w:p w14:paraId="4D28C59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30322B9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4CD34392" w14:textId="77777777" w:rsidTr="00496DB1">
        <w:trPr>
          <w:trHeight w:val="605"/>
        </w:trPr>
        <w:tc>
          <w:tcPr>
            <w:tcW w:w="545" w:type="dxa"/>
            <w:shd w:val="clear" w:color="auto" w:fill="auto"/>
            <w:vAlign w:val="center"/>
          </w:tcPr>
          <w:p w14:paraId="1288559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7</w:t>
            </w:r>
          </w:p>
        </w:tc>
        <w:tc>
          <w:tcPr>
            <w:tcW w:w="6029" w:type="dxa"/>
            <w:shd w:val="clear" w:color="auto" w:fill="auto"/>
            <w:vAlign w:val="center"/>
          </w:tcPr>
          <w:p w14:paraId="1347311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Παρέχετε εκπαίδευση για την χρήση του συστήματος διάρκειας μίας ημέρας (7 ωρών)</w:t>
            </w:r>
          </w:p>
        </w:tc>
        <w:tc>
          <w:tcPr>
            <w:tcW w:w="1193" w:type="dxa"/>
            <w:shd w:val="clear" w:color="auto" w:fill="auto"/>
            <w:vAlign w:val="center"/>
          </w:tcPr>
          <w:p w14:paraId="2D33B0B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ar-SA"/>
              </w:rPr>
            </w:pPr>
            <w:r w:rsidRPr="00740BC9">
              <w:rPr>
                <w:rFonts w:ascii="Calibri" w:hAnsi="Calibri" w:cs="Calibri"/>
                <w:sz w:val="22"/>
                <w:szCs w:val="24"/>
                <w:lang w:eastAsia="ar-SA"/>
              </w:rPr>
              <w:t>ΝΑΙ</w:t>
            </w:r>
          </w:p>
        </w:tc>
        <w:tc>
          <w:tcPr>
            <w:tcW w:w="1584" w:type="dxa"/>
          </w:tcPr>
          <w:p w14:paraId="330E9F5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53039E0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bl>
    <w:p w14:paraId="4C09FFFC" w14:textId="77777777" w:rsidR="00740BC9" w:rsidRDefault="00740BC9" w:rsidP="00635B09">
      <w:pPr>
        <w:suppressAutoHyphens/>
        <w:overflowPunct/>
        <w:autoSpaceDE/>
        <w:autoSpaceDN/>
        <w:adjustRightInd/>
        <w:spacing w:after="120"/>
        <w:jc w:val="both"/>
        <w:textAlignment w:val="auto"/>
        <w:rPr>
          <w:rFonts w:ascii="Calibri" w:hAnsi="Calibri" w:cs="Calibri"/>
          <w:b/>
          <w:bCs/>
          <w:sz w:val="20"/>
          <w:u w:val="single"/>
          <w:lang w:val="en-US" w:eastAsia="ar-SA"/>
        </w:rPr>
      </w:pPr>
    </w:p>
    <w:p w14:paraId="0D0EFE0A"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b/>
          <w:bCs/>
          <w:sz w:val="22"/>
          <w:szCs w:val="24"/>
          <w:lang w:eastAsia="ar-SA"/>
        </w:rPr>
      </w:pPr>
      <w:r w:rsidRPr="00740BC9">
        <w:rPr>
          <w:rFonts w:ascii="Calibri" w:eastAsia="SimSun" w:hAnsi="Calibri" w:cs="Calibri"/>
          <w:b/>
          <w:bCs/>
          <w:sz w:val="22"/>
          <w:szCs w:val="24"/>
          <w:lang w:eastAsia="ar-SA"/>
        </w:rPr>
        <w:t xml:space="preserve">ΤΜΗΜΑ 8 - Εμπορικό Λογισμικό προηγμένης προσομοίωσης κινητήρων (πρωτίστως </w:t>
      </w:r>
      <w:proofErr w:type="spellStart"/>
      <w:r w:rsidRPr="00740BC9">
        <w:rPr>
          <w:rFonts w:ascii="Calibri" w:eastAsia="SimSun" w:hAnsi="Calibri" w:cs="Calibri"/>
          <w:b/>
          <w:bCs/>
          <w:sz w:val="22"/>
          <w:szCs w:val="24"/>
          <w:lang w:eastAsia="ar-SA"/>
        </w:rPr>
        <w:t>αεριοστροβίλων</w:t>
      </w:r>
      <w:proofErr w:type="spellEnd"/>
      <w:r w:rsidRPr="00740BC9">
        <w:rPr>
          <w:rFonts w:ascii="Calibri" w:eastAsia="SimSun" w:hAnsi="Calibri" w:cs="Calibri"/>
          <w:b/>
          <w:bCs/>
          <w:sz w:val="22"/>
          <w:szCs w:val="24"/>
          <w:lang w:eastAsia="ar-SA"/>
        </w:rPr>
        <w:t>) και γενικότερα θερμικών κύκλων και διεργασιών, δύο (2) Τεμάχια</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740BC9" w:rsidRPr="00740BC9" w14:paraId="1E30EA26" w14:textId="77777777" w:rsidTr="00496DB1">
        <w:trPr>
          <w:trHeight w:val="645"/>
        </w:trPr>
        <w:tc>
          <w:tcPr>
            <w:tcW w:w="562" w:type="dxa"/>
            <w:shd w:val="clear" w:color="auto" w:fill="D9E2F3"/>
            <w:vAlign w:val="center"/>
            <w:hideMark/>
          </w:tcPr>
          <w:p w14:paraId="13346DB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Α/Α</w:t>
            </w:r>
          </w:p>
        </w:tc>
        <w:tc>
          <w:tcPr>
            <w:tcW w:w="6026" w:type="dxa"/>
            <w:shd w:val="clear" w:color="auto" w:fill="D9E2F3"/>
            <w:vAlign w:val="center"/>
            <w:hideMark/>
          </w:tcPr>
          <w:p w14:paraId="5D620C8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Είδος</w:t>
            </w:r>
          </w:p>
        </w:tc>
        <w:tc>
          <w:tcPr>
            <w:tcW w:w="1325" w:type="dxa"/>
            <w:shd w:val="clear" w:color="auto" w:fill="D9E2F3"/>
            <w:vAlign w:val="center"/>
            <w:hideMark/>
          </w:tcPr>
          <w:p w14:paraId="1586707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Υποχρέωση</w:t>
            </w:r>
          </w:p>
        </w:tc>
        <w:tc>
          <w:tcPr>
            <w:tcW w:w="1438" w:type="dxa"/>
            <w:shd w:val="clear" w:color="auto" w:fill="D9E2F3"/>
            <w:vAlign w:val="center"/>
          </w:tcPr>
          <w:p w14:paraId="6195DA5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Απάντηση</w:t>
            </w:r>
          </w:p>
        </w:tc>
        <w:tc>
          <w:tcPr>
            <w:tcW w:w="1559" w:type="dxa"/>
            <w:shd w:val="clear" w:color="auto" w:fill="D9E2F3"/>
            <w:vAlign w:val="center"/>
          </w:tcPr>
          <w:p w14:paraId="4CE5927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Παραπομπή</w:t>
            </w:r>
          </w:p>
        </w:tc>
      </w:tr>
      <w:tr w:rsidR="00740BC9" w:rsidRPr="00740BC9" w14:paraId="55275A84" w14:textId="77777777" w:rsidTr="00496DB1">
        <w:trPr>
          <w:trHeight w:val="605"/>
        </w:trPr>
        <w:tc>
          <w:tcPr>
            <w:tcW w:w="562" w:type="dxa"/>
            <w:shd w:val="clear" w:color="auto" w:fill="auto"/>
            <w:vAlign w:val="center"/>
            <w:hideMark/>
          </w:tcPr>
          <w:p w14:paraId="5593848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w:t>
            </w:r>
          </w:p>
        </w:tc>
        <w:tc>
          <w:tcPr>
            <w:tcW w:w="6026" w:type="dxa"/>
            <w:shd w:val="clear" w:color="auto" w:fill="auto"/>
            <w:vAlign w:val="center"/>
            <w:hideMark/>
          </w:tcPr>
          <w:p w14:paraId="174F146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rPr>
            </w:pPr>
            <w:r w:rsidRPr="00740BC9">
              <w:rPr>
                <w:rFonts w:ascii="Calibri" w:hAnsi="Calibri" w:cs="Calibri"/>
                <w:sz w:val="22"/>
                <w:szCs w:val="24"/>
              </w:rPr>
              <w:t>Εμπορικό Λογισμικό τύπου PROOSIS</w:t>
            </w:r>
          </w:p>
          <w:p w14:paraId="4FCE1DC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https://www.ecosimpro.com/products/proosis/</w:t>
            </w:r>
          </w:p>
        </w:tc>
        <w:tc>
          <w:tcPr>
            <w:tcW w:w="1325" w:type="dxa"/>
            <w:shd w:val="clear" w:color="auto" w:fill="auto"/>
            <w:vAlign w:val="center"/>
            <w:hideMark/>
          </w:tcPr>
          <w:p w14:paraId="3158AF1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Δύο άδειες Χρήσης (2)</w:t>
            </w:r>
          </w:p>
        </w:tc>
        <w:tc>
          <w:tcPr>
            <w:tcW w:w="1438" w:type="dxa"/>
          </w:tcPr>
          <w:p w14:paraId="3241B26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D65602D"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5C718DDB" w14:textId="77777777" w:rsidTr="00496DB1">
        <w:trPr>
          <w:trHeight w:val="474"/>
        </w:trPr>
        <w:tc>
          <w:tcPr>
            <w:tcW w:w="10910" w:type="dxa"/>
            <w:gridSpan w:val="5"/>
            <w:shd w:val="clear" w:color="auto" w:fill="FBE4D5"/>
          </w:tcPr>
          <w:p w14:paraId="61C84E5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US" w:eastAsia="el-GR"/>
              </w:rPr>
            </w:pPr>
            <w:r w:rsidRPr="00740BC9">
              <w:rPr>
                <w:rFonts w:ascii="Calibri" w:hAnsi="Calibri" w:cs="Calibri"/>
                <w:sz w:val="22"/>
                <w:szCs w:val="24"/>
                <w:lang w:eastAsia="el-GR"/>
              </w:rPr>
              <w:t>ΧΑΡΑΚΤΗΡΙΣΤΙΚΑ</w:t>
            </w:r>
          </w:p>
        </w:tc>
      </w:tr>
      <w:tr w:rsidR="00740BC9" w:rsidRPr="00740BC9" w14:paraId="37D037DA" w14:textId="77777777" w:rsidTr="00496DB1">
        <w:trPr>
          <w:trHeight w:val="605"/>
        </w:trPr>
        <w:tc>
          <w:tcPr>
            <w:tcW w:w="562" w:type="dxa"/>
            <w:shd w:val="clear" w:color="auto" w:fill="auto"/>
            <w:vAlign w:val="center"/>
          </w:tcPr>
          <w:p w14:paraId="0B5C043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shd w:val="clear" w:color="auto" w:fill="auto"/>
            <w:vAlign w:val="center"/>
          </w:tcPr>
          <w:p w14:paraId="641B97C3"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el-GR"/>
              </w:rPr>
            </w:pPr>
            <w:r w:rsidRPr="00740BC9">
              <w:rPr>
                <w:rFonts w:ascii="Calibri" w:eastAsia="SimSun" w:hAnsi="Calibri" w:cs="Calibri"/>
                <w:sz w:val="22"/>
                <w:szCs w:val="24"/>
                <w:lang w:eastAsia="el-GR"/>
              </w:rPr>
              <w:t xml:space="preserve">Το ζητούμενο λογισμικό να μπορεί να χρησιμοποιείται για την προηγμένη προσομοίωση κινητήρων (πρωτίστως </w:t>
            </w:r>
            <w:proofErr w:type="spellStart"/>
            <w:r w:rsidRPr="00740BC9">
              <w:rPr>
                <w:rFonts w:ascii="Calibri" w:eastAsia="SimSun" w:hAnsi="Calibri" w:cs="Calibri"/>
                <w:sz w:val="22"/>
                <w:szCs w:val="24"/>
                <w:lang w:eastAsia="el-GR"/>
              </w:rPr>
              <w:t>αεριοστροβίλων</w:t>
            </w:r>
            <w:proofErr w:type="spellEnd"/>
            <w:r w:rsidRPr="00740BC9">
              <w:rPr>
                <w:rFonts w:ascii="Calibri" w:eastAsia="SimSun" w:hAnsi="Calibri" w:cs="Calibri"/>
                <w:sz w:val="22"/>
                <w:szCs w:val="24"/>
                <w:lang w:eastAsia="el-GR"/>
              </w:rPr>
              <w:t xml:space="preserve">) και γενικότερα θερμικών κύκλων και διεργασιών. Σημειώνεται ότι η πλατφόρμα </w:t>
            </w:r>
            <w:proofErr w:type="spellStart"/>
            <w:r w:rsidRPr="00740BC9">
              <w:rPr>
                <w:rFonts w:ascii="Calibri" w:eastAsia="SimSun" w:hAnsi="Calibri" w:cs="Calibri"/>
                <w:sz w:val="22"/>
                <w:szCs w:val="24"/>
                <w:lang w:eastAsia="el-GR"/>
              </w:rPr>
              <w:t>EcosimPro</w:t>
            </w:r>
            <w:proofErr w:type="spellEnd"/>
            <w:r w:rsidRPr="00740BC9">
              <w:rPr>
                <w:rFonts w:ascii="Calibri" w:eastAsia="SimSun" w:hAnsi="Calibri" w:cs="Calibri"/>
                <w:sz w:val="22"/>
                <w:szCs w:val="24"/>
                <w:lang w:eastAsia="el-GR"/>
              </w:rPr>
              <w:t xml:space="preserve"> αποτελεί το επίσημο εργαλείο του Ευρωπαϊκού Οργανισμού Διαστήματος σε πολλούς τομείς. </w:t>
            </w:r>
          </w:p>
          <w:p w14:paraId="1199FA7F"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el-GR"/>
              </w:rPr>
            </w:pPr>
          </w:p>
        </w:tc>
        <w:tc>
          <w:tcPr>
            <w:tcW w:w="1325" w:type="dxa"/>
            <w:shd w:val="clear" w:color="auto" w:fill="auto"/>
            <w:vAlign w:val="center"/>
          </w:tcPr>
          <w:p w14:paraId="5B2B87C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30045BC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24262A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2CE7BBAA" w14:textId="77777777" w:rsidTr="00496DB1">
        <w:trPr>
          <w:trHeight w:val="605"/>
        </w:trPr>
        <w:tc>
          <w:tcPr>
            <w:tcW w:w="562" w:type="dxa"/>
            <w:shd w:val="clear" w:color="auto" w:fill="auto"/>
            <w:vAlign w:val="center"/>
          </w:tcPr>
          <w:p w14:paraId="49FB781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shd w:val="clear" w:color="auto" w:fill="auto"/>
            <w:vAlign w:val="center"/>
          </w:tcPr>
          <w:p w14:paraId="4F3AF8A6"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el-GR"/>
              </w:rPr>
            </w:pPr>
            <w:r w:rsidRPr="00740BC9">
              <w:rPr>
                <w:rFonts w:ascii="Calibri" w:eastAsia="SimSun" w:hAnsi="Calibri" w:cs="Calibri"/>
                <w:sz w:val="22"/>
                <w:szCs w:val="24"/>
                <w:lang w:eastAsia="el-GR"/>
              </w:rPr>
              <w:t xml:space="preserve">Μόνιμη Άδεια χρήσης για ερευνητικούς σκοπούς </w:t>
            </w:r>
          </w:p>
          <w:p w14:paraId="2461E088"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val="en-US" w:eastAsia="el-GR"/>
              </w:rPr>
            </w:pPr>
            <w:r w:rsidRPr="00740BC9">
              <w:rPr>
                <w:rFonts w:ascii="Calibri" w:eastAsia="SimSun" w:hAnsi="Calibri" w:cs="Calibri"/>
                <w:sz w:val="22"/>
                <w:szCs w:val="24"/>
                <w:lang w:val="en-US" w:eastAsia="el-GR"/>
              </w:rPr>
              <w:lastRenderedPageBreak/>
              <w:t>(PROOSIS Research License – Permanent. Includes the TURBO Toolkit.</w:t>
            </w:r>
          </w:p>
          <w:p w14:paraId="59EF8E48"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val="en-US" w:eastAsia="el-GR"/>
              </w:rPr>
            </w:pPr>
            <w:r w:rsidRPr="00740BC9">
              <w:rPr>
                <w:rFonts w:ascii="Calibri" w:eastAsia="SimSun" w:hAnsi="Calibri" w:cs="Calibri"/>
                <w:sz w:val="22"/>
                <w:szCs w:val="24"/>
                <w:lang w:val="en-US" w:eastAsia="el-GR"/>
              </w:rPr>
              <w:t xml:space="preserve">Includes the cost of the Software Stand-alone / Network license. </w:t>
            </w:r>
            <w:r w:rsidRPr="00740BC9">
              <w:rPr>
                <w:rFonts w:ascii="Calibri" w:eastAsia="SimSun" w:hAnsi="Calibri" w:cs="Calibri"/>
                <w:sz w:val="22"/>
                <w:szCs w:val="24"/>
                <w:lang w:eastAsia="el-GR"/>
              </w:rPr>
              <w:t xml:space="preserve">NOT LIMITED in </w:t>
            </w:r>
            <w:proofErr w:type="spellStart"/>
            <w:r w:rsidRPr="00740BC9">
              <w:rPr>
                <w:rFonts w:ascii="Calibri" w:eastAsia="SimSun" w:hAnsi="Calibri" w:cs="Calibri"/>
                <w:sz w:val="22"/>
                <w:szCs w:val="24"/>
                <w:lang w:eastAsia="el-GR"/>
              </w:rPr>
              <w:t>equations</w:t>
            </w:r>
            <w:proofErr w:type="spellEnd"/>
            <w:r w:rsidRPr="00740BC9">
              <w:rPr>
                <w:rFonts w:ascii="Calibri" w:eastAsia="SimSun" w:hAnsi="Calibri" w:cs="Calibri"/>
                <w:sz w:val="22"/>
                <w:szCs w:val="24"/>
                <w:lang w:val="en-US" w:eastAsia="el-GR"/>
              </w:rPr>
              <w:t>).</w:t>
            </w:r>
          </w:p>
          <w:p w14:paraId="563247EE"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val="en-US" w:eastAsia="el-GR"/>
              </w:rPr>
            </w:pPr>
          </w:p>
        </w:tc>
        <w:tc>
          <w:tcPr>
            <w:tcW w:w="1325" w:type="dxa"/>
            <w:shd w:val="clear" w:color="auto" w:fill="auto"/>
            <w:vAlign w:val="center"/>
          </w:tcPr>
          <w:p w14:paraId="61FE6541"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lastRenderedPageBreak/>
              <w:t>ΝΑΙ</w:t>
            </w:r>
          </w:p>
        </w:tc>
        <w:tc>
          <w:tcPr>
            <w:tcW w:w="1438" w:type="dxa"/>
          </w:tcPr>
          <w:p w14:paraId="777F48C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916DB4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70082DE7" w14:textId="77777777" w:rsidTr="00496DB1">
        <w:trPr>
          <w:trHeight w:val="605"/>
        </w:trPr>
        <w:tc>
          <w:tcPr>
            <w:tcW w:w="562" w:type="dxa"/>
            <w:shd w:val="clear" w:color="auto" w:fill="auto"/>
            <w:vAlign w:val="center"/>
          </w:tcPr>
          <w:p w14:paraId="5117466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shd w:val="clear" w:color="auto" w:fill="auto"/>
            <w:vAlign w:val="center"/>
          </w:tcPr>
          <w:p w14:paraId="04F552AA"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el-GR"/>
              </w:rPr>
            </w:pPr>
            <w:r w:rsidRPr="00740BC9">
              <w:rPr>
                <w:rFonts w:ascii="Calibri" w:eastAsia="SimSun" w:hAnsi="Calibri" w:cs="Calibri"/>
                <w:sz w:val="22"/>
                <w:szCs w:val="24"/>
                <w:lang w:eastAsia="el-GR"/>
              </w:rPr>
              <w:t xml:space="preserve">Το λογισμικό θα διαθέτει όλες τις δυνατότητες της υπολογιστικής πλατφόρμας </w:t>
            </w:r>
            <w:proofErr w:type="spellStart"/>
            <w:r w:rsidRPr="00740BC9">
              <w:rPr>
                <w:rFonts w:ascii="Calibri" w:eastAsia="SimSun" w:hAnsi="Calibri" w:cs="Calibri"/>
                <w:sz w:val="22"/>
                <w:szCs w:val="24"/>
                <w:lang w:eastAsia="el-GR"/>
              </w:rPr>
              <w:t>EcosimPro</w:t>
            </w:r>
            <w:proofErr w:type="spellEnd"/>
            <w:r w:rsidRPr="00740BC9">
              <w:rPr>
                <w:rFonts w:ascii="Calibri" w:eastAsia="SimSun" w:hAnsi="Calibri" w:cs="Calibri"/>
                <w:sz w:val="22"/>
                <w:szCs w:val="24"/>
                <w:lang w:eastAsia="el-GR"/>
              </w:rPr>
              <w:t xml:space="preserve"> και ορισμένες πρόσθετες δυνατότητες, που απαιτούνται για την προσομοίωση </w:t>
            </w:r>
            <w:proofErr w:type="spellStart"/>
            <w:r w:rsidRPr="00740BC9">
              <w:rPr>
                <w:rFonts w:ascii="Calibri" w:eastAsia="SimSun" w:hAnsi="Calibri" w:cs="Calibri"/>
                <w:sz w:val="22"/>
                <w:szCs w:val="24"/>
                <w:lang w:eastAsia="el-GR"/>
              </w:rPr>
              <w:t>αεριοστροβίλων</w:t>
            </w:r>
            <w:proofErr w:type="spellEnd"/>
            <w:r w:rsidRPr="00740BC9">
              <w:rPr>
                <w:rFonts w:ascii="Calibri" w:eastAsia="SimSun" w:hAnsi="Calibri" w:cs="Calibri"/>
                <w:sz w:val="22"/>
                <w:szCs w:val="24"/>
                <w:lang w:eastAsia="el-GR"/>
              </w:rPr>
              <w:t>, όπως χειρισμός χαρτών απόδοσης, εργαλεία σχεδιασμού πολλαπλών σημείων, σχεδιασμός με περιορισμούς, εξαγωγή μοντέλων με χρήση προτύπων SAE κ.λπ.</w:t>
            </w:r>
          </w:p>
          <w:p w14:paraId="5270E46D"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el-GR"/>
              </w:rPr>
            </w:pPr>
            <w:r w:rsidRPr="00740BC9">
              <w:rPr>
                <w:rFonts w:ascii="Calibri" w:eastAsia="SimSun" w:hAnsi="Calibri" w:cs="Calibri"/>
                <w:sz w:val="22"/>
                <w:szCs w:val="24"/>
                <w:lang w:eastAsia="el-GR"/>
              </w:rPr>
              <w:t xml:space="preserve">Τα μοντέλα </w:t>
            </w:r>
            <w:proofErr w:type="spellStart"/>
            <w:r w:rsidRPr="00740BC9">
              <w:rPr>
                <w:rFonts w:ascii="Calibri" w:eastAsia="SimSun" w:hAnsi="Calibri" w:cs="Calibri"/>
                <w:sz w:val="22"/>
                <w:szCs w:val="24"/>
                <w:lang w:eastAsia="el-GR"/>
              </w:rPr>
              <w:t>EcosimPro</w:t>
            </w:r>
            <w:proofErr w:type="spellEnd"/>
            <w:r w:rsidRPr="00740BC9">
              <w:rPr>
                <w:rFonts w:ascii="Calibri" w:eastAsia="SimSun" w:hAnsi="Calibri" w:cs="Calibri"/>
                <w:sz w:val="22"/>
                <w:szCs w:val="24"/>
                <w:lang w:eastAsia="el-GR"/>
              </w:rPr>
              <w:t xml:space="preserve">/PROOSIS χρησιμοποιούνται για: </w:t>
            </w:r>
            <w:proofErr w:type="spellStart"/>
            <w:r w:rsidRPr="00740BC9">
              <w:rPr>
                <w:rFonts w:ascii="Calibri" w:eastAsia="SimSun" w:hAnsi="Calibri" w:cs="Calibri"/>
                <w:sz w:val="22"/>
                <w:szCs w:val="24"/>
                <w:lang w:eastAsia="el-GR"/>
              </w:rPr>
              <w:t>Digital</w:t>
            </w:r>
            <w:proofErr w:type="spellEnd"/>
            <w:r w:rsidRPr="00740BC9">
              <w:rPr>
                <w:rFonts w:ascii="Calibri" w:eastAsia="SimSun" w:hAnsi="Calibri" w:cs="Calibri"/>
                <w:sz w:val="22"/>
                <w:szCs w:val="24"/>
                <w:lang w:eastAsia="el-GR"/>
              </w:rPr>
              <w:t xml:space="preserve"> </w:t>
            </w:r>
            <w:proofErr w:type="spellStart"/>
            <w:r w:rsidRPr="00740BC9">
              <w:rPr>
                <w:rFonts w:ascii="Calibri" w:eastAsia="SimSun" w:hAnsi="Calibri" w:cs="Calibri"/>
                <w:sz w:val="22"/>
                <w:szCs w:val="24"/>
                <w:lang w:eastAsia="el-GR"/>
              </w:rPr>
              <w:t>Twins</w:t>
            </w:r>
            <w:proofErr w:type="spellEnd"/>
            <w:r w:rsidRPr="00740BC9">
              <w:rPr>
                <w:rFonts w:ascii="Calibri" w:eastAsia="SimSun" w:hAnsi="Calibri" w:cs="Calibri"/>
                <w:sz w:val="22"/>
                <w:szCs w:val="24"/>
                <w:lang w:eastAsia="el-GR"/>
              </w:rPr>
              <w:t xml:space="preserve"> εργοστασίων διεργασιών, κινητήρων αεροσκαφών, πυραύλων κ.λπ., σχεδιασμό προϊόντων, παρακολούθηση κατάστασης λειτουργίας, βελτιστοποίηση, εικονική θέση σε λειτουργία, </w:t>
            </w:r>
            <w:proofErr w:type="spellStart"/>
            <w:r w:rsidRPr="00740BC9">
              <w:rPr>
                <w:rFonts w:ascii="Calibri" w:eastAsia="SimSun" w:hAnsi="Calibri" w:cs="Calibri"/>
                <w:sz w:val="22"/>
                <w:szCs w:val="24"/>
                <w:lang w:eastAsia="el-GR"/>
              </w:rPr>
              <w:t>Hardware</w:t>
            </w:r>
            <w:proofErr w:type="spellEnd"/>
            <w:r w:rsidRPr="00740BC9">
              <w:rPr>
                <w:rFonts w:ascii="Calibri" w:eastAsia="SimSun" w:hAnsi="Calibri" w:cs="Calibri"/>
                <w:sz w:val="22"/>
                <w:szCs w:val="24"/>
                <w:lang w:eastAsia="el-GR"/>
              </w:rPr>
              <w:t>-in-the-</w:t>
            </w:r>
            <w:proofErr w:type="spellStart"/>
            <w:r w:rsidRPr="00740BC9">
              <w:rPr>
                <w:rFonts w:ascii="Calibri" w:eastAsia="SimSun" w:hAnsi="Calibri" w:cs="Calibri"/>
                <w:sz w:val="22"/>
                <w:szCs w:val="24"/>
                <w:lang w:eastAsia="el-GR"/>
              </w:rPr>
              <w:t>loop</w:t>
            </w:r>
            <w:proofErr w:type="spellEnd"/>
            <w:r w:rsidRPr="00740BC9">
              <w:rPr>
                <w:rFonts w:ascii="Calibri" w:eastAsia="SimSun" w:hAnsi="Calibri" w:cs="Calibri"/>
                <w:sz w:val="22"/>
                <w:szCs w:val="24"/>
                <w:lang w:eastAsia="el-GR"/>
              </w:rPr>
              <w:t>.</w:t>
            </w:r>
          </w:p>
          <w:p w14:paraId="4FF80AE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325" w:type="dxa"/>
            <w:shd w:val="clear" w:color="auto" w:fill="auto"/>
            <w:vAlign w:val="center"/>
          </w:tcPr>
          <w:p w14:paraId="79C8246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0E2A4CE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7D4212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0FD6D8BC" w14:textId="77777777" w:rsidTr="00496DB1">
        <w:trPr>
          <w:trHeight w:val="605"/>
        </w:trPr>
        <w:tc>
          <w:tcPr>
            <w:tcW w:w="562" w:type="dxa"/>
            <w:shd w:val="clear" w:color="auto" w:fill="auto"/>
            <w:vAlign w:val="center"/>
          </w:tcPr>
          <w:p w14:paraId="04D5F03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shd w:val="clear" w:color="auto" w:fill="auto"/>
            <w:vAlign w:val="center"/>
          </w:tcPr>
          <w:p w14:paraId="1E6DBDE9"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el-GR"/>
              </w:rPr>
            </w:pPr>
            <w:r w:rsidRPr="00740BC9">
              <w:rPr>
                <w:rFonts w:ascii="Calibri" w:eastAsia="SimSun" w:hAnsi="Calibri" w:cs="Calibri"/>
                <w:sz w:val="22"/>
                <w:szCs w:val="24"/>
                <w:lang w:eastAsia="el-GR"/>
              </w:rPr>
              <w:t>Το λογισμικό θα διαθέτει</w:t>
            </w:r>
            <w:r w:rsidRPr="00740BC9">
              <w:rPr>
                <w:rFonts w:ascii="Calibri" w:hAnsi="Calibri" w:cs="Calibri"/>
                <w:sz w:val="22"/>
                <w:szCs w:val="24"/>
              </w:rPr>
              <w:t xml:space="preserve"> </w:t>
            </w:r>
            <w:r w:rsidRPr="00740BC9">
              <w:rPr>
                <w:rFonts w:ascii="Calibri" w:eastAsia="SimSun" w:hAnsi="Calibri" w:cs="Calibri"/>
                <w:sz w:val="22"/>
                <w:szCs w:val="24"/>
                <w:lang w:eastAsia="el-GR"/>
              </w:rPr>
              <w:t xml:space="preserve">και το εργαλείο TURBO </w:t>
            </w:r>
            <w:proofErr w:type="spellStart"/>
            <w:r w:rsidRPr="00740BC9">
              <w:rPr>
                <w:rFonts w:ascii="Calibri" w:eastAsia="SimSun" w:hAnsi="Calibri" w:cs="Calibri"/>
                <w:sz w:val="22"/>
                <w:szCs w:val="24"/>
                <w:lang w:eastAsia="el-GR"/>
              </w:rPr>
              <w:t>toolkit</w:t>
            </w:r>
            <w:proofErr w:type="spellEnd"/>
            <w:r w:rsidRPr="00740BC9">
              <w:rPr>
                <w:rFonts w:ascii="Calibri" w:eastAsia="SimSun" w:hAnsi="Calibri" w:cs="Calibri"/>
                <w:sz w:val="22"/>
                <w:szCs w:val="24"/>
                <w:lang w:eastAsia="el-GR"/>
              </w:rPr>
              <w:t xml:space="preserve">, με τυπικά εξαρτήματα για τη </w:t>
            </w:r>
            <w:proofErr w:type="spellStart"/>
            <w:r w:rsidRPr="00740BC9">
              <w:rPr>
                <w:rFonts w:ascii="Calibri" w:eastAsia="SimSun" w:hAnsi="Calibri" w:cs="Calibri"/>
                <w:sz w:val="22"/>
                <w:szCs w:val="24"/>
                <w:lang w:eastAsia="el-GR"/>
              </w:rPr>
              <w:t>μοντελοποίηση</w:t>
            </w:r>
            <w:proofErr w:type="spellEnd"/>
            <w:r w:rsidRPr="00740BC9">
              <w:rPr>
                <w:rFonts w:ascii="Calibri" w:eastAsia="SimSun" w:hAnsi="Calibri" w:cs="Calibri"/>
                <w:sz w:val="22"/>
                <w:szCs w:val="24"/>
                <w:lang w:eastAsia="el-GR"/>
              </w:rPr>
              <w:t xml:space="preserve"> οποιουδήποτε τύπου </w:t>
            </w:r>
            <w:proofErr w:type="spellStart"/>
            <w:r w:rsidRPr="00740BC9">
              <w:rPr>
                <w:rFonts w:ascii="Calibri" w:eastAsia="SimSun" w:hAnsi="Calibri" w:cs="Calibri"/>
                <w:sz w:val="22"/>
                <w:szCs w:val="24"/>
                <w:lang w:eastAsia="el-GR"/>
              </w:rPr>
              <w:t>αεριοστροβίλου</w:t>
            </w:r>
            <w:proofErr w:type="spellEnd"/>
            <w:r w:rsidRPr="00740BC9">
              <w:rPr>
                <w:rFonts w:ascii="Calibri" w:eastAsia="SimSun" w:hAnsi="Calibri" w:cs="Calibri"/>
                <w:sz w:val="22"/>
                <w:szCs w:val="24"/>
                <w:lang w:eastAsia="el-GR"/>
              </w:rPr>
              <w:t>.</w:t>
            </w:r>
          </w:p>
          <w:p w14:paraId="731B492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325" w:type="dxa"/>
            <w:shd w:val="clear" w:color="auto" w:fill="auto"/>
            <w:vAlign w:val="center"/>
          </w:tcPr>
          <w:p w14:paraId="78D1DE7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264F725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0E22CA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49667DD2" w14:textId="77777777" w:rsidTr="00496DB1">
        <w:trPr>
          <w:trHeight w:val="605"/>
        </w:trPr>
        <w:tc>
          <w:tcPr>
            <w:tcW w:w="562" w:type="dxa"/>
            <w:shd w:val="clear" w:color="auto" w:fill="auto"/>
            <w:vAlign w:val="center"/>
          </w:tcPr>
          <w:p w14:paraId="4045594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shd w:val="clear" w:color="auto" w:fill="auto"/>
            <w:vAlign w:val="center"/>
          </w:tcPr>
          <w:p w14:paraId="3F7E960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Το Λογισμικό θα είναι σε θέση να εκτελεί ένα ευρύ φάσμα προσομοιώσεων κινητήρων, που κυμαίνονται από συγκεκριμένες έως γενικές απαιτήσεις συστήματος (π.χ. </w:t>
            </w:r>
            <w:proofErr w:type="spellStart"/>
            <w:r w:rsidRPr="00740BC9">
              <w:rPr>
                <w:rFonts w:ascii="Calibri" w:hAnsi="Calibri" w:cs="Calibri"/>
                <w:sz w:val="22"/>
                <w:szCs w:val="24"/>
                <w:lang w:eastAsia="el-GR"/>
              </w:rPr>
              <w:t>control</w:t>
            </w:r>
            <w:proofErr w:type="spellEnd"/>
            <w:r w:rsidRPr="00740BC9">
              <w:rPr>
                <w:rFonts w:ascii="Calibri" w:hAnsi="Calibri" w:cs="Calibri"/>
                <w:sz w:val="22"/>
                <w:szCs w:val="24"/>
                <w:lang w:eastAsia="el-GR"/>
              </w:rPr>
              <w:t xml:space="preserve">, </w:t>
            </w:r>
            <w:proofErr w:type="spellStart"/>
            <w:r w:rsidRPr="00740BC9">
              <w:rPr>
                <w:rFonts w:ascii="Calibri" w:hAnsi="Calibri" w:cs="Calibri"/>
                <w:sz w:val="22"/>
                <w:szCs w:val="24"/>
                <w:lang w:eastAsia="el-GR"/>
              </w:rPr>
              <w:t>thermal</w:t>
            </w:r>
            <w:proofErr w:type="spellEnd"/>
            <w:r w:rsidRPr="00740BC9">
              <w:rPr>
                <w:rFonts w:ascii="Calibri" w:hAnsi="Calibri" w:cs="Calibri"/>
                <w:sz w:val="22"/>
                <w:szCs w:val="24"/>
                <w:lang w:eastAsia="el-GR"/>
              </w:rPr>
              <w:t xml:space="preserve">, </w:t>
            </w:r>
            <w:proofErr w:type="spellStart"/>
            <w:r w:rsidRPr="00740BC9">
              <w:rPr>
                <w:rFonts w:ascii="Calibri" w:hAnsi="Calibri" w:cs="Calibri"/>
                <w:sz w:val="22"/>
                <w:szCs w:val="24"/>
                <w:lang w:eastAsia="el-GR"/>
              </w:rPr>
              <w:t>hydraulic</w:t>
            </w:r>
            <w:proofErr w:type="spellEnd"/>
            <w:r w:rsidRPr="00740BC9">
              <w:rPr>
                <w:rFonts w:ascii="Calibri" w:hAnsi="Calibri" w:cs="Calibri"/>
                <w:sz w:val="22"/>
                <w:szCs w:val="24"/>
                <w:lang w:eastAsia="el-GR"/>
              </w:rPr>
              <w:t xml:space="preserve">, </w:t>
            </w:r>
            <w:proofErr w:type="spellStart"/>
            <w:r w:rsidRPr="00740BC9">
              <w:rPr>
                <w:rFonts w:ascii="Calibri" w:hAnsi="Calibri" w:cs="Calibri"/>
                <w:sz w:val="22"/>
                <w:szCs w:val="24"/>
                <w:lang w:eastAsia="el-GR"/>
              </w:rPr>
              <w:t>mechanical</w:t>
            </w:r>
            <w:proofErr w:type="spellEnd"/>
            <w:r w:rsidRPr="00740BC9">
              <w:rPr>
                <w:rFonts w:ascii="Calibri" w:hAnsi="Calibri" w:cs="Calibri"/>
                <w:sz w:val="22"/>
                <w:szCs w:val="24"/>
                <w:lang w:eastAsia="el-GR"/>
              </w:rPr>
              <w:t xml:space="preserve">, </w:t>
            </w:r>
            <w:proofErr w:type="spellStart"/>
            <w:r w:rsidRPr="00740BC9">
              <w:rPr>
                <w:rFonts w:ascii="Calibri" w:hAnsi="Calibri" w:cs="Calibri"/>
                <w:sz w:val="22"/>
                <w:szCs w:val="24"/>
                <w:lang w:eastAsia="el-GR"/>
              </w:rPr>
              <w:t>electrical</w:t>
            </w:r>
            <w:proofErr w:type="spellEnd"/>
            <w:r w:rsidRPr="00740BC9">
              <w:rPr>
                <w:rFonts w:ascii="Calibri" w:hAnsi="Calibri" w:cs="Calibri"/>
                <w:sz w:val="22"/>
                <w:szCs w:val="24"/>
                <w:lang w:eastAsia="el-GR"/>
              </w:rPr>
              <w:t xml:space="preserve">, </w:t>
            </w:r>
            <w:proofErr w:type="spellStart"/>
            <w:r w:rsidRPr="00740BC9">
              <w:rPr>
                <w:rFonts w:ascii="Calibri" w:hAnsi="Calibri" w:cs="Calibri"/>
                <w:sz w:val="22"/>
                <w:szCs w:val="24"/>
                <w:lang w:eastAsia="el-GR"/>
              </w:rPr>
              <w:t>advanced</w:t>
            </w:r>
            <w:proofErr w:type="spellEnd"/>
            <w:r w:rsidRPr="00740BC9">
              <w:rPr>
                <w:rFonts w:ascii="Calibri" w:hAnsi="Calibri" w:cs="Calibri"/>
                <w:sz w:val="22"/>
                <w:szCs w:val="24"/>
                <w:lang w:eastAsia="el-GR"/>
              </w:rPr>
              <w:t xml:space="preserve"> </w:t>
            </w:r>
            <w:proofErr w:type="spellStart"/>
            <w:r w:rsidRPr="00740BC9">
              <w:rPr>
                <w:rFonts w:ascii="Calibri" w:hAnsi="Calibri" w:cs="Calibri"/>
                <w:sz w:val="22"/>
                <w:szCs w:val="24"/>
                <w:lang w:eastAsia="el-GR"/>
              </w:rPr>
              <w:t>thermodynamic</w:t>
            </w:r>
            <w:proofErr w:type="spellEnd"/>
            <w:r w:rsidRPr="00740BC9">
              <w:rPr>
                <w:rFonts w:ascii="Calibri" w:hAnsi="Calibri" w:cs="Calibri"/>
                <w:sz w:val="22"/>
                <w:szCs w:val="24"/>
                <w:lang w:eastAsia="el-GR"/>
              </w:rPr>
              <w:t xml:space="preserve"> </w:t>
            </w:r>
            <w:proofErr w:type="spellStart"/>
            <w:r w:rsidRPr="00740BC9">
              <w:rPr>
                <w:rFonts w:ascii="Calibri" w:hAnsi="Calibri" w:cs="Calibri"/>
                <w:sz w:val="22"/>
                <w:szCs w:val="24"/>
                <w:lang w:eastAsia="el-GR"/>
              </w:rPr>
              <w:t>cycles</w:t>
            </w:r>
            <w:proofErr w:type="spellEnd"/>
            <w:r w:rsidRPr="00740BC9">
              <w:rPr>
                <w:rFonts w:ascii="Calibri" w:hAnsi="Calibri" w:cs="Calibri"/>
                <w:sz w:val="22"/>
                <w:szCs w:val="24"/>
                <w:lang w:eastAsia="el-GR"/>
              </w:rPr>
              <w:t xml:space="preserve"> όπως </w:t>
            </w:r>
            <w:proofErr w:type="spellStart"/>
            <w:r w:rsidRPr="00740BC9">
              <w:rPr>
                <w:rFonts w:ascii="Calibri" w:hAnsi="Calibri" w:cs="Calibri"/>
                <w:sz w:val="22"/>
                <w:szCs w:val="24"/>
                <w:lang w:eastAsia="el-GR"/>
              </w:rPr>
              <w:t>Organic</w:t>
            </w:r>
            <w:proofErr w:type="spellEnd"/>
            <w:r w:rsidRPr="00740BC9">
              <w:rPr>
                <w:rFonts w:ascii="Calibri" w:hAnsi="Calibri" w:cs="Calibri"/>
                <w:sz w:val="22"/>
                <w:szCs w:val="24"/>
                <w:lang w:eastAsia="el-GR"/>
              </w:rPr>
              <w:t xml:space="preserve"> </w:t>
            </w:r>
            <w:proofErr w:type="spellStart"/>
            <w:r w:rsidRPr="00740BC9">
              <w:rPr>
                <w:rFonts w:ascii="Calibri" w:hAnsi="Calibri" w:cs="Calibri"/>
                <w:sz w:val="22"/>
                <w:szCs w:val="24"/>
                <w:lang w:eastAsia="el-GR"/>
              </w:rPr>
              <w:t>Rankine</w:t>
            </w:r>
            <w:proofErr w:type="spellEnd"/>
            <w:r w:rsidRPr="00740BC9">
              <w:rPr>
                <w:rFonts w:ascii="Calibri" w:hAnsi="Calibri" w:cs="Calibri"/>
                <w:sz w:val="22"/>
                <w:szCs w:val="24"/>
                <w:lang w:eastAsia="el-GR"/>
              </w:rPr>
              <w:t xml:space="preserve"> </w:t>
            </w:r>
            <w:proofErr w:type="spellStart"/>
            <w:r w:rsidRPr="00740BC9">
              <w:rPr>
                <w:rFonts w:ascii="Calibri" w:hAnsi="Calibri" w:cs="Calibri"/>
                <w:sz w:val="22"/>
                <w:szCs w:val="24"/>
                <w:lang w:eastAsia="el-GR"/>
              </w:rPr>
              <w:t>Cycles</w:t>
            </w:r>
            <w:proofErr w:type="spellEnd"/>
            <w:r w:rsidRPr="00740BC9">
              <w:rPr>
                <w:rFonts w:ascii="Calibri" w:hAnsi="Calibri" w:cs="Calibri"/>
                <w:sz w:val="22"/>
                <w:szCs w:val="24"/>
                <w:lang w:eastAsia="el-GR"/>
              </w:rPr>
              <w:t xml:space="preserve">). Δεδομένου ότι αποτελεί μια </w:t>
            </w:r>
            <w:proofErr w:type="spellStart"/>
            <w:r w:rsidRPr="00740BC9">
              <w:rPr>
                <w:rFonts w:ascii="Calibri" w:hAnsi="Calibri" w:cs="Calibri"/>
                <w:sz w:val="22"/>
                <w:szCs w:val="24"/>
                <w:lang w:eastAsia="el-GR"/>
              </w:rPr>
              <w:t>πολυεπιστημονική</w:t>
            </w:r>
            <w:proofErr w:type="spellEnd"/>
            <w:r w:rsidRPr="00740BC9">
              <w:rPr>
                <w:rFonts w:ascii="Calibri" w:hAnsi="Calibri" w:cs="Calibri"/>
                <w:sz w:val="22"/>
                <w:szCs w:val="24"/>
                <w:lang w:eastAsia="el-GR"/>
              </w:rPr>
              <w:t xml:space="preserve"> πλατφόρμα προσομοίωσης, ένας αεριοστρόβιλος μπορεί να προσομοιωθεί είτε μεμονωμένα είτε από κοινού με άλλα σχετικά συστήματα: το σύστημα ελέγχου, το σύστημα καυσίμων, το σύστημα περιβαλλοντικού ελέγχου, το ηλεκτρικό σύστημα κ.λπ. </w:t>
            </w:r>
          </w:p>
          <w:p w14:paraId="764DEB2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325" w:type="dxa"/>
            <w:shd w:val="clear" w:color="auto" w:fill="auto"/>
            <w:vAlign w:val="center"/>
          </w:tcPr>
          <w:p w14:paraId="2642E68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6F9274B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094D97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08803965" w14:textId="77777777" w:rsidTr="00496DB1">
        <w:trPr>
          <w:trHeight w:val="605"/>
        </w:trPr>
        <w:tc>
          <w:tcPr>
            <w:tcW w:w="562" w:type="dxa"/>
            <w:shd w:val="clear" w:color="auto" w:fill="auto"/>
            <w:vAlign w:val="center"/>
          </w:tcPr>
          <w:p w14:paraId="7BF5BCD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shd w:val="clear" w:color="auto" w:fill="auto"/>
            <w:vAlign w:val="center"/>
          </w:tcPr>
          <w:p w14:paraId="1D5ACFB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Το λογισμικό θα μπορεί επίσης να χρησιμοποιηθεί για την προσομοίωση ολοκληρωμένων αεροσκαφών, καθώς και για τη βελτιστοποίηση διαφορετικών παραμέτρων κινητήρα/αεροσκάφους, σύμφωνα με την απαιτούμενη αποστολή.</w:t>
            </w:r>
          </w:p>
          <w:p w14:paraId="3FDE5A5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325" w:type="dxa"/>
            <w:shd w:val="clear" w:color="auto" w:fill="auto"/>
            <w:vAlign w:val="center"/>
          </w:tcPr>
          <w:p w14:paraId="503CBFC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45961F0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B30C19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725FB1AE" w14:textId="77777777" w:rsidTr="00496DB1">
        <w:trPr>
          <w:trHeight w:val="605"/>
        </w:trPr>
        <w:tc>
          <w:tcPr>
            <w:tcW w:w="10910" w:type="dxa"/>
            <w:gridSpan w:val="5"/>
            <w:shd w:val="clear" w:color="auto" w:fill="FBE4D5"/>
          </w:tcPr>
          <w:p w14:paraId="3A268240"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ar-SA"/>
              </w:rPr>
            </w:pPr>
            <w:r w:rsidRPr="00740BC9">
              <w:rPr>
                <w:rFonts w:ascii="Calibri" w:eastAsia="SimSun" w:hAnsi="Calibri" w:cs="Calibri"/>
                <w:sz w:val="22"/>
                <w:szCs w:val="24"/>
                <w:lang w:eastAsia="ar-SA"/>
              </w:rPr>
              <w:lastRenderedPageBreak/>
              <w:t>ΓΕΝΙΚΕΣ ΑΠΑΙΤΗΣΕΙΣ</w:t>
            </w:r>
          </w:p>
        </w:tc>
      </w:tr>
      <w:tr w:rsidR="00740BC9" w:rsidRPr="00740BC9" w14:paraId="258429D3" w14:textId="77777777" w:rsidTr="00496DB1">
        <w:trPr>
          <w:trHeight w:val="605"/>
        </w:trPr>
        <w:tc>
          <w:tcPr>
            <w:tcW w:w="562" w:type="dxa"/>
            <w:shd w:val="clear" w:color="auto" w:fill="auto"/>
            <w:vAlign w:val="center"/>
          </w:tcPr>
          <w:p w14:paraId="5C3057A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w:t>
            </w:r>
          </w:p>
        </w:tc>
        <w:tc>
          <w:tcPr>
            <w:tcW w:w="6026" w:type="dxa"/>
            <w:shd w:val="clear" w:color="auto" w:fill="auto"/>
            <w:vAlign w:val="center"/>
          </w:tcPr>
          <w:p w14:paraId="459F437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09EBDCA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val="en-GB" w:eastAsia="ar-SA"/>
              </w:rPr>
              <w:t>ΝΑΙ</w:t>
            </w:r>
          </w:p>
        </w:tc>
        <w:tc>
          <w:tcPr>
            <w:tcW w:w="1438" w:type="dxa"/>
          </w:tcPr>
          <w:p w14:paraId="387C19B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BF3DD7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06714891" w14:textId="77777777" w:rsidTr="00496DB1">
        <w:trPr>
          <w:trHeight w:val="605"/>
        </w:trPr>
        <w:tc>
          <w:tcPr>
            <w:tcW w:w="562" w:type="dxa"/>
            <w:shd w:val="clear" w:color="auto" w:fill="auto"/>
            <w:vAlign w:val="center"/>
          </w:tcPr>
          <w:p w14:paraId="5A45465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2</w:t>
            </w:r>
          </w:p>
        </w:tc>
        <w:tc>
          <w:tcPr>
            <w:tcW w:w="6026" w:type="dxa"/>
            <w:shd w:val="clear" w:color="auto" w:fill="auto"/>
            <w:vAlign w:val="center"/>
          </w:tcPr>
          <w:p w14:paraId="2EA8446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roofErr w:type="spellStart"/>
            <w:r w:rsidRPr="00740BC9">
              <w:rPr>
                <w:rFonts w:ascii="Calibri" w:hAnsi="Calibri" w:cs="Calibri"/>
                <w:sz w:val="22"/>
                <w:szCs w:val="24"/>
                <w:lang w:eastAsia="el-GR"/>
              </w:rPr>
              <w:t>To</w:t>
            </w:r>
            <w:proofErr w:type="spellEnd"/>
            <w:r w:rsidRPr="00740BC9">
              <w:rPr>
                <w:rFonts w:ascii="Calibri" w:hAnsi="Calibri" w:cs="Calibri"/>
                <w:sz w:val="22"/>
                <w:szCs w:val="24"/>
                <w:lang w:eastAsia="el-GR"/>
              </w:rPr>
              <w:t xml:space="preserve"> λογισμικό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08552A9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val="en-GB" w:eastAsia="ar-SA"/>
              </w:rPr>
              <w:t>ΝΑΙ</w:t>
            </w:r>
          </w:p>
        </w:tc>
        <w:tc>
          <w:tcPr>
            <w:tcW w:w="1438" w:type="dxa"/>
          </w:tcPr>
          <w:p w14:paraId="464FB06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A2F5F8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bl>
    <w:p w14:paraId="42F999E6"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ar-SA"/>
        </w:rPr>
      </w:pPr>
    </w:p>
    <w:p w14:paraId="0C7593FE"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ar-SA"/>
        </w:rPr>
      </w:pPr>
      <w:r w:rsidRPr="00740BC9">
        <w:rPr>
          <w:rFonts w:ascii="Calibri" w:eastAsia="SimSun" w:hAnsi="Calibri" w:cs="Calibri"/>
          <w:b/>
          <w:bCs/>
          <w:sz w:val="22"/>
          <w:szCs w:val="24"/>
          <w:lang w:eastAsia="ar-SA"/>
        </w:rPr>
        <w:t xml:space="preserve">ΤΜΗΜΑ 9 - Εμπορικό Λογισμικό 3D </w:t>
      </w:r>
      <w:proofErr w:type="spellStart"/>
      <w:r w:rsidRPr="00740BC9">
        <w:rPr>
          <w:rFonts w:ascii="Calibri" w:eastAsia="SimSun" w:hAnsi="Calibri" w:cs="Calibri"/>
          <w:b/>
          <w:bCs/>
          <w:sz w:val="22"/>
          <w:szCs w:val="24"/>
          <w:lang w:eastAsia="ar-SA"/>
        </w:rPr>
        <w:t>modelling</w:t>
      </w:r>
      <w:proofErr w:type="spellEnd"/>
      <w:r w:rsidRPr="00740BC9">
        <w:rPr>
          <w:rFonts w:ascii="Calibri" w:eastAsia="SimSun" w:hAnsi="Calibri" w:cs="Calibri"/>
          <w:b/>
          <w:bCs/>
          <w:sz w:val="22"/>
          <w:szCs w:val="24"/>
          <w:lang w:eastAsia="ar-SA"/>
        </w:rPr>
        <w:t>), πέντε (5) Τεμάχια</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740BC9" w:rsidRPr="00740BC9" w14:paraId="1FF2A5F0" w14:textId="77777777" w:rsidTr="00496DB1">
        <w:trPr>
          <w:trHeight w:val="645"/>
        </w:trPr>
        <w:tc>
          <w:tcPr>
            <w:tcW w:w="562" w:type="dxa"/>
            <w:shd w:val="clear" w:color="auto" w:fill="D9E2F3"/>
            <w:vAlign w:val="center"/>
            <w:hideMark/>
          </w:tcPr>
          <w:p w14:paraId="15BB283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Α/Α</w:t>
            </w:r>
          </w:p>
        </w:tc>
        <w:tc>
          <w:tcPr>
            <w:tcW w:w="6026" w:type="dxa"/>
            <w:shd w:val="clear" w:color="auto" w:fill="D9E2F3"/>
            <w:vAlign w:val="center"/>
            <w:hideMark/>
          </w:tcPr>
          <w:p w14:paraId="48021DD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Είδος</w:t>
            </w:r>
          </w:p>
        </w:tc>
        <w:tc>
          <w:tcPr>
            <w:tcW w:w="1325" w:type="dxa"/>
            <w:shd w:val="clear" w:color="auto" w:fill="D9E2F3"/>
            <w:vAlign w:val="center"/>
            <w:hideMark/>
          </w:tcPr>
          <w:p w14:paraId="143ECD5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Υποχρέωση</w:t>
            </w:r>
          </w:p>
        </w:tc>
        <w:tc>
          <w:tcPr>
            <w:tcW w:w="1438" w:type="dxa"/>
            <w:shd w:val="clear" w:color="auto" w:fill="D9E2F3"/>
            <w:vAlign w:val="center"/>
          </w:tcPr>
          <w:p w14:paraId="48586A7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Απάντηση</w:t>
            </w:r>
          </w:p>
        </w:tc>
        <w:tc>
          <w:tcPr>
            <w:tcW w:w="1559" w:type="dxa"/>
            <w:shd w:val="clear" w:color="auto" w:fill="D9E2F3"/>
            <w:vAlign w:val="center"/>
          </w:tcPr>
          <w:p w14:paraId="02F8DAE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Παραπομπή</w:t>
            </w:r>
          </w:p>
        </w:tc>
      </w:tr>
      <w:tr w:rsidR="00740BC9" w:rsidRPr="00740BC9" w14:paraId="2CBDC185" w14:textId="77777777" w:rsidTr="00496DB1">
        <w:trPr>
          <w:trHeight w:val="605"/>
        </w:trPr>
        <w:tc>
          <w:tcPr>
            <w:tcW w:w="562" w:type="dxa"/>
            <w:shd w:val="clear" w:color="auto" w:fill="auto"/>
            <w:vAlign w:val="center"/>
            <w:hideMark/>
          </w:tcPr>
          <w:p w14:paraId="3AD4AFB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w:t>
            </w:r>
          </w:p>
        </w:tc>
        <w:tc>
          <w:tcPr>
            <w:tcW w:w="6026" w:type="dxa"/>
            <w:shd w:val="clear" w:color="auto" w:fill="auto"/>
            <w:vAlign w:val="center"/>
            <w:hideMark/>
          </w:tcPr>
          <w:p w14:paraId="0C670EC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rPr>
            </w:pPr>
            <w:r w:rsidRPr="00740BC9">
              <w:rPr>
                <w:rFonts w:ascii="Calibri" w:hAnsi="Calibri" w:cs="Calibri"/>
                <w:sz w:val="22"/>
                <w:szCs w:val="24"/>
              </w:rPr>
              <w:t xml:space="preserve">Εμπορικό Λογισμικό τύπου  </w:t>
            </w:r>
            <w:proofErr w:type="spellStart"/>
            <w:r w:rsidRPr="00740BC9">
              <w:rPr>
                <w:rFonts w:ascii="Calibri" w:hAnsi="Calibri" w:cs="Calibri"/>
                <w:sz w:val="22"/>
                <w:szCs w:val="24"/>
              </w:rPr>
              <w:t>Rhinoceros</w:t>
            </w:r>
            <w:proofErr w:type="spellEnd"/>
            <w:r w:rsidRPr="00740BC9">
              <w:rPr>
                <w:rFonts w:ascii="Calibri" w:hAnsi="Calibri" w:cs="Calibri"/>
                <w:sz w:val="22"/>
                <w:szCs w:val="24"/>
              </w:rPr>
              <w:t xml:space="preserve"> (</w:t>
            </w:r>
            <w:proofErr w:type="spellStart"/>
            <w:r w:rsidRPr="00740BC9">
              <w:rPr>
                <w:rFonts w:ascii="Calibri" w:hAnsi="Calibri" w:cs="Calibri"/>
                <w:sz w:val="22"/>
                <w:szCs w:val="24"/>
              </w:rPr>
              <w:t>Rhino</w:t>
            </w:r>
            <w:proofErr w:type="spellEnd"/>
            <w:r w:rsidRPr="00740BC9">
              <w:rPr>
                <w:rFonts w:ascii="Calibri" w:hAnsi="Calibri" w:cs="Calibri"/>
                <w:sz w:val="22"/>
                <w:szCs w:val="24"/>
              </w:rPr>
              <w:t>) 8</w:t>
            </w:r>
          </w:p>
          <w:p w14:paraId="68AE9A5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https://www.rhino3d.com/8/new/</w:t>
            </w:r>
          </w:p>
        </w:tc>
        <w:tc>
          <w:tcPr>
            <w:tcW w:w="1325" w:type="dxa"/>
            <w:shd w:val="clear" w:color="auto" w:fill="auto"/>
            <w:vAlign w:val="center"/>
            <w:hideMark/>
          </w:tcPr>
          <w:p w14:paraId="0D6408B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Πέντε άδειες Χρήσης (5)</w:t>
            </w:r>
          </w:p>
        </w:tc>
        <w:tc>
          <w:tcPr>
            <w:tcW w:w="1438" w:type="dxa"/>
          </w:tcPr>
          <w:p w14:paraId="51AE6FA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BFD3A99"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0A3F0B8E" w14:textId="77777777" w:rsidTr="00496DB1">
        <w:trPr>
          <w:trHeight w:val="474"/>
        </w:trPr>
        <w:tc>
          <w:tcPr>
            <w:tcW w:w="10910" w:type="dxa"/>
            <w:gridSpan w:val="5"/>
            <w:shd w:val="clear" w:color="auto" w:fill="FBE4D5"/>
          </w:tcPr>
          <w:p w14:paraId="06B5DF2A"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val="en-US" w:eastAsia="el-GR"/>
              </w:rPr>
            </w:pPr>
            <w:r w:rsidRPr="00740BC9">
              <w:rPr>
                <w:rFonts w:ascii="Calibri" w:hAnsi="Calibri" w:cs="Calibri"/>
                <w:sz w:val="22"/>
                <w:szCs w:val="24"/>
                <w:lang w:eastAsia="el-GR"/>
              </w:rPr>
              <w:t>ΧΑΡΑΚΤΗΡΙΣΤΙΚΑ</w:t>
            </w:r>
          </w:p>
        </w:tc>
      </w:tr>
      <w:tr w:rsidR="00740BC9" w:rsidRPr="00740BC9" w14:paraId="0FAD47EB" w14:textId="77777777" w:rsidTr="00496DB1">
        <w:trPr>
          <w:trHeight w:val="605"/>
        </w:trPr>
        <w:tc>
          <w:tcPr>
            <w:tcW w:w="562" w:type="dxa"/>
            <w:shd w:val="clear" w:color="auto" w:fill="auto"/>
            <w:vAlign w:val="center"/>
          </w:tcPr>
          <w:p w14:paraId="2FAAEA0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shd w:val="clear" w:color="auto" w:fill="auto"/>
            <w:vAlign w:val="center"/>
          </w:tcPr>
          <w:p w14:paraId="4AE0E529"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el-GR"/>
              </w:rPr>
            </w:pPr>
            <w:r w:rsidRPr="00740BC9">
              <w:rPr>
                <w:rFonts w:ascii="Calibri" w:eastAsia="SimSun" w:hAnsi="Calibri" w:cs="Calibri"/>
                <w:sz w:val="22"/>
                <w:szCs w:val="24"/>
                <w:lang w:eastAsia="el-GR"/>
              </w:rPr>
              <w:t>Το ζητούμενο λογισμικό να μπορεί να δημιουργεί, να επεξεργάζεται, να αναλύει, να τεκμηριώνει, να αποδίδει και να μεταφράζει καμπύλες, επιφάνειες και στερεά NURBS, γεωμετρίες υποδιαίρεσης (</w:t>
            </w:r>
            <w:proofErr w:type="spellStart"/>
            <w:r w:rsidRPr="00740BC9">
              <w:rPr>
                <w:rFonts w:ascii="Calibri" w:eastAsia="SimSun" w:hAnsi="Calibri" w:cs="Calibri"/>
                <w:sz w:val="22"/>
                <w:szCs w:val="24"/>
                <w:lang w:eastAsia="el-GR"/>
              </w:rPr>
              <w:t>SubD</w:t>
            </w:r>
            <w:proofErr w:type="spellEnd"/>
            <w:r w:rsidRPr="00740BC9">
              <w:rPr>
                <w:rFonts w:ascii="Calibri" w:eastAsia="SimSun" w:hAnsi="Calibri" w:cs="Calibri"/>
                <w:sz w:val="22"/>
                <w:szCs w:val="24"/>
                <w:lang w:eastAsia="el-GR"/>
              </w:rPr>
              <w:t>), νέφη σημείων και πλέγματα πολυγώνων.</w:t>
            </w:r>
          </w:p>
        </w:tc>
        <w:tc>
          <w:tcPr>
            <w:tcW w:w="1325" w:type="dxa"/>
            <w:shd w:val="clear" w:color="auto" w:fill="auto"/>
            <w:vAlign w:val="center"/>
          </w:tcPr>
          <w:p w14:paraId="30C42ED6"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7145928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512DCC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2F1703AA" w14:textId="77777777" w:rsidTr="00496DB1">
        <w:trPr>
          <w:trHeight w:val="605"/>
        </w:trPr>
        <w:tc>
          <w:tcPr>
            <w:tcW w:w="562" w:type="dxa"/>
            <w:shd w:val="clear" w:color="auto" w:fill="auto"/>
            <w:vAlign w:val="center"/>
          </w:tcPr>
          <w:p w14:paraId="05ACB2A1"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shd w:val="clear" w:color="auto" w:fill="auto"/>
            <w:vAlign w:val="center"/>
          </w:tcPr>
          <w:p w14:paraId="4D4D7D1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Τα ιδιαίτερα χαρακτηριστικά του λογισμικού  περιλαμβάνουν:</w:t>
            </w:r>
          </w:p>
          <w:p w14:paraId="30C3BFF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 xml:space="preserve">Εργαλεία </w:t>
            </w:r>
            <w:proofErr w:type="spellStart"/>
            <w:r w:rsidRPr="00740BC9">
              <w:rPr>
                <w:rFonts w:ascii="Calibri" w:hAnsi="Calibri" w:cs="Calibri"/>
                <w:sz w:val="22"/>
                <w:szCs w:val="24"/>
                <w:lang w:eastAsia="el-GR"/>
              </w:rPr>
              <w:t>τριδιάστατης</w:t>
            </w:r>
            <w:proofErr w:type="spellEnd"/>
            <w:r w:rsidRPr="00740BC9">
              <w:rPr>
                <w:rFonts w:ascii="Calibri" w:hAnsi="Calibri" w:cs="Calibri"/>
                <w:sz w:val="22"/>
                <w:szCs w:val="24"/>
                <w:lang w:eastAsia="el-GR"/>
              </w:rPr>
              <w:t xml:space="preserve"> </w:t>
            </w:r>
            <w:proofErr w:type="spellStart"/>
            <w:r w:rsidRPr="00740BC9">
              <w:rPr>
                <w:rFonts w:ascii="Calibri" w:hAnsi="Calibri" w:cs="Calibri"/>
                <w:sz w:val="22"/>
                <w:szCs w:val="24"/>
                <w:lang w:eastAsia="el-GR"/>
              </w:rPr>
              <w:t>μοντελοποίησης</w:t>
            </w:r>
            <w:proofErr w:type="spellEnd"/>
            <w:r w:rsidRPr="00740BC9">
              <w:rPr>
                <w:rFonts w:ascii="Calibri" w:hAnsi="Calibri" w:cs="Calibri"/>
                <w:sz w:val="22"/>
                <w:szCs w:val="24"/>
                <w:lang w:eastAsia="el-GR"/>
              </w:rPr>
              <w:t xml:space="preserve"> ελεύθερης μορφής και </w:t>
            </w:r>
            <w:proofErr w:type="spellStart"/>
            <w:r w:rsidRPr="00740BC9">
              <w:rPr>
                <w:rFonts w:ascii="Calibri" w:hAnsi="Calibri" w:cs="Calibri"/>
                <w:sz w:val="22"/>
                <w:szCs w:val="24"/>
                <w:lang w:eastAsia="el-GR"/>
              </w:rPr>
              <w:t>rendering</w:t>
            </w:r>
            <w:proofErr w:type="spellEnd"/>
            <w:r w:rsidRPr="00740BC9">
              <w:rPr>
                <w:rFonts w:ascii="Calibri" w:hAnsi="Calibri" w:cs="Calibri"/>
                <w:sz w:val="22"/>
                <w:szCs w:val="24"/>
                <w:lang w:eastAsia="el-GR"/>
              </w:rPr>
              <w:t>.</w:t>
            </w:r>
          </w:p>
          <w:p w14:paraId="60A7D81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325" w:type="dxa"/>
            <w:shd w:val="clear" w:color="auto" w:fill="auto"/>
            <w:vAlign w:val="center"/>
          </w:tcPr>
          <w:p w14:paraId="221AE6F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7D1C6DE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6B1D3C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69AFEC06" w14:textId="77777777" w:rsidTr="00496DB1">
        <w:trPr>
          <w:trHeight w:val="605"/>
        </w:trPr>
        <w:tc>
          <w:tcPr>
            <w:tcW w:w="562" w:type="dxa"/>
            <w:shd w:val="clear" w:color="auto" w:fill="auto"/>
            <w:vAlign w:val="center"/>
          </w:tcPr>
          <w:p w14:paraId="20F4605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shd w:val="clear" w:color="auto" w:fill="auto"/>
            <w:vAlign w:val="center"/>
          </w:tcPr>
          <w:p w14:paraId="5A2072F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Συμβατότητα με όλα τα λογισμικά σχεδίασης CAD, λογισμικά CAM, μηχανικής, ανάλυσης, κινούμενων εικόνων και εικονογράφησης.</w:t>
            </w:r>
          </w:p>
          <w:p w14:paraId="29E788F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325" w:type="dxa"/>
            <w:shd w:val="clear" w:color="auto" w:fill="auto"/>
            <w:vAlign w:val="center"/>
          </w:tcPr>
          <w:p w14:paraId="327EECD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4A4FA30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C2F327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0E802BFA" w14:textId="77777777" w:rsidTr="00496DB1">
        <w:trPr>
          <w:trHeight w:val="605"/>
        </w:trPr>
        <w:tc>
          <w:tcPr>
            <w:tcW w:w="562" w:type="dxa"/>
            <w:shd w:val="clear" w:color="auto" w:fill="auto"/>
            <w:vAlign w:val="center"/>
          </w:tcPr>
          <w:p w14:paraId="1CFE987E"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shd w:val="clear" w:color="auto" w:fill="auto"/>
            <w:vAlign w:val="center"/>
          </w:tcPr>
          <w:p w14:paraId="6E2CEC58"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Πλατφόρμα ανάπτυξης για εκατοντάδες εξειδικευμένα προϊόντα 3D.</w:t>
            </w:r>
          </w:p>
        </w:tc>
        <w:tc>
          <w:tcPr>
            <w:tcW w:w="1325" w:type="dxa"/>
            <w:shd w:val="clear" w:color="auto" w:fill="auto"/>
            <w:vAlign w:val="center"/>
          </w:tcPr>
          <w:p w14:paraId="4C73CC40"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ΝΑΙ</w:t>
            </w:r>
          </w:p>
        </w:tc>
        <w:tc>
          <w:tcPr>
            <w:tcW w:w="1438" w:type="dxa"/>
          </w:tcPr>
          <w:p w14:paraId="116F9CD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1E021D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047B81F9" w14:textId="77777777" w:rsidTr="00496DB1">
        <w:trPr>
          <w:trHeight w:val="605"/>
        </w:trPr>
        <w:tc>
          <w:tcPr>
            <w:tcW w:w="10910" w:type="dxa"/>
            <w:gridSpan w:val="5"/>
            <w:shd w:val="clear" w:color="auto" w:fill="FBE4D5"/>
          </w:tcPr>
          <w:p w14:paraId="6623BFA1" w14:textId="77777777" w:rsidR="00740BC9" w:rsidRPr="00740BC9" w:rsidRDefault="00740BC9" w:rsidP="00740BC9">
            <w:pPr>
              <w:suppressAutoHyphens/>
              <w:overflowPunct/>
              <w:autoSpaceDE/>
              <w:autoSpaceDN/>
              <w:adjustRightInd/>
              <w:spacing w:after="120"/>
              <w:jc w:val="both"/>
              <w:textAlignment w:val="auto"/>
              <w:rPr>
                <w:rFonts w:ascii="Calibri" w:eastAsia="SimSun" w:hAnsi="Calibri" w:cs="Calibri"/>
                <w:sz w:val="22"/>
                <w:szCs w:val="24"/>
                <w:lang w:eastAsia="ar-SA"/>
              </w:rPr>
            </w:pPr>
            <w:r w:rsidRPr="00740BC9">
              <w:rPr>
                <w:rFonts w:ascii="Calibri" w:eastAsia="SimSun" w:hAnsi="Calibri" w:cs="Calibri"/>
                <w:sz w:val="22"/>
                <w:szCs w:val="24"/>
                <w:lang w:eastAsia="ar-SA"/>
              </w:rPr>
              <w:t>ΓΕΝΙΚΕΣ ΑΠΑΙΤΗΣΕΙΣ</w:t>
            </w:r>
          </w:p>
        </w:tc>
      </w:tr>
      <w:tr w:rsidR="00740BC9" w:rsidRPr="00740BC9" w14:paraId="5EFA70FA" w14:textId="77777777" w:rsidTr="00496DB1">
        <w:trPr>
          <w:trHeight w:val="605"/>
        </w:trPr>
        <w:tc>
          <w:tcPr>
            <w:tcW w:w="562" w:type="dxa"/>
            <w:shd w:val="clear" w:color="auto" w:fill="auto"/>
            <w:vAlign w:val="center"/>
          </w:tcPr>
          <w:p w14:paraId="1135D1F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1</w:t>
            </w:r>
          </w:p>
        </w:tc>
        <w:tc>
          <w:tcPr>
            <w:tcW w:w="6026" w:type="dxa"/>
            <w:shd w:val="clear" w:color="auto" w:fill="auto"/>
            <w:vAlign w:val="center"/>
          </w:tcPr>
          <w:p w14:paraId="58C41C5C"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7680E164"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val="en-GB" w:eastAsia="ar-SA"/>
              </w:rPr>
              <w:t>ΝΑΙ</w:t>
            </w:r>
          </w:p>
        </w:tc>
        <w:tc>
          <w:tcPr>
            <w:tcW w:w="1438" w:type="dxa"/>
          </w:tcPr>
          <w:p w14:paraId="4953AFB7"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A88D905"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r w:rsidR="00740BC9" w:rsidRPr="00740BC9" w14:paraId="1F420555" w14:textId="77777777" w:rsidTr="00496DB1">
        <w:trPr>
          <w:trHeight w:val="605"/>
        </w:trPr>
        <w:tc>
          <w:tcPr>
            <w:tcW w:w="562" w:type="dxa"/>
            <w:shd w:val="clear" w:color="auto" w:fill="auto"/>
            <w:vAlign w:val="center"/>
          </w:tcPr>
          <w:p w14:paraId="48CD10B2"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eastAsia="el-GR"/>
              </w:rPr>
              <w:t>2</w:t>
            </w:r>
          </w:p>
        </w:tc>
        <w:tc>
          <w:tcPr>
            <w:tcW w:w="6026" w:type="dxa"/>
            <w:shd w:val="clear" w:color="auto" w:fill="auto"/>
            <w:vAlign w:val="center"/>
          </w:tcPr>
          <w:p w14:paraId="7E064963"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roofErr w:type="spellStart"/>
            <w:r w:rsidRPr="00740BC9">
              <w:rPr>
                <w:rFonts w:ascii="Calibri" w:hAnsi="Calibri" w:cs="Calibri"/>
                <w:sz w:val="22"/>
                <w:szCs w:val="24"/>
                <w:lang w:eastAsia="el-GR"/>
              </w:rPr>
              <w:t>To</w:t>
            </w:r>
            <w:proofErr w:type="spellEnd"/>
            <w:r w:rsidRPr="00740BC9">
              <w:rPr>
                <w:rFonts w:ascii="Calibri" w:hAnsi="Calibri" w:cs="Calibri"/>
                <w:sz w:val="22"/>
                <w:szCs w:val="24"/>
                <w:lang w:eastAsia="el-GR"/>
              </w:rPr>
              <w:t xml:space="preserve"> λογισμικό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523A5B2B"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r w:rsidRPr="00740BC9">
              <w:rPr>
                <w:rFonts w:ascii="Calibri" w:hAnsi="Calibri" w:cs="Calibri"/>
                <w:sz w:val="22"/>
                <w:szCs w:val="24"/>
                <w:lang w:val="en-GB" w:eastAsia="ar-SA"/>
              </w:rPr>
              <w:t>ΝΑΙ</w:t>
            </w:r>
          </w:p>
        </w:tc>
        <w:tc>
          <w:tcPr>
            <w:tcW w:w="1438" w:type="dxa"/>
          </w:tcPr>
          <w:p w14:paraId="23C8525F"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70CC081" w14:textId="77777777" w:rsidR="00740BC9" w:rsidRPr="00740BC9" w:rsidRDefault="00740BC9" w:rsidP="00740BC9">
            <w:pPr>
              <w:suppressAutoHyphens/>
              <w:overflowPunct/>
              <w:autoSpaceDE/>
              <w:autoSpaceDN/>
              <w:adjustRightInd/>
              <w:spacing w:after="120"/>
              <w:jc w:val="both"/>
              <w:textAlignment w:val="auto"/>
              <w:rPr>
                <w:rFonts w:ascii="Calibri" w:hAnsi="Calibri" w:cs="Calibri"/>
                <w:sz w:val="22"/>
                <w:szCs w:val="24"/>
                <w:lang w:eastAsia="el-GR"/>
              </w:rPr>
            </w:pPr>
          </w:p>
        </w:tc>
      </w:tr>
    </w:tbl>
    <w:p w14:paraId="700864C6" w14:textId="77777777" w:rsidR="00740BC9" w:rsidRDefault="00740BC9" w:rsidP="00635B09">
      <w:pPr>
        <w:suppressAutoHyphens/>
        <w:overflowPunct/>
        <w:autoSpaceDE/>
        <w:autoSpaceDN/>
        <w:adjustRightInd/>
        <w:spacing w:after="120"/>
        <w:jc w:val="both"/>
        <w:textAlignment w:val="auto"/>
        <w:rPr>
          <w:rFonts w:ascii="Calibri" w:hAnsi="Calibri" w:cs="Calibri"/>
          <w:b/>
          <w:bCs/>
          <w:sz w:val="20"/>
          <w:u w:val="single"/>
          <w:lang w:val="en-US" w:eastAsia="ar-SA"/>
        </w:rPr>
      </w:pPr>
    </w:p>
    <w:p w14:paraId="2AD1CF9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ar-SA"/>
        </w:rPr>
      </w:pPr>
      <w:r w:rsidRPr="000567EA">
        <w:rPr>
          <w:rFonts w:ascii="Calibri" w:eastAsia="SimSun" w:hAnsi="Calibri" w:cs="Calibri"/>
          <w:b/>
          <w:bCs/>
          <w:sz w:val="22"/>
          <w:szCs w:val="24"/>
          <w:lang w:eastAsia="ar-SA"/>
        </w:rPr>
        <w:lastRenderedPageBreak/>
        <w:t>ΤΜΗΜΑ 10 Συστήματα δοκιμών υλικού εντός βρόχου (</w:t>
      </w:r>
      <w:r w:rsidRPr="000567EA">
        <w:rPr>
          <w:rFonts w:ascii="Calibri" w:eastAsia="SimSun" w:hAnsi="Calibri" w:cs="Calibri"/>
          <w:b/>
          <w:bCs/>
          <w:sz w:val="22"/>
          <w:szCs w:val="24"/>
          <w:lang w:val="en-US" w:eastAsia="ar-SA"/>
        </w:rPr>
        <w:t>Hardware</w:t>
      </w:r>
      <w:r w:rsidRPr="000567EA">
        <w:rPr>
          <w:rFonts w:ascii="Calibri" w:eastAsia="SimSun" w:hAnsi="Calibri" w:cs="Calibri"/>
          <w:b/>
          <w:bCs/>
          <w:sz w:val="22"/>
          <w:szCs w:val="24"/>
          <w:lang w:eastAsia="ar-SA"/>
        </w:rPr>
        <w:t>-</w:t>
      </w:r>
      <w:r w:rsidRPr="000567EA">
        <w:rPr>
          <w:rFonts w:ascii="Calibri" w:eastAsia="SimSun" w:hAnsi="Calibri" w:cs="Calibri"/>
          <w:b/>
          <w:bCs/>
          <w:sz w:val="22"/>
          <w:szCs w:val="24"/>
          <w:lang w:val="en-US" w:eastAsia="ar-SA"/>
        </w:rPr>
        <w:t>in</w:t>
      </w:r>
      <w:r w:rsidRPr="000567EA">
        <w:rPr>
          <w:rFonts w:ascii="Calibri" w:eastAsia="SimSun" w:hAnsi="Calibri" w:cs="Calibri"/>
          <w:b/>
          <w:bCs/>
          <w:sz w:val="22"/>
          <w:szCs w:val="24"/>
          <w:lang w:eastAsia="ar-SA"/>
        </w:rPr>
        <w:t>-</w:t>
      </w:r>
      <w:r w:rsidRPr="000567EA">
        <w:rPr>
          <w:rFonts w:ascii="Calibri" w:eastAsia="SimSun" w:hAnsi="Calibri" w:cs="Calibri"/>
          <w:b/>
          <w:bCs/>
          <w:sz w:val="22"/>
          <w:szCs w:val="24"/>
          <w:lang w:val="en-US" w:eastAsia="ar-SA"/>
        </w:rPr>
        <w:t>the</w:t>
      </w:r>
      <w:r w:rsidRPr="000567EA">
        <w:rPr>
          <w:rFonts w:ascii="Calibri" w:eastAsia="SimSun" w:hAnsi="Calibri" w:cs="Calibri"/>
          <w:b/>
          <w:bCs/>
          <w:sz w:val="22"/>
          <w:szCs w:val="24"/>
          <w:lang w:eastAsia="ar-SA"/>
        </w:rPr>
        <w:t>-</w:t>
      </w:r>
      <w:r w:rsidRPr="000567EA">
        <w:rPr>
          <w:rFonts w:ascii="Calibri" w:eastAsia="SimSun" w:hAnsi="Calibri" w:cs="Calibri"/>
          <w:b/>
          <w:bCs/>
          <w:sz w:val="22"/>
          <w:szCs w:val="24"/>
          <w:lang w:val="en-US" w:eastAsia="ar-SA"/>
        </w:rPr>
        <w:t>Loop</w:t>
      </w:r>
      <w:r w:rsidRPr="000567EA">
        <w:rPr>
          <w:rFonts w:ascii="Calibri" w:eastAsia="SimSun" w:hAnsi="Calibri" w:cs="Calibri"/>
          <w:b/>
          <w:bCs/>
          <w:sz w:val="22"/>
          <w:szCs w:val="24"/>
          <w:lang w:eastAsia="ar-SA"/>
        </w:rPr>
        <w:t xml:space="preserve">) ή </w:t>
      </w:r>
      <w:r w:rsidRPr="000567EA">
        <w:rPr>
          <w:rFonts w:ascii="Calibri" w:eastAsia="SimSun" w:hAnsi="Calibri" w:cs="Calibri"/>
          <w:b/>
          <w:bCs/>
          <w:sz w:val="22"/>
          <w:szCs w:val="24"/>
          <w:lang w:val="en-US" w:eastAsia="ar-SA"/>
        </w:rPr>
        <w:t>HIL</w:t>
      </w:r>
      <w:r w:rsidRPr="000567EA">
        <w:rPr>
          <w:rFonts w:ascii="Calibri" w:eastAsia="SimSun" w:hAnsi="Calibri" w:cs="Calibri"/>
          <w:b/>
          <w:bCs/>
          <w:sz w:val="22"/>
          <w:szCs w:val="24"/>
          <w:lang w:eastAsia="ar-SA"/>
        </w:rPr>
        <w:t xml:space="preserve"> </w:t>
      </w:r>
      <w:r w:rsidRPr="000567EA">
        <w:rPr>
          <w:rFonts w:ascii="Calibri" w:eastAsia="SimSun" w:hAnsi="Calibri" w:cs="Calibri"/>
          <w:b/>
          <w:bCs/>
          <w:sz w:val="22"/>
          <w:szCs w:val="24"/>
          <w:lang w:val="en-US" w:eastAsia="ar-SA"/>
        </w:rPr>
        <w:t>bench</w:t>
      </w:r>
      <w:r w:rsidRPr="000567EA">
        <w:rPr>
          <w:rFonts w:ascii="Calibri" w:eastAsia="SimSun" w:hAnsi="Calibri" w:cs="Calibri"/>
          <w:b/>
          <w:bCs/>
          <w:sz w:val="22"/>
          <w:szCs w:val="24"/>
          <w:lang w:eastAsia="ar-SA"/>
        </w:rPr>
        <w:t>, δύο (2) τεμάχια:</w:t>
      </w:r>
    </w:p>
    <w:p w14:paraId="4E16686A"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ar-SA"/>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170"/>
        <w:gridCol w:w="4689"/>
        <w:gridCol w:w="1320"/>
        <w:gridCol w:w="1433"/>
        <w:gridCol w:w="1595"/>
      </w:tblGrid>
      <w:tr w:rsidR="000567EA" w:rsidRPr="000567EA" w14:paraId="1C8A1F8A" w14:textId="77777777" w:rsidTr="00496DB1">
        <w:trPr>
          <w:trHeight w:val="645"/>
        </w:trPr>
        <w:tc>
          <w:tcPr>
            <w:tcW w:w="703" w:type="dxa"/>
            <w:shd w:val="clear" w:color="auto" w:fill="D9E2F3"/>
            <w:vAlign w:val="center"/>
            <w:hideMark/>
          </w:tcPr>
          <w:p w14:paraId="4CB0950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Α/Α</w:t>
            </w:r>
          </w:p>
        </w:tc>
        <w:tc>
          <w:tcPr>
            <w:tcW w:w="5859" w:type="dxa"/>
            <w:gridSpan w:val="2"/>
            <w:shd w:val="clear" w:color="auto" w:fill="D9E2F3"/>
            <w:vAlign w:val="center"/>
            <w:hideMark/>
          </w:tcPr>
          <w:p w14:paraId="2D531F2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Είδος</w:t>
            </w:r>
          </w:p>
        </w:tc>
        <w:tc>
          <w:tcPr>
            <w:tcW w:w="1320" w:type="dxa"/>
            <w:shd w:val="clear" w:color="auto" w:fill="D9E2F3"/>
            <w:vAlign w:val="center"/>
            <w:hideMark/>
          </w:tcPr>
          <w:p w14:paraId="68DF695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Υποχρέωση</w:t>
            </w:r>
          </w:p>
        </w:tc>
        <w:tc>
          <w:tcPr>
            <w:tcW w:w="1433" w:type="dxa"/>
            <w:shd w:val="clear" w:color="auto" w:fill="D9E2F3"/>
            <w:vAlign w:val="center"/>
          </w:tcPr>
          <w:p w14:paraId="5DDA368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Απάντηση</w:t>
            </w:r>
          </w:p>
        </w:tc>
        <w:tc>
          <w:tcPr>
            <w:tcW w:w="1595" w:type="dxa"/>
            <w:shd w:val="clear" w:color="auto" w:fill="D9E2F3"/>
            <w:vAlign w:val="center"/>
          </w:tcPr>
          <w:p w14:paraId="176BC5A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Παραπομπή</w:t>
            </w:r>
          </w:p>
        </w:tc>
      </w:tr>
      <w:tr w:rsidR="000567EA" w:rsidRPr="000567EA" w14:paraId="6D6A218E" w14:textId="77777777" w:rsidTr="00496DB1">
        <w:trPr>
          <w:trHeight w:val="645"/>
        </w:trPr>
        <w:tc>
          <w:tcPr>
            <w:tcW w:w="10910" w:type="dxa"/>
            <w:gridSpan w:val="6"/>
            <w:shd w:val="clear" w:color="auto" w:fill="auto"/>
            <w:vAlign w:val="center"/>
          </w:tcPr>
          <w:p w14:paraId="79E8A76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Συστήματα δοκιμών υλικού εντός βρόχου (</w:t>
            </w:r>
            <w:proofErr w:type="spellStart"/>
            <w:r w:rsidRPr="000567EA">
              <w:rPr>
                <w:rFonts w:ascii="Calibri" w:hAnsi="Calibri" w:cs="Calibri"/>
                <w:sz w:val="22"/>
                <w:szCs w:val="24"/>
                <w:lang w:eastAsia="el-GR"/>
              </w:rPr>
              <w:t>Hardware</w:t>
            </w:r>
            <w:proofErr w:type="spellEnd"/>
            <w:r w:rsidRPr="000567EA">
              <w:rPr>
                <w:rFonts w:ascii="Calibri" w:hAnsi="Calibri" w:cs="Calibri"/>
                <w:sz w:val="22"/>
                <w:szCs w:val="24"/>
                <w:lang w:eastAsia="el-GR"/>
              </w:rPr>
              <w:t>-in-the-</w:t>
            </w:r>
            <w:proofErr w:type="spellStart"/>
            <w:r w:rsidRPr="000567EA">
              <w:rPr>
                <w:rFonts w:ascii="Calibri" w:hAnsi="Calibri" w:cs="Calibri"/>
                <w:sz w:val="22"/>
                <w:szCs w:val="24"/>
                <w:lang w:eastAsia="el-GR"/>
              </w:rPr>
              <w:t>Loop</w:t>
            </w:r>
            <w:proofErr w:type="spellEnd"/>
            <w:r w:rsidRPr="000567EA">
              <w:rPr>
                <w:rFonts w:ascii="Calibri" w:hAnsi="Calibri" w:cs="Calibri"/>
                <w:sz w:val="22"/>
                <w:szCs w:val="24"/>
                <w:lang w:eastAsia="el-GR"/>
              </w:rPr>
              <w:t>)</w:t>
            </w:r>
            <w:r w:rsidRPr="000567EA">
              <w:rPr>
                <w:rFonts w:ascii="Calibri" w:hAnsi="Calibri" w:cs="Calibri"/>
                <w:sz w:val="22"/>
                <w:szCs w:val="24"/>
                <w:lang w:eastAsia="zh-CN"/>
              </w:rPr>
              <w:t xml:space="preserve"> </w:t>
            </w:r>
            <w:r w:rsidRPr="000567EA">
              <w:rPr>
                <w:rFonts w:ascii="Calibri" w:hAnsi="Calibri" w:cs="Calibri"/>
                <w:sz w:val="22"/>
                <w:szCs w:val="24"/>
                <w:lang w:eastAsia="el-GR"/>
              </w:rPr>
              <w:t xml:space="preserve">ή HIL </w:t>
            </w:r>
            <w:proofErr w:type="spellStart"/>
            <w:r w:rsidRPr="000567EA">
              <w:rPr>
                <w:rFonts w:ascii="Calibri" w:hAnsi="Calibri" w:cs="Calibri"/>
                <w:sz w:val="22"/>
                <w:szCs w:val="24"/>
                <w:lang w:eastAsia="el-GR"/>
              </w:rPr>
              <w:t>bench</w:t>
            </w:r>
            <w:proofErr w:type="spellEnd"/>
          </w:p>
        </w:tc>
      </w:tr>
      <w:tr w:rsidR="000567EA" w:rsidRPr="000567EA" w14:paraId="52008443" w14:textId="77777777" w:rsidTr="00496DB1">
        <w:trPr>
          <w:trHeight w:val="605"/>
        </w:trPr>
        <w:tc>
          <w:tcPr>
            <w:tcW w:w="703" w:type="dxa"/>
            <w:shd w:val="clear" w:color="auto" w:fill="auto"/>
            <w:vAlign w:val="center"/>
            <w:hideMark/>
          </w:tcPr>
          <w:p w14:paraId="1B96456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1.1</w:t>
            </w:r>
          </w:p>
        </w:tc>
        <w:tc>
          <w:tcPr>
            <w:tcW w:w="5859" w:type="dxa"/>
            <w:gridSpan w:val="2"/>
            <w:shd w:val="clear" w:color="auto" w:fill="auto"/>
            <w:vAlign w:val="center"/>
            <w:hideMark/>
          </w:tcPr>
          <w:p w14:paraId="6EF0CA1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rPr>
              <w:t xml:space="preserve">Ολοκληρωμένο σύστημα  δοκιμών υλικού εντός βρόχου με </w:t>
            </w:r>
            <w:r w:rsidRPr="000567EA">
              <w:rPr>
                <w:rFonts w:ascii="Calibri" w:hAnsi="Calibri" w:cs="Calibri"/>
                <w:sz w:val="22"/>
                <w:szCs w:val="24"/>
                <w:lang w:eastAsia="el-GR"/>
              </w:rPr>
              <w:t xml:space="preserve"> Μηχανήματα πραγματικού χρόνου (Real-</w:t>
            </w:r>
            <w:proofErr w:type="spellStart"/>
            <w:r w:rsidRPr="000567EA">
              <w:rPr>
                <w:rFonts w:ascii="Calibri" w:hAnsi="Calibri" w:cs="Calibri"/>
                <w:sz w:val="22"/>
                <w:szCs w:val="24"/>
                <w:lang w:eastAsia="el-GR"/>
              </w:rPr>
              <w:t>time</w:t>
            </w:r>
            <w:proofErr w:type="spellEnd"/>
            <w:r w:rsidRPr="000567EA">
              <w:rPr>
                <w:rFonts w:ascii="Calibri" w:hAnsi="Calibri" w:cs="Calibri"/>
                <w:sz w:val="22"/>
                <w:szCs w:val="24"/>
                <w:lang w:eastAsia="el-GR"/>
              </w:rPr>
              <w:t xml:space="preserve"> </w:t>
            </w:r>
            <w:proofErr w:type="spellStart"/>
            <w:r w:rsidRPr="000567EA">
              <w:rPr>
                <w:rFonts w:ascii="Calibri" w:hAnsi="Calibri" w:cs="Calibri"/>
                <w:sz w:val="22"/>
                <w:szCs w:val="24"/>
                <w:lang w:eastAsia="el-GR"/>
              </w:rPr>
              <w:t>target</w:t>
            </w:r>
            <w:proofErr w:type="spellEnd"/>
            <w:r w:rsidRPr="000567EA">
              <w:rPr>
                <w:rFonts w:ascii="Calibri" w:hAnsi="Calibri" w:cs="Calibri"/>
                <w:sz w:val="22"/>
                <w:szCs w:val="24"/>
                <w:lang w:eastAsia="el-GR"/>
              </w:rPr>
              <w:t xml:space="preserve"> </w:t>
            </w:r>
            <w:proofErr w:type="spellStart"/>
            <w:r w:rsidRPr="000567EA">
              <w:rPr>
                <w:rFonts w:ascii="Calibri" w:hAnsi="Calibri" w:cs="Calibri"/>
                <w:sz w:val="22"/>
                <w:szCs w:val="24"/>
                <w:lang w:eastAsia="el-GR"/>
              </w:rPr>
              <w:t>machines</w:t>
            </w:r>
            <w:proofErr w:type="spellEnd"/>
            <w:r w:rsidRPr="000567EA">
              <w:rPr>
                <w:rFonts w:ascii="Calibri" w:hAnsi="Calibri" w:cs="Calibri"/>
                <w:sz w:val="22"/>
                <w:szCs w:val="24"/>
                <w:lang w:eastAsia="el-GR"/>
              </w:rPr>
              <w:t>)</w:t>
            </w:r>
          </w:p>
          <w:p w14:paraId="2685E07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rPr>
              <w:t xml:space="preserve">Παράδειγμα </w:t>
            </w:r>
            <w:hyperlink r:id="rId7" w:history="1">
              <w:proofErr w:type="spellStart"/>
              <w:r w:rsidRPr="000567EA">
                <w:rPr>
                  <w:rFonts w:ascii="Calibri" w:hAnsi="Calibri" w:cs="Calibri"/>
                  <w:sz w:val="22"/>
                  <w:szCs w:val="24"/>
                  <w:lang w:val="en-US" w:eastAsia="el-GR"/>
                </w:rPr>
                <w:t>Speedgoat</w:t>
              </w:r>
              <w:proofErr w:type="spellEnd"/>
              <w:r w:rsidRPr="000567EA">
                <w:rPr>
                  <w:rFonts w:ascii="Calibri" w:hAnsi="Calibri" w:cs="Calibri"/>
                  <w:sz w:val="22"/>
                  <w:szCs w:val="24"/>
                  <w:lang w:eastAsia="el-GR"/>
                </w:rPr>
                <w:t xml:space="preserve"> </w:t>
              </w:r>
              <w:r w:rsidRPr="000567EA">
                <w:rPr>
                  <w:rFonts w:ascii="Calibri" w:hAnsi="Calibri" w:cs="Calibri"/>
                  <w:sz w:val="22"/>
                  <w:szCs w:val="24"/>
                  <w:lang w:val="en-US" w:eastAsia="el-GR"/>
                </w:rPr>
                <w:t>system</w:t>
              </w:r>
            </w:hyperlink>
          </w:p>
        </w:tc>
        <w:tc>
          <w:tcPr>
            <w:tcW w:w="1320" w:type="dxa"/>
            <w:shd w:val="clear" w:color="auto" w:fill="auto"/>
            <w:vAlign w:val="center"/>
          </w:tcPr>
          <w:p w14:paraId="79014F3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Δυο (2)</w:t>
            </w:r>
          </w:p>
        </w:tc>
        <w:tc>
          <w:tcPr>
            <w:tcW w:w="1433" w:type="dxa"/>
            <w:shd w:val="clear" w:color="auto" w:fill="auto"/>
          </w:tcPr>
          <w:p w14:paraId="4248888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95" w:type="dxa"/>
            <w:shd w:val="clear" w:color="auto" w:fill="auto"/>
            <w:vAlign w:val="center"/>
          </w:tcPr>
          <w:p w14:paraId="73A9BE9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CB727E2" w14:textId="77777777" w:rsidTr="00496DB1">
        <w:trPr>
          <w:trHeight w:val="474"/>
        </w:trPr>
        <w:tc>
          <w:tcPr>
            <w:tcW w:w="1873" w:type="dxa"/>
            <w:gridSpan w:val="2"/>
            <w:shd w:val="clear" w:color="auto" w:fill="FBE4D5"/>
          </w:tcPr>
          <w:p w14:paraId="78DED22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9037" w:type="dxa"/>
            <w:gridSpan w:val="4"/>
            <w:shd w:val="clear" w:color="auto" w:fill="FBE4D5"/>
            <w:vAlign w:val="center"/>
          </w:tcPr>
          <w:p w14:paraId="173238B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ΧΑΡΑΚΤΗΡΙΣΤΙΚΑ</w:t>
            </w:r>
          </w:p>
        </w:tc>
      </w:tr>
      <w:tr w:rsidR="000567EA" w:rsidRPr="000567EA" w14:paraId="6EB2495A" w14:textId="77777777" w:rsidTr="00496DB1">
        <w:trPr>
          <w:trHeight w:val="605"/>
        </w:trPr>
        <w:tc>
          <w:tcPr>
            <w:tcW w:w="703" w:type="dxa"/>
            <w:shd w:val="clear" w:color="auto" w:fill="auto"/>
            <w:vAlign w:val="center"/>
          </w:tcPr>
          <w:p w14:paraId="1982140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859" w:type="dxa"/>
            <w:gridSpan w:val="2"/>
            <w:shd w:val="clear" w:color="auto" w:fill="auto"/>
            <w:vAlign w:val="center"/>
          </w:tcPr>
          <w:p w14:paraId="2E46D4A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Πλήρης, πλήρως συναρμολογημένος και δοκιμασμένο χρόνο μηχάνημα πραγματικού χρόνου (</w:t>
            </w:r>
            <w:r w:rsidRPr="000567EA">
              <w:rPr>
                <w:rFonts w:ascii="Calibri" w:hAnsi="Calibri" w:cs="Calibri"/>
                <w:sz w:val="22"/>
                <w:szCs w:val="24"/>
                <w:lang w:val="en-US" w:eastAsia="el-GR"/>
              </w:rPr>
              <w:t>c</w:t>
            </w:r>
            <w:proofErr w:type="spellStart"/>
            <w:r w:rsidRPr="000567EA">
              <w:rPr>
                <w:rFonts w:ascii="Calibri" w:hAnsi="Calibri" w:cs="Calibri"/>
                <w:sz w:val="22"/>
                <w:szCs w:val="24"/>
                <w:lang w:eastAsia="el-GR"/>
              </w:rPr>
              <w:t>omplete</w:t>
            </w:r>
            <w:proofErr w:type="spellEnd"/>
            <w:r w:rsidRPr="000567EA">
              <w:rPr>
                <w:rFonts w:ascii="Calibri" w:hAnsi="Calibri" w:cs="Calibri"/>
                <w:sz w:val="22"/>
                <w:szCs w:val="24"/>
                <w:lang w:eastAsia="el-GR"/>
              </w:rPr>
              <w:t xml:space="preserve">, </w:t>
            </w:r>
            <w:proofErr w:type="spellStart"/>
            <w:r w:rsidRPr="000567EA">
              <w:rPr>
                <w:rFonts w:ascii="Calibri" w:hAnsi="Calibri" w:cs="Calibri"/>
                <w:sz w:val="22"/>
                <w:szCs w:val="24"/>
                <w:lang w:eastAsia="el-GR"/>
              </w:rPr>
              <w:t>fully</w:t>
            </w:r>
            <w:proofErr w:type="spellEnd"/>
            <w:r w:rsidRPr="000567EA">
              <w:rPr>
                <w:rFonts w:ascii="Calibri" w:hAnsi="Calibri" w:cs="Calibri"/>
                <w:sz w:val="22"/>
                <w:szCs w:val="24"/>
                <w:lang w:eastAsia="el-GR"/>
              </w:rPr>
              <w:t xml:space="preserve"> </w:t>
            </w:r>
            <w:proofErr w:type="spellStart"/>
            <w:r w:rsidRPr="000567EA">
              <w:rPr>
                <w:rFonts w:ascii="Calibri" w:hAnsi="Calibri" w:cs="Calibri"/>
                <w:sz w:val="22"/>
                <w:szCs w:val="24"/>
                <w:lang w:eastAsia="el-GR"/>
              </w:rPr>
              <w:t>assembled</w:t>
            </w:r>
            <w:proofErr w:type="spellEnd"/>
            <w:r w:rsidRPr="000567EA">
              <w:rPr>
                <w:rFonts w:ascii="Calibri" w:hAnsi="Calibri" w:cs="Calibri"/>
                <w:sz w:val="22"/>
                <w:szCs w:val="24"/>
                <w:lang w:eastAsia="el-GR"/>
              </w:rPr>
              <w:t xml:space="preserve">, and </w:t>
            </w:r>
            <w:proofErr w:type="spellStart"/>
            <w:r w:rsidRPr="000567EA">
              <w:rPr>
                <w:rFonts w:ascii="Calibri" w:hAnsi="Calibri" w:cs="Calibri"/>
                <w:sz w:val="22"/>
                <w:szCs w:val="24"/>
                <w:lang w:eastAsia="el-GR"/>
              </w:rPr>
              <w:t>tested</w:t>
            </w:r>
            <w:proofErr w:type="spellEnd"/>
            <w:r w:rsidRPr="000567EA">
              <w:rPr>
                <w:rFonts w:ascii="Calibri" w:hAnsi="Calibri" w:cs="Calibri"/>
                <w:sz w:val="22"/>
                <w:szCs w:val="24"/>
                <w:lang w:eastAsia="el-GR"/>
              </w:rPr>
              <w:t xml:space="preserve"> </w:t>
            </w:r>
            <w:proofErr w:type="spellStart"/>
            <w:r w:rsidRPr="000567EA">
              <w:rPr>
                <w:rFonts w:ascii="Calibri" w:hAnsi="Calibri" w:cs="Calibri"/>
                <w:sz w:val="22"/>
                <w:szCs w:val="24"/>
                <w:lang w:eastAsia="el-GR"/>
              </w:rPr>
              <w:t>real-time</w:t>
            </w:r>
            <w:proofErr w:type="spellEnd"/>
            <w:r w:rsidRPr="000567EA">
              <w:rPr>
                <w:rFonts w:ascii="Calibri" w:hAnsi="Calibri" w:cs="Calibri"/>
                <w:sz w:val="22"/>
                <w:szCs w:val="24"/>
                <w:lang w:eastAsia="el-GR"/>
              </w:rPr>
              <w:t xml:space="preserve"> </w:t>
            </w:r>
            <w:proofErr w:type="spellStart"/>
            <w:r w:rsidRPr="000567EA">
              <w:rPr>
                <w:rFonts w:ascii="Calibri" w:hAnsi="Calibri" w:cs="Calibri"/>
                <w:sz w:val="22"/>
                <w:szCs w:val="24"/>
                <w:lang w:eastAsia="el-GR"/>
              </w:rPr>
              <w:t>target</w:t>
            </w:r>
            <w:proofErr w:type="spellEnd"/>
            <w:r w:rsidRPr="000567EA">
              <w:rPr>
                <w:rFonts w:ascii="Calibri" w:hAnsi="Calibri" w:cs="Calibri"/>
                <w:sz w:val="22"/>
                <w:szCs w:val="24"/>
                <w:lang w:eastAsia="el-GR"/>
              </w:rPr>
              <w:t xml:space="preserve"> </w:t>
            </w:r>
            <w:proofErr w:type="spellStart"/>
            <w:r w:rsidRPr="000567EA">
              <w:rPr>
                <w:rFonts w:ascii="Calibri" w:hAnsi="Calibri" w:cs="Calibri"/>
                <w:sz w:val="22"/>
                <w:szCs w:val="24"/>
                <w:lang w:eastAsia="el-GR"/>
              </w:rPr>
              <w:t>machine</w:t>
            </w:r>
            <w:proofErr w:type="spellEnd"/>
            <w:r w:rsidRPr="000567EA">
              <w:rPr>
                <w:rFonts w:ascii="Calibri" w:hAnsi="Calibri" w:cs="Calibri"/>
                <w:sz w:val="22"/>
                <w:szCs w:val="24"/>
                <w:lang w:eastAsia="el-GR"/>
              </w:rPr>
              <w:t xml:space="preserve"> -S) που περιλαμβάνει ανθεκτικό περίβλημα αλουμινίου που υποστηρίζει απαγωγή θερμότητας χωρίς ανεμιστήρα, βιομηχανική μητρική πλακέτα, </w:t>
            </w:r>
            <w:proofErr w:type="spellStart"/>
            <w:r w:rsidRPr="000567EA">
              <w:rPr>
                <w:rFonts w:ascii="Calibri" w:hAnsi="Calibri" w:cs="Calibri"/>
                <w:sz w:val="22"/>
                <w:szCs w:val="24"/>
                <w:lang w:eastAsia="el-GR"/>
              </w:rPr>
              <w:t>τετραπύρηνο</w:t>
            </w:r>
            <w:proofErr w:type="spellEnd"/>
            <w:r w:rsidRPr="000567EA">
              <w:rPr>
                <w:rFonts w:ascii="Calibri" w:hAnsi="Calibri" w:cs="Calibri"/>
                <w:sz w:val="22"/>
                <w:szCs w:val="24"/>
                <w:lang w:eastAsia="el-GR"/>
              </w:rPr>
              <w:t xml:space="preserve"> επεξεργαστή </w:t>
            </w:r>
            <w:proofErr w:type="spellStart"/>
            <w:r w:rsidRPr="000567EA">
              <w:rPr>
                <w:rFonts w:ascii="Calibri" w:hAnsi="Calibri" w:cs="Calibri"/>
                <w:sz w:val="22"/>
                <w:szCs w:val="24"/>
                <w:lang w:eastAsia="el-GR"/>
              </w:rPr>
              <w:t>Intel</w:t>
            </w:r>
            <w:proofErr w:type="spellEnd"/>
            <w:r w:rsidRPr="000567EA">
              <w:rPr>
                <w:rFonts w:ascii="Calibri" w:hAnsi="Calibri" w:cs="Calibri"/>
                <w:sz w:val="22"/>
                <w:szCs w:val="24"/>
                <w:lang w:eastAsia="el-GR"/>
              </w:rPr>
              <w:t xml:space="preserve"> 2GHz, 4GB RAM, 64GB SSD για καταγραφή δεδομένων και τέσσερις υποδοχές εισόδου/εξόδου </w:t>
            </w:r>
            <w:proofErr w:type="spellStart"/>
            <w:r w:rsidRPr="000567EA">
              <w:rPr>
                <w:rFonts w:ascii="Calibri" w:hAnsi="Calibri" w:cs="Calibri"/>
                <w:sz w:val="22"/>
                <w:szCs w:val="24"/>
                <w:lang w:eastAsia="el-GR"/>
              </w:rPr>
              <w:t>mPCIe</w:t>
            </w:r>
            <w:proofErr w:type="spellEnd"/>
            <w:r w:rsidRPr="000567EA">
              <w:rPr>
                <w:rFonts w:ascii="Calibri" w:hAnsi="Calibri" w:cs="Calibri"/>
                <w:sz w:val="22"/>
                <w:szCs w:val="24"/>
                <w:lang w:eastAsia="el-GR"/>
              </w:rPr>
              <w:t xml:space="preserve"> για I /O επέκταση. Απαραίτητα κατά ελάχιστα χαρακτηριστικά:</w:t>
            </w:r>
          </w:p>
          <w:p w14:paraId="6E59573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Ενσωματωμένη υποστήριξη I/O και πρωτοκόλλων περιλαμβάνει: 1 x </w:t>
            </w:r>
            <w:proofErr w:type="spellStart"/>
            <w:r w:rsidRPr="000567EA">
              <w:rPr>
                <w:rFonts w:ascii="Calibri" w:hAnsi="Calibri" w:cs="Calibri"/>
                <w:sz w:val="22"/>
                <w:szCs w:val="24"/>
                <w:lang w:eastAsia="el-GR"/>
              </w:rPr>
              <w:t>Intel</w:t>
            </w:r>
            <w:proofErr w:type="spellEnd"/>
            <w:r w:rsidRPr="000567EA">
              <w:rPr>
                <w:rFonts w:ascii="Calibri" w:hAnsi="Calibri" w:cs="Calibri"/>
                <w:sz w:val="22"/>
                <w:szCs w:val="24"/>
                <w:lang w:eastAsia="el-GR"/>
              </w:rPr>
              <w:t xml:space="preserve"> </w:t>
            </w:r>
            <w:proofErr w:type="spellStart"/>
            <w:r w:rsidRPr="000567EA">
              <w:rPr>
                <w:rFonts w:ascii="Calibri" w:hAnsi="Calibri" w:cs="Calibri"/>
                <w:sz w:val="22"/>
                <w:szCs w:val="24"/>
                <w:lang w:eastAsia="el-GR"/>
              </w:rPr>
              <w:t>GbE</w:t>
            </w:r>
            <w:proofErr w:type="spellEnd"/>
            <w:r w:rsidRPr="000567EA">
              <w:rPr>
                <w:rFonts w:ascii="Calibri" w:hAnsi="Calibri" w:cs="Calibri"/>
                <w:sz w:val="22"/>
                <w:szCs w:val="24"/>
                <w:lang w:eastAsia="el-GR"/>
              </w:rPr>
              <w:t xml:space="preserve"> για επικοινωνία κεντρικού-στόχου και XCP </w:t>
            </w:r>
            <w:proofErr w:type="spellStart"/>
            <w:r w:rsidRPr="000567EA">
              <w:rPr>
                <w:rFonts w:ascii="Calibri" w:hAnsi="Calibri" w:cs="Calibri"/>
                <w:sz w:val="22"/>
                <w:szCs w:val="24"/>
                <w:lang w:eastAsia="el-GR"/>
              </w:rPr>
              <w:t>Slave</w:t>
            </w:r>
            <w:proofErr w:type="spellEnd"/>
            <w:r w:rsidRPr="000567EA">
              <w:rPr>
                <w:rFonts w:ascii="Calibri" w:hAnsi="Calibri" w:cs="Calibri"/>
                <w:sz w:val="22"/>
                <w:szCs w:val="24"/>
                <w:lang w:eastAsia="el-GR"/>
              </w:rPr>
              <w:t xml:space="preserve"> (Υποστήριξη </w:t>
            </w:r>
            <w:proofErr w:type="spellStart"/>
            <w:r w:rsidRPr="000567EA">
              <w:rPr>
                <w:rFonts w:ascii="Calibri" w:hAnsi="Calibri" w:cs="Calibri"/>
                <w:sz w:val="22"/>
                <w:szCs w:val="24"/>
                <w:lang w:eastAsia="el-GR"/>
              </w:rPr>
              <w:t>Vector</w:t>
            </w:r>
            <w:proofErr w:type="spellEnd"/>
            <w:r w:rsidRPr="000567EA">
              <w:rPr>
                <w:rFonts w:ascii="Calibri" w:hAnsi="Calibri" w:cs="Calibri"/>
                <w:sz w:val="22"/>
                <w:szCs w:val="24"/>
                <w:lang w:eastAsia="el-GR"/>
              </w:rPr>
              <w:t xml:space="preserve"> </w:t>
            </w:r>
            <w:proofErr w:type="spellStart"/>
            <w:r w:rsidRPr="000567EA">
              <w:rPr>
                <w:rFonts w:ascii="Calibri" w:hAnsi="Calibri" w:cs="Calibri"/>
                <w:sz w:val="22"/>
                <w:szCs w:val="24"/>
                <w:lang w:eastAsia="el-GR"/>
              </w:rPr>
              <w:t>CANApe</w:t>
            </w:r>
            <w:proofErr w:type="spellEnd"/>
            <w:r w:rsidRPr="000567EA">
              <w:rPr>
                <w:rFonts w:ascii="Calibri" w:hAnsi="Calibri" w:cs="Calibri"/>
                <w:sz w:val="22"/>
                <w:szCs w:val="24"/>
                <w:lang w:eastAsia="el-GR"/>
              </w:rPr>
              <w:t xml:space="preserve"> και ETAS INCA </w:t>
            </w:r>
            <w:proofErr w:type="spellStart"/>
            <w:r w:rsidRPr="000567EA">
              <w:rPr>
                <w:rFonts w:ascii="Calibri" w:hAnsi="Calibri" w:cs="Calibri"/>
                <w:sz w:val="22"/>
                <w:szCs w:val="24"/>
                <w:lang w:eastAsia="el-GR"/>
              </w:rPr>
              <w:t>Calibration</w:t>
            </w:r>
            <w:proofErr w:type="spellEnd"/>
            <w:r w:rsidRPr="000567EA">
              <w:rPr>
                <w:rFonts w:ascii="Calibri" w:hAnsi="Calibri" w:cs="Calibri"/>
                <w:sz w:val="22"/>
                <w:szCs w:val="24"/>
                <w:lang w:eastAsia="el-GR"/>
              </w:rPr>
              <w:t xml:space="preserve"> and </w:t>
            </w:r>
            <w:proofErr w:type="spellStart"/>
            <w:r w:rsidRPr="000567EA">
              <w:rPr>
                <w:rFonts w:ascii="Calibri" w:hAnsi="Calibri" w:cs="Calibri"/>
                <w:sz w:val="22"/>
                <w:szCs w:val="24"/>
                <w:lang w:eastAsia="el-GR"/>
              </w:rPr>
              <w:t>Monitoring</w:t>
            </w:r>
            <w:proofErr w:type="spellEnd"/>
            <w:r w:rsidRPr="000567EA">
              <w:rPr>
                <w:rFonts w:ascii="Calibri" w:hAnsi="Calibri" w:cs="Calibri"/>
                <w:sz w:val="22"/>
                <w:szCs w:val="24"/>
                <w:lang w:eastAsia="el-GR"/>
              </w:rPr>
              <w:t xml:space="preserve">), 1 x USB για μεταφορά πυρήνα, υποδοχές PS/2 και USB για σύνδεση ένα πληκτρολόγιο και 1 x </w:t>
            </w:r>
            <w:proofErr w:type="spellStart"/>
            <w:r w:rsidRPr="000567EA">
              <w:rPr>
                <w:rFonts w:ascii="Calibri" w:hAnsi="Calibri" w:cs="Calibri"/>
                <w:sz w:val="22"/>
                <w:szCs w:val="24"/>
                <w:lang w:eastAsia="el-GR"/>
              </w:rPr>
              <w:t>Display</w:t>
            </w:r>
            <w:proofErr w:type="spellEnd"/>
            <w:r w:rsidRPr="000567EA">
              <w:rPr>
                <w:rFonts w:ascii="Calibri" w:hAnsi="Calibri" w:cs="Calibri"/>
                <w:sz w:val="22"/>
                <w:szCs w:val="24"/>
                <w:lang w:eastAsia="el-GR"/>
              </w:rPr>
              <w:t xml:space="preserve"> </w:t>
            </w:r>
            <w:proofErr w:type="spellStart"/>
            <w:r w:rsidRPr="000567EA">
              <w:rPr>
                <w:rFonts w:ascii="Calibri" w:hAnsi="Calibri" w:cs="Calibri"/>
                <w:sz w:val="22"/>
                <w:szCs w:val="24"/>
                <w:lang w:eastAsia="el-GR"/>
              </w:rPr>
              <w:t>Port</w:t>
            </w:r>
            <w:proofErr w:type="spellEnd"/>
            <w:r w:rsidRPr="000567EA">
              <w:rPr>
                <w:rFonts w:ascii="Calibri" w:hAnsi="Calibri" w:cs="Calibri"/>
                <w:sz w:val="22"/>
                <w:szCs w:val="24"/>
                <w:lang w:eastAsia="el-GR"/>
              </w:rPr>
              <w:t xml:space="preserve"> για την οθόνη προορισμού.</w:t>
            </w:r>
          </w:p>
          <w:p w14:paraId="7473FAE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2 x θύρες </w:t>
            </w:r>
            <w:proofErr w:type="spellStart"/>
            <w:r w:rsidRPr="000567EA">
              <w:rPr>
                <w:rFonts w:ascii="Calibri" w:hAnsi="Calibri" w:cs="Calibri"/>
                <w:sz w:val="22"/>
                <w:szCs w:val="24"/>
                <w:lang w:eastAsia="el-GR"/>
              </w:rPr>
              <w:t>GbE</w:t>
            </w:r>
            <w:proofErr w:type="spellEnd"/>
            <w:r w:rsidRPr="000567EA">
              <w:rPr>
                <w:rFonts w:ascii="Calibri" w:hAnsi="Calibri" w:cs="Calibri"/>
                <w:sz w:val="22"/>
                <w:szCs w:val="24"/>
                <w:lang w:eastAsia="el-GR"/>
              </w:rPr>
              <w:t xml:space="preserve"> για πρωτόκολλα που βασίζονται σε </w:t>
            </w:r>
            <w:proofErr w:type="spellStart"/>
            <w:r w:rsidRPr="000567EA">
              <w:rPr>
                <w:rFonts w:ascii="Calibri" w:hAnsi="Calibri" w:cs="Calibri"/>
                <w:sz w:val="22"/>
                <w:szCs w:val="24"/>
                <w:lang w:eastAsia="el-GR"/>
              </w:rPr>
              <w:t>Ethernet</w:t>
            </w:r>
            <w:proofErr w:type="spellEnd"/>
            <w:r w:rsidRPr="000567EA">
              <w:rPr>
                <w:rFonts w:ascii="Calibri" w:hAnsi="Calibri" w:cs="Calibri"/>
                <w:sz w:val="22"/>
                <w:szCs w:val="24"/>
                <w:lang w:eastAsia="el-GR"/>
              </w:rPr>
              <w:t xml:space="preserve">, όπως το </w:t>
            </w:r>
            <w:proofErr w:type="spellStart"/>
            <w:r w:rsidRPr="000567EA">
              <w:rPr>
                <w:rFonts w:ascii="Calibri" w:hAnsi="Calibri" w:cs="Calibri"/>
                <w:sz w:val="22"/>
                <w:szCs w:val="24"/>
                <w:lang w:eastAsia="el-GR"/>
              </w:rPr>
              <w:t>EtherCAT</w:t>
            </w:r>
            <w:proofErr w:type="spellEnd"/>
            <w:r w:rsidRPr="000567EA">
              <w:rPr>
                <w:rFonts w:ascii="Calibri" w:hAnsi="Calibri" w:cs="Calibri"/>
                <w:sz w:val="22"/>
                <w:szCs w:val="24"/>
                <w:lang w:eastAsia="el-GR"/>
              </w:rPr>
              <w:t xml:space="preserve"> </w:t>
            </w:r>
            <w:proofErr w:type="spellStart"/>
            <w:r w:rsidRPr="000567EA">
              <w:rPr>
                <w:rFonts w:ascii="Calibri" w:hAnsi="Calibri" w:cs="Calibri"/>
                <w:sz w:val="22"/>
                <w:szCs w:val="24"/>
                <w:lang w:eastAsia="el-GR"/>
              </w:rPr>
              <w:t>Master</w:t>
            </w:r>
            <w:proofErr w:type="spellEnd"/>
            <w:r w:rsidRPr="000567EA">
              <w:rPr>
                <w:rFonts w:ascii="Calibri" w:hAnsi="Calibri" w:cs="Calibri"/>
                <w:sz w:val="22"/>
                <w:szCs w:val="24"/>
                <w:lang w:eastAsia="el-GR"/>
              </w:rPr>
              <w:t xml:space="preserve">, UDP, TCP/IP ή XCP σε πραγματικό χρόνο για παράκαμψη (τα υποστηριζόμενα πρωτόκολλα που βασίζονται σε </w:t>
            </w:r>
            <w:proofErr w:type="spellStart"/>
            <w:r w:rsidRPr="000567EA">
              <w:rPr>
                <w:rFonts w:ascii="Calibri" w:hAnsi="Calibri" w:cs="Calibri"/>
                <w:sz w:val="22"/>
                <w:szCs w:val="24"/>
                <w:lang w:eastAsia="el-GR"/>
              </w:rPr>
              <w:t>ethernet</w:t>
            </w:r>
            <w:proofErr w:type="spellEnd"/>
            <w:r w:rsidRPr="000567EA">
              <w:rPr>
                <w:rFonts w:ascii="Calibri" w:hAnsi="Calibri" w:cs="Calibri"/>
                <w:sz w:val="22"/>
                <w:szCs w:val="24"/>
                <w:lang w:eastAsia="el-GR"/>
              </w:rPr>
              <w:t xml:space="preserve"> εξαρτώνται από την κυκλοφορία του MATLAB),</w:t>
            </w:r>
          </w:p>
          <w:p w14:paraId="206D37A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2 x RS232 για ταχύτητες </w:t>
            </w:r>
            <w:proofErr w:type="spellStart"/>
            <w:r w:rsidRPr="000567EA">
              <w:rPr>
                <w:rFonts w:ascii="Calibri" w:hAnsi="Calibri" w:cs="Calibri"/>
                <w:sz w:val="22"/>
                <w:szCs w:val="24"/>
                <w:lang w:eastAsia="el-GR"/>
              </w:rPr>
              <w:t>baud</w:t>
            </w:r>
            <w:proofErr w:type="spellEnd"/>
            <w:r w:rsidRPr="000567EA">
              <w:rPr>
                <w:rFonts w:ascii="Calibri" w:hAnsi="Calibri" w:cs="Calibri"/>
                <w:sz w:val="22"/>
                <w:szCs w:val="24"/>
                <w:lang w:eastAsia="el-GR"/>
              </w:rPr>
              <w:t xml:space="preserve"> έως 115 </w:t>
            </w:r>
            <w:proofErr w:type="spellStart"/>
            <w:r w:rsidRPr="000567EA">
              <w:rPr>
                <w:rFonts w:ascii="Calibri" w:hAnsi="Calibri" w:cs="Calibri"/>
                <w:sz w:val="22"/>
                <w:szCs w:val="24"/>
                <w:lang w:eastAsia="el-GR"/>
              </w:rPr>
              <w:t>kb</w:t>
            </w:r>
            <w:proofErr w:type="spellEnd"/>
            <w:r w:rsidRPr="000567EA">
              <w:rPr>
                <w:rFonts w:ascii="Calibri" w:hAnsi="Calibri" w:cs="Calibri"/>
                <w:sz w:val="22"/>
                <w:szCs w:val="24"/>
                <w:lang w:eastAsia="el-GR"/>
              </w:rPr>
              <w:t xml:space="preserve">/s, 1 x USB για κάμερες </w:t>
            </w:r>
            <w:proofErr w:type="spellStart"/>
            <w:r w:rsidRPr="000567EA">
              <w:rPr>
                <w:rFonts w:ascii="Calibri" w:hAnsi="Calibri" w:cs="Calibri"/>
                <w:sz w:val="22"/>
                <w:szCs w:val="24"/>
                <w:lang w:eastAsia="el-GR"/>
              </w:rPr>
              <w:t>web</w:t>
            </w:r>
            <w:proofErr w:type="spellEnd"/>
            <w:r w:rsidRPr="000567EA">
              <w:rPr>
                <w:rFonts w:ascii="Calibri" w:hAnsi="Calibri" w:cs="Calibri"/>
                <w:sz w:val="22"/>
                <w:szCs w:val="24"/>
                <w:lang w:eastAsia="el-GR"/>
              </w:rPr>
              <w:t xml:space="preserve"> συμβατές με UVC USB 2.0 (έως και MATLAB R2020a).</w:t>
            </w:r>
          </w:p>
          <w:p w14:paraId="18FBC88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Υποδοχή εισόδου τροφοδοσίας 9-36 VDC, κουμπί λειτουργίας και ξεχωριστή υποδοχή τροφοδοσίας/επαναφοράς/ανάφλεξης.</w:t>
            </w:r>
          </w:p>
          <w:p w14:paraId="0E48768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Η παράδοση περιλαμβάνει προγράμματα οδήγησης και εργαλεία </w:t>
            </w:r>
            <w:proofErr w:type="spellStart"/>
            <w:r w:rsidRPr="000567EA">
              <w:rPr>
                <w:rFonts w:ascii="Calibri" w:hAnsi="Calibri" w:cs="Calibri"/>
                <w:sz w:val="22"/>
                <w:szCs w:val="24"/>
                <w:lang w:eastAsia="el-GR"/>
              </w:rPr>
              <w:t>Simulink</w:t>
            </w:r>
            <w:proofErr w:type="spellEnd"/>
            <w:r w:rsidRPr="000567EA">
              <w:rPr>
                <w:rFonts w:ascii="Calibri" w:hAnsi="Calibri" w:cs="Calibri"/>
                <w:sz w:val="22"/>
                <w:szCs w:val="24"/>
                <w:lang w:eastAsia="el-GR"/>
              </w:rPr>
              <w:t xml:space="preserve"> σε πραγματικό χρόνο για την τρέχουσα και τις προηγούμενες εκδόσεις λογισμικού MATLAB, έναν </w:t>
            </w:r>
            <w:r w:rsidRPr="000567EA">
              <w:rPr>
                <w:rFonts w:ascii="Calibri" w:hAnsi="Calibri" w:cs="Calibri"/>
                <w:sz w:val="22"/>
                <w:szCs w:val="24"/>
                <w:lang w:eastAsia="el-GR"/>
              </w:rPr>
              <w:lastRenderedPageBreak/>
              <w:t xml:space="preserve">εξωτερικό μετασχηματιστή AC/DC και ένα καλώδιο </w:t>
            </w:r>
            <w:proofErr w:type="spellStart"/>
            <w:r w:rsidRPr="000567EA">
              <w:rPr>
                <w:rFonts w:ascii="Calibri" w:hAnsi="Calibri" w:cs="Calibri"/>
                <w:sz w:val="22"/>
                <w:szCs w:val="24"/>
                <w:lang w:eastAsia="el-GR"/>
              </w:rPr>
              <w:t>Ethernet</w:t>
            </w:r>
            <w:proofErr w:type="spellEnd"/>
            <w:r w:rsidRPr="000567EA">
              <w:rPr>
                <w:rFonts w:ascii="Calibri" w:hAnsi="Calibri" w:cs="Calibri"/>
                <w:sz w:val="22"/>
                <w:szCs w:val="24"/>
                <w:lang w:eastAsia="el-GR"/>
              </w:rPr>
              <w:t xml:space="preserve"> για επικοινωνία κεντρικού-στόχου.</w:t>
            </w:r>
          </w:p>
          <w:p w14:paraId="0CF7D53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Υποστηριζόμενο εύρος θερμοκρασίας λειτουργίας: 0°C έως +60°C. Διατίθεται εκτεταμένη υποστήριξη θερμοκρασίας από -40°C έως +85°C. Το σετ σύσφιξης ράγας DIN διατίθεται χωριστά.</w:t>
            </w:r>
          </w:p>
          <w:p w14:paraId="1ABB4CF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Παράδειγμα</w:t>
            </w:r>
            <w:r w:rsidRPr="000567EA">
              <w:rPr>
                <w:rFonts w:ascii="Calibri" w:hAnsi="Calibri" w:cs="Calibri"/>
                <w:sz w:val="22"/>
                <w:szCs w:val="24"/>
                <w:lang w:val="en-US" w:eastAsia="el-GR"/>
              </w:rPr>
              <w:t xml:space="preserve"> (</w:t>
            </w:r>
            <w:hyperlink r:id="rId8" w:history="1">
              <w:r w:rsidRPr="000567EA">
                <w:rPr>
                  <w:rFonts w:ascii="Calibri" w:hAnsi="Calibri" w:cs="Calibri"/>
                  <w:sz w:val="22"/>
                  <w:szCs w:val="24"/>
                  <w:lang w:val="en-US" w:eastAsia="el-GR"/>
                </w:rPr>
                <w:t>Baseline Education real-time target machine</w:t>
              </w:r>
            </w:hyperlink>
            <w:r w:rsidRPr="000567EA">
              <w:rPr>
                <w:rFonts w:ascii="Calibri" w:hAnsi="Calibri" w:cs="Calibri"/>
                <w:sz w:val="22"/>
                <w:szCs w:val="24"/>
                <w:lang w:val="en-US" w:eastAsia="el-GR"/>
              </w:rPr>
              <w:t>)</w:t>
            </w:r>
          </w:p>
        </w:tc>
        <w:tc>
          <w:tcPr>
            <w:tcW w:w="1320" w:type="dxa"/>
            <w:shd w:val="clear" w:color="auto" w:fill="auto"/>
            <w:vAlign w:val="center"/>
          </w:tcPr>
          <w:p w14:paraId="1E854D9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lastRenderedPageBreak/>
              <w:t>ΝΑΙ</w:t>
            </w:r>
          </w:p>
        </w:tc>
        <w:tc>
          <w:tcPr>
            <w:tcW w:w="1433" w:type="dxa"/>
          </w:tcPr>
          <w:p w14:paraId="7AFF79B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95" w:type="dxa"/>
            <w:vAlign w:val="center"/>
          </w:tcPr>
          <w:p w14:paraId="35ED611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203DB9C" w14:textId="77777777" w:rsidTr="00496DB1">
        <w:trPr>
          <w:trHeight w:val="605"/>
        </w:trPr>
        <w:tc>
          <w:tcPr>
            <w:tcW w:w="703" w:type="dxa"/>
            <w:shd w:val="clear" w:color="auto" w:fill="auto"/>
            <w:vAlign w:val="center"/>
          </w:tcPr>
          <w:p w14:paraId="48B5030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859" w:type="dxa"/>
            <w:gridSpan w:val="2"/>
            <w:shd w:val="clear" w:color="auto" w:fill="auto"/>
            <w:vAlign w:val="center"/>
          </w:tcPr>
          <w:p w14:paraId="6341C46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CAN I/O μονάδα με δυο κατά ελάχιστο High-</w:t>
            </w:r>
            <w:proofErr w:type="spellStart"/>
            <w:r w:rsidRPr="000567EA">
              <w:rPr>
                <w:rFonts w:ascii="Calibri" w:hAnsi="Calibri" w:cs="Calibri"/>
                <w:sz w:val="22"/>
                <w:szCs w:val="24"/>
                <w:lang w:eastAsia="el-GR"/>
              </w:rPr>
              <w:t>Speed</w:t>
            </w:r>
            <w:proofErr w:type="spellEnd"/>
            <w:r w:rsidRPr="000567EA">
              <w:rPr>
                <w:rFonts w:ascii="Calibri" w:hAnsi="Calibri" w:cs="Calibri"/>
                <w:sz w:val="22"/>
                <w:szCs w:val="24"/>
                <w:lang w:eastAsia="el-GR"/>
              </w:rPr>
              <w:t xml:space="preserve"> CAN FD </w:t>
            </w:r>
            <w:proofErr w:type="spellStart"/>
            <w:r w:rsidRPr="000567EA">
              <w:rPr>
                <w:rFonts w:ascii="Calibri" w:hAnsi="Calibri" w:cs="Calibri"/>
                <w:sz w:val="22"/>
                <w:szCs w:val="24"/>
                <w:lang w:eastAsia="el-GR"/>
              </w:rPr>
              <w:t>interfaces</w:t>
            </w:r>
            <w:proofErr w:type="spellEnd"/>
            <w:r w:rsidRPr="000567EA">
              <w:rPr>
                <w:rFonts w:ascii="Calibri" w:hAnsi="Calibri" w:cs="Calibri"/>
                <w:sz w:val="22"/>
                <w:szCs w:val="24"/>
                <w:lang w:eastAsia="el-GR"/>
              </w:rPr>
              <w:t>.  Απαραίτητα κατά ελάχιστο χαρακτηριστικά:</w:t>
            </w:r>
          </w:p>
          <w:p w14:paraId="6D19CC8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Η πρόσβαση σε όλα τα I/O γίνεται μέσω 2x 9-pin υποδοχών DSUB.</w:t>
            </w:r>
          </w:p>
          <w:p w14:paraId="11C97BE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Καλώδιο δοκιμής </w:t>
            </w:r>
            <w:proofErr w:type="spellStart"/>
            <w:r w:rsidRPr="000567EA">
              <w:rPr>
                <w:rFonts w:ascii="Calibri" w:hAnsi="Calibri" w:cs="Calibri"/>
                <w:sz w:val="22"/>
                <w:szCs w:val="24"/>
                <w:lang w:eastAsia="el-GR"/>
              </w:rPr>
              <w:t>Loopback</w:t>
            </w:r>
            <w:proofErr w:type="spellEnd"/>
            <w:r w:rsidRPr="000567EA">
              <w:rPr>
                <w:rFonts w:ascii="Calibri" w:hAnsi="Calibri" w:cs="Calibri"/>
                <w:sz w:val="22"/>
                <w:szCs w:val="24"/>
                <w:lang w:eastAsia="el-GR"/>
              </w:rPr>
              <w:t>.</w:t>
            </w:r>
          </w:p>
          <w:p w14:paraId="79A3A47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rPr>
              <w:t>Μονάδα CAN I/O που υποστηρίζει 2 x CAN / CAN FD</w:t>
            </w:r>
          </w:p>
          <w:p w14:paraId="15EA192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Παράδειγμα</w:t>
            </w:r>
            <w:r w:rsidRPr="000567EA">
              <w:rPr>
                <w:rFonts w:ascii="Calibri" w:hAnsi="Calibri" w:cs="Calibri"/>
                <w:sz w:val="22"/>
                <w:szCs w:val="24"/>
                <w:lang w:val="en-US" w:eastAsia="el-GR"/>
              </w:rPr>
              <w:t xml:space="preserve"> </w:t>
            </w:r>
            <w:hyperlink r:id="rId9" w:history="1">
              <w:r w:rsidRPr="000567EA">
                <w:rPr>
                  <w:rFonts w:ascii="Calibri" w:hAnsi="Calibri" w:cs="Calibri"/>
                  <w:sz w:val="22"/>
                  <w:szCs w:val="24"/>
                  <w:lang w:val="en-US" w:eastAsia="el-GR"/>
                </w:rPr>
                <w:t>IO691-EDU-Baseline</w:t>
              </w:r>
            </w:hyperlink>
          </w:p>
        </w:tc>
        <w:tc>
          <w:tcPr>
            <w:tcW w:w="1320" w:type="dxa"/>
            <w:shd w:val="clear" w:color="auto" w:fill="auto"/>
            <w:vAlign w:val="center"/>
          </w:tcPr>
          <w:p w14:paraId="50D349B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3" w:type="dxa"/>
          </w:tcPr>
          <w:p w14:paraId="54C041A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95" w:type="dxa"/>
            <w:vAlign w:val="center"/>
          </w:tcPr>
          <w:p w14:paraId="6EA2AE4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619FC14B" w14:textId="77777777" w:rsidTr="00496DB1">
        <w:trPr>
          <w:trHeight w:val="605"/>
        </w:trPr>
        <w:tc>
          <w:tcPr>
            <w:tcW w:w="703" w:type="dxa"/>
            <w:shd w:val="clear" w:color="auto" w:fill="auto"/>
            <w:vAlign w:val="center"/>
          </w:tcPr>
          <w:p w14:paraId="190CF45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859" w:type="dxa"/>
            <w:gridSpan w:val="2"/>
            <w:shd w:val="clear" w:color="auto" w:fill="auto"/>
            <w:vAlign w:val="center"/>
          </w:tcPr>
          <w:p w14:paraId="2107AE5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Δυνατότητα ενεργοποίησης του τερματισμού 120 </w:t>
            </w:r>
            <w:proofErr w:type="spellStart"/>
            <w:r w:rsidRPr="000567EA">
              <w:rPr>
                <w:rFonts w:ascii="Calibri" w:hAnsi="Calibri" w:cs="Calibri"/>
                <w:sz w:val="22"/>
                <w:szCs w:val="24"/>
                <w:lang w:eastAsia="el-GR"/>
              </w:rPr>
              <w:t>ohm</w:t>
            </w:r>
            <w:proofErr w:type="spellEnd"/>
            <w:r w:rsidRPr="000567EA">
              <w:rPr>
                <w:rFonts w:ascii="Calibri" w:hAnsi="Calibri" w:cs="Calibri"/>
                <w:sz w:val="22"/>
                <w:szCs w:val="24"/>
                <w:lang w:eastAsia="el-GR"/>
              </w:rPr>
              <w:t xml:space="preserve"> στη μονάδα I/O (συναρμολογημένη στο εργοστάσιο).</w:t>
            </w:r>
          </w:p>
          <w:p w14:paraId="3EB8F50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Τα καλώδια δοκιμής CAN που παρέχονται με τη μονάδα I/O θα είναι χωρίς αντιστάσεις τερματισμού.</w:t>
            </w:r>
          </w:p>
        </w:tc>
        <w:tc>
          <w:tcPr>
            <w:tcW w:w="1320" w:type="dxa"/>
            <w:shd w:val="clear" w:color="auto" w:fill="auto"/>
            <w:vAlign w:val="center"/>
          </w:tcPr>
          <w:p w14:paraId="589E210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ΝΑΙ</w:t>
            </w:r>
          </w:p>
        </w:tc>
        <w:tc>
          <w:tcPr>
            <w:tcW w:w="1433" w:type="dxa"/>
          </w:tcPr>
          <w:p w14:paraId="45660EE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95" w:type="dxa"/>
            <w:vAlign w:val="center"/>
          </w:tcPr>
          <w:p w14:paraId="77570D2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r>
      <w:tr w:rsidR="000567EA" w:rsidRPr="000567EA" w14:paraId="5DBD89F2" w14:textId="77777777" w:rsidTr="00496DB1">
        <w:trPr>
          <w:trHeight w:val="605"/>
        </w:trPr>
        <w:tc>
          <w:tcPr>
            <w:tcW w:w="703" w:type="dxa"/>
            <w:shd w:val="clear" w:color="auto" w:fill="auto"/>
            <w:vAlign w:val="center"/>
          </w:tcPr>
          <w:p w14:paraId="48C7427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5859" w:type="dxa"/>
            <w:gridSpan w:val="2"/>
            <w:shd w:val="clear" w:color="auto" w:fill="auto"/>
            <w:vAlign w:val="center"/>
          </w:tcPr>
          <w:p w14:paraId="1F4DE8D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FPGA-βασισμένη I/O μονάδα με απαραίτητα κατά ελάχιστο χαρακτηριστικά:</w:t>
            </w:r>
          </w:p>
          <w:p w14:paraId="0AEA1B2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Μονάδα εισόδου/εξόδου που βασίζεται σε FPGA με ρυθμιζόμενη υποστήριξη ροής εργασιών 50k </w:t>
            </w:r>
            <w:proofErr w:type="spellStart"/>
            <w:r w:rsidRPr="000567EA">
              <w:rPr>
                <w:rFonts w:ascii="Calibri" w:hAnsi="Calibri" w:cs="Calibri"/>
                <w:sz w:val="22"/>
                <w:szCs w:val="24"/>
                <w:lang w:eastAsia="el-GR"/>
              </w:rPr>
              <w:t>Artix</w:t>
            </w:r>
            <w:proofErr w:type="spellEnd"/>
            <w:r w:rsidRPr="000567EA">
              <w:rPr>
                <w:rFonts w:ascii="Calibri" w:hAnsi="Calibri" w:cs="Calibri"/>
                <w:sz w:val="22"/>
                <w:szCs w:val="24"/>
                <w:lang w:eastAsia="el-GR"/>
              </w:rPr>
              <w:t xml:space="preserve"> 7 FPGA με HDL </w:t>
            </w:r>
            <w:proofErr w:type="spellStart"/>
            <w:r w:rsidRPr="000567EA">
              <w:rPr>
                <w:rFonts w:ascii="Calibri" w:hAnsi="Calibri" w:cs="Calibri"/>
                <w:sz w:val="22"/>
                <w:szCs w:val="24"/>
                <w:lang w:eastAsia="el-GR"/>
              </w:rPr>
              <w:t>Coder</w:t>
            </w:r>
            <w:proofErr w:type="spellEnd"/>
            <w:r w:rsidRPr="000567EA">
              <w:rPr>
                <w:rFonts w:ascii="Calibri" w:hAnsi="Calibri" w:cs="Calibri"/>
                <w:sz w:val="22"/>
                <w:szCs w:val="24"/>
                <w:lang w:eastAsia="el-GR"/>
              </w:rPr>
              <w:t xml:space="preserve"> που υποστηρίζει 4 x διαφορική ταυτόχρονη δειγματοληψία 16 </w:t>
            </w:r>
            <w:proofErr w:type="spellStart"/>
            <w:r w:rsidRPr="000567EA">
              <w:rPr>
                <w:rFonts w:ascii="Calibri" w:hAnsi="Calibri" w:cs="Calibri"/>
                <w:sz w:val="22"/>
                <w:szCs w:val="24"/>
                <w:lang w:eastAsia="el-GR"/>
              </w:rPr>
              <w:t>bit</w:t>
            </w:r>
            <w:proofErr w:type="spellEnd"/>
            <w:r w:rsidRPr="000567EA">
              <w:rPr>
                <w:rFonts w:ascii="Calibri" w:hAnsi="Calibri" w:cs="Calibri"/>
                <w:sz w:val="22"/>
                <w:szCs w:val="24"/>
                <w:lang w:eastAsia="el-GR"/>
              </w:rPr>
              <w:t xml:space="preserve"> +/- αναλογικές εισόδους 10V, 4 x ταυτόχρονη δειγματοληψία 4 x μονής άκρης 16-bit +/-10V αναλογική έξοδος και 14 x ψηφιακές γραμμές TTL 3,3/5V I/O.</w:t>
            </w:r>
          </w:p>
          <w:p w14:paraId="522096F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Το απαιτούμενο σύνολο μονάδων κώδικα FPGA μπορεί να υλοποιηθεί αξιοποιώντας τις ψηφιακές γραμμές I/O TTL.</w:t>
            </w:r>
          </w:p>
          <w:p w14:paraId="474C358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Πακέτο διαμόρφωσης I/O με 3 διαμορφώσεις:</w:t>
            </w:r>
          </w:p>
          <w:p w14:paraId="51AD836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Διαμόρφωση για τη δημιουργία πρωτοτύπων γρήγορου ελέγχου: 3 κανάλια PWM, 1 κανάλι QAD και 1 γραμμή διακοπής. Όλα τα I/O μπορούν επίσης να χρησιμοποιηθούν ως ψηφιακά I/O</w:t>
            </w:r>
          </w:p>
          <w:p w14:paraId="08971C0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Διαμόρφωση για υλικό in-the-</w:t>
            </w:r>
            <w:proofErr w:type="spellStart"/>
            <w:r w:rsidRPr="000567EA">
              <w:rPr>
                <w:rFonts w:ascii="Calibri" w:hAnsi="Calibri" w:cs="Calibri"/>
                <w:sz w:val="22"/>
                <w:szCs w:val="24"/>
                <w:lang w:eastAsia="el-GR"/>
              </w:rPr>
              <w:t>loop</w:t>
            </w:r>
            <w:proofErr w:type="spellEnd"/>
            <w:r w:rsidRPr="000567EA">
              <w:rPr>
                <w:rFonts w:ascii="Calibri" w:hAnsi="Calibri" w:cs="Calibri"/>
                <w:sz w:val="22"/>
                <w:szCs w:val="24"/>
                <w:lang w:eastAsia="el-GR"/>
              </w:rPr>
              <w:t>: 6 κανάλια CAP, 1 κανάλι QAE και 1 γραμμή διακοπής. Όλα τα I/O μπορούν επίσης να χρησιμοποιηθούν ως ψηφιακά I/O</w:t>
            </w:r>
          </w:p>
          <w:p w14:paraId="281BEE7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rPr>
              <w:t xml:space="preserve">Διαμόρφωση για επικοινωνία: 2 </w:t>
            </w:r>
            <w:proofErr w:type="spellStart"/>
            <w:r w:rsidRPr="000567EA">
              <w:rPr>
                <w:rFonts w:ascii="Calibri" w:hAnsi="Calibri" w:cs="Calibri"/>
                <w:sz w:val="22"/>
                <w:szCs w:val="24"/>
              </w:rPr>
              <w:t>διεπαφές</w:t>
            </w:r>
            <w:proofErr w:type="spellEnd"/>
            <w:r w:rsidRPr="000567EA">
              <w:rPr>
                <w:rFonts w:ascii="Calibri" w:hAnsi="Calibri" w:cs="Calibri"/>
                <w:sz w:val="22"/>
                <w:szCs w:val="24"/>
              </w:rPr>
              <w:t xml:space="preserve"> SPI, 1 κύρια </w:t>
            </w:r>
            <w:proofErr w:type="spellStart"/>
            <w:r w:rsidRPr="000567EA">
              <w:rPr>
                <w:rFonts w:ascii="Calibri" w:hAnsi="Calibri" w:cs="Calibri"/>
                <w:sz w:val="22"/>
                <w:szCs w:val="24"/>
              </w:rPr>
              <w:t>διεπαφή</w:t>
            </w:r>
            <w:proofErr w:type="spellEnd"/>
            <w:r w:rsidRPr="000567EA">
              <w:rPr>
                <w:rFonts w:ascii="Calibri" w:hAnsi="Calibri" w:cs="Calibri"/>
                <w:sz w:val="22"/>
                <w:szCs w:val="24"/>
              </w:rPr>
              <w:t xml:space="preserve"> I2C, 1 υποτελής </w:t>
            </w:r>
            <w:proofErr w:type="spellStart"/>
            <w:r w:rsidRPr="000567EA">
              <w:rPr>
                <w:rFonts w:ascii="Calibri" w:hAnsi="Calibri" w:cs="Calibri"/>
                <w:sz w:val="22"/>
                <w:szCs w:val="24"/>
              </w:rPr>
              <w:t>διεπαφή</w:t>
            </w:r>
            <w:proofErr w:type="spellEnd"/>
            <w:r w:rsidRPr="000567EA">
              <w:rPr>
                <w:rFonts w:ascii="Calibri" w:hAnsi="Calibri" w:cs="Calibri"/>
                <w:sz w:val="22"/>
                <w:szCs w:val="24"/>
              </w:rPr>
              <w:t xml:space="preserve"> I2C και 1 σειριακή (UART) </w:t>
            </w:r>
            <w:proofErr w:type="spellStart"/>
            <w:r w:rsidRPr="000567EA">
              <w:rPr>
                <w:rFonts w:ascii="Calibri" w:hAnsi="Calibri" w:cs="Calibri"/>
                <w:sz w:val="22"/>
                <w:szCs w:val="24"/>
              </w:rPr>
              <w:t>διεπαφή</w:t>
            </w:r>
            <w:proofErr w:type="spellEnd"/>
            <w:r w:rsidRPr="000567EA">
              <w:rPr>
                <w:rFonts w:ascii="Calibri" w:hAnsi="Calibri" w:cs="Calibri"/>
                <w:sz w:val="22"/>
                <w:szCs w:val="24"/>
              </w:rPr>
              <w:t xml:space="preserve">. </w:t>
            </w:r>
            <w:r w:rsidRPr="000567EA">
              <w:rPr>
                <w:rFonts w:ascii="Calibri" w:hAnsi="Calibri" w:cs="Calibri"/>
                <w:sz w:val="22"/>
                <w:szCs w:val="24"/>
              </w:rPr>
              <w:lastRenderedPageBreak/>
              <w:t>Όλα τα I/O μπορούν επίσης να χρησιμοποιηθούν ως ψηφιακά I/O</w:t>
            </w:r>
          </w:p>
          <w:p w14:paraId="52976F7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Παράδειγμα</w:t>
            </w:r>
            <w:r w:rsidRPr="000567EA">
              <w:rPr>
                <w:rFonts w:ascii="Calibri" w:hAnsi="Calibri" w:cs="Calibri"/>
                <w:sz w:val="22"/>
                <w:szCs w:val="24"/>
                <w:lang w:val="en-US" w:eastAsia="el-GR"/>
              </w:rPr>
              <w:t xml:space="preserve"> </w:t>
            </w:r>
            <w:hyperlink r:id="rId10" w:history="1">
              <w:r w:rsidRPr="000567EA">
                <w:rPr>
                  <w:rFonts w:ascii="Calibri" w:hAnsi="Calibri" w:cs="Calibri"/>
                  <w:sz w:val="22"/>
                  <w:szCs w:val="24"/>
                  <w:lang w:val="en-US" w:eastAsia="el-GR"/>
                </w:rPr>
                <w:t>IO397 - EDU-Baseline</w:t>
              </w:r>
            </w:hyperlink>
          </w:p>
        </w:tc>
        <w:tc>
          <w:tcPr>
            <w:tcW w:w="1320" w:type="dxa"/>
            <w:shd w:val="clear" w:color="auto" w:fill="auto"/>
            <w:vAlign w:val="center"/>
          </w:tcPr>
          <w:p w14:paraId="169B2EB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lastRenderedPageBreak/>
              <w:t>ΝΑΙ</w:t>
            </w:r>
          </w:p>
        </w:tc>
        <w:tc>
          <w:tcPr>
            <w:tcW w:w="1433" w:type="dxa"/>
          </w:tcPr>
          <w:p w14:paraId="5A5B4B0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95" w:type="dxa"/>
            <w:vAlign w:val="center"/>
          </w:tcPr>
          <w:p w14:paraId="7B5A997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31E113E" w14:textId="77777777" w:rsidTr="00496DB1">
        <w:trPr>
          <w:trHeight w:val="605"/>
        </w:trPr>
        <w:tc>
          <w:tcPr>
            <w:tcW w:w="703" w:type="dxa"/>
            <w:shd w:val="clear" w:color="auto" w:fill="auto"/>
            <w:vAlign w:val="center"/>
          </w:tcPr>
          <w:p w14:paraId="4B61F98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859" w:type="dxa"/>
            <w:gridSpan w:val="2"/>
            <w:shd w:val="clear" w:color="auto" w:fill="auto"/>
            <w:vAlign w:val="center"/>
          </w:tcPr>
          <w:p w14:paraId="08AEB07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Υπηρεσία Συντήρησης και Υποστήριξης Λογισμικού Συστημάτων 5 ετών</w:t>
            </w:r>
          </w:p>
        </w:tc>
        <w:tc>
          <w:tcPr>
            <w:tcW w:w="1320" w:type="dxa"/>
            <w:shd w:val="clear" w:color="auto" w:fill="auto"/>
            <w:vAlign w:val="center"/>
          </w:tcPr>
          <w:p w14:paraId="30B4D22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3" w:type="dxa"/>
          </w:tcPr>
          <w:p w14:paraId="23EFAF0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95" w:type="dxa"/>
            <w:vAlign w:val="center"/>
          </w:tcPr>
          <w:p w14:paraId="3D19D57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bl>
    <w:p w14:paraId="7B0564A0" w14:textId="77777777" w:rsidR="000567EA" w:rsidRDefault="000567EA" w:rsidP="00635B09">
      <w:pPr>
        <w:suppressAutoHyphens/>
        <w:overflowPunct/>
        <w:autoSpaceDE/>
        <w:autoSpaceDN/>
        <w:adjustRightInd/>
        <w:spacing w:after="120"/>
        <w:jc w:val="both"/>
        <w:textAlignment w:val="auto"/>
        <w:rPr>
          <w:rFonts w:ascii="Calibri" w:hAnsi="Calibri" w:cs="Calibri"/>
          <w:b/>
          <w:bCs/>
          <w:sz w:val="20"/>
          <w:u w:val="single"/>
          <w:lang w:val="en-US" w:eastAsia="ar-SA"/>
        </w:rPr>
      </w:pPr>
    </w:p>
    <w:p w14:paraId="63E07757"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ar-SA"/>
        </w:rPr>
      </w:pPr>
      <w:r w:rsidRPr="000567EA">
        <w:rPr>
          <w:rFonts w:ascii="Calibri" w:eastAsia="SimSun" w:hAnsi="Calibri" w:cs="Calibri"/>
          <w:b/>
          <w:bCs/>
          <w:sz w:val="22"/>
          <w:szCs w:val="24"/>
          <w:lang w:eastAsia="ar-SA"/>
        </w:rPr>
        <w:t>ΤΜΗΜΑ 11 - Συστήματα δοκιμών οχημάτων, ένα (1) τεμάχιο:</w:t>
      </w:r>
    </w:p>
    <w:p w14:paraId="354F36DF"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ar-SA"/>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170"/>
        <w:gridCol w:w="4689"/>
        <w:gridCol w:w="1320"/>
        <w:gridCol w:w="1433"/>
        <w:gridCol w:w="1595"/>
      </w:tblGrid>
      <w:tr w:rsidR="000567EA" w:rsidRPr="000567EA" w14:paraId="6B7D2783" w14:textId="77777777" w:rsidTr="00496DB1">
        <w:trPr>
          <w:trHeight w:val="645"/>
        </w:trPr>
        <w:tc>
          <w:tcPr>
            <w:tcW w:w="703" w:type="dxa"/>
            <w:shd w:val="clear" w:color="auto" w:fill="D9E2F3"/>
            <w:vAlign w:val="center"/>
            <w:hideMark/>
          </w:tcPr>
          <w:p w14:paraId="3AF8E2E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Α/Α</w:t>
            </w:r>
          </w:p>
        </w:tc>
        <w:tc>
          <w:tcPr>
            <w:tcW w:w="5859" w:type="dxa"/>
            <w:gridSpan w:val="2"/>
            <w:shd w:val="clear" w:color="auto" w:fill="D9E2F3"/>
            <w:vAlign w:val="center"/>
            <w:hideMark/>
          </w:tcPr>
          <w:p w14:paraId="792676B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Είδος</w:t>
            </w:r>
          </w:p>
        </w:tc>
        <w:tc>
          <w:tcPr>
            <w:tcW w:w="1320" w:type="dxa"/>
            <w:shd w:val="clear" w:color="auto" w:fill="D9E2F3"/>
            <w:vAlign w:val="center"/>
            <w:hideMark/>
          </w:tcPr>
          <w:p w14:paraId="53A605E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Υποχρέωση</w:t>
            </w:r>
          </w:p>
        </w:tc>
        <w:tc>
          <w:tcPr>
            <w:tcW w:w="1433" w:type="dxa"/>
            <w:shd w:val="clear" w:color="auto" w:fill="D9E2F3"/>
            <w:vAlign w:val="center"/>
          </w:tcPr>
          <w:p w14:paraId="233E4A3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Απάντηση</w:t>
            </w:r>
          </w:p>
        </w:tc>
        <w:tc>
          <w:tcPr>
            <w:tcW w:w="1595" w:type="dxa"/>
            <w:shd w:val="clear" w:color="auto" w:fill="D9E2F3"/>
            <w:vAlign w:val="center"/>
          </w:tcPr>
          <w:p w14:paraId="27B1CFC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Παραπομπή</w:t>
            </w:r>
          </w:p>
        </w:tc>
      </w:tr>
      <w:tr w:rsidR="000567EA" w:rsidRPr="000567EA" w14:paraId="2DAD6AF4" w14:textId="77777777" w:rsidTr="00496DB1">
        <w:trPr>
          <w:trHeight w:val="645"/>
        </w:trPr>
        <w:tc>
          <w:tcPr>
            <w:tcW w:w="10910" w:type="dxa"/>
            <w:gridSpan w:val="6"/>
            <w:shd w:val="clear" w:color="auto" w:fill="auto"/>
            <w:vAlign w:val="center"/>
          </w:tcPr>
          <w:p w14:paraId="3B61B01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Συστήματα δοκιμών οχημάτων</w:t>
            </w:r>
          </w:p>
        </w:tc>
      </w:tr>
      <w:tr w:rsidR="000567EA" w:rsidRPr="000567EA" w14:paraId="268FE2E5" w14:textId="77777777" w:rsidTr="00496DB1">
        <w:trPr>
          <w:trHeight w:val="605"/>
        </w:trPr>
        <w:tc>
          <w:tcPr>
            <w:tcW w:w="703" w:type="dxa"/>
            <w:shd w:val="clear" w:color="auto" w:fill="auto"/>
            <w:vAlign w:val="center"/>
          </w:tcPr>
          <w:p w14:paraId="70ECCB2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2.1</w:t>
            </w:r>
          </w:p>
        </w:tc>
        <w:tc>
          <w:tcPr>
            <w:tcW w:w="5859" w:type="dxa"/>
            <w:gridSpan w:val="2"/>
            <w:shd w:val="clear" w:color="auto" w:fill="auto"/>
            <w:vAlign w:val="center"/>
          </w:tcPr>
          <w:p w14:paraId="4739D5E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Ολοκληρωμένο σύστημα καταγραφής δεδομένων υψηλής ακρίβειας που χρησιμοποιείται ευρέως σε δοκιμές αυτοκινήτων </w:t>
            </w:r>
          </w:p>
          <w:p w14:paraId="10CFF72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rPr>
              <w:t>Παράδειγμα</w:t>
            </w:r>
            <w:r w:rsidRPr="000567EA">
              <w:rPr>
                <w:rFonts w:ascii="Calibri" w:hAnsi="Calibri" w:cs="Calibri"/>
                <w:sz w:val="22"/>
                <w:szCs w:val="24"/>
                <w:lang w:val="en-US" w:eastAsia="el-GR"/>
              </w:rPr>
              <w:t xml:space="preserve"> </w:t>
            </w:r>
            <w:hyperlink r:id="rId11" w:history="1">
              <w:proofErr w:type="spellStart"/>
              <w:r w:rsidRPr="000567EA">
                <w:rPr>
                  <w:rFonts w:ascii="Calibri" w:hAnsi="Calibri" w:cs="Calibri"/>
                  <w:sz w:val="22"/>
                  <w:szCs w:val="24"/>
                  <w:lang w:val="en-US" w:eastAsia="el-GR"/>
                </w:rPr>
                <w:t>Racelogic</w:t>
              </w:r>
              <w:proofErr w:type="spellEnd"/>
              <w:r w:rsidRPr="000567EA">
                <w:rPr>
                  <w:rFonts w:ascii="Calibri" w:hAnsi="Calibri" w:cs="Calibri"/>
                  <w:sz w:val="22"/>
                  <w:szCs w:val="24"/>
                  <w:lang w:val="en-US" w:eastAsia="el-GR"/>
                </w:rPr>
                <w:t xml:space="preserve"> VBOX system ( VBOX Automotive)</w:t>
              </w:r>
            </w:hyperlink>
          </w:p>
        </w:tc>
        <w:tc>
          <w:tcPr>
            <w:tcW w:w="1320" w:type="dxa"/>
            <w:shd w:val="clear" w:color="auto" w:fill="auto"/>
            <w:vAlign w:val="center"/>
          </w:tcPr>
          <w:p w14:paraId="154A67A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ΕΝΑ (1)</w:t>
            </w:r>
          </w:p>
        </w:tc>
        <w:tc>
          <w:tcPr>
            <w:tcW w:w="1433" w:type="dxa"/>
            <w:shd w:val="clear" w:color="auto" w:fill="auto"/>
          </w:tcPr>
          <w:p w14:paraId="6276E6C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95" w:type="dxa"/>
            <w:shd w:val="clear" w:color="auto" w:fill="auto"/>
            <w:vAlign w:val="center"/>
          </w:tcPr>
          <w:p w14:paraId="068139B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CBD122C" w14:textId="77777777" w:rsidTr="00496DB1">
        <w:trPr>
          <w:trHeight w:val="605"/>
        </w:trPr>
        <w:tc>
          <w:tcPr>
            <w:tcW w:w="1873" w:type="dxa"/>
            <w:gridSpan w:val="2"/>
            <w:shd w:val="clear" w:color="auto" w:fill="FBE4D5"/>
          </w:tcPr>
          <w:p w14:paraId="7900349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9037" w:type="dxa"/>
            <w:gridSpan w:val="4"/>
            <w:shd w:val="clear" w:color="auto" w:fill="FBE4D5"/>
            <w:vAlign w:val="center"/>
          </w:tcPr>
          <w:p w14:paraId="17EF91E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ΧΑΡΑΚΤΗΡΙΣΤΙΚΑ</w:t>
            </w:r>
          </w:p>
        </w:tc>
      </w:tr>
      <w:tr w:rsidR="000567EA" w:rsidRPr="000567EA" w14:paraId="3783EDAA" w14:textId="77777777" w:rsidTr="00496DB1">
        <w:trPr>
          <w:trHeight w:val="605"/>
        </w:trPr>
        <w:tc>
          <w:tcPr>
            <w:tcW w:w="703" w:type="dxa"/>
            <w:shd w:val="clear" w:color="auto" w:fill="auto"/>
            <w:vAlign w:val="center"/>
          </w:tcPr>
          <w:p w14:paraId="5C6F183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859" w:type="dxa"/>
            <w:gridSpan w:val="2"/>
            <w:shd w:val="clear" w:color="auto" w:fill="auto"/>
            <w:vAlign w:val="center"/>
          </w:tcPr>
          <w:p w14:paraId="2D010E5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 xml:space="preserve">GNSS Data logger with Dual Antenna, Real Time Kinematics (RTK) and external Inertial Measurement Unit (IMU) </w:t>
            </w:r>
            <w:r w:rsidRPr="000567EA">
              <w:rPr>
                <w:rFonts w:ascii="Calibri" w:hAnsi="Calibri" w:cs="Calibri"/>
                <w:sz w:val="22"/>
                <w:szCs w:val="24"/>
                <w:lang w:eastAsia="el-GR"/>
              </w:rPr>
              <w:t>με</w:t>
            </w:r>
            <w:r w:rsidRPr="000567EA">
              <w:rPr>
                <w:rFonts w:ascii="Calibri" w:hAnsi="Calibri" w:cs="Calibri"/>
                <w:sz w:val="22"/>
                <w:szCs w:val="24"/>
                <w:lang w:val="en-US" w:eastAsia="el-GR"/>
              </w:rPr>
              <w:t xml:space="preserve"> </w:t>
            </w:r>
            <w:r w:rsidRPr="000567EA">
              <w:rPr>
                <w:rFonts w:ascii="Calibri" w:hAnsi="Calibri" w:cs="Calibri"/>
                <w:sz w:val="22"/>
                <w:szCs w:val="24"/>
                <w:lang w:eastAsia="el-GR"/>
              </w:rPr>
              <w:t>απαραίτητα</w:t>
            </w:r>
            <w:r w:rsidRPr="000567EA">
              <w:rPr>
                <w:rFonts w:ascii="Calibri" w:hAnsi="Calibri" w:cs="Calibri"/>
                <w:sz w:val="22"/>
                <w:szCs w:val="24"/>
                <w:lang w:val="en-US" w:eastAsia="el-GR"/>
              </w:rPr>
              <w:t xml:space="preserve"> </w:t>
            </w:r>
            <w:r w:rsidRPr="000567EA">
              <w:rPr>
                <w:rFonts w:ascii="Calibri" w:hAnsi="Calibri" w:cs="Calibri"/>
                <w:sz w:val="22"/>
                <w:szCs w:val="24"/>
                <w:lang w:eastAsia="el-GR"/>
              </w:rPr>
              <w:t>κατά</w:t>
            </w:r>
            <w:r w:rsidRPr="000567EA">
              <w:rPr>
                <w:rFonts w:ascii="Calibri" w:hAnsi="Calibri" w:cs="Calibri"/>
                <w:sz w:val="22"/>
                <w:szCs w:val="24"/>
                <w:lang w:val="en-US" w:eastAsia="el-GR"/>
              </w:rPr>
              <w:t xml:space="preserve"> </w:t>
            </w:r>
            <w:r w:rsidRPr="000567EA">
              <w:rPr>
                <w:rFonts w:ascii="Calibri" w:hAnsi="Calibri" w:cs="Calibri"/>
                <w:sz w:val="22"/>
                <w:szCs w:val="24"/>
                <w:lang w:eastAsia="el-GR"/>
              </w:rPr>
              <w:t>ελάχιστο</w:t>
            </w:r>
            <w:r w:rsidRPr="000567EA">
              <w:rPr>
                <w:rFonts w:ascii="Calibri" w:hAnsi="Calibri" w:cs="Calibri"/>
                <w:sz w:val="22"/>
                <w:szCs w:val="24"/>
                <w:lang w:val="en-US" w:eastAsia="el-GR"/>
              </w:rPr>
              <w:t xml:space="preserve"> </w:t>
            </w:r>
            <w:r w:rsidRPr="000567EA">
              <w:rPr>
                <w:rFonts w:ascii="Calibri" w:hAnsi="Calibri" w:cs="Calibri"/>
                <w:sz w:val="22"/>
                <w:szCs w:val="24"/>
                <w:lang w:eastAsia="el-GR"/>
              </w:rPr>
              <w:t>χαρακτηριστικά</w:t>
            </w:r>
            <w:r w:rsidRPr="000567EA">
              <w:rPr>
                <w:rFonts w:ascii="Calibri" w:hAnsi="Calibri" w:cs="Calibri"/>
                <w:sz w:val="22"/>
                <w:szCs w:val="24"/>
                <w:lang w:val="en-US" w:eastAsia="el-GR"/>
              </w:rPr>
              <w:t>:</w:t>
            </w:r>
          </w:p>
          <w:p w14:paraId="1C8ED11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roofErr w:type="spellStart"/>
            <w:r w:rsidRPr="000567EA">
              <w:rPr>
                <w:rFonts w:ascii="Calibri" w:hAnsi="Calibri" w:cs="Calibri"/>
                <w:sz w:val="22"/>
                <w:szCs w:val="24"/>
                <w:lang w:eastAsia="el-GR"/>
              </w:rPr>
              <w:t>Καταγραφέας</w:t>
            </w:r>
            <w:proofErr w:type="spellEnd"/>
            <w:r w:rsidRPr="000567EA">
              <w:rPr>
                <w:rFonts w:ascii="Calibri" w:hAnsi="Calibri" w:cs="Calibri"/>
                <w:sz w:val="22"/>
                <w:szCs w:val="24"/>
                <w:lang w:eastAsia="el-GR"/>
              </w:rPr>
              <w:t xml:space="preserve"> δεδομένων διαφορικού GPS (DGPS) με σταθερή γραμμή βάσης RTK και 2 κεραίες για μέτρηση γωνίας ολίσθησης, βήματος/κύλισης. Σύνδεσμος CAN 500 k για ενσωμάτωση στον υπάρχοντα εξοπλισμό καταγραφής δεδομένων, πλευρική / διαμήκης ανίχνευση g, λειτουργία χρονισμού γύρου &amp; λογισμικό χαρτογράφησης κομματιού, 2 αναλογικές έξοδοι, 2 ψηφιακές έξοδοι, 4 αναλογικές είσοδοι, 2 ψηφιακές είσοδοι (</w:t>
            </w:r>
            <w:proofErr w:type="spellStart"/>
            <w:r w:rsidRPr="000567EA">
              <w:rPr>
                <w:rFonts w:ascii="Calibri" w:hAnsi="Calibri" w:cs="Calibri"/>
                <w:sz w:val="22"/>
                <w:szCs w:val="24"/>
                <w:lang w:eastAsia="el-GR"/>
              </w:rPr>
              <w:t>Trigger</w:t>
            </w:r>
            <w:proofErr w:type="spellEnd"/>
            <w:r w:rsidRPr="000567EA">
              <w:rPr>
                <w:rFonts w:ascii="Calibri" w:hAnsi="Calibri" w:cs="Calibri"/>
                <w:sz w:val="22"/>
                <w:szCs w:val="24"/>
                <w:lang w:eastAsia="el-GR"/>
              </w:rPr>
              <w:t>/</w:t>
            </w:r>
            <w:proofErr w:type="spellStart"/>
            <w:r w:rsidRPr="000567EA">
              <w:rPr>
                <w:rFonts w:ascii="Calibri" w:hAnsi="Calibri" w:cs="Calibri"/>
                <w:sz w:val="22"/>
                <w:szCs w:val="24"/>
                <w:lang w:eastAsia="el-GR"/>
              </w:rPr>
              <w:t>Logging</w:t>
            </w:r>
            <w:proofErr w:type="spellEnd"/>
            <w:r w:rsidRPr="000567EA">
              <w:rPr>
                <w:rFonts w:ascii="Calibri" w:hAnsi="Calibri" w:cs="Calibri"/>
                <w:sz w:val="22"/>
                <w:szCs w:val="24"/>
                <w:lang w:eastAsia="el-GR"/>
              </w:rPr>
              <w:t xml:space="preserve">), 1 θύρα CAN για σύνδεση μονάδας, 1 θύρα CAN για ενσωματωμένη μονάδα CAN 16 καναλιών, Σειριακή έξοδος, Έξοδος USB, ενσωματωμένο </w:t>
            </w:r>
            <w:proofErr w:type="spellStart"/>
            <w:r w:rsidRPr="000567EA">
              <w:rPr>
                <w:rFonts w:ascii="Calibri" w:hAnsi="Calibri" w:cs="Calibri"/>
                <w:sz w:val="22"/>
                <w:szCs w:val="24"/>
                <w:lang w:eastAsia="el-GR"/>
              </w:rPr>
              <w:t>Bluetooth</w:t>
            </w:r>
            <w:proofErr w:type="spellEnd"/>
            <w:r w:rsidRPr="000567EA">
              <w:rPr>
                <w:rFonts w:ascii="Calibri" w:hAnsi="Calibri" w:cs="Calibri"/>
                <w:sz w:val="22"/>
                <w:szCs w:val="24"/>
                <w:lang w:eastAsia="el-GR"/>
              </w:rPr>
              <w:t>, Είσοδος ήχου, εύρος εισόδου DC από 6 έως 30 V. Αδρανειακή μονάδα μέτρησης με αντιστάθμιση κραδασμών και θερμοκρασίας, βελτιωμένη βαθμονόμηση και σταθερότητα. Υπολογίζει την ενσωματωμένη στάση GPS/Αδράνειας (</w:t>
            </w:r>
            <w:proofErr w:type="spellStart"/>
            <w:r w:rsidRPr="000567EA">
              <w:rPr>
                <w:rFonts w:ascii="Calibri" w:hAnsi="Calibri" w:cs="Calibri"/>
                <w:sz w:val="22"/>
                <w:szCs w:val="24"/>
                <w:lang w:eastAsia="el-GR"/>
              </w:rPr>
              <w:t>Pitch</w:t>
            </w:r>
            <w:proofErr w:type="spellEnd"/>
            <w:r w:rsidRPr="000567EA">
              <w:rPr>
                <w:rFonts w:ascii="Calibri" w:hAnsi="Calibri" w:cs="Calibri"/>
                <w:sz w:val="22"/>
                <w:szCs w:val="24"/>
                <w:lang w:eastAsia="el-GR"/>
              </w:rPr>
              <w:t xml:space="preserve">, </w:t>
            </w:r>
            <w:proofErr w:type="spellStart"/>
            <w:r w:rsidRPr="000567EA">
              <w:rPr>
                <w:rFonts w:ascii="Calibri" w:hAnsi="Calibri" w:cs="Calibri"/>
                <w:sz w:val="22"/>
                <w:szCs w:val="24"/>
                <w:lang w:eastAsia="el-GR"/>
              </w:rPr>
              <w:t>Roll</w:t>
            </w:r>
            <w:proofErr w:type="spellEnd"/>
            <w:r w:rsidRPr="000567EA">
              <w:rPr>
                <w:rFonts w:ascii="Calibri" w:hAnsi="Calibri" w:cs="Calibri"/>
                <w:sz w:val="22"/>
                <w:szCs w:val="24"/>
                <w:lang w:eastAsia="el-GR"/>
              </w:rPr>
              <w:t xml:space="preserve">, </w:t>
            </w:r>
            <w:proofErr w:type="spellStart"/>
            <w:r w:rsidRPr="000567EA">
              <w:rPr>
                <w:rFonts w:ascii="Calibri" w:hAnsi="Calibri" w:cs="Calibri"/>
                <w:sz w:val="22"/>
                <w:szCs w:val="24"/>
                <w:lang w:eastAsia="el-GR"/>
              </w:rPr>
              <w:t>Yaw</w:t>
            </w:r>
            <w:proofErr w:type="spellEnd"/>
            <w:r w:rsidRPr="000567EA">
              <w:rPr>
                <w:rFonts w:ascii="Calibri" w:hAnsi="Calibri" w:cs="Calibri"/>
                <w:sz w:val="22"/>
                <w:szCs w:val="24"/>
                <w:lang w:eastAsia="el-GR"/>
              </w:rPr>
              <w:t xml:space="preserve">) και </w:t>
            </w:r>
            <w:proofErr w:type="spellStart"/>
            <w:r w:rsidRPr="000567EA">
              <w:rPr>
                <w:rFonts w:ascii="Calibri" w:hAnsi="Calibri" w:cs="Calibri"/>
                <w:sz w:val="22"/>
                <w:szCs w:val="24"/>
                <w:lang w:eastAsia="el-GR"/>
              </w:rPr>
              <w:t>Velocity</w:t>
            </w:r>
            <w:proofErr w:type="spellEnd"/>
            <w:r w:rsidRPr="000567EA">
              <w:rPr>
                <w:rFonts w:ascii="Calibri" w:hAnsi="Calibri" w:cs="Calibri"/>
                <w:sz w:val="22"/>
                <w:szCs w:val="24"/>
                <w:lang w:eastAsia="el-GR"/>
              </w:rPr>
              <w:t>. Περιλαμβάνει:</w:t>
            </w:r>
          </w:p>
          <w:p w14:paraId="2DF8BB9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roofErr w:type="spellStart"/>
            <w:r w:rsidRPr="000567EA">
              <w:rPr>
                <w:rFonts w:ascii="Calibri" w:hAnsi="Calibri" w:cs="Calibri"/>
                <w:sz w:val="22"/>
                <w:szCs w:val="24"/>
                <w:lang w:eastAsia="el-GR"/>
              </w:rPr>
              <w:t>Καταγραφέας</w:t>
            </w:r>
            <w:proofErr w:type="spellEnd"/>
            <w:r w:rsidRPr="000567EA">
              <w:rPr>
                <w:rFonts w:ascii="Calibri" w:hAnsi="Calibri" w:cs="Calibri"/>
                <w:sz w:val="22"/>
                <w:szCs w:val="24"/>
                <w:lang w:eastAsia="el-GR"/>
              </w:rPr>
              <w:t xml:space="preserve"> δεδομένων GNSS 100Hz- Διπλή κεραία, RTK</w:t>
            </w:r>
          </w:p>
          <w:p w14:paraId="3A40A3C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roofErr w:type="spellStart"/>
            <w:r w:rsidRPr="000567EA">
              <w:rPr>
                <w:rFonts w:ascii="Calibri" w:hAnsi="Calibri" w:cs="Calibri"/>
                <w:sz w:val="22"/>
                <w:szCs w:val="24"/>
                <w:lang w:eastAsia="el-GR"/>
              </w:rPr>
              <w:lastRenderedPageBreak/>
              <w:t>Inertial</w:t>
            </w:r>
            <w:proofErr w:type="spellEnd"/>
            <w:r w:rsidRPr="000567EA">
              <w:rPr>
                <w:rFonts w:ascii="Calibri" w:hAnsi="Calibri" w:cs="Calibri"/>
                <w:sz w:val="22"/>
                <w:szCs w:val="24"/>
                <w:lang w:eastAsia="el-GR"/>
              </w:rPr>
              <w:t xml:space="preserve"> </w:t>
            </w:r>
            <w:proofErr w:type="spellStart"/>
            <w:r w:rsidRPr="000567EA">
              <w:rPr>
                <w:rFonts w:ascii="Calibri" w:hAnsi="Calibri" w:cs="Calibri"/>
                <w:sz w:val="22"/>
                <w:szCs w:val="24"/>
                <w:lang w:eastAsia="el-GR"/>
              </w:rPr>
              <w:t>Measurement</w:t>
            </w:r>
            <w:proofErr w:type="spellEnd"/>
            <w:r w:rsidRPr="000567EA">
              <w:rPr>
                <w:rFonts w:ascii="Calibri" w:hAnsi="Calibri" w:cs="Calibri"/>
                <w:sz w:val="22"/>
                <w:szCs w:val="24"/>
                <w:lang w:eastAsia="el-GR"/>
              </w:rPr>
              <w:t xml:space="preserve"> </w:t>
            </w:r>
            <w:proofErr w:type="spellStart"/>
            <w:r w:rsidRPr="000567EA">
              <w:rPr>
                <w:rFonts w:ascii="Calibri" w:hAnsi="Calibri" w:cs="Calibri"/>
                <w:sz w:val="22"/>
                <w:szCs w:val="24"/>
                <w:lang w:eastAsia="el-GR"/>
              </w:rPr>
              <w:t>Unit</w:t>
            </w:r>
            <w:proofErr w:type="spellEnd"/>
            <w:r w:rsidRPr="000567EA">
              <w:rPr>
                <w:rFonts w:ascii="Calibri" w:hAnsi="Calibri" w:cs="Calibri"/>
                <w:sz w:val="22"/>
                <w:szCs w:val="24"/>
                <w:lang w:eastAsia="el-GR"/>
              </w:rPr>
              <w:t xml:space="preserve"> (IMU) με απαραίτητα κατά ελάχιστο χαρακτηριστικά.</w:t>
            </w:r>
          </w:p>
          <w:p w14:paraId="5CD918E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Εύρος γωνιακού ρυθμού ±450°/s σε κάθε άξονα±4 g εύρος επιτάχυνσης σε κάθε άξονα</w:t>
            </w:r>
          </w:p>
          <w:p w14:paraId="0F9C8A6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Αντιστάθμιση εσωτερικής θερμοκρασίας</w:t>
            </w:r>
          </w:p>
          <w:p w14:paraId="0375F49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Ανάλυση γωνιακού ρυθμού 2,5 x 10-10 °/s</w:t>
            </w:r>
          </w:p>
          <w:p w14:paraId="5F34618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Ανάλυση επιτάχυνσης 5 x 10-14 g</w:t>
            </w:r>
          </w:p>
          <w:p w14:paraId="778D4AE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CAN ή σειριακή </w:t>
            </w:r>
            <w:proofErr w:type="spellStart"/>
            <w:r w:rsidRPr="000567EA">
              <w:rPr>
                <w:rFonts w:ascii="Calibri" w:hAnsi="Calibri" w:cs="Calibri"/>
                <w:sz w:val="22"/>
                <w:szCs w:val="24"/>
                <w:lang w:eastAsia="el-GR"/>
              </w:rPr>
              <w:t>διεπαφή</w:t>
            </w:r>
            <w:proofErr w:type="spellEnd"/>
          </w:p>
          <w:p w14:paraId="027EA2B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Ενσωμάτωση με GNSS για συνεπή και ακριβή δεδομένα σε συνθήκες ασθενούς/υποβαθμισμένου δορυφορικού σήματος</w:t>
            </w:r>
          </w:p>
          <w:p w14:paraId="4F34D51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Αντοχή στο πιτσίλισμα: Αξιολόγηση IP65 / IP67 που παρέχει αχρησιμοποίητες υποδοχές εφοδιασμένες με βύσματα κενού </w:t>
            </w:r>
            <w:proofErr w:type="spellStart"/>
            <w:r w:rsidRPr="000567EA">
              <w:rPr>
                <w:rFonts w:ascii="Calibri" w:hAnsi="Calibri" w:cs="Calibri"/>
                <w:sz w:val="22"/>
                <w:szCs w:val="24"/>
                <w:lang w:eastAsia="el-GR"/>
              </w:rPr>
              <w:t>Lemo</w:t>
            </w:r>
            <w:proofErr w:type="spellEnd"/>
            <w:r w:rsidRPr="000567EA">
              <w:rPr>
                <w:rFonts w:ascii="Calibri" w:hAnsi="Calibri" w:cs="Calibri"/>
                <w:sz w:val="22"/>
                <w:szCs w:val="24"/>
                <w:lang w:eastAsia="el-GR"/>
              </w:rPr>
              <w:t xml:space="preserve"> (RLACS080)</w:t>
            </w:r>
          </w:p>
          <w:p w14:paraId="38DFBD4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Καλώδιο φίλτρου </w:t>
            </w:r>
            <w:proofErr w:type="spellStart"/>
            <w:r w:rsidRPr="000567EA">
              <w:rPr>
                <w:rFonts w:ascii="Calibri" w:hAnsi="Calibri" w:cs="Calibri"/>
                <w:sz w:val="22"/>
                <w:szCs w:val="24"/>
                <w:lang w:eastAsia="el-GR"/>
              </w:rPr>
              <w:t>Kalman</w:t>
            </w:r>
            <w:proofErr w:type="spellEnd"/>
          </w:p>
          <w:p w14:paraId="7A6E440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Φορτιστής ρεύματος (Ηνωμένο Βασίλειο, Ευρώπη και Αμερική)</w:t>
            </w:r>
          </w:p>
          <w:p w14:paraId="7334D9E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Προσαρμογέας αναπτήρα πούρων, 2W LEMO – 2m (</w:t>
            </w:r>
            <w:proofErr w:type="spellStart"/>
            <w:r w:rsidRPr="000567EA">
              <w:rPr>
                <w:rFonts w:ascii="Calibri" w:hAnsi="Calibri" w:cs="Calibri"/>
                <w:sz w:val="22"/>
                <w:szCs w:val="24"/>
                <w:lang w:eastAsia="el-GR"/>
              </w:rPr>
              <w:t>Power</w:t>
            </w:r>
            <w:proofErr w:type="spellEnd"/>
            <w:r w:rsidRPr="000567EA">
              <w:rPr>
                <w:rFonts w:ascii="Calibri" w:hAnsi="Calibri" w:cs="Calibri"/>
                <w:sz w:val="22"/>
                <w:szCs w:val="24"/>
                <w:lang w:eastAsia="el-GR"/>
              </w:rPr>
              <w:t xml:space="preserve">) </w:t>
            </w:r>
            <w:proofErr w:type="spellStart"/>
            <w:r w:rsidRPr="000567EA">
              <w:rPr>
                <w:rFonts w:ascii="Calibri" w:hAnsi="Calibri" w:cs="Calibri"/>
                <w:sz w:val="22"/>
                <w:szCs w:val="24"/>
                <w:lang w:eastAsia="el-GR"/>
              </w:rPr>
              <w:t>Screened</w:t>
            </w:r>
            <w:proofErr w:type="spellEnd"/>
          </w:p>
          <w:p w14:paraId="4D9905A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2x Κεραία GPS </w:t>
            </w:r>
            <w:proofErr w:type="spellStart"/>
            <w:r w:rsidRPr="000567EA">
              <w:rPr>
                <w:rFonts w:ascii="Calibri" w:hAnsi="Calibri" w:cs="Calibri"/>
                <w:sz w:val="22"/>
                <w:szCs w:val="24"/>
                <w:lang w:eastAsia="el-GR"/>
              </w:rPr>
              <w:t>Glonass</w:t>
            </w:r>
            <w:proofErr w:type="spellEnd"/>
            <w:r w:rsidRPr="000567EA">
              <w:rPr>
                <w:rFonts w:ascii="Calibri" w:hAnsi="Calibri" w:cs="Calibri"/>
                <w:sz w:val="22"/>
                <w:szCs w:val="24"/>
                <w:lang w:eastAsia="el-GR"/>
              </w:rPr>
              <w:t xml:space="preserve"> </w:t>
            </w:r>
            <w:proofErr w:type="spellStart"/>
            <w:r w:rsidRPr="000567EA">
              <w:rPr>
                <w:rFonts w:ascii="Calibri" w:hAnsi="Calibri" w:cs="Calibri"/>
                <w:sz w:val="22"/>
                <w:szCs w:val="24"/>
                <w:lang w:eastAsia="el-GR"/>
              </w:rPr>
              <w:t>Low</w:t>
            </w:r>
            <w:proofErr w:type="spellEnd"/>
            <w:r w:rsidRPr="000567EA">
              <w:rPr>
                <w:rFonts w:ascii="Calibri" w:hAnsi="Calibri" w:cs="Calibri"/>
                <w:sz w:val="22"/>
                <w:szCs w:val="24"/>
                <w:lang w:eastAsia="el-GR"/>
              </w:rPr>
              <w:t xml:space="preserve"> </w:t>
            </w:r>
            <w:proofErr w:type="spellStart"/>
            <w:r w:rsidRPr="000567EA">
              <w:rPr>
                <w:rFonts w:ascii="Calibri" w:hAnsi="Calibri" w:cs="Calibri"/>
                <w:sz w:val="22"/>
                <w:szCs w:val="24"/>
                <w:lang w:eastAsia="el-GR"/>
              </w:rPr>
              <w:t>Profile</w:t>
            </w:r>
            <w:proofErr w:type="spellEnd"/>
            <w:r w:rsidRPr="000567EA">
              <w:rPr>
                <w:rFonts w:ascii="Calibri" w:hAnsi="Calibri" w:cs="Calibri"/>
                <w:sz w:val="22"/>
                <w:szCs w:val="24"/>
                <w:lang w:eastAsia="el-GR"/>
              </w:rPr>
              <w:t xml:space="preserve"> με αποσπώμενο RG223</w:t>
            </w:r>
          </w:p>
          <w:p w14:paraId="027BC10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μη εξαγωνικό καλώδιο SMA σε μη εξαγωνικό καλώδιο SMA – 4m</w:t>
            </w:r>
          </w:p>
          <w:p w14:paraId="60A9C53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2* Καλώδιο κεραίας RG223 non-</w:t>
            </w:r>
            <w:proofErr w:type="spellStart"/>
            <w:r w:rsidRPr="000567EA">
              <w:rPr>
                <w:rFonts w:ascii="Calibri" w:hAnsi="Calibri" w:cs="Calibri"/>
                <w:sz w:val="22"/>
                <w:szCs w:val="24"/>
                <w:lang w:eastAsia="el-GR"/>
              </w:rPr>
              <w:t>hex</w:t>
            </w:r>
            <w:proofErr w:type="spellEnd"/>
            <w:r w:rsidRPr="000567EA">
              <w:rPr>
                <w:rFonts w:ascii="Calibri" w:hAnsi="Calibri" w:cs="Calibri"/>
                <w:sz w:val="22"/>
                <w:szCs w:val="24"/>
                <w:lang w:eastAsia="el-GR"/>
              </w:rPr>
              <w:t xml:space="preserve"> SMA σε non-</w:t>
            </w:r>
            <w:proofErr w:type="spellStart"/>
            <w:r w:rsidRPr="000567EA">
              <w:rPr>
                <w:rFonts w:ascii="Calibri" w:hAnsi="Calibri" w:cs="Calibri"/>
                <w:sz w:val="22"/>
                <w:szCs w:val="24"/>
                <w:lang w:eastAsia="el-GR"/>
              </w:rPr>
              <w:t>hex</w:t>
            </w:r>
            <w:proofErr w:type="spellEnd"/>
            <w:r w:rsidRPr="000567EA">
              <w:rPr>
                <w:rFonts w:ascii="Calibri" w:hAnsi="Calibri" w:cs="Calibri"/>
                <w:sz w:val="22"/>
                <w:szCs w:val="24"/>
                <w:lang w:eastAsia="el-GR"/>
              </w:rPr>
              <w:t xml:space="preserve"> SMA 4m</w:t>
            </w:r>
          </w:p>
          <w:p w14:paraId="6BFFE9B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Κεραία</w:t>
            </w:r>
            <w:r w:rsidRPr="000567EA">
              <w:rPr>
                <w:rFonts w:ascii="Calibri" w:hAnsi="Calibri" w:cs="Calibri"/>
                <w:sz w:val="22"/>
                <w:szCs w:val="24"/>
                <w:lang w:val="en-US" w:eastAsia="el-GR"/>
              </w:rPr>
              <w:t xml:space="preserve"> Bluetooth</w:t>
            </w:r>
          </w:p>
          <w:p w14:paraId="53B5B8F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Κάρτα</w:t>
            </w:r>
            <w:r w:rsidRPr="000567EA">
              <w:rPr>
                <w:rFonts w:ascii="Calibri" w:hAnsi="Calibri" w:cs="Calibri"/>
                <w:sz w:val="22"/>
                <w:szCs w:val="24"/>
                <w:lang w:val="en-US" w:eastAsia="el-GR"/>
              </w:rPr>
              <w:t xml:space="preserve"> 4 GB Compact Flash</w:t>
            </w:r>
          </w:p>
          <w:p w14:paraId="7D85D17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Σειριακό καλώδιο υπολογιστή για διαμόρφωση, 5 </w:t>
            </w:r>
            <w:proofErr w:type="spellStart"/>
            <w:r w:rsidRPr="000567EA">
              <w:rPr>
                <w:rFonts w:ascii="Calibri" w:hAnsi="Calibri" w:cs="Calibri"/>
                <w:sz w:val="22"/>
                <w:szCs w:val="24"/>
                <w:lang w:eastAsia="el-GR"/>
              </w:rPr>
              <w:t>Way</w:t>
            </w:r>
            <w:proofErr w:type="spellEnd"/>
            <w:r w:rsidRPr="000567EA">
              <w:rPr>
                <w:rFonts w:ascii="Calibri" w:hAnsi="Calibri" w:cs="Calibri"/>
                <w:sz w:val="22"/>
                <w:szCs w:val="24"/>
                <w:lang w:eastAsia="el-GR"/>
              </w:rPr>
              <w:t xml:space="preserve"> </w:t>
            </w:r>
            <w:proofErr w:type="spellStart"/>
            <w:r w:rsidRPr="000567EA">
              <w:rPr>
                <w:rFonts w:ascii="Calibri" w:hAnsi="Calibri" w:cs="Calibri"/>
                <w:sz w:val="22"/>
                <w:szCs w:val="24"/>
                <w:lang w:eastAsia="el-GR"/>
              </w:rPr>
              <w:t>Lemo</w:t>
            </w:r>
            <w:proofErr w:type="spellEnd"/>
            <w:r w:rsidRPr="000567EA">
              <w:rPr>
                <w:rFonts w:ascii="Calibri" w:hAnsi="Calibri" w:cs="Calibri"/>
                <w:sz w:val="22"/>
                <w:szCs w:val="24"/>
                <w:lang w:eastAsia="el-GR"/>
              </w:rPr>
              <w:t xml:space="preserve"> </w:t>
            </w:r>
            <w:proofErr w:type="spellStart"/>
            <w:r w:rsidRPr="000567EA">
              <w:rPr>
                <w:rFonts w:ascii="Calibri" w:hAnsi="Calibri" w:cs="Calibri"/>
                <w:sz w:val="22"/>
                <w:szCs w:val="24"/>
                <w:lang w:eastAsia="el-GR"/>
              </w:rPr>
              <w:t>Plug</w:t>
            </w:r>
            <w:proofErr w:type="spellEnd"/>
            <w:r w:rsidRPr="000567EA">
              <w:rPr>
                <w:rFonts w:ascii="Calibri" w:hAnsi="Calibri" w:cs="Calibri"/>
                <w:sz w:val="22"/>
                <w:szCs w:val="24"/>
                <w:lang w:eastAsia="el-GR"/>
              </w:rPr>
              <w:t xml:space="preserve"> σε 9 </w:t>
            </w:r>
            <w:proofErr w:type="spellStart"/>
            <w:r w:rsidRPr="000567EA">
              <w:rPr>
                <w:rFonts w:ascii="Calibri" w:hAnsi="Calibri" w:cs="Calibri"/>
                <w:sz w:val="22"/>
                <w:szCs w:val="24"/>
                <w:lang w:eastAsia="el-GR"/>
              </w:rPr>
              <w:t>Way</w:t>
            </w:r>
            <w:proofErr w:type="spellEnd"/>
          </w:p>
          <w:p w14:paraId="11C0C39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Υποδοχή "D" - 2m</w:t>
            </w:r>
          </w:p>
          <w:p w14:paraId="2B1CC5F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rPr>
              <w:t>Σύνδεσμος 25 τρόπου D</w:t>
            </w:r>
          </w:p>
          <w:p w14:paraId="09E422A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Παράδειγμα </w:t>
            </w:r>
            <w:r w:rsidRPr="000567EA">
              <w:rPr>
                <w:rFonts w:ascii="Calibri" w:hAnsi="Calibri" w:cs="Calibri"/>
                <w:sz w:val="22"/>
                <w:szCs w:val="24"/>
              </w:rPr>
              <w:t xml:space="preserve"> </w:t>
            </w:r>
            <w:hyperlink r:id="rId12" w:history="1">
              <w:proofErr w:type="spellStart"/>
              <w:r w:rsidRPr="000567EA">
                <w:rPr>
                  <w:rFonts w:ascii="Calibri" w:hAnsi="Calibri" w:cs="Calibri"/>
                  <w:sz w:val="22"/>
                  <w:szCs w:val="24"/>
                  <w:lang w:val="en-US" w:eastAsia="el-GR"/>
                </w:rPr>
                <w:t>Racelogic</w:t>
              </w:r>
              <w:proofErr w:type="spellEnd"/>
            </w:hyperlink>
            <w:r w:rsidRPr="000567EA">
              <w:rPr>
                <w:rFonts w:ascii="Calibri" w:hAnsi="Calibri" w:cs="Calibri"/>
                <w:sz w:val="22"/>
                <w:szCs w:val="24"/>
                <w:lang w:eastAsia="el-GR"/>
              </w:rPr>
              <w:t xml:space="preserve">  </w:t>
            </w:r>
            <w:r w:rsidRPr="000567EA">
              <w:rPr>
                <w:rFonts w:ascii="Calibri" w:hAnsi="Calibri" w:cs="Calibri"/>
                <w:sz w:val="22"/>
                <w:szCs w:val="24"/>
                <w:lang w:val="en-US" w:eastAsia="el-GR"/>
              </w:rPr>
              <w:t>VBOX</w:t>
            </w:r>
            <w:r w:rsidRPr="000567EA">
              <w:rPr>
                <w:rFonts w:ascii="Calibri" w:hAnsi="Calibri" w:cs="Calibri"/>
                <w:sz w:val="22"/>
                <w:szCs w:val="24"/>
                <w:lang w:eastAsia="el-GR"/>
              </w:rPr>
              <w:t>3</w:t>
            </w:r>
            <w:proofErr w:type="spellStart"/>
            <w:r w:rsidRPr="000567EA">
              <w:rPr>
                <w:rFonts w:ascii="Calibri" w:hAnsi="Calibri" w:cs="Calibri"/>
                <w:sz w:val="22"/>
                <w:szCs w:val="24"/>
                <w:lang w:val="en-US" w:eastAsia="el-GR"/>
              </w:rPr>
              <w:t>iSL</w:t>
            </w:r>
            <w:proofErr w:type="spellEnd"/>
            <w:r w:rsidRPr="000567EA">
              <w:rPr>
                <w:rFonts w:ascii="Calibri" w:hAnsi="Calibri" w:cs="Calibri"/>
                <w:sz w:val="22"/>
                <w:szCs w:val="24"/>
                <w:lang w:eastAsia="el-GR"/>
              </w:rPr>
              <w:t>-</w:t>
            </w:r>
            <w:r w:rsidRPr="000567EA">
              <w:rPr>
                <w:rFonts w:ascii="Calibri" w:hAnsi="Calibri" w:cs="Calibri"/>
                <w:sz w:val="22"/>
                <w:szCs w:val="24"/>
                <w:lang w:val="en-US" w:eastAsia="el-GR"/>
              </w:rPr>
              <w:t>RTK</w:t>
            </w:r>
            <w:r w:rsidRPr="000567EA">
              <w:rPr>
                <w:rFonts w:ascii="Calibri" w:hAnsi="Calibri" w:cs="Calibri"/>
                <w:sz w:val="22"/>
                <w:szCs w:val="24"/>
                <w:lang w:eastAsia="el-GR"/>
              </w:rPr>
              <w:t xml:space="preserve"> </w:t>
            </w:r>
            <w:r w:rsidRPr="000567EA">
              <w:rPr>
                <w:rFonts w:ascii="Calibri" w:hAnsi="Calibri" w:cs="Calibri"/>
                <w:sz w:val="22"/>
                <w:szCs w:val="24"/>
                <w:lang w:val="en-US" w:eastAsia="el-GR"/>
              </w:rPr>
              <w:t>V</w:t>
            </w:r>
            <w:r w:rsidRPr="000567EA">
              <w:rPr>
                <w:rFonts w:ascii="Calibri" w:hAnsi="Calibri" w:cs="Calibri"/>
                <w:sz w:val="22"/>
                <w:szCs w:val="24"/>
                <w:lang w:eastAsia="el-GR"/>
              </w:rPr>
              <w:t>5 100</w:t>
            </w:r>
            <w:r w:rsidRPr="000567EA">
              <w:rPr>
                <w:rFonts w:ascii="Calibri" w:hAnsi="Calibri" w:cs="Calibri"/>
                <w:sz w:val="22"/>
                <w:szCs w:val="24"/>
                <w:lang w:val="en-US" w:eastAsia="el-GR"/>
              </w:rPr>
              <w:t>Hz</w:t>
            </w:r>
            <w:r w:rsidRPr="000567EA">
              <w:rPr>
                <w:rFonts w:ascii="Calibri" w:hAnsi="Calibri" w:cs="Calibri"/>
                <w:sz w:val="22"/>
                <w:szCs w:val="24"/>
                <w:lang w:eastAsia="el-GR"/>
              </w:rPr>
              <w:t xml:space="preserve"> και  </w:t>
            </w:r>
            <w:r w:rsidRPr="000567EA">
              <w:rPr>
                <w:rFonts w:ascii="Calibri" w:hAnsi="Calibri" w:cs="Calibri"/>
                <w:sz w:val="22"/>
                <w:szCs w:val="24"/>
                <w:lang w:val="en-US" w:eastAsia="el-GR"/>
              </w:rPr>
              <w:t>external</w:t>
            </w:r>
            <w:r w:rsidRPr="000567EA">
              <w:rPr>
                <w:rFonts w:ascii="Calibri" w:hAnsi="Calibri" w:cs="Calibri"/>
                <w:sz w:val="22"/>
                <w:szCs w:val="24"/>
                <w:lang w:eastAsia="el-GR"/>
              </w:rPr>
              <w:t xml:space="preserve"> </w:t>
            </w:r>
            <w:r w:rsidRPr="000567EA">
              <w:rPr>
                <w:rFonts w:ascii="Calibri" w:hAnsi="Calibri" w:cs="Calibri"/>
                <w:sz w:val="22"/>
                <w:szCs w:val="24"/>
                <w:lang w:val="en-US" w:eastAsia="el-GR"/>
              </w:rPr>
              <w:t>IMU</w:t>
            </w:r>
            <w:r w:rsidRPr="000567EA">
              <w:rPr>
                <w:rFonts w:ascii="Calibri" w:hAnsi="Calibri" w:cs="Calibri"/>
                <w:sz w:val="22"/>
                <w:szCs w:val="24"/>
                <w:lang w:eastAsia="el-GR"/>
              </w:rPr>
              <w:t>05</w:t>
            </w:r>
          </w:p>
        </w:tc>
        <w:tc>
          <w:tcPr>
            <w:tcW w:w="1320" w:type="dxa"/>
            <w:shd w:val="clear" w:color="auto" w:fill="auto"/>
            <w:vAlign w:val="center"/>
          </w:tcPr>
          <w:p w14:paraId="101111F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lastRenderedPageBreak/>
              <w:t>ΝΑΙ</w:t>
            </w:r>
          </w:p>
        </w:tc>
        <w:tc>
          <w:tcPr>
            <w:tcW w:w="1433" w:type="dxa"/>
          </w:tcPr>
          <w:p w14:paraId="79EA1EC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95" w:type="dxa"/>
            <w:vAlign w:val="center"/>
          </w:tcPr>
          <w:p w14:paraId="25AB4BB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4043EC6" w14:textId="77777777" w:rsidTr="00496DB1">
        <w:trPr>
          <w:trHeight w:val="605"/>
        </w:trPr>
        <w:tc>
          <w:tcPr>
            <w:tcW w:w="703" w:type="dxa"/>
            <w:shd w:val="clear" w:color="auto" w:fill="auto"/>
            <w:vAlign w:val="center"/>
          </w:tcPr>
          <w:p w14:paraId="5B41723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5859" w:type="dxa"/>
            <w:gridSpan w:val="2"/>
            <w:shd w:val="clear" w:color="auto" w:fill="auto"/>
            <w:vAlign w:val="center"/>
          </w:tcPr>
          <w:p w14:paraId="78C7918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Βάση οροφής για την μονάδα </w:t>
            </w:r>
            <w:r w:rsidRPr="000567EA">
              <w:rPr>
                <w:rFonts w:ascii="Calibri" w:hAnsi="Calibri" w:cs="Calibri"/>
                <w:sz w:val="22"/>
                <w:szCs w:val="24"/>
                <w:lang w:val="en-US" w:eastAsia="el-GR"/>
              </w:rPr>
              <w:t>IMU</w:t>
            </w:r>
          </w:p>
          <w:p w14:paraId="1B27CBC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Παράδειγμα </w:t>
            </w:r>
            <w:hyperlink r:id="rId13" w:history="1">
              <w:proofErr w:type="spellStart"/>
              <w:r w:rsidRPr="000567EA">
                <w:rPr>
                  <w:rFonts w:ascii="Calibri" w:hAnsi="Calibri" w:cs="Calibri"/>
                  <w:sz w:val="22"/>
                  <w:szCs w:val="24"/>
                  <w:lang w:eastAsia="el-GR"/>
                </w:rPr>
                <w:t>Racelogic</w:t>
              </w:r>
              <w:proofErr w:type="spellEnd"/>
            </w:hyperlink>
            <w:r w:rsidRPr="000567EA">
              <w:rPr>
                <w:rFonts w:ascii="Calibri" w:hAnsi="Calibri" w:cs="Calibri"/>
                <w:sz w:val="22"/>
                <w:szCs w:val="24"/>
                <w:lang w:eastAsia="el-GR"/>
              </w:rPr>
              <w:t xml:space="preserve"> </w:t>
            </w:r>
            <w:r w:rsidRPr="000567EA">
              <w:rPr>
                <w:rFonts w:ascii="Calibri" w:eastAsia="Calibri" w:hAnsi="Calibri" w:cs="Calibri"/>
                <w:sz w:val="22"/>
                <w:szCs w:val="24"/>
              </w:rPr>
              <w:t xml:space="preserve"> </w:t>
            </w:r>
            <w:r w:rsidRPr="000567EA">
              <w:rPr>
                <w:rFonts w:ascii="Calibri" w:eastAsia="Calibri" w:hAnsi="Calibri" w:cs="Calibri"/>
                <w:sz w:val="22"/>
                <w:szCs w:val="24"/>
                <w:lang w:val="en-GB"/>
              </w:rPr>
              <w:t>RLACS</w:t>
            </w:r>
            <w:r w:rsidRPr="000567EA">
              <w:rPr>
                <w:rFonts w:ascii="Calibri" w:eastAsia="Calibri" w:hAnsi="Calibri" w:cs="Calibri"/>
                <w:sz w:val="22"/>
                <w:szCs w:val="24"/>
              </w:rPr>
              <w:t>340</w:t>
            </w:r>
          </w:p>
        </w:tc>
        <w:tc>
          <w:tcPr>
            <w:tcW w:w="1320" w:type="dxa"/>
            <w:shd w:val="clear" w:color="auto" w:fill="auto"/>
            <w:vAlign w:val="center"/>
          </w:tcPr>
          <w:p w14:paraId="60C261C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ΝΑΙ</w:t>
            </w:r>
          </w:p>
        </w:tc>
        <w:tc>
          <w:tcPr>
            <w:tcW w:w="1433" w:type="dxa"/>
          </w:tcPr>
          <w:p w14:paraId="1C2E9F4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95" w:type="dxa"/>
            <w:vAlign w:val="center"/>
          </w:tcPr>
          <w:p w14:paraId="43A174A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r>
      <w:tr w:rsidR="000567EA" w:rsidRPr="000567EA" w14:paraId="2A726234" w14:textId="77777777" w:rsidTr="00496DB1">
        <w:trPr>
          <w:trHeight w:val="605"/>
        </w:trPr>
        <w:tc>
          <w:tcPr>
            <w:tcW w:w="703" w:type="dxa"/>
            <w:shd w:val="clear" w:color="auto" w:fill="auto"/>
            <w:vAlign w:val="center"/>
          </w:tcPr>
          <w:p w14:paraId="51E8F63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5859" w:type="dxa"/>
            <w:gridSpan w:val="2"/>
            <w:shd w:val="clear" w:color="auto" w:fill="auto"/>
            <w:vAlign w:val="center"/>
          </w:tcPr>
          <w:p w14:paraId="71397B7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Βάση οροφής με αναρρόφηση (</w:t>
            </w:r>
            <w:r w:rsidRPr="000567EA">
              <w:rPr>
                <w:rFonts w:ascii="Calibri" w:hAnsi="Calibri" w:cs="Calibri"/>
                <w:sz w:val="22"/>
                <w:szCs w:val="24"/>
                <w:lang w:val="en-US" w:eastAsia="el-GR"/>
              </w:rPr>
              <w:t>Suction</w:t>
            </w:r>
            <w:r w:rsidRPr="000567EA">
              <w:rPr>
                <w:rFonts w:ascii="Calibri" w:hAnsi="Calibri" w:cs="Calibri"/>
                <w:sz w:val="22"/>
                <w:szCs w:val="24"/>
                <w:lang w:eastAsia="el-GR"/>
              </w:rPr>
              <w:t xml:space="preserve"> </w:t>
            </w:r>
            <w:r w:rsidRPr="000567EA">
              <w:rPr>
                <w:rFonts w:ascii="Calibri" w:hAnsi="Calibri" w:cs="Calibri"/>
                <w:sz w:val="22"/>
                <w:szCs w:val="24"/>
                <w:lang w:val="en-US" w:eastAsia="el-GR"/>
              </w:rPr>
              <w:t>Roof</w:t>
            </w:r>
            <w:r w:rsidRPr="000567EA">
              <w:rPr>
                <w:rFonts w:ascii="Calibri" w:hAnsi="Calibri" w:cs="Calibri"/>
                <w:sz w:val="22"/>
                <w:szCs w:val="24"/>
                <w:lang w:eastAsia="el-GR"/>
              </w:rPr>
              <w:t xml:space="preserve"> </w:t>
            </w:r>
            <w:r w:rsidRPr="000567EA">
              <w:rPr>
                <w:rFonts w:ascii="Calibri" w:hAnsi="Calibri" w:cs="Calibri"/>
                <w:sz w:val="22"/>
                <w:szCs w:val="24"/>
                <w:lang w:val="en-US" w:eastAsia="el-GR"/>
              </w:rPr>
              <w:t>Mount</w:t>
            </w:r>
            <w:r w:rsidRPr="000567EA">
              <w:rPr>
                <w:rFonts w:ascii="Calibri" w:hAnsi="Calibri" w:cs="Calibri"/>
                <w:sz w:val="22"/>
                <w:szCs w:val="24"/>
                <w:lang w:eastAsia="el-GR"/>
              </w:rPr>
              <w:t xml:space="preserve">) για την μονάδα </w:t>
            </w:r>
            <w:r w:rsidRPr="000567EA">
              <w:rPr>
                <w:rFonts w:ascii="Calibri" w:hAnsi="Calibri" w:cs="Calibri"/>
                <w:sz w:val="22"/>
                <w:szCs w:val="24"/>
                <w:lang w:val="en-US" w:eastAsia="el-GR"/>
              </w:rPr>
              <w:t>IMU</w:t>
            </w:r>
            <w:r w:rsidRPr="000567EA">
              <w:rPr>
                <w:rFonts w:ascii="Calibri" w:hAnsi="Calibri" w:cs="Calibri"/>
                <w:sz w:val="22"/>
                <w:szCs w:val="24"/>
                <w:lang w:eastAsia="el-GR"/>
              </w:rPr>
              <w:t xml:space="preserve"> </w:t>
            </w:r>
          </w:p>
          <w:p w14:paraId="45431B0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 xml:space="preserve">Παράδειγμα </w:t>
            </w:r>
            <w:r w:rsidRPr="000567EA">
              <w:rPr>
                <w:rFonts w:ascii="Calibri" w:hAnsi="Calibri" w:cs="Calibri"/>
                <w:sz w:val="22"/>
                <w:szCs w:val="24"/>
              </w:rPr>
              <w:t xml:space="preserve"> </w:t>
            </w:r>
            <w:hyperlink r:id="rId14" w:history="1">
              <w:proofErr w:type="spellStart"/>
              <w:r w:rsidRPr="000567EA">
                <w:rPr>
                  <w:rFonts w:ascii="Calibri" w:hAnsi="Calibri" w:cs="Calibri"/>
                  <w:sz w:val="22"/>
                  <w:szCs w:val="24"/>
                  <w:lang w:eastAsia="el-GR"/>
                </w:rPr>
                <w:t>Racelogic</w:t>
              </w:r>
              <w:proofErr w:type="spellEnd"/>
            </w:hyperlink>
            <w:r w:rsidRPr="000567EA">
              <w:rPr>
                <w:rFonts w:ascii="Calibri" w:hAnsi="Calibri" w:cs="Calibri"/>
                <w:sz w:val="22"/>
                <w:szCs w:val="24"/>
                <w:lang w:val="en-US" w:eastAsia="el-GR"/>
              </w:rPr>
              <w:t xml:space="preserve">  RLACS223</w:t>
            </w:r>
          </w:p>
        </w:tc>
        <w:tc>
          <w:tcPr>
            <w:tcW w:w="1320" w:type="dxa"/>
            <w:shd w:val="clear" w:color="auto" w:fill="auto"/>
            <w:vAlign w:val="center"/>
          </w:tcPr>
          <w:p w14:paraId="3A71242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ΝΑΙ</w:t>
            </w:r>
          </w:p>
        </w:tc>
        <w:tc>
          <w:tcPr>
            <w:tcW w:w="1433" w:type="dxa"/>
          </w:tcPr>
          <w:p w14:paraId="2183C32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95" w:type="dxa"/>
            <w:vAlign w:val="center"/>
          </w:tcPr>
          <w:p w14:paraId="56E1AB3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r>
      <w:tr w:rsidR="000567EA" w:rsidRPr="000567EA" w14:paraId="5C498422" w14:textId="77777777" w:rsidTr="00496DB1">
        <w:trPr>
          <w:trHeight w:val="605"/>
        </w:trPr>
        <w:tc>
          <w:tcPr>
            <w:tcW w:w="703" w:type="dxa"/>
            <w:shd w:val="clear" w:color="auto" w:fill="auto"/>
            <w:vAlign w:val="center"/>
          </w:tcPr>
          <w:p w14:paraId="012E3D1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5859" w:type="dxa"/>
            <w:gridSpan w:val="2"/>
            <w:shd w:val="clear" w:color="auto" w:fill="auto"/>
            <w:vAlign w:val="center"/>
          </w:tcPr>
          <w:p w14:paraId="65EA207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Στύλος στήριξης οροφής (</w:t>
            </w:r>
            <w:r w:rsidRPr="000567EA">
              <w:rPr>
                <w:rFonts w:ascii="Calibri" w:hAnsi="Calibri" w:cs="Calibri"/>
                <w:sz w:val="22"/>
                <w:szCs w:val="24"/>
                <w:lang w:val="en-US" w:eastAsia="el-GR"/>
              </w:rPr>
              <w:t>Roof</w:t>
            </w:r>
            <w:r w:rsidRPr="000567EA">
              <w:rPr>
                <w:rFonts w:ascii="Calibri" w:hAnsi="Calibri" w:cs="Calibri"/>
                <w:sz w:val="22"/>
                <w:szCs w:val="24"/>
                <w:lang w:eastAsia="el-GR"/>
              </w:rPr>
              <w:t xml:space="preserve"> </w:t>
            </w:r>
            <w:r w:rsidRPr="000567EA">
              <w:rPr>
                <w:rFonts w:ascii="Calibri" w:hAnsi="Calibri" w:cs="Calibri"/>
                <w:sz w:val="22"/>
                <w:szCs w:val="24"/>
                <w:lang w:val="en-US" w:eastAsia="el-GR"/>
              </w:rPr>
              <w:t>Mounting</w:t>
            </w:r>
            <w:r w:rsidRPr="000567EA">
              <w:rPr>
                <w:rFonts w:ascii="Calibri" w:hAnsi="Calibri" w:cs="Calibri"/>
                <w:sz w:val="22"/>
                <w:szCs w:val="24"/>
                <w:lang w:eastAsia="el-GR"/>
              </w:rPr>
              <w:t xml:space="preserve"> </w:t>
            </w:r>
            <w:r w:rsidRPr="000567EA">
              <w:rPr>
                <w:rFonts w:ascii="Calibri" w:hAnsi="Calibri" w:cs="Calibri"/>
                <w:sz w:val="22"/>
                <w:szCs w:val="24"/>
                <w:lang w:val="en-US" w:eastAsia="el-GR"/>
              </w:rPr>
              <w:t>pole</w:t>
            </w:r>
            <w:r w:rsidRPr="000567EA">
              <w:rPr>
                <w:rFonts w:ascii="Calibri" w:hAnsi="Calibri" w:cs="Calibri"/>
                <w:sz w:val="22"/>
                <w:szCs w:val="24"/>
                <w:lang w:eastAsia="el-GR"/>
              </w:rPr>
              <w:t xml:space="preserve">) για χρήση με την </w:t>
            </w:r>
            <w:r w:rsidRPr="000567EA">
              <w:rPr>
                <w:rFonts w:ascii="Calibri" w:hAnsi="Calibri" w:cs="Calibri"/>
                <w:sz w:val="22"/>
                <w:szCs w:val="24"/>
                <w:lang w:val="en-US" w:eastAsia="el-GR"/>
              </w:rPr>
              <w:t>IMU</w:t>
            </w:r>
            <w:r w:rsidRPr="000567EA">
              <w:rPr>
                <w:rFonts w:ascii="Calibri" w:hAnsi="Calibri" w:cs="Calibri"/>
                <w:sz w:val="22"/>
                <w:szCs w:val="24"/>
                <w:lang w:eastAsia="el-GR"/>
              </w:rPr>
              <w:t xml:space="preserve"> μονάδα</w:t>
            </w:r>
          </w:p>
          <w:p w14:paraId="61EBC31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 xml:space="preserve">Παράδειγμα </w:t>
            </w:r>
            <w:r w:rsidRPr="000567EA">
              <w:rPr>
                <w:rFonts w:ascii="Calibri" w:hAnsi="Calibri" w:cs="Calibri"/>
                <w:sz w:val="22"/>
                <w:szCs w:val="24"/>
              </w:rPr>
              <w:t xml:space="preserve"> </w:t>
            </w:r>
            <w:hyperlink r:id="rId15" w:history="1">
              <w:proofErr w:type="spellStart"/>
              <w:r w:rsidRPr="000567EA">
                <w:rPr>
                  <w:rFonts w:ascii="Calibri" w:hAnsi="Calibri" w:cs="Calibri"/>
                  <w:sz w:val="22"/>
                  <w:szCs w:val="24"/>
                  <w:lang w:eastAsia="el-GR"/>
                </w:rPr>
                <w:t>Racelogic</w:t>
              </w:r>
              <w:proofErr w:type="spellEnd"/>
            </w:hyperlink>
            <w:r w:rsidRPr="000567EA">
              <w:rPr>
                <w:rFonts w:ascii="Calibri" w:hAnsi="Calibri" w:cs="Calibri"/>
                <w:sz w:val="22"/>
                <w:szCs w:val="24"/>
                <w:lang w:val="en-US" w:eastAsia="el-GR"/>
              </w:rPr>
              <w:t xml:space="preserve">  RLACS171-IMU05</w:t>
            </w:r>
          </w:p>
        </w:tc>
        <w:tc>
          <w:tcPr>
            <w:tcW w:w="1320" w:type="dxa"/>
            <w:shd w:val="clear" w:color="auto" w:fill="auto"/>
            <w:vAlign w:val="center"/>
          </w:tcPr>
          <w:p w14:paraId="2CA8B44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ΝΑΙ</w:t>
            </w:r>
          </w:p>
        </w:tc>
        <w:tc>
          <w:tcPr>
            <w:tcW w:w="1433" w:type="dxa"/>
          </w:tcPr>
          <w:p w14:paraId="5F180C7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95" w:type="dxa"/>
            <w:vAlign w:val="center"/>
          </w:tcPr>
          <w:p w14:paraId="38A2E57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r>
      <w:tr w:rsidR="000567EA" w:rsidRPr="000567EA" w14:paraId="5EE77136" w14:textId="77777777" w:rsidTr="00496DB1">
        <w:trPr>
          <w:trHeight w:val="605"/>
        </w:trPr>
        <w:tc>
          <w:tcPr>
            <w:tcW w:w="703" w:type="dxa"/>
            <w:shd w:val="clear" w:color="auto" w:fill="auto"/>
            <w:vAlign w:val="center"/>
          </w:tcPr>
          <w:p w14:paraId="0B5EE2E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5859" w:type="dxa"/>
            <w:gridSpan w:val="2"/>
            <w:shd w:val="clear" w:color="auto" w:fill="auto"/>
            <w:vAlign w:val="center"/>
          </w:tcPr>
          <w:p w14:paraId="52333D2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eastAsia="Calibri" w:hAnsi="Calibri" w:cs="Calibri"/>
                <w:sz w:val="22"/>
                <w:szCs w:val="24"/>
              </w:rPr>
              <w:t>Τηλεπικοινωνία (</w:t>
            </w:r>
            <w:r w:rsidRPr="000567EA">
              <w:rPr>
                <w:rFonts w:ascii="Calibri" w:eastAsia="Calibri" w:hAnsi="Calibri" w:cs="Calibri"/>
                <w:sz w:val="22"/>
                <w:szCs w:val="24"/>
                <w:lang w:val="en-US"/>
              </w:rPr>
              <w:t>Radio</w:t>
            </w:r>
            <w:r w:rsidRPr="000567EA">
              <w:rPr>
                <w:rFonts w:ascii="Calibri" w:eastAsia="Calibri" w:hAnsi="Calibri" w:cs="Calibri"/>
                <w:sz w:val="22"/>
                <w:szCs w:val="24"/>
              </w:rPr>
              <w:t xml:space="preserve">) με </w:t>
            </w:r>
            <w:r w:rsidRPr="000567EA">
              <w:rPr>
                <w:rFonts w:ascii="Calibri" w:eastAsia="Calibri" w:hAnsi="Calibri" w:cs="Calibri"/>
                <w:sz w:val="22"/>
                <w:szCs w:val="24"/>
                <w:lang w:val="en-US"/>
              </w:rPr>
              <w:t>base</w:t>
            </w:r>
            <w:r w:rsidRPr="000567EA">
              <w:rPr>
                <w:rFonts w:ascii="Calibri" w:eastAsia="Calibri" w:hAnsi="Calibri" w:cs="Calibri"/>
                <w:sz w:val="22"/>
                <w:szCs w:val="24"/>
              </w:rPr>
              <w:t xml:space="preserve"> </w:t>
            </w:r>
            <w:r w:rsidRPr="000567EA">
              <w:rPr>
                <w:rFonts w:ascii="Calibri" w:eastAsia="Calibri" w:hAnsi="Calibri" w:cs="Calibri"/>
                <w:sz w:val="22"/>
                <w:szCs w:val="24"/>
                <w:lang w:val="en-US"/>
              </w:rPr>
              <w:t>station</w:t>
            </w:r>
            <w:r w:rsidRPr="000567EA">
              <w:rPr>
                <w:rFonts w:ascii="Calibri" w:eastAsia="Calibri" w:hAnsi="Calibri" w:cs="Calibri"/>
                <w:sz w:val="22"/>
                <w:szCs w:val="24"/>
              </w:rPr>
              <w:t xml:space="preserve"> για </w:t>
            </w:r>
            <w:r w:rsidRPr="000567EA">
              <w:rPr>
                <w:rFonts w:ascii="Calibri" w:eastAsia="Calibri" w:hAnsi="Calibri" w:cs="Calibri"/>
                <w:sz w:val="22"/>
                <w:szCs w:val="24"/>
                <w:lang w:val="en-US"/>
              </w:rPr>
              <w:t>differential</w:t>
            </w:r>
            <w:r w:rsidRPr="000567EA">
              <w:rPr>
                <w:rFonts w:ascii="Calibri" w:eastAsia="Calibri" w:hAnsi="Calibri" w:cs="Calibri"/>
                <w:sz w:val="22"/>
                <w:szCs w:val="24"/>
              </w:rPr>
              <w:t xml:space="preserve"> </w:t>
            </w:r>
            <w:r w:rsidRPr="000567EA">
              <w:rPr>
                <w:rFonts w:ascii="Calibri" w:eastAsia="Calibri" w:hAnsi="Calibri" w:cs="Calibri"/>
                <w:sz w:val="22"/>
                <w:szCs w:val="24"/>
                <w:lang w:val="en-US"/>
              </w:rPr>
              <w:t>corrections</w:t>
            </w:r>
            <w:r w:rsidRPr="000567EA">
              <w:rPr>
                <w:rFonts w:ascii="Calibri" w:eastAsia="Calibri" w:hAnsi="Calibri" w:cs="Calibri"/>
                <w:sz w:val="22"/>
                <w:szCs w:val="24"/>
              </w:rPr>
              <w:t xml:space="preserve"> </w:t>
            </w:r>
            <w:r w:rsidRPr="000567EA">
              <w:rPr>
                <w:rFonts w:ascii="Calibri" w:hAnsi="Calibri" w:cs="Calibri"/>
                <w:sz w:val="22"/>
                <w:szCs w:val="24"/>
                <w:lang w:eastAsia="el-GR"/>
              </w:rPr>
              <w:t>με απαραίτητα κατά ελάχιστο χαρακτηριστικά:</w:t>
            </w:r>
          </w:p>
          <w:p w14:paraId="12BE432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Radio for ADAS or Moving Base Applications (802.15.4 2.4GHz)</w:t>
            </w:r>
          </w:p>
          <w:p w14:paraId="282339A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Radio 2.4Ghz (</w:t>
            </w:r>
            <w:proofErr w:type="spellStart"/>
            <w:r w:rsidRPr="000567EA">
              <w:rPr>
                <w:rFonts w:ascii="Calibri" w:hAnsi="Calibri" w:cs="Calibri"/>
                <w:sz w:val="22"/>
                <w:szCs w:val="24"/>
                <w:lang w:val="en-US" w:eastAsia="el-GR"/>
              </w:rPr>
              <w:t>XBee</w:t>
            </w:r>
            <w:proofErr w:type="spellEnd"/>
            <w:r w:rsidRPr="000567EA">
              <w:rPr>
                <w:rFonts w:ascii="Calibri" w:hAnsi="Calibri" w:cs="Calibri"/>
                <w:sz w:val="22"/>
                <w:szCs w:val="24"/>
                <w:lang w:val="en-US" w:eastAsia="el-GR"/>
              </w:rPr>
              <w:t>)</w:t>
            </w:r>
          </w:p>
          <w:p w14:paraId="6A66EF7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Magnetic Mount Antenna with low loss CFD 200 Cable – 2m</w:t>
            </w:r>
          </w:p>
          <w:p w14:paraId="09FD8C7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roofErr w:type="spellStart"/>
            <w:r w:rsidRPr="000567EA">
              <w:rPr>
                <w:rFonts w:ascii="Calibri" w:hAnsi="Calibri" w:cs="Calibri"/>
                <w:sz w:val="22"/>
                <w:szCs w:val="24"/>
                <w:lang w:val="en-US" w:eastAsia="el-GR"/>
              </w:rPr>
              <w:t>Lemo</w:t>
            </w:r>
            <w:proofErr w:type="spellEnd"/>
            <w:r w:rsidRPr="000567EA">
              <w:rPr>
                <w:rFonts w:ascii="Calibri" w:hAnsi="Calibri" w:cs="Calibri"/>
                <w:sz w:val="22"/>
                <w:szCs w:val="24"/>
                <w:lang w:val="en-US" w:eastAsia="el-GR"/>
              </w:rPr>
              <w:t xml:space="preserve"> 5W Plug – </w:t>
            </w:r>
            <w:proofErr w:type="spellStart"/>
            <w:r w:rsidRPr="000567EA">
              <w:rPr>
                <w:rFonts w:ascii="Calibri" w:hAnsi="Calibri" w:cs="Calibri"/>
                <w:sz w:val="22"/>
                <w:szCs w:val="24"/>
                <w:lang w:val="en-US" w:eastAsia="el-GR"/>
              </w:rPr>
              <w:t>Lemo</w:t>
            </w:r>
            <w:proofErr w:type="spellEnd"/>
            <w:r w:rsidRPr="000567EA">
              <w:rPr>
                <w:rFonts w:ascii="Calibri" w:hAnsi="Calibri" w:cs="Calibri"/>
                <w:sz w:val="22"/>
                <w:szCs w:val="24"/>
                <w:lang w:val="en-US" w:eastAsia="el-GR"/>
              </w:rPr>
              <w:t xml:space="preserve"> 5W Plug – 2m cable</w:t>
            </w:r>
          </w:p>
          <w:p w14:paraId="5F034C3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Module PWR/CAN/SER)</w:t>
            </w:r>
          </w:p>
          <w:p w14:paraId="1C9075D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Παράδειγμα</w:t>
            </w:r>
            <w:r w:rsidRPr="000567EA">
              <w:rPr>
                <w:rFonts w:ascii="Calibri" w:hAnsi="Calibri" w:cs="Calibri"/>
                <w:sz w:val="22"/>
                <w:szCs w:val="24"/>
                <w:lang w:val="en-US" w:eastAsia="el-GR"/>
              </w:rPr>
              <w:t xml:space="preserve"> </w:t>
            </w:r>
            <w:r w:rsidRPr="000567EA">
              <w:rPr>
                <w:rFonts w:ascii="Calibri" w:hAnsi="Calibri" w:cs="Calibri"/>
                <w:sz w:val="22"/>
                <w:szCs w:val="24"/>
                <w:lang w:val="en-US"/>
              </w:rPr>
              <w:t xml:space="preserve"> </w:t>
            </w:r>
            <w:hyperlink r:id="rId16" w:history="1">
              <w:proofErr w:type="spellStart"/>
              <w:r w:rsidRPr="000567EA">
                <w:rPr>
                  <w:rFonts w:ascii="Calibri" w:hAnsi="Calibri" w:cs="Calibri"/>
                  <w:sz w:val="22"/>
                  <w:szCs w:val="24"/>
                  <w:lang w:val="en-US" w:eastAsia="el-GR"/>
                </w:rPr>
                <w:t>Racelogic</w:t>
              </w:r>
              <w:proofErr w:type="spellEnd"/>
            </w:hyperlink>
            <w:r w:rsidRPr="000567EA">
              <w:rPr>
                <w:rFonts w:ascii="Calibri" w:hAnsi="Calibri" w:cs="Calibri"/>
                <w:sz w:val="22"/>
                <w:szCs w:val="24"/>
                <w:lang w:val="en-US" w:eastAsia="el-GR"/>
              </w:rPr>
              <w:t xml:space="preserve">  RLRTMXB2 VBOX</w:t>
            </w:r>
          </w:p>
        </w:tc>
        <w:tc>
          <w:tcPr>
            <w:tcW w:w="1320" w:type="dxa"/>
            <w:shd w:val="clear" w:color="auto" w:fill="auto"/>
            <w:vAlign w:val="center"/>
          </w:tcPr>
          <w:p w14:paraId="6D04622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ΝΑΙ</w:t>
            </w:r>
          </w:p>
        </w:tc>
        <w:tc>
          <w:tcPr>
            <w:tcW w:w="1433" w:type="dxa"/>
          </w:tcPr>
          <w:p w14:paraId="5C35ADA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95" w:type="dxa"/>
            <w:vAlign w:val="center"/>
          </w:tcPr>
          <w:p w14:paraId="1254EBD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r>
      <w:tr w:rsidR="000567EA" w:rsidRPr="000567EA" w14:paraId="0B5C5E61" w14:textId="77777777" w:rsidTr="00496DB1">
        <w:trPr>
          <w:trHeight w:val="605"/>
        </w:trPr>
        <w:tc>
          <w:tcPr>
            <w:tcW w:w="703" w:type="dxa"/>
            <w:shd w:val="clear" w:color="auto" w:fill="auto"/>
            <w:vAlign w:val="center"/>
          </w:tcPr>
          <w:p w14:paraId="6FEF1EF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5859" w:type="dxa"/>
            <w:gridSpan w:val="2"/>
            <w:shd w:val="clear" w:color="auto" w:fill="auto"/>
            <w:vAlign w:val="center"/>
          </w:tcPr>
          <w:p w14:paraId="4384280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eastAsia="Calibri" w:hAnsi="Calibri" w:cs="Calibri"/>
                <w:sz w:val="22"/>
                <w:szCs w:val="24"/>
                <w:lang w:val="en-US"/>
              </w:rPr>
              <w:t>Base</w:t>
            </w:r>
            <w:r w:rsidRPr="000567EA">
              <w:rPr>
                <w:rFonts w:ascii="Calibri" w:eastAsia="Calibri" w:hAnsi="Calibri" w:cs="Calibri"/>
                <w:sz w:val="22"/>
                <w:szCs w:val="24"/>
              </w:rPr>
              <w:t xml:space="preserve"> </w:t>
            </w:r>
            <w:r w:rsidRPr="000567EA">
              <w:rPr>
                <w:rFonts w:ascii="Calibri" w:eastAsia="Calibri" w:hAnsi="Calibri" w:cs="Calibri"/>
                <w:sz w:val="22"/>
                <w:szCs w:val="24"/>
                <w:lang w:val="en-US"/>
              </w:rPr>
              <w:t>station</w:t>
            </w:r>
            <w:r w:rsidRPr="000567EA">
              <w:rPr>
                <w:rFonts w:ascii="Calibri" w:eastAsia="Calibri" w:hAnsi="Calibri" w:cs="Calibri"/>
                <w:sz w:val="22"/>
                <w:szCs w:val="24"/>
              </w:rPr>
              <w:t xml:space="preserve"> για </w:t>
            </w:r>
            <w:r w:rsidRPr="000567EA">
              <w:rPr>
                <w:rFonts w:ascii="Calibri" w:eastAsia="Calibri" w:hAnsi="Calibri" w:cs="Calibri"/>
                <w:sz w:val="22"/>
                <w:szCs w:val="24"/>
                <w:lang w:val="en-US"/>
              </w:rPr>
              <w:t>differential</w:t>
            </w:r>
            <w:r w:rsidRPr="000567EA">
              <w:rPr>
                <w:rFonts w:ascii="Calibri" w:eastAsia="Calibri" w:hAnsi="Calibri" w:cs="Calibri"/>
                <w:sz w:val="22"/>
                <w:szCs w:val="24"/>
              </w:rPr>
              <w:t xml:space="preserve"> </w:t>
            </w:r>
            <w:r w:rsidRPr="000567EA">
              <w:rPr>
                <w:rFonts w:ascii="Calibri" w:eastAsia="Calibri" w:hAnsi="Calibri" w:cs="Calibri"/>
                <w:sz w:val="22"/>
                <w:szCs w:val="24"/>
                <w:lang w:val="en-US"/>
              </w:rPr>
              <w:t>corrections</w:t>
            </w:r>
            <w:r w:rsidRPr="000567EA">
              <w:rPr>
                <w:rFonts w:ascii="Calibri" w:eastAsia="Calibri" w:hAnsi="Calibri" w:cs="Calibri"/>
                <w:sz w:val="22"/>
                <w:szCs w:val="24"/>
              </w:rPr>
              <w:t xml:space="preserve"> </w:t>
            </w:r>
            <w:r w:rsidRPr="000567EA">
              <w:rPr>
                <w:rFonts w:ascii="Calibri" w:hAnsi="Calibri" w:cs="Calibri"/>
                <w:sz w:val="22"/>
                <w:szCs w:val="24"/>
                <w:lang w:eastAsia="el-GR"/>
              </w:rPr>
              <w:t>με απαραίτητα κατά ελάχιστο χαρακτηριστικά:</w:t>
            </w:r>
          </w:p>
          <w:p w14:paraId="40013C4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Σταθμός βάσης NTRIP με εσωτερική κεραία GNSS και ραδιόφωνο 2,4 </w:t>
            </w:r>
            <w:proofErr w:type="spellStart"/>
            <w:r w:rsidRPr="000567EA">
              <w:rPr>
                <w:rFonts w:ascii="Calibri" w:hAnsi="Calibri" w:cs="Calibri"/>
                <w:sz w:val="22"/>
                <w:szCs w:val="24"/>
                <w:lang w:eastAsia="el-GR"/>
              </w:rPr>
              <w:t>GHz</w:t>
            </w:r>
            <w:proofErr w:type="spellEnd"/>
          </w:p>
          <w:p w14:paraId="0A7293E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 Σταθμός βάσης NTRIP με εσωτερική κεραία GNSS και</w:t>
            </w:r>
          </w:p>
          <w:p w14:paraId="68A03D5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Radio 2,4 GHz</w:t>
            </w:r>
          </w:p>
          <w:p w14:paraId="665EE0B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Κεραία</w:t>
            </w:r>
            <w:r w:rsidRPr="000567EA">
              <w:rPr>
                <w:rFonts w:ascii="Calibri" w:hAnsi="Calibri" w:cs="Calibri"/>
                <w:sz w:val="22"/>
                <w:szCs w:val="24"/>
                <w:lang w:val="en-US" w:eastAsia="el-GR"/>
              </w:rPr>
              <w:t xml:space="preserve"> 2,4 GHz</w:t>
            </w:r>
          </w:p>
          <w:p w14:paraId="60DFB4B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USB A – Micro B – 1,8m</w:t>
            </w:r>
          </w:p>
          <w:p w14:paraId="012450A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Καλώδιο τροφοδοσίας AC</w:t>
            </w:r>
          </w:p>
          <w:p w14:paraId="6936184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Πόλος μετατόπισης σταθμού βάσης NTRIP – 20 </w:t>
            </w:r>
            <w:proofErr w:type="spellStart"/>
            <w:r w:rsidRPr="000567EA">
              <w:rPr>
                <w:rFonts w:ascii="Calibri" w:hAnsi="Calibri" w:cs="Calibri"/>
                <w:sz w:val="22"/>
                <w:szCs w:val="24"/>
                <w:lang w:eastAsia="el-GR"/>
              </w:rPr>
              <w:t>cm</w:t>
            </w:r>
            <w:proofErr w:type="spellEnd"/>
          </w:p>
          <w:p w14:paraId="5B4DB22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rPr>
              <w:t>Ο   Μαγνητική βάση</w:t>
            </w:r>
          </w:p>
          <w:p w14:paraId="4EB7A7F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Παράδειγμα </w:t>
            </w:r>
            <w:r w:rsidRPr="000567EA">
              <w:rPr>
                <w:rFonts w:ascii="Calibri" w:hAnsi="Calibri" w:cs="Calibri"/>
                <w:sz w:val="22"/>
                <w:szCs w:val="24"/>
              </w:rPr>
              <w:t xml:space="preserve"> </w:t>
            </w:r>
            <w:hyperlink r:id="rId17" w:history="1">
              <w:proofErr w:type="spellStart"/>
              <w:r w:rsidRPr="000567EA">
                <w:rPr>
                  <w:rFonts w:ascii="Calibri" w:hAnsi="Calibri" w:cs="Calibri"/>
                  <w:sz w:val="22"/>
                  <w:szCs w:val="24"/>
                  <w:lang w:eastAsia="el-GR"/>
                </w:rPr>
                <w:t>Racelogic</w:t>
              </w:r>
              <w:proofErr w:type="spellEnd"/>
            </w:hyperlink>
            <w:r w:rsidRPr="000567EA">
              <w:rPr>
                <w:rFonts w:ascii="Calibri" w:hAnsi="Calibri" w:cs="Calibri"/>
                <w:sz w:val="22"/>
                <w:szCs w:val="24"/>
                <w:lang w:eastAsia="el-GR"/>
              </w:rPr>
              <w:t xml:space="preserve"> RLVBNBS-24 </w:t>
            </w:r>
          </w:p>
        </w:tc>
        <w:tc>
          <w:tcPr>
            <w:tcW w:w="1320" w:type="dxa"/>
            <w:shd w:val="clear" w:color="auto" w:fill="auto"/>
            <w:vAlign w:val="center"/>
          </w:tcPr>
          <w:p w14:paraId="76B3212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ΝΑΙ</w:t>
            </w:r>
          </w:p>
        </w:tc>
        <w:tc>
          <w:tcPr>
            <w:tcW w:w="1433" w:type="dxa"/>
          </w:tcPr>
          <w:p w14:paraId="510C4D2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95" w:type="dxa"/>
            <w:vAlign w:val="center"/>
          </w:tcPr>
          <w:p w14:paraId="5FF9C08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r>
      <w:tr w:rsidR="000567EA" w:rsidRPr="000567EA" w14:paraId="66BD5FA9" w14:textId="77777777" w:rsidTr="00496DB1">
        <w:trPr>
          <w:trHeight w:val="605"/>
        </w:trPr>
        <w:tc>
          <w:tcPr>
            <w:tcW w:w="703" w:type="dxa"/>
            <w:shd w:val="clear" w:color="auto" w:fill="auto"/>
            <w:vAlign w:val="center"/>
          </w:tcPr>
          <w:p w14:paraId="719D667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5859" w:type="dxa"/>
            <w:gridSpan w:val="2"/>
            <w:shd w:val="clear" w:color="auto" w:fill="auto"/>
            <w:vAlign w:val="center"/>
          </w:tcPr>
          <w:p w14:paraId="3E7091B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US" w:eastAsia="el-GR"/>
              </w:rPr>
              <w:t>CAN</w:t>
            </w:r>
            <w:r w:rsidRPr="000567EA">
              <w:rPr>
                <w:rFonts w:ascii="Calibri" w:hAnsi="Calibri" w:cs="Calibri"/>
                <w:sz w:val="22"/>
                <w:szCs w:val="24"/>
                <w:lang w:eastAsia="el-GR"/>
              </w:rPr>
              <w:t xml:space="preserve"> </w:t>
            </w:r>
            <w:proofErr w:type="spellStart"/>
            <w:r w:rsidRPr="000567EA">
              <w:rPr>
                <w:rFonts w:ascii="Calibri" w:hAnsi="Calibri" w:cs="Calibri"/>
                <w:sz w:val="22"/>
                <w:szCs w:val="24"/>
                <w:lang w:eastAsia="el-GR"/>
              </w:rPr>
              <w:t>δεπαφή</w:t>
            </w:r>
            <w:proofErr w:type="spellEnd"/>
            <w:r w:rsidRPr="000567EA">
              <w:rPr>
                <w:rFonts w:ascii="Calibri" w:hAnsi="Calibri" w:cs="Calibri"/>
                <w:sz w:val="22"/>
                <w:szCs w:val="24"/>
                <w:lang w:eastAsia="el-GR"/>
              </w:rPr>
              <w:t xml:space="preserve"> εισόδου-εξόδου (Ι/Ο) με απαραίτητα κατά ελάχιστο χαρακτηριστικά</w:t>
            </w:r>
          </w:p>
          <w:p w14:paraId="7F91D81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16 Channel CAN-Interface (Vehicle maker CAN-Sets separate available) - comprising of:</w:t>
            </w:r>
          </w:p>
          <w:p w14:paraId="191BCB5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Vehicle CAN Interface Unit</w:t>
            </w:r>
          </w:p>
          <w:p w14:paraId="5A5397B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Cable 5 Way LEMO plug to 5 Way LEMO plug</w:t>
            </w:r>
          </w:p>
          <w:p w14:paraId="53EF8D7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Cable 5 Way LEMO to 9 Way 'D' Connector (CAN) - 1m</w:t>
            </w:r>
          </w:p>
          <w:p w14:paraId="2813B79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 xml:space="preserve">Παράδειγμα </w:t>
            </w:r>
            <w:r w:rsidRPr="000567EA">
              <w:rPr>
                <w:rFonts w:ascii="Calibri" w:hAnsi="Calibri" w:cs="Calibri"/>
                <w:sz w:val="22"/>
                <w:szCs w:val="24"/>
              </w:rPr>
              <w:t xml:space="preserve"> </w:t>
            </w:r>
            <w:hyperlink r:id="rId18" w:history="1">
              <w:proofErr w:type="spellStart"/>
              <w:r w:rsidRPr="000567EA">
                <w:rPr>
                  <w:rFonts w:ascii="Calibri" w:hAnsi="Calibri" w:cs="Calibri"/>
                  <w:sz w:val="22"/>
                  <w:szCs w:val="24"/>
                  <w:lang w:eastAsia="el-GR"/>
                </w:rPr>
                <w:t>Racelogic</w:t>
              </w:r>
              <w:proofErr w:type="spellEnd"/>
            </w:hyperlink>
            <w:r w:rsidRPr="000567EA">
              <w:rPr>
                <w:rFonts w:ascii="Calibri" w:hAnsi="Calibri" w:cs="Calibri"/>
                <w:sz w:val="22"/>
                <w:szCs w:val="24"/>
                <w:lang w:val="en-US" w:eastAsia="el-GR"/>
              </w:rPr>
              <w:t xml:space="preserve"> RLVBCAN02</w:t>
            </w:r>
          </w:p>
        </w:tc>
        <w:tc>
          <w:tcPr>
            <w:tcW w:w="1320" w:type="dxa"/>
            <w:shd w:val="clear" w:color="auto" w:fill="auto"/>
            <w:vAlign w:val="center"/>
          </w:tcPr>
          <w:p w14:paraId="177825F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3" w:type="dxa"/>
          </w:tcPr>
          <w:p w14:paraId="7755D22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95" w:type="dxa"/>
            <w:vAlign w:val="center"/>
          </w:tcPr>
          <w:p w14:paraId="326BA59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r>
      <w:tr w:rsidR="000567EA" w:rsidRPr="000567EA" w14:paraId="0720238B" w14:textId="77777777" w:rsidTr="00496DB1">
        <w:trPr>
          <w:trHeight w:val="605"/>
        </w:trPr>
        <w:tc>
          <w:tcPr>
            <w:tcW w:w="703" w:type="dxa"/>
            <w:shd w:val="clear" w:color="auto" w:fill="auto"/>
            <w:vAlign w:val="center"/>
          </w:tcPr>
          <w:p w14:paraId="0A0BB84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5859" w:type="dxa"/>
            <w:gridSpan w:val="2"/>
            <w:shd w:val="clear" w:color="auto" w:fill="auto"/>
            <w:vAlign w:val="center"/>
          </w:tcPr>
          <w:p w14:paraId="7EA851A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2x (two) Carry cases</w:t>
            </w:r>
          </w:p>
        </w:tc>
        <w:tc>
          <w:tcPr>
            <w:tcW w:w="1320" w:type="dxa"/>
            <w:shd w:val="clear" w:color="auto" w:fill="auto"/>
            <w:vAlign w:val="center"/>
          </w:tcPr>
          <w:p w14:paraId="1A507A4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3" w:type="dxa"/>
          </w:tcPr>
          <w:p w14:paraId="1C70127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95" w:type="dxa"/>
            <w:vAlign w:val="center"/>
          </w:tcPr>
          <w:p w14:paraId="1281582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r>
    </w:tbl>
    <w:p w14:paraId="0A19A8CD" w14:textId="77777777" w:rsidR="000567EA" w:rsidRDefault="000567EA" w:rsidP="00635B09">
      <w:pPr>
        <w:suppressAutoHyphens/>
        <w:overflowPunct/>
        <w:autoSpaceDE/>
        <w:autoSpaceDN/>
        <w:adjustRightInd/>
        <w:spacing w:after="120"/>
        <w:jc w:val="both"/>
        <w:textAlignment w:val="auto"/>
        <w:rPr>
          <w:rFonts w:ascii="Calibri" w:hAnsi="Calibri" w:cs="Calibri"/>
          <w:b/>
          <w:bCs/>
          <w:sz w:val="20"/>
          <w:u w:val="single"/>
          <w:lang w:val="en-US" w:eastAsia="ar-SA"/>
        </w:rPr>
      </w:pPr>
    </w:p>
    <w:p w14:paraId="5C6C9929"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ar-SA"/>
        </w:rPr>
      </w:pPr>
    </w:p>
    <w:p w14:paraId="4D3C905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rPr>
      </w:pPr>
      <w:r w:rsidRPr="000567EA">
        <w:rPr>
          <w:rFonts w:ascii="Calibri" w:eastAsia="SimSun" w:hAnsi="Calibri" w:cs="Calibri"/>
          <w:b/>
          <w:bCs/>
          <w:sz w:val="22"/>
          <w:szCs w:val="24"/>
          <w:lang w:eastAsia="ar-SA"/>
        </w:rPr>
        <w:t>ΤΜΗΜΑ 12- Σύστημα καταγραφής δεδομένων με 4 κανάλια CAN/CAN-FD και ένα κανάλι για Ι/Ο, δύο (2) τεμάχια:</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5859"/>
        <w:gridCol w:w="1320"/>
        <w:gridCol w:w="1433"/>
        <w:gridCol w:w="1595"/>
      </w:tblGrid>
      <w:tr w:rsidR="000567EA" w:rsidRPr="000567EA" w14:paraId="29BDEA4A" w14:textId="77777777" w:rsidTr="00496DB1">
        <w:trPr>
          <w:trHeight w:val="605"/>
        </w:trPr>
        <w:tc>
          <w:tcPr>
            <w:tcW w:w="703" w:type="dxa"/>
            <w:shd w:val="clear" w:color="auto" w:fill="auto"/>
            <w:vAlign w:val="center"/>
          </w:tcPr>
          <w:p w14:paraId="277B0AC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2.2</w:t>
            </w:r>
          </w:p>
        </w:tc>
        <w:tc>
          <w:tcPr>
            <w:tcW w:w="5859" w:type="dxa"/>
            <w:shd w:val="clear" w:color="auto" w:fill="auto"/>
            <w:vAlign w:val="center"/>
          </w:tcPr>
          <w:p w14:paraId="3659BA6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rPr>
              <w:t>Σύστημα καταγραφής δεδομένων με 4 κανάλια CAN/CAN-FD και ένα κανάλι για Ι/Ο</w:t>
            </w:r>
          </w:p>
          <w:p w14:paraId="2B50E52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rPr>
              <w:t>Παράδειγμα</w:t>
            </w:r>
            <w:r w:rsidRPr="000567EA">
              <w:rPr>
                <w:rFonts w:ascii="Calibri" w:hAnsi="Calibri" w:cs="Calibri"/>
                <w:sz w:val="22"/>
                <w:szCs w:val="24"/>
                <w:lang w:val="en-US"/>
              </w:rPr>
              <w:t xml:space="preserve"> </w:t>
            </w:r>
            <w:hyperlink r:id="rId19" w:history="1">
              <w:r w:rsidRPr="000567EA">
                <w:rPr>
                  <w:rFonts w:ascii="Calibri" w:hAnsi="Calibri" w:cs="Calibri"/>
                  <w:sz w:val="22"/>
                  <w:szCs w:val="24"/>
                  <w:lang w:val="en-US" w:eastAsia="el-GR"/>
                </w:rPr>
                <w:t>Vector system VN1630 log</w:t>
              </w:r>
            </w:hyperlink>
          </w:p>
        </w:tc>
        <w:tc>
          <w:tcPr>
            <w:tcW w:w="1320" w:type="dxa"/>
            <w:shd w:val="clear" w:color="auto" w:fill="auto"/>
            <w:vAlign w:val="center"/>
          </w:tcPr>
          <w:p w14:paraId="5973B39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ΔΥΟ (2)</w:t>
            </w:r>
          </w:p>
        </w:tc>
        <w:tc>
          <w:tcPr>
            <w:tcW w:w="1433" w:type="dxa"/>
            <w:shd w:val="clear" w:color="auto" w:fill="auto"/>
          </w:tcPr>
          <w:p w14:paraId="46BD074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95" w:type="dxa"/>
            <w:shd w:val="clear" w:color="auto" w:fill="auto"/>
            <w:vAlign w:val="center"/>
          </w:tcPr>
          <w:p w14:paraId="5CCC6EA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250B1BF" w14:textId="77777777" w:rsidTr="00496DB1">
        <w:trPr>
          <w:trHeight w:val="605"/>
        </w:trPr>
        <w:tc>
          <w:tcPr>
            <w:tcW w:w="703" w:type="dxa"/>
            <w:shd w:val="clear" w:color="auto" w:fill="FBE4D5"/>
            <w:vAlign w:val="center"/>
          </w:tcPr>
          <w:p w14:paraId="75D1E8C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0207" w:type="dxa"/>
            <w:gridSpan w:val="4"/>
            <w:shd w:val="clear" w:color="auto" w:fill="FBE4D5"/>
            <w:vAlign w:val="center"/>
          </w:tcPr>
          <w:p w14:paraId="10DB261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ΧΑΡΑΚΤΗΡΙΣΤΙΚΑ</w:t>
            </w:r>
          </w:p>
        </w:tc>
      </w:tr>
      <w:tr w:rsidR="000567EA" w:rsidRPr="000567EA" w14:paraId="2A4017B1" w14:textId="77777777" w:rsidTr="00496DB1">
        <w:trPr>
          <w:trHeight w:val="54"/>
        </w:trPr>
        <w:tc>
          <w:tcPr>
            <w:tcW w:w="703" w:type="dxa"/>
            <w:shd w:val="clear" w:color="auto" w:fill="auto"/>
            <w:vAlign w:val="center"/>
          </w:tcPr>
          <w:p w14:paraId="2CBFB61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859" w:type="dxa"/>
            <w:shd w:val="clear" w:color="auto" w:fill="auto"/>
            <w:vAlign w:val="center"/>
          </w:tcPr>
          <w:p w14:paraId="51BA6C8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US" w:eastAsia="el-GR"/>
              </w:rPr>
              <w:t>CAN</w:t>
            </w:r>
            <w:r w:rsidRPr="000567EA">
              <w:rPr>
                <w:rFonts w:ascii="Calibri" w:hAnsi="Calibri" w:cs="Calibri"/>
                <w:sz w:val="22"/>
                <w:szCs w:val="24"/>
                <w:lang w:eastAsia="el-GR"/>
              </w:rPr>
              <w:t xml:space="preserve"> / </w:t>
            </w:r>
            <w:r w:rsidRPr="000567EA">
              <w:rPr>
                <w:rFonts w:ascii="Calibri" w:hAnsi="Calibri" w:cs="Calibri"/>
                <w:sz w:val="22"/>
                <w:szCs w:val="24"/>
                <w:lang w:val="en-US" w:eastAsia="el-GR"/>
              </w:rPr>
              <w:t>CAN</w:t>
            </w:r>
            <w:r w:rsidRPr="000567EA">
              <w:rPr>
                <w:rFonts w:ascii="Calibri" w:hAnsi="Calibri" w:cs="Calibri"/>
                <w:sz w:val="22"/>
                <w:szCs w:val="24"/>
                <w:lang w:eastAsia="el-GR"/>
              </w:rPr>
              <w:t xml:space="preserve"> </w:t>
            </w:r>
            <w:r w:rsidRPr="000567EA">
              <w:rPr>
                <w:rFonts w:ascii="Calibri" w:hAnsi="Calibri" w:cs="Calibri"/>
                <w:sz w:val="22"/>
                <w:szCs w:val="24"/>
                <w:lang w:val="en-US" w:eastAsia="el-GR"/>
              </w:rPr>
              <w:t>FD</w:t>
            </w:r>
            <w:r w:rsidRPr="000567EA">
              <w:rPr>
                <w:rFonts w:ascii="Calibri" w:hAnsi="Calibri" w:cs="Calibri"/>
                <w:sz w:val="22"/>
                <w:szCs w:val="24"/>
                <w:lang w:eastAsia="el-GR"/>
              </w:rPr>
              <w:t xml:space="preserve"> </w:t>
            </w:r>
            <w:r w:rsidRPr="000567EA">
              <w:rPr>
                <w:rFonts w:ascii="Calibri" w:hAnsi="Calibri" w:cs="Calibri"/>
                <w:sz w:val="22"/>
                <w:szCs w:val="24"/>
                <w:lang w:val="en-US" w:eastAsia="el-GR"/>
              </w:rPr>
              <w:t>and</w:t>
            </w:r>
            <w:r w:rsidRPr="000567EA">
              <w:rPr>
                <w:rFonts w:ascii="Calibri" w:hAnsi="Calibri" w:cs="Calibri"/>
                <w:sz w:val="22"/>
                <w:szCs w:val="24"/>
                <w:lang w:eastAsia="el-GR"/>
              </w:rPr>
              <w:t xml:space="preserve"> </w:t>
            </w:r>
            <w:r w:rsidRPr="000567EA">
              <w:rPr>
                <w:rFonts w:ascii="Calibri" w:hAnsi="Calibri" w:cs="Calibri"/>
                <w:sz w:val="22"/>
                <w:szCs w:val="24"/>
                <w:lang w:val="en-US" w:eastAsia="el-GR"/>
              </w:rPr>
              <w:t>LIN</w:t>
            </w:r>
            <w:r w:rsidRPr="000567EA">
              <w:rPr>
                <w:rFonts w:ascii="Calibri" w:hAnsi="Calibri" w:cs="Calibri"/>
                <w:sz w:val="22"/>
                <w:szCs w:val="24"/>
                <w:lang w:eastAsia="el-GR"/>
              </w:rPr>
              <w:t xml:space="preserve"> </w:t>
            </w:r>
            <w:r w:rsidRPr="000567EA">
              <w:rPr>
                <w:rFonts w:ascii="Calibri" w:hAnsi="Calibri" w:cs="Calibri"/>
                <w:sz w:val="22"/>
                <w:szCs w:val="24"/>
              </w:rPr>
              <w:t xml:space="preserve">σύστημα καταγραφής δεδομένων </w:t>
            </w:r>
            <w:r w:rsidRPr="000567EA">
              <w:rPr>
                <w:rFonts w:ascii="Calibri" w:hAnsi="Calibri" w:cs="Calibri"/>
                <w:sz w:val="22"/>
                <w:szCs w:val="24"/>
                <w:lang w:eastAsia="el-GR"/>
              </w:rPr>
              <w:t>με λειτουργίες:</w:t>
            </w:r>
          </w:p>
          <w:p w14:paraId="77E313E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rPr>
              <w:t>Εκτέλεση</w:t>
            </w:r>
            <w:r w:rsidRPr="000567EA">
              <w:rPr>
                <w:rFonts w:ascii="Calibri" w:hAnsi="Calibri" w:cs="Calibri"/>
                <w:sz w:val="22"/>
                <w:szCs w:val="24"/>
                <w:lang w:val="en-US"/>
              </w:rPr>
              <w:t xml:space="preserve"> </w:t>
            </w:r>
            <w:r w:rsidRPr="000567EA">
              <w:rPr>
                <w:rFonts w:ascii="Calibri" w:hAnsi="Calibri" w:cs="Calibri"/>
                <w:sz w:val="22"/>
                <w:szCs w:val="24"/>
              </w:rPr>
              <w:t>δοκιμών</w:t>
            </w:r>
            <w:r w:rsidRPr="000567EA">
              <w:rPr>
                <w:rFonts w:ascii="Calibri" w:hAnsi="Calibri" w:cs="Calibri"/>
                <w:sz w:val="22"/>
                <w:szCs w:val="24"/>
                <w:lang w:val="en-US"/>
              </w:rPr>
              <w:t xml:space="preserve"> </w:t>
            </w:r>
            <w:r w:rsidRPr="000567EA">
              <w:rPr>
                <w:rFonts w:ascii="Calibri" w:hAnsi="Calibri" w:cs="Calibri"/>
                <w:sz w:val="22"/>
                <w:szCs w:val="24"/>
              </w:rPr>
              <w:t>συμμόρφωσης</w:t>
            </w:r>
            <w:r w:rsidRPr="000567EA">
              <w:rPr>
                <w:rFonts w:ascii="Calibri" w:hAnsi="Calibri" w:cs="Calibri"/>
                <w:sz w:val="22"/>
                <w:szCs w:val="24"/>
                <w:lang w:val="en-US"/>
              </w:rPr>
              <w:t xml:space="preserve"> LIN 2.1 (</w:t>
            </w:r>
            <w:r w:rsidRPr="000567EA">
              <w:rPr>
                <w:rFonts w:ascii="Calibri" w:hAnsi="Calibri" w:cs="Calibri"/>
                <w:sz w:val="22"/>
                <w:szCs w:val="24"/>
                <w:lang w:val="en-US" w:eastAsia="el-GR"/>
              </w:rPr>
              <w:t xml:space="preserve"> Performing LIN 2.1 conformance tests</w:t>
            </w:r>
            <w:r w:rsidRPr="000567EA">
              <w:rPr>
                <w:rFonts w:ascii="Calibri" w:hAnsi="Calibri" w:cs="Calibri"/>
                <w:sz w:val="22"/>
                <w:szCs w:val="24"/>
                <w:lang w:val="en-US"/>
              </w:rPr>
              <w:t>)</w:t>
            </w:r>
          </w:p>
          <w:p w14:paraId="5D800F2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rPr>
              <w:t xml:space="preserve">Η ενσωματωμένη λειτουργία IO καθιστά δυνατή τη σύγχρονη λήψη σημάτων μαζί με μηνύματα CAN / LIN και εναλλαγή φορτίων έως 500 </w:t>
            </w:r>
            <w:proofErr w:type="spellStart"/>
            <w:r w:rsidRPr="000567EA">
              <w:rPr>
                <w:rFonts w:ascii="Calibri" w:hAnsi="Calibri" w:cs="Calibri"/>
                <w:sz w:val="22"/>
                <w:szCs w:val="24"/>
              </w:rPr>
              <w:t>mA</w:t>
            </w:r>
            <w:proofErr w:type="spellEnd"/>
            <w:r w:rsidRPr="000567EA">
              <w:rPr>
                <w:rFonts w:ascii="Calibri" w:hAnsi="Calibri" w:cs="Calibri"/>
                <w:sz w:val="22"/>
                <w:szCs w:val="24"/>
              </w:rPr>
              <w:t xml:space="preserve"> μέσω ψηφιακής εξόδου</w:t>
            </w:r>
          </w:p>
          <w:p w14:paraId="14D199C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roofErr w:type="spellStart"/>
            <w:r w:rsidRPr="000567EA">
              <w:rPr>
                <w:rFonts w:ascii="Calibri" w:hAnsi="Calibri" w:cs="Calibri"/>
                <w:sz w:val="22"/>
                <w:szCs w:val="24"/>
              </w:rPr>
              <w:t>Διεπαφές</w:t>
            </w:r>
            <w:proofErr w:type="spellEnd"/>
            <w:r w:rsidRPr="000567EA">
              <w:rPr>
                <w:rFonts w:ascii="Calibri" w:hAnsi="Calibri" w:cs="Calibri"/>
                <w:sz w:val="22"/>
                <w:szCs w:val="24"/>
              </w:rPr>
              <w:t xml:space="preserve"> με ενσωματωμένο(</w:t>
            </w:r>
            <w:proofErr w:type="spellStart"/>
            <w:r w:rsidRPr="000567EA">
              <w:rPr>
                <w:rFonts w:ascii="Calibri" w:hAnsi="Calibri" w:cs="Calibri"/>
                <w:sz w:val="22"/>
                <w:szCs w:val="24"/>
              </w:rPr>
              <w:t>ους</w:t>
            </w:r>
            <w:proofErr w:type="spellEnd"/>
            <w:r w:rsidRPr="000567EA">
              <w:rPr>
                <w:rFonts w:ascii="Calibri" w:hAnsi="Calibri" w:cs="Calibri"/>
                <w:sz w:val="22"/>
                <w:szCs w:val="24"/>
              </w:rPr>
              <w:t>) πομποδέκτη(</w:t>
            </w:r>
            <w:proofErr w:type="spellStart"/>
            <w:r w:rsidRPr="000567EA">
              <w:rPr>
                <w:rFonts w:ascii="Calibri" w:hAnsi="Calibri" w:cs="Calibri"/>
                <w:sz w:val="22"/>
                <w:szCs w:val="24"/>
              </w:rPr>
              <w:t>ους</w:t>
            </w:r>
            <w:proofErr w:type="spellEnd"/>
            <w:r w:rsidRPr="000567EA">
              <w:rPr>
                <w:rFonts w:ascii="Calibri" w:hAnsi="Calibri" w:cs="Calibri"/>
                <w:sz w:val="22"/>
                <w:szCs w:val="24"/>
              </w:rPr>
              <w:t>) υψηλής ταχύτητας CAN. Η τυπική υποδοχή D-SUB9 υποστηρίζει διπλά κανάλια</w:t>
            </w:r>
          </w:p>
          <w:p w14:paraId="4805BFB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rPr>
              <w:t>Λειτουργία εγγραφής για την παρακολούθηση της επικοινωνίας του οχήματος (CAN / CAN FD, LIN) με καταγραφή. Τα δεδομένα αποθηκεύονται σε κάρτα SD/SDHC (έως 32 GB)</w:t>
            </w:r>
          </w:p>
        </w:tc>
        <w:tc>
          <w:tcPr>
            <w:tcW w:w="1320" w:type="dxa"/>
            <w:shd w:val="clear" w:color="auto" w:fill="auto"/>
            <w:vAlign w:val="center"/>
          </w:tcPr>
          <w:p w14:paraId="1F978C9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3" w:type="dxa"/>
          </w:tcPr>
          <w:p w14:paraId="13F96BE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95" w:type="dxa"/>
            <w:vAlign w:val="center"/>
          </w:tcPr>
          <w:p w14:paraId="62AD37B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r>
      <w:tr w:rsidR="000567EA" w:rsidRPr="000567EA" w14:paraId="456ECA60" w14:textId="77777777" w:rsidTr="00496DB1">
        <w:trPr>
          <w:trHeight w:val="54"/>
        </w:trPr>
        <w:tc>
          <w:tcPr>
            <w:tcW w:w="703" w:type="dxa"/>
            <w:shd w:val="clear" w:color="auto" w:fill="auto"/>
            <w:vAlign w:val="center"/>
          </w:tcPr>
          <w:p w14:paraId="77D9A67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5859" w:type="dxa"/>
            <w:shd w:val="clear" w:color="auto" w:fill="auto"/>
            <w:vAlign w:val="center"/>
          </w:tcPr>
          <w:p w14:paraId="73D3C97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Απαραίτητα κατά ελάχιστο χαρακτηριστικά </w:t>
            </w:r>
            <w:proofErr w:type="spellStart"/>
            <w:r w:rsidRPr="000567EA">
              <w:rPr>
                <w:rFonts w:ascii="Calibri" w:hAnsi="Calibri" w:cs="Calibri"/>
                <w:sz w:val="22"/>
                <w:szCs w:val="24"/>
                <w:lang w:eastAsia="el-GR"/>
              </w:rPr>
              <w:t>διεπαφής</w:t>
            </w:r>
            <w:proofErr w:type="spellEnd"/>
            <w:r w:rsidRPr="000567EA">
              <w:rPr>
                <w:rFonts w:ascii="Calibri" w:hAnsi="Calibri" w:cs="Calibri"/>
                <w:sz w:val="22"/>
                <w:szCs w:val="24"/>
                <w:lang w:eastAsia="el-GR"/>
              </w:rPr>
              <w:t>:</w:t>
            </w:r>
          </w:p>
          <w:p w14:paraId="1EE3E67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 xml:space="preserve">Bus configuration with </w:t>
            </w:r>
          </w:p>
          <w:p w14:paraId="280D4B2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 xml:space="preserve">CH1: </w:t>
            </w:r>
            <w:proofErr w:type="spellStart"/>
            <w:r w:rsidRPr="000567EA">
              <w:rPr>
                <w:rFonts w:ascii="Calibri" w:hAnsi="Calibri" w:cs="Calibri"/>
                <w:sz w:val="22"/>
                <w:szCs w:val="24"/>
                <w:lang w:val="en-US" w:eastAsia="el-GR"/>
              </w:rPr>
              <w:t>LINpiggy</w:t>
            </w:r>
            <w:proofErr w:type="spellEnd"/>
            <w:r w:rsidRPr="000567EA">
              <w:rPr>
                <w:rFonts w:ascii="Calibri" w:hAnsi="Calibri" w:cs="Calibri"/>
                <w:sz w:val="22"/>
                <w:szCs w:val="24"/>
                <w:lang w:val="en-US" w:eastAsia="el-GR"/>
              </w:rPr>
              <w:t xml:space="preserve"> </w:t>
            </w:r>
          </w:p>
          <w:p w14:paraId="210914E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CH3: built-in CAN 1051cap transceiver.</w:t>
            </w:r>
          </w:p>
          <w:p w14:paraId="74738D7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 xml:space="preserve">CH2: </w:t>
            </w:r>
            <w:proofErr w:type="spellStart"/>
            <w:r w:rsidRPr="000567EA">
              <w:rPr>
                <w:rFonts w:ascii="Calibri" w:hAnsi="Calibri" w:cs="Calibri"/>
                <w:sz w:val="22"/>
                <w:szCs w:val="24"/>
                <w:lang w:val="en-US" w:eastAsia="el-GR"/>
              </w:rPr>
              <w:t>CANpiggy</w:t>
            </w:r>
            <w:proofErr w:type="spellEnd"/>
            <w:r w:rsidRPr="000567EA">
              <w:rPr>
                <w:rFonts w:ascii="Calibri" w:hAnsi="Calibri" w:cs="Calibri"/>
                <w:sz w:val="22"/>
                <w:szCs w:val="24"/>
                <w:lang w:val="en-US" w:eastAsia="el-GR"/>
              </w:rPr>
              <w:t>.</w:t>
            </w:r>
          </w:p>
          <w:p w14:paraId="1006631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CH4: built-in CAN 1051cap transceiver.</w:t>
            </w:r>
          </w:p>
          <w:p w14:paraId="601391C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CH5: on-board IO.</w:t>
            </w:r>
          </w:p>
          <w:p w14:paraId="69CBD91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GB" w:eastAsia="el-GR"/>
              </w:rPr>
            </w:pPr>
            <w:r w:rsidRPr="000567EA">
              <w:rPr>
                <w:rFonts w:ascii="Calibri" w:hAnsi="Calibri" w:cs="Calibri"/>
                <w:sz w:val="22"/>
                <w:szCs w:val="24"/>
                <w:lang w:val="en-GB" w:eastAsia="el-GR"/>
              </w:rPr>
              <w:t>2x CAN high-speed 1051cap transceiver (capacitively decoupled)</w:t>
            </w:r>
          </w:p>
          <w:p w14:paraId="4C53BC0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GB" w:eastAsia="el-GR"/>
              </w:rPr>
            </w:pPr>
            <w:r w:rsidRPr="000567EA">
              <w:rPr>
                <w:rFonts w:ascii="Calibri" w:hAnsi="Calibri" w:cs="Calibri"/>
                <w:sz w:val="22"/>
                <w:szCs w:val="24"/>
                <w:lang w:val="en-GB" w:eastAsia="el-GR"/>
              </w:rPr>
              <w:t>Fifth channel for dedicated digital-</w:t>
            </w:r>
            <w:proofErr w:type="spellStart"/>
            <w:r w:rsidRPr="000567EA">
              <w:rPr>
                <w:rFonts w:ascii="Calibri" w:hAnsi="Calibri" w:cs="Calibri"/>
                <w:sz w:val="22"/>
                <w:szCs w:val="24"/>
                <w:lang w:val="en-GB" w:eastAsia="el-GR"/>
              </w:rPr>
              <w:t>analog</w:t>
            </w:r>
            <w:proofErr w:type="spellEnd"/>
            <w:r w:rsidRPr="000567EA">
              <w:rPr>
                <w:rFonts w:ascii="Calibri" w:hAnsi="Calibri" w:cs="Calibri"/>
                <w:sz w:val="22"/>
                <w:szCs w:val="24"/>
                <w:lang w:val="en-GB" w:eastAsia="el-GR"/>
              </w:rPr>
              <w:t xml:space="preserve"> input/output tasks</w:t>
            </w:r>
          </w:p>
        </w:tc>
        <w:tc>
          <w:tcPr>
            <w:tcW w:w="1320" w:type="dxa"/>
            <w:shd w:val="clear" w:color="auto" w:fill="auto"/>
            <w:vAlign w:val="center"/>
          </w:tcPr>
          <w:p w14:paraId="4361BB6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3" w:type="dxa"/>
          </w:tcPr>
          <w:p w14:paraId="17601EB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95" w:type="dxa"/>
            <w:vAlign w:val="center"/>
          </w:tcPr>
          <w:p w14:paraId="5D87FFD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502785A" w14:textId="77777777" w:rsidTr="00496DB1">
        <w:trPr>
          <w:trHeight w:val="111"/>
        </w:trPr>
        <w:tc>
          <w:tcPr>
            <w:tcW w:w="703" w:type="dxa"/>
            <w:shd w:val="clear" w:color="auto" w:fill="auto"/>
            <w:vAlign w:val="center"/>
          </w:tcPr>
          <w:p w14:paraId="4656949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859" w:type="dxa"/>
            <w:shd w:val="clear" w:color="auto" w:fill="auto"/>
            <w:vAlign w:val="center"/>
          </w:tcPr>
          <w:p w14:paraId="028F959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GB" w:eastAsia="el-GR"/>
              </w:rPr>
            </w:pPr>
            <w:r w:rsidRPr="000567EA">
              <w:rPr>
                <w:rFonts w:ascii="Calibri" w:hAnsi="Calibri" w:cs="Calibri"/>
                <w:sz w:val="22"/>
                <w:szCs w:val="24"/>
                <w:lang w:val="en-GB" w:eastAsia="el-GR"/>
              </w:rPr>
              <w:t>LEDs indicating bus activities and status</w:t>
            </w:r>
          </w:p>
        </w:tc>
        <w:tc>
          <w:tcPr>
            <w:tcW w:w="1320" w:type="dxa"/>
            <w:shd w:val="clear" w:color="auto" w:fill="auto"/>
            <w:vAlign w:val="center"/>
          </w:tcPr>
          <w:p w14:paraId="596B6E5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3" w:type="dxa"/>
          </w:tcPr>
          <w:p w14:paraId="097401C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95" w:type="dxa"/>
            <w:vAlign w:val="center"/>
          </w:tcPr>
          <w:p w14:paraId="4276074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E0EA66F" w14:textId="77777777" w:rsidTr="00496DB1">
        <w:trPr>
          <w:trHeight w:val="54"/>
        </w:trPr>
        <w:tc>
          <w:tcPr>
            <w:tcW w:w="703" w:type="dxa"/>
            <w:shd w:val="clear" w:color="auto" w:fill="auto"/>
            <w:vAlign w:val="center"/>
          </w:tcPr>
          <w:p w14:paraId="0ACFDFB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859" w:type="dxa"/>
            <w:shd w:val="clear" w:color="auto" w:fill="auto"/>
            <w:vAlign w:val="center"/>
          </w:tcPr>
          <w:p w14:paraId="63C5A90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Software </w:t>
            </w:r>
            <w:proofErr w:type="spellStart"/>
            <w:r w:rsidRPr="000567EA">
              <w:rPr>
                <w:rFonts w:ascii="Calibri" w:hAnsi="Calibri" w:cs="Calibri"/>
                <w:sz w:val="22"/>
                <w:szCs w:val="24"/>
                <w:lang w:eastAsia="el-GR"/>
              </w:rPr>
              <w:t>sync</w:t>
            </w:r>
            <w:proofErr w:type="spellEnd"/>
          </w:p>
        </w:tc>
        <w:tc>
          <w:tcPr>
            <w:tcW w:w="1320" w:type="dxa"/>
            <w:shd w:val="clear" w:color="auto" w:fill="auto"/>
            <w:vAlign w:val="center"/>
          </w:tcPr>
          <w:p w14:paraId="30F3151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3" w:type="dxa"/>
          </w:tcPr>
          <w:p w14:paraId="787CE42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95" w:type="dxa"/>
            <w:vAlign w:val="center"/>
          </w:tcPr>
          <w:p w14:paraId="6A48987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4D91744" w14:textId="77777777" w:rsidTr="00496DB1">
        <w:trPr>
          <w:trHeight w:val="54"/>
        </w:trPr>
        <w:tc>
          <w:tcPr>
            <w:tcW w:w="703" w:type="dxa"/>
            <w:shd w:val="clear" w:color="auto" w:fill="auto"/>
            <w:vAlign w:val="center"/>
          </w:tcPr>
          <w:p w14:paraId="1313E4E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859" w:type="dxa"/>
            <w:shd w:val="clear" w:color="auto" w:fill="auto"/>
            <w:vAlign w:val="center"/>
          </w:tcPr>
          <w:p w14:paraId="7D41B0C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roofErr w:type="spellStart"/>
            <w:r w:rsidRPr="000567EA">
              <w:rPr>
                <w:rFonts w:ascii="Calibri" w:hAnsi="Calibri" w:cs="Calibri"/>
                <w:sz w:val="22"/>
                <w:szCs w:val="24"/>
                <w:lang w:eastAsia="el-GR"/>
              </w:rPr>
              <w:t>Hardware</w:t>
            </w:r>
            <w:proofErr w:type="spellEnd"/>
            <w:r w:rsidRPr="000567EA">
              <w:rPr>
                <w:rFonts w:ascii="Calibri" w:hAnsi="Calibri" w:cs="Calibri"/>
                <w:sz w:val="22"/>
                <w:szCs w:val="24"/>
                <w:lang w:eastAsia="el-GR"/>
              </w:rPr>
              <w:t xml:space="preserve"> </w:t>
            </w:r>
            <w:proofErr w:type="spellStart"/>
            <w:r w:rsidRPr="000567EA">
              <w:rPr>
                <w:rFonts w:ascii="Calibri" w:hAnsi="Calibri" w:cs="Calibri"/>
                <w:sz w:val="22"/>
                <w:szCs w:val="24"/>
                <w:lang w:eastAsia="el-GR"/>
              </w:rPr>
              <w:t>sync</w:t>
            </w:r>
            <w:proofErr w:type="spellEnd"/>
            <w:r w:rsidRPr="000567EA">
              <w:rPr>
                <w:rFonts w:ascii="Calibri" w:hAnsi="Calibri" w:cs="Calibri"/>
                <w:sz w:val="22"/>
                <w:szCs w:val="24"/>
                <w:lang w:eastAsia="el-GR"/>
              </w:rPr>
              <w:t xml:space="preserve"> (</w:t>
            </w:r>
            <w:proofErr w:type="spellStart"/>
            <w:r w:rsidRPr="000567EA">
              <w:rPr>
                <w:rFonts w:ascii="Calibri" w:hAnsi="Calibri" w:cs="Calibri"/>
                <w:sz w:val="22"/>
                <w:szCs w:val="24"/>
                <w:lang w:eastAsia="el-GR"/>
              </w:rPr>
              <w:t>via</w:t>
            </w:r>
            <w:proofErr w:type="spellEnd"/>
            <w:r w:rsidRPr="000567EA">
              <w:rPr>
                <w:rFonts w:ascii="Calibri" w:hAnsi="Calibri" w:cs="Calibri"/>
                <w:sz w:val="22"/>
                <w:szCs w:val="24"/>
                <w:lang w:eastAsia="el-GR"/>
              </w:rPr>
              <w:t xml:space="preserve"> </w:t>
            </w:r>
            <w:proofErr w:type="spellStart"/>
            <w:r w:rsidRPr="000567EA">
              <w:rPr>
                <w:rFonts w:ascii="Calibri" w:hAnsi="Calibri" w:cs="Calibri"/>
                <w:sz w:val="22"/>
                <w:szCs w:val="24"/>
                <w:lang w:eastAsia="el-GR"/>
              </w:rPr>
              <w:t>SYNCcableXL</w:t>
            </w:r>
            <w:proofErr w:type="spellEnd"/>
            <w:r w:rsidRPr="000567EA">
              <w:rPr>
                <w:rFonts w:ascii="Calibri" w:hAnsi="Calibri" w:cs="Calibri"/>
                <w:sz w:val="22"/>
                <w:szCs w:val="24"/>
                <w:lang w:eastAsia="el-GR"/>
              </w:rPr>
              <w:t>)</w:t>
            </w:r>
          </w:p>
        </w:tc>
        <w:tc>
          <w:tcPr>
            <w:tcW w:w="1320" w:type="dxa"/>
            <w:shd w:val="clear" w:color="auto" w:fill="auto"/>
            <w:vAlign w:val="center"/>
          </w:tcPr>
          <w:p w14:paraId="5C26F4D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3" w:type="dxa"/>
          </w:tcPr>
          <w:p w14:paraId="5D8AD6F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95" w:type="dxa"/>
            <w:vAlign w:val="center"/>
          </w:tcPr>
          <w:p w14:paraId="3265577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B9EFB47" w14:textId="77777777" w:rsidTr="00496DB1">
        <w:trPr>
          <w:trHeight w:val="54"/>
        </w:trPr>
        <w:tc>
          <w:tcPr>
            <w:tcW w:w="703" w:type="dxa"/>
            <w:shd w:val="clear" w:color="auto" w:fill="auto"/>
            <w:vAlign w:val="center"/>
          </w:tcPr>
          <w:p w14:paraId="475E7DE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859" w:type="dxa"/>
            <w:shd w:val="clear" w:color="auto" w:fill="auto"/>
            <w:vAlign w:val="center"/>
          </w:tcPr>
          <w:p w14:paraId="0F108D2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GB" w:eastAsia="el-GR"/>
              </w:rPr>
            </w:pPr>
            <w:r w:rsidRPr="000567EA">
              <w:rPr>
                <w:rFonts w:ascii="Calibri" w:hAnsi="Calibri" w:cs="Calibri"/>
                <w:sz w:val="22"/>
                <w:szCs w:val="24"/>
                <w:lang w:val="en-GB" w:eastAsia="el-GR"/>
              </w:rPr>
              <w:t xml:space="preserve">Recording data of CAN, CAN FD, LIN, digital and </w:t>
            </w:r>
            <w:proofErr w:type="spellStart"/>
            <w:r w:rsidRPr="000567EA">
              <w:rPr>
                <w:rFonts w:ascii="Calibri" w:hAnsi="Calibri" w:cs="Calibri"/>
                <w:sz w:val="22"/>
                <w:szCs w:val="24"/>
                <w:lang w:val="en-GB" w:eastAsia="el-GR"/>
              </w:rPr>
              <w:t>analog</w:t>
            </w:r>
            <w:proofErr w:type="spellEnd"/>
            <w:r w:rsidRPr="000567EA">
              <w:rPr>
                <w:rFonts w:ascii="Calibri" w:hAnsi="Calibri" w:cs="Calibri"/>
                <w:sz w:val="22"/>
                <w:szCs w:val="24"/>
                <w:lang w:val="en-GB" w:eastAsia="el-GR"/>
              </w:rPr>
              <w:t xml:space="preserve"> inputs </w:t>
            </w:r>
          </w:p>
        </w:tc>
        <w:tc>
          <w:tcPr>
            <w:tcW w:w="1320" w:type="dxa"/>
            <w:shd w:val="clear" w:color="auto" w:fill="auto"/>
            <w:vAlign w:val="center"/>
          </w:tcPr>
          <w:p w14:paraId="0903547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3" w:type="dxa"/>
          </w:tcPr>
          <w:p w14:paraId="5FCCA13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95" w:type="dxa"/>
            <w:vAlign w:val="center"/>
          </w:tcPr>
          <w:p w14:paraId="48518D1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D589D22" w14:textId="77777777" w:rsidTr="00496DB1">
        <w:trPr>
          <w:trHeight w:val="131"/>
        </w:trPr>
        <w:tc>
          <w:tcPr>
            <w:tcW w:w="703" w:type="dxa"/>
            <w:shd w:val="clear" w:color="auto" w:fill="auto"/>
            <w:vAlign w:val="center"/>
          </w:tcPr>
          <w:p w14:paraId="1D1AD50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859" w:type="dxa"/>
            <w:shd w:val="clear" w:color="auto" w:fill="auto"/>
            <w:vAlign w:val="center"/>
          </w:tcPr>
          <w:p w14:paraId="296AEEF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GB" w:eastAsia="el-GR"/>
              </w:rPr>
            </w:pPr>
            <w:r w:rsidRPr="000567EA">
              <w:rPr>
                <w:rFonts w:ascii="Calibri" w:hAnsi="Calibri" w:cs="Calibri"/>
                <w:sz w:val="22"/>
                <w:szCs w:val="24"/>
                <w:lang w:val="en-GB" w:eastAsia="el-GR"/>
              </w:rPr>
              <w:t xml:space="preserve">Data storage on SD/SDHC card </w:t>
            </w:r>
          </w:p>
          <w:p w14:paraId="065E64E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GB" w:eastAsia="el-GR"/>
              </w:rPr>
            </w:pPr>
            <w:r w:rsidRPr="000567EA">
              <w:rPr>
                <w:rFonts w:ascii="Calibri" w:hAnsi="Calibri" w:cs="Calibri"/>
                <w:sz w:val="22"/>
                <w:szCs w:val="24"/>
                <w:lang w:val="en-US" w:eastAsia="el-GR"/>
              </w:rPr>
              <w:t xml:space="preserve">Supplied with </w:t>
            </w:r>
            <w:r w:rsidRPr="000567EA">
              <w:rPr>
                <w:rFonts w:ascii="Calibri" w:hAnsi="Calibri" w:cs="Calibri"/>
                <w:sz w:val="22"/>
                <w:szCs w:val="24"/>
                <w:lang w:val="en-GB" w:eastAsia="el-GR"/>
              </w:rPr>
              <w:t>SanDisk Industrial XT 32 GB (SDSDAF-032G-XI)</w:t>
            </w:r>
          </w:p>
        </w:tc>
        <w:tc>
          <w:tcPr>
            <w:tcW w:w="1320" w:type="dxa"/>
            <w:shd w:val="clear" w:color="auto" w:fill="auto"/>
            <w:vAlign w:val="center"/>
          </w:tcPr>
          <w:p w14:paraId="6E50DBD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3" w:type="dxa"/>
          </w:tcPr>
          <w:p w14:paraId="2F0E814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95" w:type="dxa"/>
            <w:vAlign w:val="center"/>
          </w:tcPr>
          <w:p w14:paraId="5A814C4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EAC7823" w14:textId="77777777" w:rsidTr="00496DB1">
        <w:trPr>
          <w:trHeight w:val="54"/>
        </w:trPr>
        <w:tc>
          <w:tcPr>
            <w:tcW w:w="703" w:type="dxa"/>
            <w:shd w:val="clear" w:color="auto" w:fill="auto"/>
            <w:vAlign w:val="center"/>
          </w:tcPr>
          <w:p w14:paraId="3B90EA8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859" w:type="dxa"/>
            <w:shd w:val="clear" w:color="auto" w:fill="auto"/>
            <w:vAlign w:val="center"/>
          </w:tcPr>
          <w:p w14:paraId="4183352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GB" w:eastAsia="el-GR"/>
              </w:rPr>
            </w:pPr>
            <w:r w:rsidRPr="000567EA">
              <w:rPr>
                <w:rFonts w:ascii="Calibri" w:hAnsi="Calibri" w:cs="Calibri"/>
                <w:sz w:val="22"/>
                <w:szCs w:val="24"/>
                <w:lang w:val="en-GB" w:eastAsia="el-GR"/>
              </w:rPr>
              <w:t>Separate LED for logging status</w:t>
            </w:r>
          </w:p>
        </w:tc>
        <w:tc>
          <w:tcPr>
            <w:tcW w:w="1320" w:type="dxa"/>
            <w:shd w:val="clear" w:color="auto" w:fill="auto"/>
            <w:vAlign w:val="center"/>
          </w:tcPr>
          <w:p w14:paraId="619C1F9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3" w:type="dxa"/>
          </w:tcPr>
          <w:p w14:paraId="3D75DE8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95" w:type="dxa"/>
            <w:vAlign w:val="center"/>
          </w:tcPr>
          <w:p w14:paraId="6DE754C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44EAFFF" w14:textId="77777777" w:rsidTr="00496DB1">
        <w:trPr>
          <w:trHeight w:val="61"/>
        </w:trPr>
        <w:tc>
          <w:tcPr>
            <w:tcW w:w="703" w:type="dxa"/>
            <w:shd w:val="clear" w:color="auto" w:fill="auto"/>
            <w:vAlign w:val="center"/>
          </w:tcPr>
          <w:p w14:paraId="1989BDB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859" w:type="dxa"/>
            <w:shd w:val="clear" w:color="auto" w:fill="auto"/>
            <w:vAlign w:val="center"/>
          </w:tcPr>
          <w:p w14:paraId="5440F27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GB" w:eastAsia="el-GR"/>
              </w:rPr>
            </w:pPr>
            <w:r w:rsidRPr="000567EA">
              <w:rPr>
                <w:rFonts w:ascii="Calibri" w:hAnsi="Calibri" w:cs="Calibri"/>
                <w:sz w:val="22"/>
                <w:szCs w:val="24"/>
                <w:lang w:val="en-GB" w:eastAsia="el-GR"/>
              </w:rPr>
              <w:t>Filter and Trigger symbolically configurable</w:t>
            </w:r>
          </w:p>
        </w:tc>
        <w:tc>
          <w:tcPr>
            <w:tcW w:w="1320" w:type="dxa"/>
            <w:shd w:val="clear" w:color="auto" w:fill="auto"/>
            <w:vAlign w:val="center"/>
          </w:tcPr>
          <w:p w14:paraId="5AA3CF1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3" w:type="dxa"/>
          </w:tcPr>
          <w:p w14:paraId="594DC20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95" w:type="dxa"/>
            <w:vAlign w:val="center"/>
          </w:tcPr>
          <w:p w14:paraId="171AA59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326A0F5" w14:textId="77777777" w:rsidTr="00496DB1">
        <w:trPr>
          <w:trHeight w:val="54"/>
        </w:trPr>
        <w:tc>
          <w:tcPr>
            <w:tcW w:w="703" w:type="dxa"/>
            <w:shd w:val="clear" w:color="auto" w:fill="auto"/>
            <w:vAlign w:val="center"/>
          </w:tcPr>
          <w:p w14:paraId="09C2C14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859" w:type="dxa"/>
            <w:shd w:val="clear" w:color="auto" w:fill="auto"/>
            <w:vAlign w:val="center"/>
          </w:tcPr>
          <w:p w14:paraId="0F7E5D9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GB" w:eastAsia="el-GR"/>
              </w:rPr>
            </w:pPr>
            <w:r w:rsidRPr="000567EA">
              <w:rPr>
                <w:rFonts w:ascii="Calibri" w:hAnsi="Calibri" w:cs="Calibri"/>
                <w:sz w:val="22"/>
                <w:szCs w:val="24"/>
                <w:lang w:val="en-GB" w:eastAsia="el-GR"/>
              </w:rPr>
              <w:t xml:space="preserve">Real time clock for date/time information </w:t>
            </w:r>
          </w:p>
        </w:tc>
        <w:tc>
          <w:tcPr>
            <w:tcW w:w="1320" w:type="dxa"/>
            <w:shd w:val="clear" w:color="auto" w:fill="auto"/>
            <w:vAlign w:val="center"/>
          </w:tcPr>
          <w:p w14:paraId="7DD97A0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3" w:type="dxa"/>
          </w:tcPr>
          <w:p w14:paraId="1B2AD79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95" w:type="dxa"/>
            <w:vAlign w:val="center"/>
          </w:tcPr>
          <w:p w14:paraId="559D007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1E652B6" w14:textId="77777777" w:rsidTr="00496DB1">
        <w:trPr>
          <w:trHeight w:val="54"/>
        </w:trPr>
        <w:tc>
          <w:tcPr>
            <w:tcW w:w="703" w:type="dxa"/>
            <w:shd w:val="clear" w:color="auto" w:fill="auto"/>
            <w:vAlign w:val="center"/>
          </w:tcPr>
          <w:p w14:paraId="7BF9896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859" w:type="dxa"/>
            <w:shd w:val="clear" w:color="auto" w:fill="auto"/>
            <w:vAlign w:val="center"/>
          </w:tcPr>
          <w:p w14:paraId="2F1A242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GB" w:eastAsia="el-GR"/>
              </w:rPr>
            </w:pPr>
            <w:r w:rsidRPr="000567EA">
              <w:rPr>
                <w:rFonts w:ascii="Calibri" w:hAnsi="Calibri" w:cs="Calibri"/>
                <w:sz w:val="22"/>
                <w:szCs w:val="24"/>
                <w:lang w:val="en-GB" w:eastAsia="el-GR"/>
              </w:rPr>
              <w:t>External power supply for standalone mode</w:t>
            </w:r>
          </w:p>
        </w:tc>
        <w:tc>
          <w:tcPr>
            <w:tcW w:w="1320" w:type="dxa"/>
            <w:shd w:val="clear" w:color="auto" w:fill="auto"/>
            <w:vAlign w:val="center"/>
          </w:tcPr>
          <w:p w14:paraId="18EA630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3" w:type="dxa"/>
          </w:tcPr>
          <w:p w14:paraId="72E6FD5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95" w:type="dxa"/>
            <w:vAlign w:val="center"/>
          </w:tcPr>
          <w:p w14:paraId="2291794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C683B40" w14:textId="77777777" w:rsidTr="00496DB1">
        <w:trPr>
          <w:trHeight w:val="54"/>
        </w:trPr>
        <w:tc>
          <w:tcPr>
            <w:tcW w:w="703" w:type="dxa"/>
            <w:shd w:val="clear" w:color="auto" w:fill="auto"/>
            <w:vAlign w:val="center"/>
          </w:tcPr>
          <w:p w14:paraId="3BFFF99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859" w:type="dxa"/>
            <w:shd w:val="clear" w:color="auto" w:fill="auto"/>
            <w:vAlign w:val="center"/>
          </w:tcPr>
          <w:p w14:paraId="6617F2A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Cables and connectors</w:t>
            </w:r>
          </w:p>
          <w:p w14:paraId="3FC4926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 xml:space="preserve">2x (two) </w:t>
            </w:r>
            <w:proofErr w:type="spellStart"/>
            <w:r w:rsidRPr="000567EA">
              <w:rPr>
                <w:rFonts w:ascii="Calibri" w:hAnsi="Calibri" w:cs="Calibri"/>
                <w:sz w:val="22"/>
                <w:szCs w:val="24"/>
                <w:lang w:val="en-US" w:eastAsia="el-GR"/>
              </w:rPr>
              <w:t>CANcable</w:t>
            </w:r>
            <w:proofErr w:type="spellEnd"/>
            <w:r w:rsidRPr="000567EA">
              <w:rPr>
                <w:rFonts w:ascii="Calibri" w:hAnsi="Calibri" w:cs="Calibri"/>
                <w:sz w:val="22"/>
                <w:szCs w:val="24"/>
                <w:lang w:val="en-US" w:eastAsia="el-GR"/>
              </w:rPr>
              <w:t xml:space="preserve"> Y</w:t>
            </w:r>
          </w:p>
          <w:p w14:paraId="7330AFC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2x (two)</w:t>
            </w:r>
            <w:proofErr w:type="spellStart"/>
            <w:r w:rsidRPr="000567EA">
              <w:rPr>
                <w:rFonts w:ascii="Calibri" w:hAnsi="Calibri" w:cs="Calibri"/>
                <w:sz w:val="22"/>
                <w:szCs w:val="24"/>
                <w:lang w:val="en-US" w:eastAsia="el-GR"/>
              </w:rPr>
              <w:t>CANcable</w:t>
            </w:r>
            <w:proofErr w:type="spellEnd"/>
            <w:r w:rsidRPr="000567EA">
              <w:rPr>
                <w:rFonts w:ascii="Calibri" w:hAnsi="Calibri" w:cs="Calibri"/>
                <w:sz w:val="22"/>
                <w:szCs w:val="24"/>
                <w:lang w:val="en-US" w:eastAsia="el-GR"/>
              </w:rPr>
              <w:t xml:space="preserve"> 2Y</w:t>
            </w:r>
          </w:p>
          <w:p w14:paraId="2DD3B6D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1x (one) USB Cable 2.0</w:t>
            </w:r>
          </w:p>
        </w:tc>
        <w:tc>
          <w:tcPr>
            <w:tcW w:w="1320" w:type="dxa"/>
            <w:shd w:val="clear" w:color="auto" w:fill="auto"/>
            <w:vAlign w:val="center"/>
          </w:tcPr>
          <w:p w14:paraId="2E1A184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3" w:type="dxa"/>
          </w:tcPr>
          <w:p w14:paraId="3A21D17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95" w:type="dxa"/>
            <w:vAlign w:val="center"/>
          </w:tcPr>
          <w:p w14:paraId="3E6D266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bl>
    <w:p w14:paraId="69F11B21" w14:textId="45B5F8AA" w:rsidR="000567EA" w:rsidRDefault="000567EA" w:rsidP="00635B09">
      <w:pPr>
        <w:suppressAutoHyphens/>
        <w:overflowPunct/>
        <w:autoSpaceDE/>
        <w:autoSpaceDN/>
        <w:adjustRightInd/>
        <w:spacing w:after="120"/>
        <w:jc w:val="both"/>
        <w:textAlignment w:val="auto"/>
        <w:rPr>
          <w:rFonts w:ascii="Calibri" w:hAnsi="Calibri" w:cs="Calibri"/>
          <w:sz w:val="22"/>
          <w:szCs w:val="24"/>
          <w:lang w:val="en-GB"/>
        </w:rPr>
      </w:pPr>
      <w:r w:rsidRPr="000567EA">
        <w:rPr>
          <w:rFonts w:ascii="Calibri" w:hAnsi="Calibri" w:cs="Calibri"/>
          <w:sz w:val="22"/>
          <w:szCs w:val="24"/>
          <w:lang w:val="en-GB"/>
        </w:rPr>
        <w:br w:type="page"/>
      </w:r>
    </w:p>
    <w:p w14:paraId="3480CC94"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b/>
          <w:bCs/>
          <w:sz w:val="22"/>
          <w:szCs w:val="24"/>
          <w:lang w:val="en-GB" w:eastAsia="ar-SA"/>
        </w:rPr>
      </w:pPr>
      <w:r w:rsidRPr="000567EA">
        <w:rPr>
          <w:rFonts w:ascii="Calibri" w:eastAsia="SimSun" w:hAnsi="Calibri" w:cs="Calibri"/>
          <w:b/>
          <w:bCs/>
          <w:sz w:val="22"/>
          <w:szCs w:val="24"/>
          <w:lang w:eastAsia="ar-SA"/>
        </w:rPr>
        <w:lastRenderedPageBreak/>
        <w:t>ΤΜΗΜΑ</w:t>
      </w:r>
      <w:r w:rsidRPr="000567EA">
        <w:rPr>
          <w:rFonts w:ascii="Calibri" w:eastAsia="SimSun" w:hAnsi="Calibri" w:cs="Calibri"/>
          <w:b/>
          <w:bCs/>
          <w:sz w:val="22"/>
          <w:szCs w:val="24"/>
          <w:lang w:val="en-GB" w:eastAsia="ar-SA"/>
        </w:rPr>
        <w:t xml:space="preserve"> 13 - </w:t>
      </w:r>
      <w:r w:rsidRPr="000567EA">
        <w:rPr>
          <w:rFonts w:ascii="Calibri" w:eastAsia="SimSun" w:hAnsi="Calibri" w:cs="Calibri"/>
          <w:b/>
          <w:bCs/>
          <w:sz w:val="22"/>
          <w:szCs w:val="24"/>
          <w:lang w:eastAsia="ar-SA"/>
        </w:rPr>
        <w:t>Λογισμικό</w:t>
      </w:r>
      <w:r w:rsidRPr="000567EA">
        <w:rPr>
          <w:rFonts w:ascii="Calibri" w:eastAsia="SimSun" w:hAnsi="Calibri" w:cs="Calibri"/>
          <w:b/>
          <w:bCs/>
          <w:sz w:val="22"/>
          <w:szCs w:val="24"/>
          <w:lang w:val="en-GB" w:eastAsia="ar-SA"/>
        </w:rPr>
        <w:t xml:space="preserve"> </w:t>
      </w:r>
      <w:r w:rsidRPr="000567EA">
        <w:rPr>
          <w:rFonts w:ascii="Calibri" w:eastAsia="SimSun" w:hAnsi="Calibri" w:cs="Calibri"/>
          <w:b/>
          <w:bCs/>
          <w:sz w:val="22"/>
          <w:szCs w:val="24"/>
          <w:lang w:eastAsia="ar-SA"/>
        </w:rPr>
        <w:t>για</w:t>
      </w:r>
      <w:r w:rsidRPr="000567EA">
        <w:rPr>
          <w:rFonts w:ascii="Calibri" w:eastAsia="SimSun" w:hAnsi="Calibri" w:cs="Calibri"/>
          <w:b/>
          <w:bCs/>
          <w:sz w:val="22"/>
          <w:szCs w:val="24"/>
          <w:lang w:val="en-GB" w:eastAsia="ar-SA"/>
        </w:rPr>
        <w:t xml:space="preserve"> </w:t>
      </w:r>
      <w:r w:rsidRPr="000567EA">
        <w:rPr>
          <w:rFonts w:ascii="Calibri" w:eastAsia="SimSun" w:hAnsi="Calibri" w:cs="Calibri"/>
          <w:b/>
          <w:bCs/>
          <w:sz w:val="22"/>
          <w:szCs w:val="24"/>
          <w:lang w:eastAsia="ar-SA"/>
        </w:rPr>
        <w:t>ανάλυση</w:t>
      </w:r>
      <w:r w:rsidRPr="000567EA">
        <w:rPr>
          <w:rFonts w:ascii="Calibri" w:eastAsia="SimSun" w:hAnsi="Calibri" w:cs="Calibri"/>
          <w:b/>
          <w:bCs/>
          <w:sz w:val="22"/>
          <w:szCs w:val="24"/>
          <w:lang w:val="en-GB" w:eastAsia="ar-SA"/>
        </w:rPr>
        <w:t xml:space="preserve"> </w:t>
      </w:r>
      <w:r w:rsidRPr="000567EA">
        <w:rPr>
          <w:rFonts w:ascii="Calibri" w:eastAsia="SimSun" w:hAnsi="Calibri" w:cs="Calibri"/>
          <w:b/>
          <w:bCs/>
          <w:sz w:val="22"/>
          <w:szCs w:val="24"/>
          <w:lang w:eastAsia="ar-SA"/>
        </w:rPr>
        <w:t>και</w:t>
      </w:r>
      <w:r w:rsidRPr="000567EA">
        <w:rPr>
          <w:rFonts w:ascii="Calibri" w:eastAsia="SimSun" w:hAnsi="Calibri" w:cs="Calibri"/>
          <w:b/>
          <w:bCs/>
          <w:sz w:val="22"/>
          <w:szCs w:val="24"/>
          <w:lang w:val="en-GB" w:eastAsia="ar-SA"/>
        </w:rPr>
        <w:t xml:space="preserve"> </w:t>
      </w:r>
      <w:r w:rsidRPr="000567EA">
        <w:rPr>
          <w:rFonts w:ascii="Calibri" w:eastAsia="SimSun" w:hAnsi="Calibri" w:cs="Calibri"/>
          <w:b/>
          <w:bCs/>
          <w:sz w:val="22"/>
          <w:szCs w:val="24"/>
          <w:lang w:eastAsia="ar-SA"/>
        </w:rPr>
        <w:t>επεξεργασία</w:t>
      </w:r>
      <w:r w:rsidRPr="000567EA">
        <w:rPr>
          <w:rFonts w:ascii="Calibri" w:eastAsia="SimSun" w:hAnsi="Calibri" w:cs="Calibri"/>
          <w:b/>
          <w:bCs/>
          <w:sz w:val="22"/>
          <w:szCs w:val="24"/>
          <w:lang w:val="en-GB" w:eastAsia="ar-SA"/>
        </w:rPr>
        <w:t xml:space="preserve"> </w:t>
      </w:r>
      <w:r w:rsidRPr="000567EA">
        <w:rPr>
          <w:rFonts w:ascii="Calibri" w:eastAsia="SimSun" w:hAnsi="Calibri" w:cs="Calibri"/>
          <w:b/>
          <w:bCs/>
          <w:sz w:val="22"/>
          <w:szCs w:val="24"/>
          <w:lang w:eastAsia="ar-SA"/>
        </w:rPr>
        <w:t>δεδομένων</w:t>
      </w:r>
      <w:r w:rsidRPr="000567EA">
        <w:rPr>
          <w:rFonts w:ascii="Calibri" w:eastAsia="SimSun" w:hAnsi="Calibri" w:cs="Calibri"/>
          <w:b/>
          <w:bCs/>
          <w:sz w:val="22"/>
          <w:szCs w:val="24"/>
          <w:lang w:val="en-GB" w:eastAsia="ar-SA"/>
        </w:rPr>
        <w:t xml:space="preserve"> CAN-CAN-FD/LIN </w:t>
      </w:r>
      <w:r w:rsidRPr="000567EA">
        <w:rPr>
          <w:rFonts w:ascii="Calibri" w:eastAsia="SimSun" w:hAnsi="Calibri" w:cs="Calibri"/>
          <w:b/>
          <w:bCs/>
          <w:sz w:val="22"/>
          <w:szCs w:val="24"/>
          <w:lang w:eastAsia="ar-SA"/>
        </w:rPr>
        <w:t>για</w:t>
      </w:r>
      <w:r w:rsidRPr="000567EA">
        <w:rPr>
          <w:rFonts w:ascii="Calibri" w:eastAsia="SimSun" w:hAnsi="Calibri" w:cs="Calibri"/>
          <w:b/>
          <w:bCs/>
          <w:sz w:val="22"/>
          <w:szCs w:val="24"/>
          <w:lang w:val="en-GB" w:eastAsia="ar-SA"/>
        </w:rPr>
        <w:t xml:space="preserve"> ECU networks and distributed systems., </w:t>
      </w:r>
      <w:r w:rsidRPr="000567EA">
        <w:rPr>
          <w:rFonts w:ascii="Calibri" w:eastAsia="SimSun" w:hAnsi="Calibri" w:cs="Calibri"/>
          <w:b/>
          <w:bCs/>
          <w:sz w:val="22"/>
          <w:szCs w:val="24"/>
          <w:lang w:eastAsia="ar-SA"/>
        </w:rPr>
        <w:t>μια</w:t>
      </w:r>
      <w:r w:rsidRPr="000567EA">
        <w:rPr>
          <w:rFonts w:ascii="Calibri" w:eastAsia="SimSun" w:hAnsi="Calibri" w:cs="Calibri"/>
          <w:b/>
          <w:bCs/>
          <w:sz w:val="22"/>
          <w:szCs w:val="24"/>
          <w:lang w:val="en-GB" w:eastAsia="ar-SA"/>
        </w:rPr>
        <w:t xml:space="preserve"> (1) </w:t>
      </w:r>
      <w:r w:rsidRPr="000567EA">
        <w:rPr>
          <w:rFonts w:ascii="Calibri" w:eastAsia="SimSun" w:hAnsi="Calibri" w:cs="Calibri"/>
          <w:b/>
          <w:bCs/>
          <w:sz w:val="22"/>
          <w:szCs w:val="24"/>
          <w:lang w:eastAsia="ar-SA"/>
        </w:rPr>
        <w:t>άδεια</w:t>
      </w:r>
      <w:r w:rsidRPr="000567EA">
        <w:rPr>
          <w:rFonts w:ascii="Calibri" w:eastAsia="SimSun" w:hAnsi="Calibri" w:cs="Calibri"/>
          <w:b/>
          <w:bCs/>
          <w:sz w:val="22"/>
          <w:szCs w:val="24"/>
          <w:lang w:val="en-GB" w:eastAsia="ar-SA"/>
        </w:rPr>
        <w:t>:</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5859"/>
        <w:gridCol w:w="1320"/>
        <w:gridCol w:w="1433"/>
        <w:gridCol w:w="1595"/>
      </w:tblGrid>
      <w:tr w:rsidR="000567EA" w:rsidRPr="000567EA" w14:paraId="2C8A0FA8" w14:textId="77777777" w:rsidTr="00496DB1">
        <w:trPr>
          <w:trHeight w:val="605"/>
        </w:trPr>
        <w:tc>
          <w:tcPr>
            <w:tcW w:w="10910" w:type="dxa"/>
            <w:gridSpan w:val="5"/>
            <w:shd w:val="clear" w:color="auto" w:fill="D5DCE4"/>
            <w:vAlign w:val="center"/>
          </w:tcPr>
          <w:p w14:paraId="4C351C4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ΛΟΓΙΣΜΙΚΟ  (</w:t>
            </w:r>
            <w:r w:rsidRPr="000567EA">
              <w:rPr>
                <w:rFonts w:ascii="Calibri" w:hAnsi="Calibri" w:cs="Calibri"/>
                <w:sz w:val="22"/>
                <w:szCs w:val="24"/>
                <w:lang w:val="en-US" w:eastAsia="el-GR"/>
              </w:rPr>
              <w:t>1</w:t>
            </w:r>
            <w:r w:rsidRPr="000567EA">
              <w:rPr>
                <w:rFonts w:ascii="Calibri" w:hAnsi="Calibri" w:cs="Calibri"/>
                <w:sz w:val="22"/>
                <w:szCs w:val="24"/>
                <w:lang w:eastAsia="el-GR"/>
              </w:rPr>
              <w:t xml:space="preserve"> ΕΙΔΟΣ) </w:t>
            </w:r>
          </w:p>
        </w:tc>
      </w:tr>
      <w:tr w:rsidR="000567EA" w:rsidRPr="000567EA" w14:paraId="64C8BBA8" w14:textId="77777777" w:rsidTr="00496DB1">
        <w:trPr>
          <w:trHeight w:val="605"/>
        </w:trPr>
        <w:tc>
          <w:tcPr>
            <w:tcW w:w="703" w:type="dxa"/>
            <w:shd w:val="clear" w:color="auto" w:fill="auto"/>
            <w:vAlign w:val="center"/>
          </w:tcPr>
          <w:p w14:paraId="4787674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2.3</w:t>
            </w:r>
          </w:p>
        </w:tc>
        <w:tc>
          <w:tcPr>
            <w:tcW w:w="5859" w:type="dxa"/>
            <w:shd w:val="clear" w:color="auto" w:fill="auto"/>
            <w:vAlign w:val="center"/>
          </w:tcPr>
          <w:p w14:paraId="309251C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 άδεια λογισμικού για ανάλυση και επεξεργασία δεδομένων CAN-CAN-FD/LIN</w:t>
            </w:r>
          </w:p>
        </w:tc>
        <w:tc>
          <w:tcPr>
            <w:tcW w:w="1320" w:type="dxa"/>
            <w:shd w:val="clear" w:color="auto" w:fill="auto"/>
            <w:vAlign w:val="center"/>
          </w:tcPr>
          <w:p w14:paraId="78574B1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Μια (</w:t>
            </w:r>
            <w:r w:rsidRPr="000567EA">
              <w:rPr>
                <w:rFonts w:ascii="Calibri" w:hAnsi="Calibri" w:cs="Calibri"/>
                <w:sz w:val="22"/>
                <w:szCs w:val="24"/>
                <w:lang w:val="en-US" w:eastAsia="el-GR"/>
              </w:rPr>
              <w:t>1</w:t>
            </w:r>
            <w:r w:rsidRPr="000567EA">
              <w:rPr>
                <w:rFonts w:ascii="Calibri" w:hAnsi="Calibri" w:cs="Calibri"/>
                <w:sz w:val="22"/>
                <w:szCs w:val="24"/>
                <w:lang w:eastAsia="el-GR"/>
              </w:rPr>
              <w:t>)</w:t>
            </w:r>
          </w:p>
        </w:tc>
        <w:tc>
          <w:tcPr>
            <w:tcW w:w="1433" w:type="dxa"/>
            <w:shd w:val="clear" w:color="auto" w:fill="auto"/>
          </w:tcPr>
          <w:p w14:paraId="47E822A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95" w:type="dxa"/>
            <w:shd w:val="clear" w:color="auto" w:fill="auto"/>
            <w:vAlign w:val="center"/>
          </w:tcPr>
          <w:p w14:paraId="2F86E33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r>
      <w:tr w:rsidR="000567EA" w:rsidRPr="000567EA" w14:paraId="75F978C4" w14:textId="77777777" w:rsidTr="00496DB1">
        <w:trPr>
          <w:trHeight w:val="605"/>
        </w:trPr>
        <w:tc>
          <w:tcPr>
            <w:tcW w:w="10910" w:type="dxa"/>
            <w:gridSpan w:val="5"/>
            <w:shd w:val="clear" w:color="auto" w:fill="FBE4D5"/>
            <w:vAlign w:val="center"/>
          </w:tcPr>
          <w:p w14:paraId="03D3F8B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ΧΑΡΑΚΤΗΡΙΣΤΙΚΑ</w:t>
            </w:r>
          </w:p>
        </w:tc>
      </w:tr>
      <w:tr w:rsidR="000567EA" w:rsidRPr="000567EA" w14:paraId="0FB42DB6" w14:textId="77777777" w:rsidTr="00496DB1">
        <w:trPr>
          <w:trHeight w:val="605"/>
        </w:trPr>
        <w:tc>
          <w:tcPr>
            <w:tcW w:w="703" w:type="dxa"/>
            <w:shd w:val="clear" w:color="auto" w:fill="auto"/>
            <w:vAlign w:val="center"/>
          </w:tcPr>
          <w:p w14:paraId="7E9AF3C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859" w:type="dxa"/>
            <w:shd w:val="clear" w:color="auto" w:fill="auto"/>
            <w:vAlign w:val="center"/>
          </w:tcPr>
          <w:p w14:paraId="198828B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Λογισμικό για ανάλυση και επεξεργασία δεδομένων CAN-CAN-FD/LIN για ECU </w:t>
            </w:r>
            <w:proofErr w:type="spellStart"/>
            <w:r w:rsidRPr="000567EA">
              <w:rPr>
                <w:rFonts w:ascii="Calibri" w:hAnsi="Calibri" w:cs="Calibri"/>
                <w:sz w:val="22"/>
                <w:szCs w:val="24"/>
                <w:lang w:eastAsia="el-GR"/>
              </w:rPr>
              <w:t>networks</w:t>
            </w:r>
            <w:proofErr w:type="spellEnd"/>
            <w:r w:rsidRPr="000567EA">
              <w:rPr>
                <w:rFonts w:ascii="Calibri" w:hAnsi="Calibri" w:cs="Calibri"/>
                <w:sz w:val="22"/>
                <w:szCs w:val="24"/>
                <w:lang w:eastAsia="el-GR"/>
              </w:rPr>
              <w:t xml:space="preserve"> and </w:t>
            </w:r>
            <w:proofErr w:type="spellStart"/>
            <w:r w:rsidRPr="000567EA">
              <w:rPr>
                <w:rFonts w:ascii="Calibri" w:hAnsi="Calibri" w:cs="Calibri"/>
                <w:sz w:val="22"/>
                <w:szCs w:val="24"/>
                <w:lang w:eastAsia="el-GR"/>
              </w:rPr>
              <w:t>distributed</w:t>
            </w:r>
            <w:proofErr w:type="spellEnd"/>
            <w:r w:rsidRPr="000567EA">
              <w:rPr>
                <w:rFonts w:ascii="Calibri" w:hAnsi="Calibri" w:cs="Calibri"/>
                <w:sz w:val="22"/>
                <w:szCs w:val="24"/>
                <w:lang w:eastAsia="el-GR"/>
              </w:rPr>
              <w:t xml:space="preserve"> </w:t>
            </w:r>
            <w:proofErr w:type="spellStart"/>
            <w:r w:rsidRPr="000567EA">
              <w:rPr>
                <w:rFonts w:ascii="Calibri" w:hAnsi="Calibri" w:cs="Calibri"/>
                <w:sz w:val="22"/>
                <w:szCs w:val="24"/>
                <w:lang w:eastAsia="el-GR"/>
              </w:rPr>
              <w:t>systems</w:t>
            </w:r>
            <w:proofErr w:type="spellEnd"/>
            <w:r w:rsidRPr="000567EA">
              <w:rPr>
                <w:rFonts w:ascii="Calibri" w:hAnsi="Calibri" w:cs="Calibri"/>
                <w:sz w:val="22"/>
                <w:szCs w:val="24"/>
                <w:lang w:eastAsia="el-GR"/>
              </w:rPr>
              <w:t xml:space="preserve">. </w:t>
            </w:r>
          </w:p>
          <w:p w14:paraId="178F9AB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Παρατήρηση, ανάλυση και </w:t>
            </w:r>
            <w:proofErr w:type="spellStart"/>
            <w:r w:rsidRPr="000567EA">
              <w:rPr>
                <w:rFonts w:ascii="Calibri" w:hAnsi="Calibri" w:cs="Calibri"/>
                <w:sz w:val="22"/>
                <w:szCs w:val="24"/>
                <w:lang w:eastAsia="el-GR"/>
              </w:rPr>
              <w:t>συμπληρώση</w:t>
            </w:r>
            <w:proofErr w:type="spellEnd"/>
            <w:r w:rsidRPr="000567EA">
              <w:rPr>
                <w:rFonts w:ascii="Calibri" w:hAnsi="Calibri" w:cs="Calibri"/>
                <w:sz w:val="22"/>
                <w:szCs w:val="24"/>
                <w:lang w:eastAsia="el-GR"/>
              </w:rPr>
              <w:t xml:space="preserve"> την κίνηση δεδομένων σε συστήματα </w:t>
            </w:r>
            <w:r w:rsidRPr="000567EA">
              <w:rPr>
                <w:rFonts w:ascii="Calibri" w:hAnsi="Calibri" w:cs="Calibri"/>
                <w:sz w:val="22"/>
                <w:szCs w:val="24"/>
                <w:lang w:val="en-US" w:eastAsia="el-GR"/>
              </w:rPr>
              <w:t>CAN</w:t>
            </w:r>
            <w:r w:rsidRPr="000567EA">
              <w:rPr>
                <w:rFonts w:ascii="Calibri" w:hAnsi="Calibri" w:cs="Calibri"/>
                <w:sz w:val="22"/>
                <w:szCs w:val="24"/>
                <w:lang w:eastAsia="el-GR"/>
              </w:rPr>
              <w:t xml:space="preserve">, </w:t>
            </w:r>
            <w:proofErr w:type="spellStart"/>
            <w:r w:rsidRPr="000567EA">
              <w:rPr>
                <w:rFonts w:ascii="Calibri" w:hAnsi="Calibri" w:cs="Calibri"/>
                <w:sz w:val="22"/>
                <w:szCs w:val="24"/>
                <w:lang w:val="en-US" w:eastAsia="el-GR"/>
              </w:rPr>
              <w:t>FlexRay</w:t>
            </w:r>
            <w:proofErr w:type="spellEnd"/>
            <w:r w:rsidRPr="000567EA">
              <w:rPr>
                <w:rFonts w:ascii="Calibri" w:hAnsi="Calibri" w:cs="Calibri"/>
                <w:sz w:val="22"/>
                <w:szCs w:val="24"/>
                <w:lang w:eastAsia="el-GR"/>
              </w:rPr>
              <w:t xml:space="preserve">, </w:t>
            </w:r>
            <w:r w:rsidRPr="000567EA">
              <w:rPr>
                <w:rFonts w:ascii="Calibri" w:hAnsi="Calibri" w:cs="Calibri"/>
                <w:sz w:val="22"/>
                <w:szCs w:val="24"/>
                <w:lang w:val="en-US" w:eastAsia="el-GR"/>
              </w:rPr>
              <w:t>LIN</w:t>
            </w:r>
            <w:r w:rsidRPr="000567EA">
              <w:rPr>
                <w:rFonts w:ascii="Calibri" w:hAnsi="Calibri" w:cs="Calibri"/>
                <w:sz w:val="22"/>
                <w:szCs w:val="24"/>
                <w:lang w:eastAsia="el-GR"/>
              </w:rPr>
              <w:t xml:space="preserve"> ή </w:t>
            </w:r>
            <w:r w:rsidRPr="000567EA">
              <w:rPr>
                <w:rFonts w:ascii="Calibri" w:hAnsi="Calibri" w:cs="Calibri"/>
                <w:sz w:val="22"/>
                <w:szCs w:val="24"/>
                <w:lang w:val="en-US" w:eastAsia="el-GR"/>
              </w:rPr>
              <w:t>MOST</w:t>
            </w:r>
            <w:r w:rsidRPr="000567EA">
              <w:rPr>
                <w:rFonts w:ascii="Calibri" w:hAnsi="Calibri" w:cs="Calibri"/>
                <w:sz w:val="22"/>
                <w:szCs w:val="24"/>
                <w:lang w:eastAsia="el-GR"/>
              </w:rPr>
              <w:t xml:space="preserve"> </w:t>
            </w:r>
          </w:p>
          <w:p w14:paraId="7B2F90A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Ισχυρές λειτουργίες και δυνατότητα προγραμματισμού από τον χρήστη που καλύπτονται από απλή ανάλυση δικτύου έως προηγμένη αντιμετώπιση σύνθετων προβλημάτων</w:t>
            </w:r>
          </w:p>
          <w:p w14:paraId="6ACD7AF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Παράδειγμα</w:t>
            </w:r>
            <w:r w:rsidRPr="000567EA">
              <w:rPr>
                <w:rFonts w:ascii="Calibri" w:hAnsi="Calibri" w:cs="Calibri"/>
                <w:sz w:val="22"/>
                <w:szCs w:val="24"/>
                <w:lang w:val="en-US" w:eastAsia="el-GR"/>
              </w:rPr>
              <w:t xml:space="preserve"> </w:t>
            </w:r>
            <w:hyperlink r:id="rId20" w:history="1">
              <w:r w:rsidRPr="000567EA">
                <w:rPr>
                  <w:rFonts w:ascii="Calibri" w:hAnsi="Calibri" w:cs="Calibri"/>
                  <w:sz w:val="22"/>
                  <w:szCs w:val="24"/>
                  <w:lang w:val="en-US" w:eastAsia="el-GR"/>
                </w:rPr>
                <w:t>CANalyzer Version 18 expert variant</w:t>
              </w:r>
            </w:hyperlink>
          </w:p>
        </w:tc>
        <w:tc>
          <w:tcPr>
            <w:tcW w:w="1320" w:type="dxa"/>
            <w:shd w:val="clear" w:color="auto" w:fill="auto"/>
            <w:vAlign w:val="center"/>
          </w:tcPr>
          <w:p w14:paraId="67F3FC6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3" w:type="dxa"/>
          </w:tcPr>
          <w:p w14:paraId="1627A43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95" w:type="dxa"/>
            <w:vAlign w:val="center"/>
          </w:tcPr>
          <w:p w14:paraId="09D3717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r>
      <w:tr w:rsidR="000567EA" w:rsidRPr="000567EA" w14:paraId="7CAB7A31" w14:textId="77777777" w:rsidTr="00496DB1">
        <w:trPr>
          <w:trHeight w:val="605"/>
        </w:trPr>
        <w:tc>
          <w:tcPr>
            <w:tcW w:w="703" w:type="dxa"/>
            <w:shd w:val="clear" w:color="auto" w:fill="auto"/>
            <w:vAlign w:val="center"/>
          </w:tcPr>
          <w:p w14:paraId="0E4A45E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859" w:type="dxa"/>
            <w:shd w:val="clear" w:color="auto" w:fill="auto"/>
            <w:vAlign w:val="center"/>
          </w:tcPr>
          <w:p w14:paraId="526998B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Απαραίτητα κατά ελάχιστο χαρακτηριστικά:</w:t>
            </w:r>
          </w:p>
          <w:p w14:paraId="3815B6B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Ρύθμιση μέτρησης Εισαγωγή επαναχρησιμοποίησης ρυθμίσεων μέτρησης από</w:t>
            </w:r>
          </w:p>
          <w:p w14:paraId="340EA64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Λεπτομέρειες παραθύρου ανίχνευσης, προβολές διαφοράς και στατιστικών στοιχείων για την εμφάνιση της ροής χρόνου των γεγονότων Στατιστικό παράθυρο (AFDX®, CAN, LIN, </w:t>
            </w:r>
            <w:proofErr w:type="spellStart"/>
            <w:r w:rsidRPr="000567EA">
              <w:rPr>
                <w:rFonts w:ascii="Calibri" w:hAnsi="Calibri" w:cs="Calibri"/>
                <w:sz w:val="22"/>
                <w:szCs w:val="24"/>
                <w:lang w:eastAsia="el-GR"/>
              </w:rPr>
              <w:t>FlexRay</w:t>
            </w:r>
            <w:proofErr w:type="spellEnd"/>
            <w:r w:rsidRPr="000567EA">
              <w:rPr>
                <w:rFonts w:ascii="Calibri" w:hAnsi="Calibri" w:cs="Calibri"/>
                <w:sz w:val="22"/>
                <w:szCs w:val="24"/>
                <w:lang w:eastAsia="el-GR"/>
              </w:rPr>
              <w:t>)</w:t>
            </w:r>
          </w:p>
          <w:p w14:paraId="310EB76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Εμφάνιση στατιστικών διαύλου σε επίπεδο κόμβου ή πλαισίου </w:t>
            </w:r>
          </w:p>
          <w:p w14:paraId="1C9FE08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Παράθυρο στατιστικών διαύλου Εμφάνιση στατιστικών στοιχείων διαύλου σε επίπεδο καναλιού </w:t>
            </w:r>
          </w:p>
          <w:p w14:paraId="3C75BEF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Στατιστικό</w:t>
            </w:r>
            <w:r w:rsidRPr="000567EA">
              <w:rPr>
                <w:rFonts w:ascii="Calibri" w:hAnsi="Calibri" w:cs="Calibri"/>
                <w:sz w:val="22"/>
                <w:szCs w:val="24"/>
                <w:lang w:val="en-US" w:eastAsia="el-GR"/>
              </w:rPr>
              <w:t xml:space="preserve"> </w:t>
            </w:r>
            <w:r w:rsidRPr="000567EA">
              <w:rPr>
                <w:rFonts w:ascii="Calibri" w:hAnsi="Calibri" w:cs="Calibri"/>
                <w:sz w:val="22"/>
                <w:szCs w:val="24"/>
                <w:lang w:eastAsia="el-GR"/>
              </w:rPr>
              <w:t>πρωτόκολλο</w:t>
            </w:r>
            <w:r w:rsidRPr="000567EA">
              <w:rPr>
                <w:rFonts w:ascii="Calibri" w:hAnsi="Calibri" w:cs="Calibri"/>
                <w:sz w:val="22"/>
                <w:szCs w:val="24"/>
                <w:lang w:val="en-US" w:eastAsia="el-GR"/>
              </w:rPr>
              <w:t xml:space="preserve"> (A429, CAN)1</w:t>
            </w:r>
          </w:p>
          <w:p w14:paraId="0C2CB3E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Έναυσμα</w:t>
            </w:r>
            <w:r w:rsidRPr="000567EA">
              <w:rPr>
                <w:rFonts w:ascii="Calibri" w:hAnsi="Calibri" w:cs="Calibri"/>
                <w:sz w:val="22"/>
                <w:szCs w:val="24"/>
                <w:lang w:val="en-US" w:eastAsia="el-GR"/>
              </w:rPr>
              <w:t xml:space="preserve"> (A429, AFDX®, CAN, </w:t>
            </w:r>
            <w:proofErr w:type="spellStart"/>
            <w:r w:rsidRPr="000567EA">
              <w:rPr>
                <w:rFonts w:ascii="Calibri" w:hAnsi="Calibri" w:cs="Calibri"/>
                <w:sz w:val="22"/>
                <w:szCs w:val="24"/>
                <w:lang w:val="en-US" w:eastAsia="el-GR"/>
              </w:rPr>
              <w:t>FlexRay</w:t>
            </w:r>
            <w:proofErr w:type="spellEnd"/>
            <w:r w:rsidRPr="000567EA">
              <w:rPr>
                <w:rFonts w:ascii="Calibri" w:hAnsi="Calibri" w:cs="Calibri"/>
                <w:sz w:val="22"/>
                <w:szCs w:val="24"/>
                <w:lang w:val="en-US" w:eastAsia="el-GR"/>
              </w:rPr>
              <w:t>, ISO11783, J1939, LIN, MOST)</w:t>
            </w:r>
          </w:p>
          <w:p w14:paraId="29FD423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Έλεγχος καταγραφής δεδομένων </w:t>
            </w:r>
          </w:p>
          <w:p w14:paraId="73E0EC8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Αντιστοίχιση συμβόλων για σύνδεση μεταβλητών συστήματος </w:t>
            </w:r>
          </w:p>
          <w:p w14:paraId="16DFB12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Παράθυρο δεδομένων Στιγμιαία εμφάνιση σημάτων διαύλου και μεταβλητών συστήματος </w:t>
            </w:r>
          </w:p>
          <w:p w14:paraId="1E9B9CB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Παράθυρο γραφικών Γραφική απεικόνιση των αποκρίσεων σήματος </w:t>
            </w:r>
          </w:p>
          <w:p w14:paraId="52D76B1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Παράθυρο βίντεο Εγγραφή και αναπαραγωγή αρχείων βίντεο. — — Παράθυρο παλμογράφου (</w:t>
            </w:r>
            <w:proofErr w:type="spellStart"/>
            <w:r w:rsidRPr="000567EA">
              <w:rPr>
                <w:rFonts w:ascii="Calibri" w:hAnsi="Calibri" w:cs="Calibri"/>
                <w:sz w:val="22"/>
                <w:szCs w:val="24"/>
                <w:lang w:eastAsia="el-GR"/>
              </w:rPr>
              <w:t>Scope</w:t>
            </w:r>
            <w:proofErr w:type="spellEnd"/>
            <w:r w:rsidRPr="000567EA">
              <w:rPr>
                <w:rFonts w:ascii="Calibri" w:hAnsi="Calibri" w:cs="Calibri"/>
                <w:sz w:val="22"/>
                <w:szCs w:val="24"/>
                <w:lang w:eastAsia="el-GR"/>
              </w:rPr>
              <w:t xml:space="preserve">) (CAN/CAN FD, </w:t>
            </w:r>
            <w:proofErr w:type="spellStart"/>
            <w:r w:rsidRPr="000567EA">
              <w:rPr>
                <w:rFonts w:ascii="Calibri" w:hAnsi="Calibri" w:cs="Calibri"/>
                <w:sz w:val="22"/>
                <w:szCs w:val="24"/>
                <w:lang w:eastAsia="el-GR"/>
              </w:rPr>
              <w:t>FlexRay</w:t>
            </w:r>
            <w:proofErr w:type="spellEnd"/>
            <w:r w:rsidRPr="000567EA">
              <w:rPr>
                <w:rFonts w:ascii="Calibri" w:hAnsi="Calibri" w:cs="Calibri"/>
                <w:sz w:val="22"/>
                <w:szCs w:val="24"/>
                <w:lang w:eastAsia="el-GR"/>
              </w:rPr>
              <w:t xml:space="preserve">, </w:t>
            </w:r>
            <w:r w:rsidRPr="000567EA">
              <w:rPr>
                <w:rFonts w:ascii="Calibri" w:hAnsi="Calibri" w:cs="Calibri"/>
                <w:sz w:val="22"/>
                <w:szCs w:val="24"/>
                <w:lang w:eastAsia="el-GR"/>
              </w:rPr>
              <w:lastRenderedPageBreak/>
              <w:t>LIN, PSI5, SENT)1, 5 Εμφάνιση φυσικού επιπέδου διαύλου και λογικής ερμηνείας </w:t>
            </w:r>
          </w:p>
          <w:p w14:paraId="2D338EE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Παρακολούθηση κατάστασης Εμφάνιση καταστάσεων συστήματος, διακριτών τιμών και καρέ/ριπές CAN </w:t>
            </w:r>
          </w:p>
          <w:p w14:paraId="2DFDBC9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Σύνολο δυνατοτήτων ανάλυσης LIN1 Ειδικές λειτουργίες CAPL για ανάλυση διαύλου ειδικά για LIN </w:t>
            </w:r>
          </w:p>
          <w:p w14:paraId="7A39893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roofErr w:type="spellStart"/>
            <w:r w:rsidRPr="000567EA">
              <w:rPr>
                <w:rFonts w:ascii="Calibri" w:hAnsi="Calibri" w:cs="Calibri"/>
                <w:sz w:val="22"/>
                <w:szCs w:val="24"/>
                <w:lang w:eastAsia="el-GR"/>
              </w:rPr>
              <w:t>FlexRay</w:t>
            </w:r>
            <w:proofErr w:type="spellEnd"/>
            <w:r w:rsidRPr="000567EA">
              <w:rPr>
                <w:rFonts w:ascii="Calibri" w:hAnsi="Calibri" w:cs="Calibri"/>
                <w:sz w:val="22"/>
                <w:szCs w:val="24"/>
                <w:lang w:eastAsia="el-GR"/>
              </w:rPr>
              <w:t xml:space="preserve"> </w:t>
            </w:r>
            <w:proofErr w:type="spellStart"/>
            <w:r w:rsidRPr="000567EA">
              <w:rPr>
                <w:rFonts w:ascii="Calibri" w:hAnsi="Calibri" w:cs="Calibri"/>
                <w:sz w:val="22"/>
                <w:szCs w:val="24"/>
                <w:lang w:eastAsia="el-GR"/>
              </w:rPr>
              <w:t>Cluster</w:t>
            </w:r>
            <w:proofErr w:type="spellEnd"/>
            <w:r w:rsidRPr="000567EA">
              <w:rPr>
                <w:rFonts w:ascii="Calibri" w:hAnsi="Calibri" w:cs="Calibri"/>
                <w:sz w:val="22"/>
                <w:szCs w:val="24"/>
                <w:lang w:eastAsia="el-GR"/>
              </w:rPr>
              <w:t xml:space="preserve"> Monitor1 Εμφάνιση στατιστικών στοιχείων και δραστηριοτήτων διαύλου ενός συμπλέγματος </w:t>
            </w:r>
            <w:proofErr w:type="spellStart"/>
            <w:r w:rsidRPr="000567EA">
              <w:rPr>
                <w:rFonts w:ascii="Calibri" w:hAnsi="Calibri" w:cs="Calibri"/>
                <w:sz w:val="22"/>
                <w:szCs w:val="24"/>
                <w:lang w:eastAsia="el-GR"/>
              </w:rPr>
              <w:t>FlexRay</w:t>
            </w:r>
            <w:proofErr w:type="spellEnd"/>
            <w:r w:rsidRPr="000567EA">
              <w:rPr>
                <w:rFonts w:ascii="Calibri" w:hAnsi="Calibri" w:cs="Calibri"/>
                <w:sz w:val="22"/>
                <w:szCs w:val="24"/>
                <w:lang w:eastAsia="el-GR"/>
              </w:rPr>
              <w:t> </w:t>
            </w:r>
          </w:p>
          <w:p w14:paraId="0C519C9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Φίλτρο στη ρύθμιση μέτρησης (A429, AFDX®, CAN, </w:t>
            </w:r>
            <w:proofErr w:type="spellStart"/>
            <w:r w:rsidRPr="000567EA">
              <w:rPr>
                <w:rFonts w:ascii="Calibri" w:hAnsi="Calibri" w:cs="Calibri"/>
                <w:sz w:val="22"/>
                <w:szCs w:val="24"/>
                <w:lang w:eastAsia="el-GR"/>
              </w:rPr>
              <w:t>Ethernet</w:t>
            </w:r>
            <w:proofErr w:type="spellEnd"/>
            <w:r w:rsidRPr="000567EA">
              <w:rPr>
                <w:rFonts w:ascii="Calibri" w:hAnsi="Calibri" w:cs="Calibri"/>
                <w:sz w:val="22"/>
                <w:szCs w:val="24"/>
                <w:lang w:eastAsia="el-GR"/>
              </w:rPr>
              <w:t xml:space="preserve">, </w:t>
            </w:r>
            <w:proofErr w:type="spellStart"/>
            <w:r w:rsidRPr="000567EA">
              <w:rPr>
                <w:rFonts w:ascii="Calibri" w:hAnsi="Calibri" w:cs="Calibri"/>
                <w:sz w:val="22"/>
                <w:szCs w:val="24"/>
                <w:lang w:eastAsia="el-GR"/>
              </w:rPr>
              <w:t>FlexRay</w:t>
            </w:r>
            <w:proofErr w:type="spellEnd"/>
            <w:r w:rsidRPr="000567EA">
              <w:rPr>
                <w:rFonts w:ascii="Calibri" w:hAnsi="Calibri" w:cs="Calibri"/>
                <w:sz w:val="22"/>
                <w:szCs w:val="24"/>
                <w:lang w:eastAsia="el-GR"/>
              </w:rPr>
              <w:t>, ISO11783, J1708/J1587, J1939, LIN, MOST)1 Μόνιμη κατάργηση δεδομένων σε έναν κλάδο της ρύθμισης μέτρησης</w:t>
            </w:r>
          </w:p>
          <w:p w14:paraId="31F1C4F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Φίλτρο ανάλυσης στο παράθυρο ανίχνευσης Προσωρινή μείωση των εμφανιζόμενων δεδομένων</w:t>
            </w:r>
          </w:p>
          <w:p w14:paraId="231D3B3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rPr>
              <w:t>Φίλτρο καναλιού Μειώστε τα εμφανιζόμενα δεδομένα</w:t>
            </w:r>
          </w:p>
        </w:tc>
        <w:tc>
          <w:tcPr>
            <w:tcW w:w="1320" w:type="dxa"/>
            <w:shd w:val="clear" w:color="auto" w:fill="auto"/>
            <w:vAlign w:val="center"/>
          </w:tcPr>
          <w:p w14:paraId="3374F1B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lastRenderedPageBreak/>
              <w:t>ΝΑΙ</w:t>
            </w:r>
          </w:p>
        </w:tc>
        <w:tc>
          <w:tcPr>
            <w:tcW w:w="1433" w:type="dxa"/>
          </w:tcPr>
          <w:p w14:paraId="2869B95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95" w:type="dxa"/>
            <w:vAlign w:val="center"/>
          </w:tcPr>
          <w:p w14:paraId="7AF74F5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r>
      <w:tr w:rsidR="000567EA" w:rsidRPr="000567EA" w14:paraId="7676901C" w14:textId="77777777" w:rsidTr="00496DB1">
        <w:trPr>
          <w:trHeight w:val="605"/>
        </w:trPr>
        <w:tc>
          <w:tcPr>
            <w:tcW w:w="703" w:type="dxa"/>
            <w:shd w:val="clear" w:color="auto" w:fill="auto"/>
            <w:vAlign w:val="center"/>
          </w:tcPr>
          <w:p w14:paraId="597BB5F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859" w:type="dxa"/>
            <w:shd w:val="clear" w:color="auto" w:fill="auto"/>
            <w:vAlign w:val="center"/>
          </w:tcPr>
          <w:p w14:paraId="7A01A56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w:t>
            </w:r>
            <w:r w:rsidRPr="000567EA">
              <w:rPr>
                <w:rFonts w:ascii="Calibri" w:hAnsi="Calibri" w:cs="Calibri"/>
                <w:sz w:val="22"/>
                <w:szCs w:val="24"/>
                <w:lang w:eastAsia="el-GR"/>
              </w:rPr>
              <w:t>Έκδοση</w:t>
            </w:r>
            <w:r w:rsidRPr="000567EA">
              <w:rPr>
                <w:rFonts w:ascii="Calibri" w:hAnsi="Calibri" w:cs="Calibri"/>
                <w:sz w:val="22"/>
                <w:szCs w:val="24"/>
                <w:lang w:val="en-US" w:eastAsia="el-GR"/>
              </w:rPr>
              <w:t xml:space="preserve"> </w:t>
            </w:r>
            <w:r w:rsidRPr="000567EA">
              <w:rPr>
                <w:rFonts w:ascii="Calibri" w:hAnsi="Calibri" w:cs="Calibri"/>
                <w:sz w:val="22"/>
                <w:szCs w:val="24"/>
                <w:lang w:eastAsia="el-GR"/>
              </w:rPr>
              <w:t>για</w:t>
            </w:r>
            <w:r w:rsidRPr="000567EA">
              <w:rPr>
                <w:rFonts w:ascii="Calibri" w:hAnsi="Calibri" w:cs="Calibri"/>
                <w:sz w:val="22"/>
                <w:szCs w:val="24"/>
                <w:lang w:val="en-US" w:eastAsia="el-GR"/>
              </w:rPr>
              <w:t xml:space="preserve"> Desktop (Desktop Edition) </w:t>
            </w:r>
          </w:p>
        </w:tc>
        <w:tc>
          <w:tcPr>
            <w:tcW w:w="1320" w:type="dxa"/>
            <w:shd w:val="clear" w:color="auto" w:fill="auto"/>
            <w:vAlign w:val="center"/>
          </w:tcPr>
          <w:p w14:paraId="2C33D30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3" w:type="dxa"/>
          </w:tcPr>
          <w:p w14:paraId="5B33E01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95" w:type="dxa"/>
            <w:vAlign w:val="center"/>
          </w:tcPr>
          <w:p w14:paraId="70292B7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r>
      <w:tr w:rsidR="000567EA" w:rsidRPr="000567EA" w14:paraId="7630D105" w14:textId="77777777" w:rsidTr="00496DB1">
        <w:trPr>
          <w:trHeight w:val="605"/>
        </w:trPr>
        <w:tc>
          <w:tcPr>
            <w:tcW w:w="10910" w:type="dxa"/>
            <w:gridSpan w:val="5"/>
            <w:shd w:val="clear" w:color="auto" w:fill="auto"/>
            <w:vAlign w:val="center"/>
          </w:tcPr>
          <w:p w14:paraId="3D836E7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DB4DB6E" w14:textId="77777777" w:rsidTr="00496DB1">
        <w:trPr>
          <w:trHeight w:val="605"/>
        </w:trPr>
        <w:tc>
          <w:tcPr>
            <w:tcW w:w="10910" w:type="dxa"/>
            <w:gridSpan w:val="5"/>
            <w:shd w:val="clear" w:color="auto" w:fill="FBE4D5"/>
          </w:tcPr>
          <w:p w14:paraId="49CFA334"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ar-SA"/>
              </w:rPr>
            </w:pPr>
            <w:r w:rsidRPr="000567EA">
              <w:rPr>
                <w:rFonts w:ascii="Calibri" w:eastAsia="SimSun" w:hAnsi="Calibri" w:cs="Calibri"/>
                <w:sz w:val="22"/>
                <w:szCs w:val="24"/>
                <w:lang w:eastAsia="ar-SA"/>
              </w:rPr>
              <w:t>ΓΕΝΙΚΕΣ ΑΠΑΙΤΗΣΕΙΣ</w:t>
            </w:r>
          </w:p>
        </w:tc>
      </w:tr>
      <w:tr w:rsidR="000567EA" w:rsidRPr="000567EA" w14:paraId="64D86CE3" w14:textId="77777777" w:rsidTr="00496DB1">
        <w:trPr>
          <w:trHeight w:val="605"/>
        </w:trPr>
        <w:tc>
          <w:tcPr>
            <w:tcW w:w="703" w:type="dxa"/>
            <w:shd w:val="clear" w:color="auto" w:fill="auto"/>
            <w:vAlign w:val="center"/>
          </w:tcPr>
          <w:p w14:paraId="5E52E71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w:t>
            </w:r>
          </w:p>
        </w:tc>
        <w:tc>
          <w:tcPr>
            <w:tcW w:w="5859" w:type="dxa"/>
            <w:shd w:val="clear" w:color="auto" w:fill="auto"/>
            <w:vAlign w:val="center"/>
          </w:tcPr>
          <w:p w14:paraId="2D797A2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Οι ανωτέρω προδιαγραφές με «ΝΑΙ» είναι υποχρεωτικές και πρέπει να καλύπτονται κατ’ ελάχιστο.</w:t>
            </w:r>
          </w:p>
        </w:tc>
        <w:tc>
          <w:tcPr>
            <w:tcW w:w="1320" w:type="dxa"/>
            <w:shd w:val="clear" w:color="auto" w:fill="auto"/>
            <w:vAlign w:val="center"/>
          </w:tcPr>
          <w:p w14:paraId="284F5D7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433" w:type="dxa"/>
          </w:tcPr>
          <w:p w14:paraId="07C091E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95" w:type="dxa"/>
            <w:vAlign w:val="center"/>
          </w:tcPr>
          <w:p w14:paraId="01A9A98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1EA062B" w14:textId="77777777" w:rsidTr="00496DB1">
        <w:trPr>
          <w:trHeight w:val="605"/>
        </w:trPr>
        <w:tc>
          <w:tcPr>
            <w:tcW w:w="703" w:type="dxa"/>
            <w:shd w:val="clear" w:color="auto" w:fill="auto"/>
            <w:vAlign w:val="center"/>
          </w:tcPr>
          <w:p w14:paraId="5DD6350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2</w:t>
            </w:r>
          </w:p>
        </w:tc>
        <w:tc>
          <w:tcPr>
            <w:tcW w:w="5859" w:type="dxa"/>
            <w:shd w:val="clear" w:color="auto" w:fill="auto"/>
            <w:vAlign w:val="center"/>
          </w:tcPr>
          <w:p w14:paraId="7DBE314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Τα είδη να είναι καινούργια και αμεταχείριστα και να προσφερθούν πλήρη και έτοιμα για λειτουργία. </w:t>
            </w:r>
          </w:p>
        </w:tc>
        <w:tc>
          <w:tcPr>
            <w:tcW w:w="1320" w:type="dxa"/>
            <w:shd w:val="clear" w:color="auto" w:fill="auto"/>
            <w:vAlign w:val="center"/>
          </w:tcPr>
          <w:p w14:paraId="0476414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433" w:type="dxa"/>
          </w:tcPr>
          <w:p w14:paraId="47B3D0D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95" w:type="dxa"/>
            <w:vAlign w:val="center"/>
          </w:tcPr>
          <w:p w14:paraId="5860500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B1B48D6" w14:textId="77777777" w:rsidTr="00496DB1">
        <w:trPr>
          <w:trHeight w:val="605"/>
        </w:trPr>
        <w:tc>
          <w:tcPr>
            <w:tcW w:w="703" w:type="dxa"/>
            <w:shd w:val="clear" w:color="auto" w:fill="auto"/>
            <w:vAlign w:val="center"/>
          </w:tcPr>
          <w:p w14:paraId="09FB3DE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3</w:t>
            </w:r>
          </w:p>
        </w:tc>
        <w:tc>
          <w:tcPr>
            <w:tcW w:w="5859" w:type="dxa"/>
            <w:shd w:val="clear" w:color="auto" w:fill="auto"/>
            <w:vAlign w:val="center"/>
          </w:tcPr>
          <w:p w14:paraId="06823C5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 απαντηθούν υποχρεωτικά μία προς μία οι ανωτέρω τεχνικές προδιαγραφές σε ξεχωριστό φύλλο συμμόρφωσης.</w:t>
            </w:r>
          </w:p>
        </w:tc>
        <w:tc>
          <w:tcPr>
            <w:tcW w:w="1320" w:type="dxa"/>
            <w:shd w:val="clear" w:color="auto" w:fill="auto"/>
            <w:vAlign w:val="center"/>
          </w:tcPr>
          <w:p w14:paraId="4D52487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433" w:type="dxa"/>
          </w:tcPr>
          <w:p w14:paraId="68B1D60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95" w:type="dxa"/>
            <w:vAlign w:val="center"/>
          </w:tcPr>
          <w:p w14:paraId="096C4EE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64CB7774" w14:textId="77777777" w:rsidTr="00496DB1">
        <w:trPr>
          <w:trHeight w:val="605"/>
        </w:trPr>
        <w:tc>
          <w:tcPr>
            <w:tcW w:w="703" w:type="dxa"/>
            <w:shd w:val="clear" w:color="auto" w:fill="auto"/>
            <w:vAlign w:val="center"/>
          </w:tcPr>
          <w:p w14:paraId="00C6029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4</w:t>
            </w:r>
          </w:p>
        </w:tc>
        <w:tc>
          <w:tcPr>
            <w:tcW w:w="5859" w:type="dxa"/>
            <w:shd w:val="clear" w:color="auto" w:fill="auto"/>
            <w:vAlign w:val="center"/>
          </w:tcPr>
          <w:p w14:paraId="475D8A2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Τα στοιχεία του φύλλου συμμόρφωσης να αναφέρονται σε </w:t>
            </w:r>
            <w:proofErr w:type="spellStart"/>
            <w:r w:rsidRPr="000567EA">
              <w:rPr>
                <w:rFonts w:ascii="Calibri" w:hAnsi="Calibri" w:cs="Calibri"/>
                <w:sz w:val="22"/>
                <w:szCs w:val="24"/>
                <w:lang w:eastAsia="el-GR"/>
              </w:rPr>
              <w:t>προσπέκτους</w:t>
            </w:r>
            <w:proofErr w:type="spellEnd"/>
            <w:r w:rsidRPr="000567EA">
              <w:rPr>
                <w:rFonts w:ascii="Calibri" w:hAnsi="Calibri" w:cs="Calibri"/>
                <w:sz w:val="22"/>
                <w:szCs w:val="24"/>
                <w:lang w:eastAsia="el-GR"/>
              </w:rPr>
              <w:t xml:space="preserve"> του κατασκευαστικού οίκου (όπου υπάρχει) τα οποία να συμπεριλαμβάνονται στην τεχνική προσφορά.</w:t>
            </w:r>
          </w:p>
        </w:tc>
        <w:tc>
          <w:tcPr>
            <w:tcW w:w="1320" w:type="dxa"/>
            <w:shd w:val="clear" w:color="auto" w:fill="auto"/>
            <w:vAlign w:val="center"/>
          </w:tcPr>
          <w:p w14:paraId="6A8A08A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433" w:type="dxa"/>
          </w:tcPr>
          <w:p w14:paraId="4C7BF2F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95" w:type="dxa"/>
            <w:vAlign w:val="center"/>
          </w:tcPr>
          <w:p w14:paraId="4A2411C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7968357" w14:textId="77777777" w:rsidTr="00496DB1">
        <w:trPr>
          <w:trHeight w:val="605"/>
        </w:trPr>
        <w:tc>
          <w:tcPr>
            <w:tcW w:w="703" w:type="dxa"/>
            <w:shd w:val="clear" w:color="auto" w:fill="auto"/>
            <w:vAlign w:val="center"/>
          </w:tcPr>
          <w:p w14:paraId="6CB28DC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5</w:t>
            </w:r>
          </w:p>
        </w:tc>
        <w:tc>
          <w:tcPr>
            <w:tcW w:w="5859" w:type="dxa"/>
            <w:shd w:val="clear" w:color="auto" w:fill="auto"/>
            <w:vAlign w:val="center"/>
          </w:tcPr>
          <w:p w14:paraId="18F5258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Ο προμηθευτής και ο κατασκευαστής του συστήματος θα πρέπει να είναι πιστοποιημένοι βάσει του προτύπου ΕΝ ΙSO-9001:2000. Να κατατεθούν τα σχετικά πιστοποιητικά.</w:t>
            </w:r>
          </w:p>
        </w:tc>
        <w:tc>
          <w:tcPr>
            <w:tcW w:w="1320" w:type="dxa"/>
            <w:shd w:val="clear" w:color="auto" w:fill="auto"/>
            <w:vAlign w:val="center"/>
          </w:tcPr>
          <w:p w14:paraId="0FAE05D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433" w:type="dxa"/>
          </w:tcPr>
          <w:p w14:paraId="2223A3E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95" w:type="dxa"/>
            <w:vAlign w:val="center"/>
          </w:tcPr>
          <w:p w14:paraId="4C53029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8052008" w14:textId="77777777" w:rsidTr="00496DB1">
        <w:trPr>
          <w:trHeight w:val="605"/>
        </w:trPr>
        <w:tc>
          <w:tcPr>
            <w:tcW w:w="703" w:type="dxa"/>
            <w:shd w:val="clear" w:color="auto" w:fill="auto"/>
            <w:vAlign w:val="center"/>
          </w:tcPr>
          <w:p w14:paraId="5439747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6</w:t>
            </w:r>
          </w:p>
        </w:tc>
        <w:tc>
          <w:tcPr>
            <w:tcW w:w="5859" w:type="dxa"/>
            <w:shd w:val="clear" w:color="auto" w:fill="auto"/>
            <w:vAlign w:val="center"/>
          </w:tcPr>
          <w:p w14:paraId="3B35436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Εγγύηση καλής λειτουργίας τουλάχιστον ένα (1) έτος από την ημερομηνία αγοράς </w:t>
            </w:r>
          </w:p>
        </w:tc>
        <w:tc>
          <w:tcPr>
            <w:tcW w:w="1320" w:type="dxa"/>
            <w:shd w:val="clear" w:color="auto" w:fill="auto"/>
            <w:vAlign w:val="center"/>
          </w:tcPr>
          <w:p w14:paraId="0568C32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433" w:type="dxa"/>
          </w:tcPr>
          <w:p w14:paraId="1F129F9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95" w:type="dxa"/>
            <w:vAlign w:val="center"/>
          </w:tcPr>
          <w:p w14:paraId="2881D64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bl>
    <w:p w14:paraId="166ED226" w14:textId="77777777" w:rsidR="000567EA" w:rsidRDefault="000567EA" w:rsidP="00635B09">
      <w:pPr>
        <w:suppressAutoHyphens/>
        <w:overflowPunct/>
        <w:autoSpaceDE/>
        <w:autoSpaceDN/>
        <w:adjustRightInd/>
        <w:spacing w:after="120"/>
        <w:jc w:val="both"/>
        <w:textAlignment w:val="auto"/>
        <w:rPr>
          <w:rFonts w:ascii="Calibri" w:hAnsi="Calibri" w:cs="Calibri"/>
          <w:sz w:val="22"/>
          <w:szCs w:val="24"/>
          <w:lang w:val="en-GB"/>
        </w:rPr>
      </w:pPr>
    </w:p>
    <w:p w14:paraId="7851C7C8" w14:textId="77777777" w:rsidR="000567EA" w:rsidRDefault="000567EA" w:rsidP="00635B09">
      <w:pPr>
        <w:suppressAutoHyphens/>
        <w:overflowPunct/>
        <w:autoSpaceDE/>
        <w:autoSpaceDN/>
        <w:adjustRightInd/>
        <w:spacing w:after="120"/>
        <w:jc w:val="both"/>
        <w:textAlignment w:val="auto"/>
        <w:rPr>
          <w:rFonts w:ascii="Calibri" w:hAnsi="Calibri" w:cs="Calibri"/>
          <w:sz w:val="22"/>
          <w:szCs w:val="24"/>
          <w:lang w:val="en-GB"/>
        </w:rPr>
      </w:pPr>
    </w:p>
    <w:p w14:paraId="2AD9EAC2" w14:textId="77777777" w:rsidR="000567EA" w:rsidRDefault="000567EA" w:rsidP="00635B09">
      <w:pPr>
        <w:suppressAutoHyphens/>
        <w:overflowPunct/>
        <w:autoSpaceDE/>
        <w:autoSpaceDN/>
        <w:adjustRightInd/>
        <w:spacing w:after="120"/>
        <w:jc w:val="both"/>
        <w:textAlignment w:val="auto"/>
        <w:rPr>
          <w:rFonts w:ascii="Calibri" w:hAnsi="Calibri" w:cs="Calibri"/>
          <w:sz w:val="22"/>
          <w:szCs w:val="24"/>
          <w:lang w:val="en-GB"/>
        </w:rPr>
      </w:pPr>
    </w:p>
    <w:p w14:paraId="467C937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GB" w:eastAsia="ar-SA"/>
        </w:rPr>
      </w:pPr>
      <w:r w:rsidRPr="000567EA">
        <w:rPr>
          <w:rFonts w:ascii="Calibri" w:eastAsia="SimSun" w:hAnsi="Calibri" w:cs="Calibri"/>
          <w:b/>
          <w:bCs/>
          <w:sz w:val="22"/>
          <w:szCs w:val="24"/>
          <w:lang w:eastAsia="ar-SA"/>
        </w:rPr>
        <w:lastRenderedPageBreak/>
        <w:t>ΤΜΗΜΑ</w:t>
      </w:r>
      <w:r w:rsidRPr="000567EA">
        <w:rPr>
          <w:rFonts w:ascii="Calibri" w:eastAsia="SimSun" w:hAnsi="Calibri" w:cs="Calibri"/>
          <w:b/>
          <w:bCs/>
          <w:sz w:val="22"/>
          <w:szCs w:val="24"/>
          <w:lang w:val="en-GB" w:eastAsia="ar-SA"/>
        </w:rPr>
        <w:t xml:space="preserve"> 14 - </w:t>
      </w:r>
      <w:r w:rsidRPr="000567EA">
        <w:rPr>
          <w:rFonts w:ascii="Calibri" w:eastAsia="SimSun" w:hAnsi="Calibri" w:cs="Calibri"/>
          <w:b/>
          <w:bCs/>
          <w:sz w:val="22"/>
          <w:szCs w:val="22"/>
          <w:lang w:eastAsia="ar-SA"/>
        </w:rPr>
        <w:t>Σύστημα</w:t>
      </w:r>
      <w:r w:rsidRPr="000567EA">
        <w:rPr>
          <w:rFonts w:ascii="Calibri" w:eastAsia="SimSun" w:hAnsi="Calibri" w:cs="Calibri"/>
          <w:b/>
          <w:bCs/>
          <w:sz w:val="22"/>
          <w:szCs w:val="22"/>
          <w:lang w:val="en-GB" w:eastAsia="ar-SA"/>
        </w:rPr>
        <w:t xml:space="preserve"> </w:t>
      </w:r>
      <w:r w:rsidRPr="000567EA">
        <w:rPr>
          <w:rFonts w:ascii="Calibri" w:eastAsia="SimSun" w:hAnsi="Calibri" w:cs="Calibri"/>
          <w:b/>
          <w:bCs/>
          <w:sz w:val="22"/>
          <w:szCs w:val="22"/>
          <w:lang w:eastAsia="ar-SA"/>
        </w:rPr>
        <w:t>κεφαλιού</w:t>
      </w:r>
      <w:r w:rsidRPr="000567EA">
        <w:rPr>
          <w:rFonts w:ascii="Calibri" w:eastAsia="SimSun" w:hAnsi="Calibri" w:cs="Calibri"/>
          <w:b/>
          <w:bCs/>
          <w:sz w:val="22"/>
          <w:szCs w:val="22"/>
          <w:lang w:val="en-GB" w:eastAsia="ar-SA"/>
        </w:rPr>
        <w:t xml:space="preserve"> </w:t>
      </w:r>
      <w:r w:rsidRPr="000567EA">
        <w:rPr>
          <w:rFonts w:ascii="Calibri" w:eastAsia="SimSun" w:hAnsi="Calibri" w:cs="Calibri"/>
          <w:b/>
          <w:bCs/>
          <w:sz w:val="22"/>
          <w:szCs w:val="22"/>
          <w:lang w:val="en-US" w:eastAsia="ar-SA"/>
        </w:rPr>
        <w:t>EEG</w:t>
      </w:r>
      <w:r w:rsidRPr="000567EA">
        <w:rPr>
          <w:rFonts w:ascii="Calibri" w:eastAsia="SimSun" w:hAnsi="Calibri" w:cs="Calibri"/>
          <w:b/>
          <w:bCs/>
          <w:sz w:val="22"/>
          <w:szCs w:val="22"/>
          <w:lang w:val="en-GB" w:eastAsia="ar-SA"/>
        </w:rPr>
        <w:t xml:space="preserve"> 32 </w:t>
      </w:r>
      <w:r w:rsidRPr="000567EA">
        <w:rPr>
          <w:rFonts w:ascii="Calibri" w:eastAsia="SimSun" w:hAnsi="Calibri" w:cs="Calibri"/>
          <w:b/>
          <w:bCs/>
          <w:sz w:val="22"/>
          <w:szCs w:val="22"/>
          <w:lang w:eastAsia="ar-SA"/>
        </w:rPr>
        <w:t>καναλιών</w:t>
      </w:r>
      <w:r w:rsidRPr="000567EA">
        <w:rPr>
          <w:rFonts w:ascii="Calibri" w:eastAsia="SimSun" w:hAnsi="Calibri" w:cs="Calibri"/>
          <w:b/>
          <w:bCs/>
          <w:sz w:val="22"/>
          <w:szCs w:val="22"/>
          <w:lang w:val="en-GB" w:eastAsia="ar-SA"/>
        </w:rPr>
        <w:t xml:space="preserve"> (32-channel EEG headset Brain Computer Interface), </w:t>
      </w:r>
      <w:r w:rsidRPr="000567EA">
        <w:rPr>
          <w:rFonts w:ascii="Calibri" w:eastAsia="SimSun" w:hAnsi="Calibri" w:cs="Calibri"/>
          <w:b/>
          <w:bCs/>
          <w:sz w:val="22"/>
          <w:szCs w:val="22"/>
          <w:lang w:eastAsia="ar-SA"/>
        </w:rPr>
        <w:t>ένα</w:t>
      </w:r>
      <w:r w:rsidRPr="000567EA">
        <w:rPr>
          <w:rFonts w:ascii="Calibri" w:eastAsia="SimSun" w:hAnsi="Calibri" w:cs="Calibri"/>
          <w:b/>
          <w:bCs/>
          <w:sz w:val="22"/>
          <w:szCs w:val="22"/>
          <w:lang w:val="en-GB" w:eastAsia="ar-SA"/>
        </w:rPr>
        <w:t xml:space="preserve"> (1) </w:t>
      </w:r>
      <w:r w:rsidRPr="000567EA">
        <w:rPr>
          <w:rFonts w:ascii="Calibri" w:eastAsia="SimSun" w:hAnsi="Calibri" w:cs="Calibri"/>
          <w:b/>
          <w:bCs/>
          <w:sz w:val="22"/>
          <w:szCs w:val="22"/>
          <w:lang w:eastAsia="ar-SA"/>
        </w:rPr>
        <w:t>τεμάχιο</w:t>
      </w:r>
      <w:r w:rsidRPr="000567EA">
        <w:rPr>
          <w:rFonts w:ascii="Calibri" w:eastAsia="SimSun" w:hAnsi="Calibri" w:cs="Calibri"/>
          <w:b/>
          <w:bCs/>
          <w:sz w:val="22"/>
          <w:szCs w:val="24"/>
          <w:lang w:val="en-GB" w:eastAsia="ar-SA"/>
        </w:rPr>
        <w:t>:</w:t>
      </w:r>
    </w:p>
    <w:tbl>
      <w:tblPr>
        <w:tblpPr w:leftFromText="180" w:rightFromText="180" w:vertAnchor="text" w:tblpXSpec="center" w:tblpY="1"/>
        <w:tblOverlap w:val="never"/>
        <w:tblW w:w="10910" w:type="dxa"/>
        <w:jc w:val="center"/>
        <w:tblLayout w:type="fixed"/>
        <w:tblLook w:val="04A0" w:firstRow="1" w:lastRow="0" w:firstColumn="1" w:lastColumn="0" w:noHBand="0" w:noVBand="1"/>
      </w:tblPr>
      <w:tblGrid>
        <w:gridCol w:w="560"/>
        <w:gridCol w:w="1317"/>
        <w:gridCol w:w="4710"/>
        <w:gridCol w:w="1326"/>
        <w:gridCol w:w="1436"/>
        <w:gridCol w:w="1561"/>
      </w:tblGrid>
      <w:tr w:rsidR="000567EA" w:rsidRPr="000567EA" w14:paraId="0B0F0C93" w14:textId="77777777" w:rsidTr="00496DB1">
        <w:trPr>
          <w:trHeight w:val="64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431F88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Α/Α</w:t>
            </w:r>
          </w:p>
        </w:tc>
        <w:tc>
          <w:tcPr>
            <w:tcW w:w="6027"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tcPr>
          <w:p w14:paraId="7C18F52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Είδος</w:t>
            </w:r>
          </w:p>
        </w:tc>
        <w:tc>
          <w:tcPr>
            <w:tcW w:w="1326"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482321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Υποχρέωση</w:t>
            </w:r>
          </w:p>
        </w:tc>
        <w:tc>
          <w:tcPr>
            <w:tcW w:w="1436"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1C84A2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Απάντηση</w:t>
            </w:r>
          </w:p>
        </w:tc>
        <w:tc>
          <w:tcPr>
            <w:tcW w:w="156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BD0F9E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Παραπομπή</w:t>
            </w:r>
          </w:p>
        </w:tc>
      </w:tr>
      <w:tr w:rsidR="000567EA" w:rsidRPr="000567EA" w14:paraId="4702F90E" w14:textId="77777777" w:rsidTr="00496DB1">
        <w:trPr>
          <w:trHeight w:val="6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2231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w:t>
            </w:r>
          </w:p>
        </w:tc>
        <w:tc>
          <w:tcPr>
            <w:tcW w:w="6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E9125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rPr>
            </w:pPr>
            <w:proofErr w:type="spellStart"/>
            <w:r w:rsidRPr="000567EA">
              <w:rPr>
                <w:rFonts w:ascii="Calibri" w:eastAsia="SimSun" w:hAnsi="Calibri" w:cs="Calibri"/>
                <w:b/>
                <w:bCs/>
                <w:sz w:val="22"/>
                <w:szCs w:val="22"/>
                <w:lang w:val="en-GB" w:eastAsia="ar-SA"/>
              </w:rPr>
              <w:t>Σύστημ</w:t>
            </w:r>
            <w:proofErr w:type="spellEnd"/>
            <w:r w:rsidRPr="000567EA">
              <w:rPr>
                <w:rFonts w:ascii="Calibri" w:eastAsia="SimSun" w:hAnsi="Calibri" w:cs="Calibri"/>
                <w:b/>
                <w:bCs/>
                <w:sz w:val="22"/>
                <w:szCs w:val="22"/>
                <w:lang w:val="en-GB" w:eastAsia="ar-SA"/>
              </w:rPr>
              <w:t>α</w:t>
            </w:r>
            <w:r w:rsidRPr="000567EA">
              <w:rPr>
                <w:rFonts w:ascii="Calibri" w:eastAsia="SimSun" w:hAnsi="Calibri" w:cs="Calibri"/>
                <w:b/>
                <w:bCs/>
                <w:sz w:val="22"/>
                <w:szCs w:val="22"/>
                <w:lang w:val="en-US" w:eastAsia="ar-SA"/>
              </w:rPr>
              <w:t xml:space="preserve"> </w:t>
            </w:r>
            <w:proofErr w:type="spellStart"/>
            <w:r w:rsidRPr="000567EA">
              <w:rPr>
                <w:rFonts w:ascii="Calibri" w:eastAsia="SimSun" w:hAnsi="Calibri" w:cs="Calibri"/>
                <w:b/>
                <w:bCs/>
                <w:sz w:val="22"/>
                <w:szCs w:val="22"/>
                <w:lang w:val="en-GB" w:eastAsia="ar-SA"/>
              </w:rPr>
              <w:t>κεφ</w:t>
            </w:r>
            <w:proofErr w:type="spellEnd"/>
            <w:r w:rsidRPr="000567EA">
              <w:rPr>
                <w:rFonts w:ascii="Calibri" w:eastAsia="SimSun" w:hAnsi="Calibri" w:cs="Calibri"/>
                <w:b/>
                <w:bCs/>
                <w:sz w:val="22"/>
                <w:szCs w:val="22"/>
                <w:lang w:val="en-GB" w:eastAsia="ar-SA"/>
              </w:rPr>
              <w:t>αλιού</w:t>
            </w:r>
            <w:r w:rsidRPr="000567EA">
              <w:rPr>
                <w:rFonts w:ascii="Calibri" w:eastAsia="SimSun" w:hAnsi="Calibri" w:cs="Calibri"/>
                <w:b/>
                <w:bCs/>
                <w:sz w:val="22"/>
                <w:szCs w:val="22"/>
                <w:lang w:val="en-US" w:eastAsia="ar-SA"/>
              </w:rPr>
              <w:t xml:space="preserve"> EEG 32 </w:t>
            </w:r>
            <w:r w:rsidRPr="000567EA">
              <w:rPr>
                <w:rFonts w:ascii="Calibri" w:eastAsia="SimSun" w:hAnsi="Calibri" w:cs="Calibri"/>
                <w:b/>
                <w:bCs/>
                <w:sz w:val="22"/>
                <w:szCs w:val="22"/>
                <w:lang w:val="en-GB" w:eastAsia="ar-SA"/>
              </w:rPr>
              <w:t>κανα</w:t>
            </w:r>
            <w:proofErr w:type="spellStart"/>
            <w:r w:rsidRPr="000567EA">
              <w:rPr>
                <w:rFonts w:ascii="Calibri" w:eastAsia="SimSun" w:hAnsi="Calibri" w:cs="Calibri"/>
                <w:b/>
                <w:bCs/>
                <w:sz w:val="22"/>
                <w:szCs w:val="22"/>
                <w:lang w:val="en-GB" w:eastAsia="ar-SA"/>
              </w:rPr>
              <w:t>λιών</w:t>
            </w:r>
            <w:proofErr w:type="spellEnd"/>
            <w:r w:rsidRPr="000567EA">
              <w:rPr>
                <w:rFonts w:ascii="Calibri" w:eastAsia="SimSun" w:hAnsi="Calibri" w:cs="Calibri"/>
                <w:b/>
                <w:bCs/>
                <w:sz w:val="22"/>
                <w:szCs w:val="22"/>
                <w:lang w:val="en-US" w:eastAsia="ar-SA"/>
              </w:rPr>
              <w:t xml:space="preserve"> (32-channel EEG headset Brain Computer Interface)</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10CB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Ένα (1)</w:t>
            </w:r>
          </w:p>
        </w:tc>
        <w:tc>
          <w:tcPr>
            <w:tcW w:w="1436" w:type="dxa"/>
            <w:tcBorders>
              <w:top w:val="single" w:sz="4" w:space="0" w:color="000000"/>
              <w:left w:val="single" w:sz="4" w:space="0" w:color="000000"/>
              <w:bottom w:val="single" w:sz="4" w:space="0" w:color="000000"/>
              <w:right w:val="single" w:sz="4" w:space="0" w:color="000000"/>
            </w:tcBorders>
          </w:tcPr>
          <w:p w14:paraId="4201870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61" w:type="dxa"/>
            <w:tcBorders>
              <w:top w:val="single" w:sz="4" w:space="0" w:color="000000"/>
              <w:left w:val="single" w:sz="4" w:space="0" w:color="000000"/>
              <w:bottom w:val="single" w:sz="4" w:space="0" w:color="000000"/>
              <w:right w:val="single" w:sz="4" w:space="0" w:color="000000"/>
            </w:tcBorders>
            <w:vAlign w:val="center"/>
          </w:tcPr>
          <w:p w14:paraId="4FA6A48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606850F9" w14:textId="77777777" w:rsidTr="00496DB1">
        <w:trPr>
          <w:trHeight w:val="474"/>
          <w:jc w:val="center"/>
        </w:trPr>
        <w:tc>
          <w:tcPr>
            <w:tcW w:w="1877" w:type="dxa"/>
            <w:gridSpan w:val="2"/>
            <w:tcBorders>
              <w:top w:val="single" w:sz="4" w:space="0" w:color="000000"/>
              <w:left w:val="single" w:sz="4" w:space="0" w:color="000000"/>
              <w:bottom w:val="single" w:sz="4" w:space="0" w:color="000000"/>
              <w:right w:val="single" w:sz="4" w:space="0" w:color="000000"/>
            </w:tcBorders>
            <w:shd w:val="clear" w:color="auto" w:fill="FBE4D5"/>
          </w:tcPr>
          <w:p w14:paraId="58196D6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9033" w:type="dxa"/>
            <w:gridSpan w:val="4"/>
            <w:tcBorders>
              <w:top w:val="single" w:sz="4" w:space="0" w:color="000000"/>
              <w:left w:val="single" w:sz="4" w:space="0" w:color="000000"/>
              <w:bottom w:val="single" w:sz="4" w:space="0" w:color="000000"/>
              <w:right w:val="single" w:sz="4" w:space="0" w:color="000000"/>
            </w:tcBorders>
            <w:shd w:val="clear" w:color="auto" w:fill="FBE4D5"/>
            <w:vAlign w:val="center"/>
          </w:tcPr>
          <w:p w14:paraId="6286975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ΧΑΡΑΚΤΗΡΙΣΤΙΚΑ</w:t>
            </w:r>
          </w:p>
        </w:tc>
      </w:tr>
      <w:tr w:rsidR="000567EA" w:rsidRPr="000567EA" w14:paraId="0C979FB8" w14:textId="77777777" w:rsidTr="00496DB1">
        <w:trPr>
          <w:trHeight w:val="6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74A0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DFEC1F" w14:textId="77777777" w:rsidR="000567EA" w:rsidRPr="000567EA" w:rsidRDefault="000567EA" w:rsidP="000567EA">
            <w:pPr>
              <w:numPr>
                <w:ilvl w:val="0"/>
                <w:numId w:val="4"/>
              </w:numPr>
              <w:tabs>
                <w:tab w:val="num" w:pos="0"/>
              </w:tabs>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4"/>
                <w:lang w:eastAsia="el-GR"/>
              </w:rPr>
            </w:pPr>
            <w:r w:rsidRPr="000567EA">
              <w:rPr>
                <w:rFonts w:ascii="Calibri" w:eastAsia="SimSun" w:hAnsi="Calibri" w:cs="Calibri"/>
                <w:b/>
                <w:bCs/>
                <w:sz w:val="20"/>
                <w:szCs w:val="24"/>
                <w:lang w:val="en-GB" w:eastAsia="el-GR"/>
              </w:rPr>
              <w:t>EEG</w:t>
            </w:r>
            <w:r w:rsidRPr="000567EA">
              <w:rPr>
                <w:rFonts w:ascii="Calibri" w:eastAsia="SimSun" w:hAnsi="Calibri" w:cs="Calibri"/>
                <w:b/>
                <w:bCs/>
                <w:sz w:val="20"/>
                <w:szCs w:val="24"/>
                <w:lang w:eastAsia="el-GR"/>
              </w:rPr>
              <w:t xml:space="preserve"> </w:t>
            </w:r>
            <w:r w:rsidRPr="000567EA">
              <w:rPr>
                <w:rFonts w:ascii="Calibri" w:eastAsia="SimSun" w:hAnsi="Calibri" w:cs="Calibri"/>
                <w:b/>
                <w:bCs/>
                <w:sz w:val="20"/>
                <w:szCs w:val="24"/>
                <w:lang w:val="en-GB" w:eastAsia="el-GR"/>
              </w:rPr>
              <w:t>Headset</w:t>
            </w:r>
            <w:r w:rsidRPr="000567EA">
              <w:rPr>
                <w:rFonts w:ascii="Calibri" w:eastAsia="SimSun" w:hAnsi="Calibri" w:cs="Calibri"/>
                <w:b/>
                <w:bCs/>
                <w:sz w:val="20"/>
                <w:szCs w:val="24"/>
                <w:lang w:eastAsia="el-GR"/>
              </w:rPr>
              <w:t xml:space="preserve"> για </w:t>
            </w:r>
            <w:r w:rsidRPr="000567EA">
              <w:rPr>
                <w:rFonts w:ascii="Calibri" w:eastAsia="SimSun" w:hAnsi="Calibri" w:cs="Calibri"/>
                <w:b/>
                <w:bCs/>
                <w:sz w:val="20"/>
                <w:szCs w:val="24"/>
                <w:lang w:val="en-GB" w:eastAsia="el-GR"/>
              </w:rPr>
              <w:t>Brain</w:t>
            </w:r>
            <w:r w:rsidRPr="000567EA">
              <w:rPr>
                <w:rFonts w:ascii="Calibri" w:eastAsia="SimSun" w:hAnsi="Calibri" w:cs="Calibri"/>
                <w:b/>
                <w:bCs/>
                <w:sz w:val="20"/>
                <w:szCs w:val="24"/>
                <w:lang w:eastAsia="el-GR"/>
              </w:rPr>
              <w:t xml:space="preserve"> </w:t>
            </w:r>
            <w:r w:rsidRPr="000567EA">
              <w:rPr>
                <w:rFonts w:ascii="Calibri" w:eastAsia="SimSun" w:hAnsi="Calibri" w:cs="Calibri"/>
                <w:b/>
                <w:bCs/>
                <w:sz w:val="20"/>
                <w:szCs w:val="24"/>
                <w:lang w:val="en-GB" w:eastAsia="el-GR"/>
              </w:rPr>
              <w:t>Computer</w:t>
            </w:r>
            <w:r w:rsidRPr="000567EA">
              <w:rPr>
                <w:rFonts w:ascii="Calibri" w:eastAsia="SimSun" w:hAnsi="Calibri" w:cs="Calibri"/>
                <w:b/>
                <w:bCs/>
                <w:sz w:val="20"/>
                <w:szCs w:val="24"/>
                <w:lang w:eastAsia="el-GR"/>
              </w:rPr>
              <w:t xml:space="preserve"> </w:t>
            </w:r>
            <w:r w:rsidRPr="000567EA">
              <w:rPr>
                <w:rFonts w:ascii="Calibri" w:eastAsia="SimSun" w:hAnsi="Calibri" w:cs="Calibri"/>
                <w:b/>
                <w:bCs/>
                <w:sz w:val="20"/>
                <w:szCs w:val="24"/>
                <w:lang w:val="en-GB" w:eastAsia="el-GR"/>
              </w:rPr>
              <w:t>Interfaces</w:t>
            </w:r>
            <w:r w:rsidRPr="000567EA">
              <w:rPr>
                <w:rFonts w:ascii="Calibri" w:eastAsia="SimSun" w:hAnsi="Calibri" w:cs="Calibri"/>
                <w:b/>
                <w:bCs/>
                <w:sz w:val="20"/>
                <w:szCs w:val="24"/>
                <w:lang w:eastAsia="el-GR"/>
              </w:rPr>
              <w:t xml:space="preserve">, για την ασύρματη μετάδοση </w:t>
            </w:r>
            <w:r w:rsidRPr="000567EA">
              <w:rPr>
                <w:rFonts w:ascii="Calibri" w:eastAsia="SimSun" w:hAnsi="Calibri" w:cs="Calibri"/>
                <w:b/>
                <w:bCs/>
                <w:sz w:val="20"/>
                <w:szCs w:val="24"/>
                <w:lang w:val="en-GB" w:eastAsia="el-GR"/>
              </w:rPr>
              <w:t>EEG</w:t>
            </w:r>
            <w:r w:rsidRPr="000567EA">
              <w:rPr>
                <w:rFonts w:ascii="Calibri" w:eastAsia="SimSun" w:hAnsi="Calibri" w:cs="Calibri"/>
                <w:b/>
                <w:bCs/>
                <w:sz w:val="20"/>
                <w:szCs w:val="24"/>
                <w:lang w:eastAsia="el-GR"/>
              </w:rPr>
              <w:t xml:space="preserve"> σήματος, αποτελούμενο από:</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24B9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6" w:type="dxa"/>
            <w:tcBorders>
              <w:top w:val="single" w:sz="4" w:space="0" w:color="000000"/>
              <w:left w:val="single" w:sz="4" w:space="0" w:color="000000"/>
              <w:bottom w:val="single" w:sz="4" w:space="0" w:color="000000"/>
              <w:right w:val="single" w:sz="4" w:space="0" w:color="000000"/>
            </w:tcBorders>
          </w:tcPr>
          <w:p w14:paraId="5DCA89A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61" w:type="dxa"/>
            <w:tcBorders>
              <w:top w:val="single" w:sz="4" w:space="0" w:color="000000"/>
              <w:left w:val="single" w:sz="4" w:space="0" w:color="000000"/>
              <w:bottom w:val="single" w:sz="4" w:space="0" w:color="000000"/>
              <w:right w:val="single" w:sz="4" w:space="0" w:color="000000"/>
            </w:tcBorders>
            <w:vAlign w:val="center"/>
          </w:tcPr>
          <w:p w14:paraId="3E10263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37E58F7" w14:textId="77777777" w:rsidTr="00496DB1">
        <w:trPr>
          <w:trHeight w:val="6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71A1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11437D"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0"/>
                <w:szCs w:val="24"/>
                <w:lang w:val="en-GB" w:eastAsia="el-GR"/>
              </w:rPr>
              <w:t>EEG</w:t>
            </w:r>
            <w:r w:rsidRPr="000567EA">
              <w:rPr>
                <w:rFonts w:ascii="Calibri" w:hAnsi="Calibri" w:cs="Calibri"/>
                <w:sz w:val="20"/>
                <w:szCs w:val="24"/>
                <w:lang w:eastAsia="el-GR"/>
              </w:rPr>
              <w:t xml:space="preserve"> </w:t>
            </w:r>
            <w:r w:rsidRPr="000567EA">
              <w:rPr>
                <w:rFonts w:ascii="Calibri" w:hAnsi="Calibri" w:cs="Calibri"/>
                <w:sz w:val="20"/>
                <w:szCs w:val="24"/>
                <w:lang w:val="en-GB" w:eastAsia="el-GR"/>
              </w:rPr>
              <w:t>headset</w:t>
            </w:r>
            <w:r w:rsidRPr="000567EA">
              <w:rPr>
                <w:rFonts w:ascii="Calibri" w:hAnsi="Calibri" w:cs="Calibri"/>
                <w:sz w:val="20"/>
                <w:szCs w:val="24"/>
                <w:lang w:eastAsia="el-GR"/>
              </w:rPr>
              <w:t xml:space="preserve"> με υγρά ηλεκτρόδια για την καταγραφή </w:t>
            </w:r>
            <w:r w:rsidRPr="000567EA">
              <w:rPr>
                <w:rFonts w:ascii="Calibri" w:hAnsi="Calibri" w:cs="Calibri"/>
                <w:sz w:val="20"/>
                <w:szCs w:val="24"/>
                <w:lang w:val="en-GB" w:eastAsia="el-GR"/>
              </w:rPr>
              <w:t>EEG</w:t>
            </w:r>
            <w:r w:rsidRPr="000567EA">
              <w:rPr>
                <w:rFonts w:ascii="Calibri" w:hAnsi="Calibri" w:cs="Calibri"/>
                <w:sz w:val="20"/>
                <w:szCs w:val="24"/>
                <w:lang w:eastAsia="el-GR"/>
              </w:rPr>
              <w:t xml:space="preserve"> σήματος και την ασύρματη μετάδοση (</w:t>
            </w:r>
            <w:r w:rsidRPr="000567EA">
              <w:rPr>
                <w:rFonts w:ascii="Calibri" w:hAnsi="Calibri" w:cs="Calibri"/>
                <w:sz w:val="20"/>
                <w:szCs w:val="24"/>
                <w:lang w:val="en-GB" w:eastAsia="zh-CN"/>
              </w:rPr>
              <w:t>Wireless</w:t>
            </w:r>
            <w:r w:rsidRPr="000567EA">
              <w:rPr>
                <w:rFonts w:ascii="Calibri" w:hAnsi="Calibri" w:cs="Calibri"/>
                <w:sz w:val="20"/>
                <w:szCs w:val="24"/>
                <w:lang w:eastAsia="zh-CN"/>
              </w:rPr>
              <w:t xml:space="preserve"> 2.4 </w:t>
            </w:r>
            <w:r w:rsidRPr="000567EA">
              <w:rPr>
                <w:rFonts w:ascii="Calibri" w:hAnsi="Calibri" w:cs="Calibri"/>
                <w:sz w:val="20"/>
                <w:szCs w:val="24"/>
                <w:lang w:val="en-GB" w:eastAsia="zh-CN"/>
              </w:rPr>
              <w:t>GHz</w:t>
            </w:r>
            <w:r w:rsidRPr="000567EA">
              <w:rPr>
                <w:rFonts w:ascii="Calibri" w:hAnsi="Calibri" w:cs="Calibri"/>
                <w:sz w:val="20"/>
                <w:szCs w:val="24"/>
                <w:lang w:eastAsia="zh-CN"/>
              </w:rPr>
              <w:t xml:space="preserve"> </w:t>
            </w:r>
            <w:r w:rsidRPr="000567EA">
              <w:rPr>
                <w:rFonts w:ascii="Calibri" w:hAnsi="Calibri" w:cs="Calibri"/>
                <w:sz w:val="20"/>
                <w:szCs w:val="24"/>
                <w:lang w:val="en-GB" w:eastAsia="zh-CN"/>
              </w:rPr>
              <w:t>ISM</w:t>
            </w:r>
            <w:r w:rsidRPr="000567EA">
              <w:rPr>
                <w:rFonts w:ascii="Calibri" w:hAnsi="Calibri" w:cs="Calibri"/>
                <w:sz w:val="20"/>
                <w:szCs w:val="24"/>
                <w:lang w:eastAsia="zh-CN"/>
              </w:rPr>
              <w:t xml:space="preserve"> </w:t>
            </w:r>
            <w:r w:rsidRPr="000567EA">
              <w:rPr>
                <w:rFonts w:ascii="Calibri" w:hAnsi="Calibri" w:cs="Calibri"/>
                <w:sz w:val="20"/>
                <w:szCs w:val="24"/>
                <w:lang w:val="en-GB" w:eastAsia="zh-CN"/>
              </w:rPr>
              <w:t>band</w:t>
            </w:r>
            <w:r w:rsidRPr="000567EA">
              <w:rPr>
                <w:rFonts w:ascii="Calibri" w:hAnsi="Calibri" w:cs="Calibri"/>
                <w:sz w:val="20"/>
                <w:szCs w:val="24"/>
                <w:lang w:eastAsia="el-GR"/>
              </w:rPr>
              <w:t>) σε εξωτερικό Η/Υ.</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70FC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6" w:type="dxa"/>
            <w:tcBorders>
              <w:top w:val="single" w:sz="4" w:space="0" w:color="000000"/>
              <w:left w:val="single" w:sz="4" w:space="0" w:color="000000"/>
              <w:bottom w:val="single" w:sz="4" w:space="0" w:color="000000"/>
              <w:right w:val="single" w:sz="4" w:space="0" w:color="000000"/>
            </w:tcBorders>
          </w:tcPr>
          <w:p w14:paraId="2E04A79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61" w:type="dxa"/>
            <w:tcBorders>
              <w:top w:val="single" w:sz="4" w:space="0" w:color="000000"/>
              <w:left w:val="single" w:sz="4" w:space="0" w:color="000000"/>
              <w:bottom w:val="single" w:sz="4" w:space="0" w:color="000000"/>
              <w:right w:val="single" w:sz="4" w:space="0" w:color="000000"/>
            </w:tcBorders>
            <w:vAlign w:val="center"/>
          </w:tcPr>
          <w:p w14:paraId="039F5B4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7940903" w14:textId="77777777" w:rsidTr="00496DB1">
        <w:trPr>
          <w:trHeight w:val="6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7B3D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2B8DE9"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 xml:space="preserve">Λογισμικό επικοινωνίας με </w:t>
            </w:r>
            <w:r w:rsidRPr="000567EA">
              <w:rPr>
                <w:rFonts w:ascii="Calibri" w:hAnsi="Calibri" w:cs="Calibri"/>
                <w:sz w:val="20"/>
                <w:szCs w:val="24"/>
                <w:lang w:val="en-GB" w:eastAsia="el-GR"/>
              </w:rPr>
              <w:t>EEG</w:t>
            </w:r>
            <w:r w:rsidRPr="000567EA">
              <w:rPr>
                <w:rFonts w:ascii="Calibri" w:hAnsi="Calibri" w:cs="Calibri"/>
                <w:sz w:val="20"/>
                <w:szCs w:val="24"/>
                <w:lang w:eastAsia="el-GR"/>
              </w:rPr>
              <w:t xml:space="preserve"> </w:t>
            </w:r>
            <w:r w:rsidRPr="000567EA">
              <w:rPr>
                <w:rFonts w:ascii="Calibri" w:hAnsi="Calibri" w:cs="Calibri"/>
                <w:sz w:val="20"/>
                <w:szCs w:val="24"/>
                <w:lang w:val="en-GB" w:eastAsia="el-GR"/>
              </w:rPr>
              <w:t>headset</w:t>
            </w:r>
            <w:r w:rsidRPr="000567EA">
              <w:rPr>
                <w:rFonts w:ascii="Calibri" w:hAnsi="Calibri" w:cs="Calibri"/>
                <w:sz w:val="20"/>
                <w:szCs w:val="24"/>
                <w:lang w:eastAsia="el-GR"/>
              </w:rPr>
              <w:t xml:space="preserve"> και καταγραφής </w:t>
            </w:r>
            <w:r w:rsidRPr="000567EA">
              <w:rPr>
                <w:rFonts w:ascii="Calibri" w:hAnsi="Calibri" w:cs="Calibri"/>
                <w:sz w:val="20"/>
                <w:szCs w:val="24"/>
                <w:lang w:val="en-GB" w:eastAsia="el-GR"/>
              </w:rPr>
              <w:t>EEG</w:t>
            </w:r>
            <w:r w:rsidRPr="000567EA">
              <w:rPr>
                <w:rFonts w:ascii="Calibri" w:hAnsi="Calibri" w:cs="Calibri"/>
                <w:sz w:val="20"/>
                <w:szCs w:val="24"/>
                <w:lang w:eastAsia="el-GR"/>
              </w:rPr>
              <w:t xml:space="preserve"> σήματος</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FE3B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6" w:type="dxa"/>
            <w:tcBorders>
              <w:top w:val="single" w:sz="4" w:space="0" w:color="000000"/>
              <w:left w:val="single" w:sz="4" w:space="0" w:color="000000"/>
              <w:bottom w:val="single" w:sz="4" w:space="0" w:color="000000"/>
              <w:right w:val="single" w:sz="4" w:space="0" w:color="000000"/>
            </w:tcBorders>
          </w:tcPr>
          <w:p w14:paraId="3DFF7C3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61" w:type="dxa"/>
            <w:tcBorders>
              <w:top w:val="single" w:sz="4" w:space="0" w:color="000000"/>
              <w:left w:val="single" w:sz="4" w:space="0" w:color="000000"/>
              <w:bottom w:val="single" w:sz="4" w:space="0" w:color="000000"/>
              <w:right w:val="single" w:sz="4" w:space="0" w:color="000000"/>
            </w:tcBorders>
            <w:vAlign w:val="center"/>
          </w:tcPr>
          <w:p w14:paraId="0D4CD50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5E7509A" w14:textId="77777777" w:rsidTr="00496DB1">
        <w:trPr>
          <w:trHeight w:val="605"/>
          <w:jc w:val="center"/>
        </w:trPr>
        <w:tc>
          <w:tcPr>
            <w:tcW w:w="560" w:type="dxa"/>
            <w:tcBorders>
              <w:left w:val="single" w:sz="4" w:space="0" w:color="000000"/>
              <w:bottom w:val="single" w:sz="4" w:space="0" w:color="000000"/>
              <w:right w:val="single" w:sz="4" w:space="0" w:color="000000"/>
            </w:tcBorders>
            <w:shd w:val="clear" w:color="auto" w:fill="auto"/>
            <w:vAlign w:val="center"/>
          </w:tcPr>
          <w:p w14:paraId="652A91C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7" w:type="dxa"/>
            <w:gridSpan w:val="2"/>
            <w:tcBorders>
              <w:left w:val="single" w:sz="4" w:space="0" w:color="000000"/>
              <w:bottom w:val="single" w:sz="4" w:space="0" w:color="000000"/>
              <w:right w:val="single" w:sz="4" w:space="0" w:color="000000"/>
            </w:tcBorders>
            <w:shd w:val="clear" w:color="auto" w:fill="auto"/>
            <w:vAlign w:val="center"/>
          </w:tcPr>
          <w:p w14:paraId="2D276965"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val="en-GB" w:eastAsia="el-GR"/>
              </w:rPr>
            </w:pPr>
            <w:proofErr w:type="spellStart"/>
            <w:r w:rsidRPr="000567EA">
              <w:rPr>
                <w:rFonts w:ascii="Calibri" w:hAnsi="Calibri" w:cs="Calibri"/>
                <w:sz w:val="20"/>
                <w:szCs w:val="24"/>
                <w:lang w:val="en-GB" w:eastAsia="el-GR"/>
              </w:rPr>
              <w:t>Συμ</w:t>
            </w:r>
            <w:proofErr w:type="spellEnd"/>
            <w:r w:rsidRPr="000567EA">
              <w:rPr>
                <w:rFonts w:ascii="Calibri" w:hAnsi="Calibri" w:cs="Calibri"/>
                <w:sz w:val="20"/>
                <w:szCs w:val="24"/>
                <w:lang w:val="en-GB" w:eastAsia="el-GR"/>
              </w:rPr>
              <w:t xml:space="preserve">περιλαμβανόμενα </w:t>
            </w:r>
            <w:proofErr w:type="spellStart"/>
            <w:r w:rsidRPr="000567EA">
              <w:rPr>
                <w:rFonts w:ascii="Calibri" w:hAnsi="Calibri" w:cs="Calibri"/>
                <w:sz w:val="20"/>
                <w:szCs w:val="24"/>
                <w:lang w:val="en-GB" w:eastAsia="el-GR"/>
              </w:rPr>
              <w:t>εξ</w:t>
            </w:r>
            <w:proofErr w:type="spellEnd"/>
            <w:r w:rsidRPr="000567EA">
              <w:rPr>
                <w:rFonts w:ascii="Calibri" w:hAnsi="Calibri" w:cs="Calibri"/>
                <w:sz w:val="20"/>
                <w:szCs w:val="24"/>
                <w:lang w:val="en-GB" w:eastAsia="el-GR"/>
              </w:rPr>
              <w:t>αρτήματα</w:t>
            </w:r>
          </w:p>
        </w:tc>
        <w:tc>
          <w:tcPr>
            <w:tcW w:w="1326" w:type="dxa"/>
            <w:tcBorders>
              <w:left w:val="single" w:sz="4" w:space="0" w:color="000000"/>
              <w:bottom w:val="single" w:sz="4" w:space="0" w:color="000000"/>
              <w:right w:val="single" w:sz="4" w:space="0" w:color="000000"/>
            </w:tcBorders>
            <w:shd w:val="clear" w:color="auto" w:fill="auto"/>
            <w:vAlign w:val="center"/>
          </w:tcPr>
          <w:p w14:paraId="5C0302F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6" w:type="dxa"/>
            <w:tcBorders>
              <w:left w:val="single" w:sz="4" w:space="0" w:color="000000"/>
              <w:bottom w:val="single" w:sz="4" w:space="0" w:color="000000"/>
              <w:right w:val="single" w:sz="4" w:space="0" w:color="000000"/>
            </w:tcBorders>
          </w:tcPr>
          <w:p w14:paraId="7A9564D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61" w:type="dxa"/>
            <w:tcBorders>
              <w:left w:val="single" w:sz="4" w:space="0" w:color="000000"/>
              <w:bottom w:val="single" w:sz="4" w:space="0" w:color="000000"/>
              <w:right w:val="single" w:sz="4" w:space="0" w:color="000000"/>
            </w:tcBorders>
            <w:vAlign w:val="center"/>
          </w:tcPr>
          <w:p w14:paraId="504A854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B2D5245" w14:textId="77777777" w:rsidTr="00496DB1">
        <w:trPr>
          <w:trHeight w:val="6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C080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9DA7FA" w14:textId="77777777" w:rsidR="000567EA" w:rsidRPr="000567EA" w:rsidRDefault="000567EA" w:rsidP="000567EA">
            <w:pPr>
              <w:numPr>
                <w:ilvl w:val="0"/>
                <w:numId w:val="4"/>
              </w:numPr>
              <w:tabs>
                <w:tab w:val="num" w:pos="0"/>
              </w:tabs>
              <w:suppressAutoHyphens/>
              <w:overflowPunct/>
              <w:autoSpaceDE/>
              <w:autoSpaceDN/>
              <w:adjustRightInd/>
              <w:spacing w:after="120" w:line="259" w:lineRule="auto"/>
              <w:ind w:left="426" w:hanging="426"/>
              <w:contextualSpacing/>
              <w:jc w:val="both"/>
              <w:textAlignment w:val="auto"/>
              <w:rPr>
                <w:rFonts w:ascii="Calibri" w:hAnsi="Calibri" w:cs="Calibri"/>
                <w:sz w:val="22"/>
                <w:szCs w:val="24"/>
                <w:lang w:val="en-US" w:eastAsia="el-GR"/>
              </w:rPr>
            </w:pPr>
            <w:proofErr w:type="spellStart"/>
            <w:r w:rsidRPr="000567EA">
              <w:rPr>
                <w:rFonts w:ascii="Calibri" w:hAnsi="Calibri" w:cs="Calibri"/>
                <w:b/>
                <w:bCs/>
                <w:sz w:val="20"/>
                <w:szCs w:val="24"/>
                <w:lang w:val="en-US" w:eastAsia="el-GR"/>
              </w:rPr>
              <w:t>Προδι</w:t>
            </w:r>
            <w:proofErr w:type="spellEnd"/>
            <w:r w:rsidRPr="000567EA">
              <w:rPr>
                <w:rFonts w:ascii="Calibri" w:hAnsi="Calibri" w:cs="Calibri"/>
                <w:b/>
                <w:bCs/>
                <w:sz w:val="20"/>
                <w:szCs w:val="24"/>
                <w:lang w:val="en-US" w:eastAsia="el-GR"/>
              </w:rPr>
              <w:t>αγραφές EEG Headset</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1DFB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6" w:type="dxa"/>
            <w:tcBorders>
              <w:top w:val="single" w:sz="4" w:space="0" w:color="000000"/>
              <w:left w:val="single" w:sz="4" w:space="0" w:color="000000"/>
              <w:bottom w:val="single" w:sz="4" w:space="0" w:color="000000"/>
              <w:right w:val="single" w:sz="4" w:space="0" w:color="000000"/>
            </w:tcBorders>
          </w:tcPr>
          <w:p w14:paraId="4F30244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61" w:type="dxa"/>
            <w:tcBorders>
              <w:top w:val="single" w:sz="4" w:space="0" w:color="000000"/>
              <w:left w:val="single" w:sz="4" w:space="0" w:color="000000"/>
              <w:bottom w:val="single" w:sz="4" w:space="0" w:color="000000"/>
              <w:right w:val="single" w:sz="4" w:space="0" w:color="000000"/>
            </w:tcBorders>
            <w:vAlign w:val="center"/>
          </w:tcPr>
          <w:p w14:paraId="04EDA05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6184A0DE" w14:textId="77777777" w:rsidTr="00496DB1">
        <w:trPr>
          <w:trHeight w:val="6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9F60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20905B"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val="en-GB" w:eastAsia="el-GR"/>
              </w:rPr>
            </w:pPr>
            <w:proofErr w:type="spellStart"/>
            <w:r w:rsidRPr="000567EA">
              <w:rPr>
                <w:rFonts w:ascii="Calibri" w:hAnsi="Calibri" w:cs="Calibri"/>
                <w:sz w:val="20"/>
                <w:szCs w:val="24"/>
                <w:lang w:val="en-GB" w:eastAsia="el-GR"/>
              </w:rPr>
              <w:t>Αριθμός</w:t>
            </w:r>
            <w:proofErr w:type="spellEnd"/>
            <w:r w:rsidRPr="000567EA">
              <w:rPr>
                <w:rFonts w:ascii="Calibri" w:hAnsi="Calibri" w:cs="Calibri"/>
                <w:sz w:val="20"/>
                <w:szCs w:val="24"/>
                <w:lang w:val="en-GB" w:eastAsia="el-GR"/>
              </w:rPr>
              <w:t xml:space="preserve"> EEG κανα</w:t>
            </w:r>
            <w:proofErr w:type="spellStart"/>
            <w:r w:rsidRPr="000567EA">
              <w:rPr>
                <w:rFonts w:ascii="Calibri" w:hAnsi="Calibri" w:cs="Calibri"/>
                <w:sz w:val="20"/>
                <w:szCs w:val="24"/>
                <w:lang w:val="en-GB" w:eastAsia="el-GR"/>
              </w:rPr>
              <w:t>λιών</w:t>
            </w:r>
            <w:proofErr w:type="spellEnd"/>
            <w:r w:rsidRPr="000567EA">
              <w:rPr>
                <w:rFonts w:ascii="Calibri" w:hAnsi="Calibri" w:cs="Calibri"/>
                <w:sz w:val="20"/>
                <w:szCs w:val="24"/>
                <w:lang w:val="en-GB" w:eastAsia="el-GR"/>
              </w:rPr>
              <w:t xml:space="preserve"> &gt;= 32</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EF22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6" w:type="dxa"/>
            <w:tcBorders>
              <w:top w:val="single" w:sz="4" w:space="0" w:color="000000"/>
              <w:left w:val="single" w:sz="4" w:space="0" w:color="000000"/>
              <w:bottom w:val="single" w:sz="4" w:space="0" w:color="000000"/>
              <w:right w:val="single" w:sz="4" w:space="0" w:color="000000"/>
            </w:tcBorders>
          </w:tcPr>
          <w:p w14:paraId="10AC04F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61" w:type="dxa"/>
            <w:tcBorders>
              <w:top w:val="single" w:sz="4" w:space="0" w:color="000000"/>
              <w:left w:val="single" w:sz="4" w:space="0" w:color="000000"/>
              <w:bottom w:val="single" w:sz="4" w:space="0" w:color="000000"/>
              <w:right w:val="single" w:sz="4" w:space="0" w:color="000000"/>
            </w:tcBorders>
            <w:vAlign w:val="center"/>
          </w:tcPr>
          <w:p w14:paraId="3246CF1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D5DC935" w14:textId="77777777" w:rsidTr="00496DB1">
        <w:trPr>
          <w:trHeight w:val="6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C3ED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A47270"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 xml:space="preserve">Τύπος ηλεκτροδίων </w:t>
            </w:r>
            <w:r w:rsidRPr="000567EA">
              <w:rPr>
                <w:rFonts w:ascii="Calibri" w:hAnsi="Calibri" w:cs="Calibri"/>
                <w:sz w:val="20"/>
                <w:szCs w:val="24"/>
                <w:lang w:val="en-GB" w:eastAsia="el-GR"/>
              </w:rPr>
              <w:t>Ag</w:t>
            </w:r>
            <w:r w:rsidRPr="000567EA">
              <w:rPr>
                <w:rFonts w:ascii="Calibri" w:hAnsi="Calibri" w:cs="Calibri"/>
                <w:sz w:val="20"/>
                <w:szCs w:val="24"/>
                <w:lang w:eastAsia="el-GR"/>
              </w:rPr>
              <w:t>/</w:t>
            </w:r>
            <w:r w:rsidRPr="000567EA">
              <w:rPr>
                <w:rFonts w:ascii="Calibri" w:hAnsi="Calibri" w:cs="Calibri"/>
                <w:sz w:val="20"/>
                <w:szCs w:val="24"/>
                <w:lang w:val="en-GB" w:eastAsia="el-GR"/>
              </w:rPr>
              <w:t>AgCl</w:t>
            </w:r>
            <w:r w:rsidRPr="000567EA">
              <w:rPr>
                <w:rFonts w:ascii="Calibri" w:hAnsi="Calibri" w:cs="Calibri"/>
                <w:sz w:val="20"/>
                <w:szCs w:val="24"/>
                <w:lang w:eastAsia="el-GR"/>
              </w:rPr>
              <w:t xml:space="preserve"> υγρά</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6F77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6" w:type="dxa"/>
            <w:tcBorders>
              <w:top w:val="single" w:sz="4" w:space="0" w:color="000000"/>
              <w:left w:val="single" w:sz="4" w:space="0" w:color="000000"/>
              <w:bottom w:val="single" w:sz="4" w:space="0" w:color="000000"/>
              <w:right w:val="single" w:sz="4" w:space="0" w:color="000000"/>
            </w:tcBorders>
          </w:tcPr>
          <w:p w14:paraId="6D10AD0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61" w:type="dxa"/>
            <w:tcBorders>
              <w:top w:val="single" w:sz="4" w:space="0" w:color="000000"/>
              <w:left w:val="single" w:sz="4" w:space="0" w:color="000000"/>
              <w:bottom w:val="single" w:sz="4" w:space="0" w:color="000000"/>
              <w:right w:val="single" w:sz="4" w:space="0" w:color="000000"/>
            </w:tcBorders>
            <w:vAlign w:val="center"/>
          </w:tcPr>
          <w:p w14:paraId="33CBD2A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61E9285" w14:textId="77777777" w:rsidTr="00496DB1">
        <w:trPr>
          <w:trHeight w:val="6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CBCF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EAFB5E"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val="en-GB" w:eastAsia="el-GR"/>
              </w:rPr>
            </w:pPr>
            <w:proofErr w:type="spellStart"/>
            <w:r w:rsidRPr="000567EA">
              <w:rPr>
                <w:rFonts w:ascii="Calibri" w:hAnsi="Calibri" w:cs="Calibri"/>
                <w:sz w:val="20"/>
                <w:szCs w:val="24"/>
                <w:lang w:val="en-GB" w:eastAsia="el-GR"/>
              </w:rPr>
              <w:t>Συχνότητ</w:t>
            </w:r>
            <w:proofErr w:type="spellEnd"/>
            <w:r w:rsidRPr="000567EA">
              <w:rPr>
                <w:rFonts w:ascii="Calibri" w:hAnsi="Calibri" w:cs="Calibri"/>
                <w:sz w:val="20"/>
                <w:szCs w:val="24"/>
                <w:lang w:val="en-GB" w:eastAsia="el-GR"/>
              </w:rPr>
              <w:t xml:space="preserve">α </w:t>
            </w:r>
            <w:proofErr w:type="spellStart"/>
            <w:r w:rsidRPr="000567EA">
              <w:rPr>
                <w:rFonts w:ascii="Calibri" w:hAnsi="Calibri" w:cs="Calibri"/>
                <w:sz w:val="20"/>
                <w:szCs w:val="24"/>
                <w:lang w:val="en-GB" w:eastAsia="el-GR"/>
              </w:rPr>
              <w:t>δειγμ</w:t>
            </w:r>
            <w:proofErr w:type="spellEnd"/>
            <w:r w:rsidRPr="000567EA">
              <w:rPr>
                <w:rFonts w:ascii="Calibri" w:hAnsi="Calibri" w:cs="Calibri"/>
                <w:sz w:val="20"/>
                <w:szCs w:val="24"/>
                <w:lang w:val="en-GB" w:eastAsia="el-GR"/>
              </w:rPr>
              <w:t>ατοληψίας &gt;= 500hz</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A2D9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ΝΑΙ</w:t>
            </w:r>
          </w:p>
        </w:tc>
        <w:tc>
          <w:tcPr>
            <w:tcW w:w="1436" w:type="dxa"/>
            <w:tcBorders>
              <w:top w:val="single" w:sz="4" w:space="0" w:color="000000"/>
              <w:left w:val="single" w:sz="4" w:space="0" w:color="000000"/>
              <w:bottom w:val="single" w:sz="4" w:space="0" w:color="000000"/>
              <w:right w:val="single" w:sz="4" w:space="0" w:color="000000"/>
            </w:tcBorders>
          </w:tcPr>
          <w:p w14:paraId="3D743F5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61" w:type="dxa"/>
            <w:tcBorders>
              <w:top w:val="single" w:sz="4" w:space="0" w:color="000000"/>
              <w:left w:val="single" w:sz="4" w:space="0" w:color="000000"/>
              <w:bottom w:val="single" w:sz="4" w:space="0" w:color="000000"/>
              <w:right w:val="single" w:sz="4" w:space="0" w:color="000000"/>
            </w:tcBorders>
            <w:vAlign w:val="center"/>
          </w:tcPr>
          <w:p w14:paraId="2FAFCB7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r>
      <w:tr w:rsidR="000567EA" w:rsidRPr="000567EA" w14:paraId="36D902ED" w14:textId="77777777" w:rsidTr="00496DB1">
        <w:trPr>
          <w:trHeight w:val="6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7A17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6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29AE44"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val="en-GB" w:eastAsia="el-GR"/>
              </w:rPr>
            </w:pPr>
            <w:r w:rsidRPr="000567EA">
              <w:rPr>
                <w:rFonts w:ascii="Calibri" w:hAnsi="Calibri" w:cs="Calibri"/>
                <w:sz w:val="20"/>
                <w:szCs w:val="24"/>
                <w:lang w:val="en-GB" w:eastAsia="el-GR"/>
              </w:rPr>
              <w:t>Επίπ</w:t>
            </w:r>
            <w:proofErr w:type="spellStart"/>
            <w:r w:rsidRPr="000567EA">
              <w:rPr>
                <w:rFonts w:ascii="Calibri" w:hAnsi="Calibri" w:cs="Calibri"/>
                <w:sz w:val="20"/>
                <w:szCs w:val="24"/>
                <w:lang w:val="en-GB" w:eastAsia="el-GR"/>
              </w:rPr>
              <w:t>εδο</w:t>
            </w:r>
            <w:proofErr w:type="spellEnd"/>
            <w:r w:rsidRPr="000567EA">
              <w:rPr>
                <w:rFonts w:ascii="Calibri" w:hAnsi="Calibri" w:cs="Calibri"/>
                <w:sz w:val="20"/>
                <w:szCs w:val="24"/>
                <w:lang w:val="en-GB" w:eastAsia="el-GR"/>
              </w:rPr>
              <w:t xml:space="preserve"> </w:t>
            </w:r>
            <w:proofErr w:type="spellStart"/>
            <w:r w:rsidRPr="000567EA">
              <w:rPr>
                <w:rFonts w:ascii="Calibri" w:hAnsi="Calibri" w:cs="Calibri"/>
                <w:sz w:val="20"/>
                <w:szCs w:val="24"/>
                <w:lang w:val="en-GB" w:eastAsia="el-GR"/>
              </w:rPr>
              <w:t>Θορύ</w:t>
            </w:r>
            <w:proofErr w:type="spellEnd"/>
            <w:r w:rsidRPr="000567EA">
              <w:rPr>
                <w:rFonts w:ascii="Calibri" w:hAnsi="Calibri" w:cs="Calibri"/>
                <w:sz w:val="20"/>
                <w:szCs w:val="24"/>
                <w:lang w:val="en-GB" w:eastAsia="el-GR"/>
              </w:rPr>
              <w:t>βου &lt;= 0.6μV RMS</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F395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ΝΑΙ</w:t>
            </w:r>
          </w:p>
        </w:tc>
        <w:tc>
          <w:tcPr>
            <w:tcW w:w="1436" w:type="dxa"/>
            <w:tcBorders>
              <w:top w:val="single" w:sz="4" w:space="0" w:color="000000"/>
              <w:left w:val="single" w:sz="4" w:space="0" w:color="000000"/>
              <w:bottom w:val="single" w:sz="4" w:space="0" w:color="000000"/>
              <w:right w:val="single" w:sz="4" w:space="0" w:color="000000"/>
            </w:tcBorders>
          </w:tcPr>
          <w:p w14:paraId="7F17F29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61" w:type="dxa"/>
            <w:tcBorders>
              <w:top w:val="single" w:sz="4" w:space="0" w:color="000000"/>
              <w:left w:val="single" w:sz="4" w:space="0" w:color="000000"/>
              <w:bottom w:val="single" w:sz="4" w:space="0" w:color="000000"/>
              <w:right w:val="single" w:sz="4" w:space="0" w:color="000000"/>
            </w:tcBorders>
            <w:vAlign w:val="center"/>
          </w:tcPr>
          <w:p w14:paraId="54C2238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r>
      <w:tr w:rsidR="000567EA" w:rsidRPr="000567EA" w14:paraId="665146D7" w14:textId="77777777" w:rsidTr="00496DB1">
        <w:trPr>
          <w:trHeight w:val="6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209A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6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481C8F"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val="en-GB" w:eastAsia="el-GR"/>
              </w:rPr>
            </w:pPr>
            <w:proofErr w:type="spellStart"/>
            <w:r w:rsidRPr="000567EA">
              <w:rPr>
                <w:rFonts w:ascii="Calibri" w:hAnsi="Calibri" w:cs="Calibri"/>
                <w:sz w:val="20"/>
                <w:szCs w:val="24"/>
                <w:lang w:val="en-GB" w:eastAsia="el-GR"/>
              </w:rPr>
              <w:t>Αντίστ</w:t>
            </w:r>
            <w:proofErr w:type="spellEnd"/>
            <w:r w:rsidRPr="000567EA">
              <w:rPr>
                <w:rFonts w:ascii="Calibri" w:hAnsi="Calibri" w:cs="Calibri"/>
                <w:sz w:val="20"/>
                <w:szCs w:val="24"/>
                <w:lang w:val="en-GB" w:eastAsia="el-GR"/>
              </w:rPr>
              <w:t xml:space="preserve">αση </w:t>
            </w:r>
            <w:proofErr w:type="spellStart"/>
            <w:r w:rsidRPr="000567EA">
              <w:rPr>
                <w:rFonts w:ascii="Calibri" w:hAnsi="Calibri" w:cs="Calibri"/>
                <w:sz w:val="20"/>
                <w:szCs w:val="24"/>
                <w:lang w:val="en-GB" w:eastAsia="el-GR"/>
              </w:rPr>
              <w:t>εισόδου</w:t>
            </w:r>
            <w:proofErr w:type="spellEnd"/>
            <w:r w:rsidRPr="000567EA">
              <w:rPr>
                <w:rFonts w:ascii="Calibri" w:hAnsi="Calibri" w:cs="Calibri"/>
                <w:sz w:val="20"/>
                <w:szCs w:val="24"/>
                <w:lang w:val="en-GB" w:eastAsia="el-GR"/>
              </w:rPr>
              <w:t xml:space="preserve"> &gt;= 100 MΩ</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C873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ΝΑΙ</w:t>
            </w:r>
          </w:p>
        </w:tc>
        <w:tc>
          <w:tcPr>
            <w:tcW w:w="1436" w:type="dxa"/>
            <w:tcBorders>
              <w:top w:val="single" w:sz="4" w:space="0" w:color="000000"/>
              <w:left w:val="single" w:sz="4" w:space="0" w:color="000000"/>
              <w:bottom w:val="single" w:sz="4" w:space="0" w:color="000000"/>
              <w:right w:val="single" w:sz="4" w:space="0" w:color="000000"/>
            </w:tcBorders>
          </w:tcPr>
          <w:p w14:paraId="355B5CB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61" w:type="dxa"/>
            <w:tcBorders>
              <w:top w:val="single" w:sz="4" w:space="0" w:color="000000"/>
              <w:left w:val="single" w:sz="4" w:space="0" w:color="000000"/>
              <w:bottom w:val="single" w:sz="4" w:space="0" w:color="000000"/>
              <w:right w:val="single" w:sz="4" w:space="0" w:color="000000"/>
            </w:tcBorders>
            <w:vAlign w:val="center"/>
          </w:tcPr>
          <w:p w14:paraId="0D0079E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r>
      <w:tr w:rsidR="000567EA" w:rsidRPr="000567EA" w14:paraId="23EA790A" w14:textId="77777777" w:rsidTr="00496DB1">
        <w:trPr>
          <w:trHeight w:val="6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7A19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6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9EDE85"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val="en-GB" w:eastAsia="el-GR"/>
              </w:rPr>
            </w:pPr>
            <w:proofErr w:type="spellStart"/>
            <w:r w:rsidRPr="000567EA">
              <w:rPr>
                <w:rFonts w:ascii="Calibri" w:hAnsi="Calibri" w:cs="Calibri"/>
                <w:sz w:val="20"/>
                <w:szCs w:val="24"/>
                <w:lang w:val="en-GB" w:eastAsia="el-GR"/>
              </w:rPr>
              <w:t>Ψηφι</w:t>
            </w:r>
            <w:proofErr w:type="spellEnd"/>
            <w:r w:rsidRPr="000567EA">
              <w:rPr>
                <w:rFonts w:ascii="Calibri" w:hAnsi="Calibri" w:cs="Calibri"/>
                <w:sz w:val="20"/>
                <w:szCs w:val="24"/>
                <w:lang w:val="en-GB" w:eastAsia="el-GR"/>
              </w:rPr>
              <w:t>ακή α</w:t>
            </w:r>
            <w:proofErr w:type="spellStart"/>
            <w:r w:rsidRPr="000567EA">
              <w:rPr>
                <w:rFonts w:ascii="Calibri" w:hAnsi="Calibri" w:cs="Calibri"/>
                <w:sz w:val="20"/>
                <w:szCs w:val="24"/>
                <w:lang w:val="en-GB" w:eastAsia="el-GR"/>
              </w:rPr>
              <w:t>σύρμ</w:t>
            </w:r>
            <w:proofErr w:type="spellEnd"/>
            <w:r w:rsidRPr="000567EA">
              <w:rPr>
                <w:rFonts w:ascii="Calibri" w:hAnsi="Calibri" w:cs="Calibri"/>
                <w:sz w:val="20"/>
                <w:szCs w:val="24"/>
                <w:lang w:val="en-GB" w:eastAsia="el-GR"/>
              </w:rPr>
              <w:t xml:space="preserve">ατη </w:t>
            </w:r>
            <w:proofErr w:type="spellStart"/>
            <w:r w:rsidRPr="000567EA">
              <w:rPr>
                <w:rFonts w:ascii="Calibri" w:hAnsi="Calibri" w:cs="Calibri"/>
                <w:sz w:val="20"/>
                <w:szCs w:val="24"/>
                <w:lang w:val="en-GB" w:eastAsia="el-GR"/>
              </w:rPr>
              <w:t>μετάδοση</w:t>
            </w:r>
            <w:proofErr w:type="spellEnd"/>
            <w:r w:rsidRPr="000567EA">
              <w:rPr>
                <w:rFonts w:ascii="Calibri" w:hAnsi="Calibri" w:cs="Calibri"/>
                <w:sz w:val="20"/>
                <w:szCs w:val="24"/>
                <w:lang w:val="en-GB" w:eastAsia="el-GR"/>
              </w:rPr>
              <w:t xml:space="preserve"> Wireless 2.4 GHz ISM band</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B64C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6" w:type="dxa"/>
            <w:tcBorders>
              <w:top w:val="single" w:sz="4" w:space="0" w:color="000000"/>
              <w:left w:val="single" w:sz="4" w:space="0" w:color="000000"/>
              <w:bottom w:val="single" w:sz="4" w:space="0" w:color="000000"/>
              <w:right w:val="single" w:sz="4" w:space="0" w:color="000000"/>
            </w:tcBorders>
          </w:tcPr>
          <w:p w14:paraId="7AE6765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61" w:type="dxa"/>
            <w:tcBorders>
              <w:top w:val="single" w:sz="4" w:space="0" w:color="000000"/>
              <w:left w:val="single" w:sz="4" w:space="0" w:color="000000"/>
              <w:bottom w:val="single" w:sz="4" w:space="0" w:color="000000"/>
              <w:right w:val="single" w:sz="4" w:space="0" w:color="000000"/>
            </w:tcBorders>
            <w:vAlign w:val="center"/>
          </w:tcPr>
          <w:p w14:paraId="7657DDF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r>
      <w:tr w:rsidR="000567EA" w:rsidRPr="000567EA" w14:paraId="6E44A9D5" w14:textId="77777777" w:rsidTr="00496DB1">
        <w:trPr>
          <w:trHeight w:val="6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22C4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DA849B"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val="en-GB" w:eastAsia="el-GR"/>
              </w:rPr>
            </w:pPr>
            <w:proofErr w:type="spellStart"/>
            <w:r w:rsidRPr="000567EA">
              <w:rPr>
                <w:rFonts w:ascii="Calibri" w:hAnsi="Calibri" w:cs="Calibri"/>
                <w:sz w:val="20"/>
                <w:szCs w:val="24"/>
                <w:lang w:val="en-GB" w:eastAsia="el-GR"/>
              </w:rPr>
              <w:t>Εύρος</w:t>
            </w:r>
            <w:proofErr w:type="spellEnd"/>
            <w:r w:rsidRPr="000567EA">
              <w:rPr>
                <w:rFonts w:ascii="Calibri" w:hAnsi="Calibri" w:cs="Calibri"/>
                <w:sz w:val="20"/>
                <w:szCs w:val="24"/>
                <w:lang w:val="en-GB" w:eastAsia="el-GR"/>
              </w:rPr>
              <w:t xml:space="preserve"> α</w:t>
            </w:r>
            <w:proofErr w:type="spellStart"/>
            <w:r w:rsidRPr="000567EA">
              <w:rPr>
                <w:rFonts w:ascii="Calibri" w:hAnsi="Calibri" w:cs="Calibri"/>
                <w:sz w:val="20"/>
                <w:szCs w:val="24"/>
                <w:lang w:val="en-GB" w:eastAsia="el-GR"/>
              </w:rPr>
              <w:t>σύρμ</w:t>
            </w:r>
            <w:proofErr w:type="spellEnd"/>
            <w:r w:rsidRPr="000567EA">
              <w:rPr>
                <w:rFonts w:ascii="Calibri" w:hAnsi="Calibri" w:cs="Calibri"/>
                <w:sz w:val="20"/>
                <w:szCs w:val="24"/>
                <w:lang w:val="en-GB" w:eastAsia="el-GR"/>
              </w:rPr>
              <w:t xml:space="preserve">ατης </w:t>
            </w:r>
            <w:proofErr w:type="spellStart"/>
            <w:r w:rsidRPr="000567EA">
              <w:rPr>
                <w:rFonts w:ascii="Calibri" w:hAnsi="Calibri" w:cs="Calibri"/>
                <w:sz w:val="20"/>
                <w:szCs w:val="24"/>
                <w:lang w:val="en-GB" w:eastAsia="el-GR"/>
              </w:rPr>
              <w:t>μετάδοσης</w:t>
            </w:r>
            <w:proofErr w:type="spellEnd"/>
            <w:r w:rsidRPr="000567EA">
              <w:rPr>
                <w:rFonts w:ascii="Calibri" w:hAnsi="Calibri" w:cs="Calibri"/>
                <w:sz w:val="20"/>
                <w:szCs w:val="24"/>
                <w:lang w:val="en-GB" w:eastAsia="el-GR"/>
              </w:rPr>
              <w:t xml:space="preserve"> &gt; 8 </w:t>
            </w:r>
            <w:proofErr w:type="spellStart"/>
            <w:r w:rsidRPr="000567EA">
              <w:rPr>
                <w:rFonts w:ascii="Calibri" w:hAnsi="Calibri" w:cs="Calibri"/>
                <w:sz w:val="20"/>
                <w:szCs w:val="24"/>
                <w:lang w:val="en-GB" w:eastAsia="el-GR"/>
              </w:rPr>
              <w:t>μέτρ</w:t>
            </w:r>
            <w:proofErr w:type="spellEnd"/>
            <w:r w:rsidRPr="000567EA">
              <w:rPr>
                <w:rFonts w:ascii="Calibri" w:hAnsi="Calibri" w:cs="Calibri"/>
                <w:sz w:val="20"/>
                <w:szCs w:val="24"/>
                <w:lang w:val="en-GB" w:eastAsia="el-GR"/>
              </w:rPr>
              <w:t>α</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DE0E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6" w:type="dxa"/>
            <w:tcBorders>
              <w:top w:val="single" w:sz="4" w:space="0" w:color="000000"/>
              <w:left w:val="single" w:sz="4" w:space="0" w:color="000000"/>
              <w:bottom w:val="single" w:sz="4" w:space="0" w:color="000000"/>
              <w:right w:val="single" w:sz="4" w:space="0" w:color="000000"/>
            </w:tcBorders>
          </w:tcPr>
          <w:p w14:paraId="67492F3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61" w:type="dxa"/>
            <w:tcBorders>
              <w:top w:val="single" w:sz="4" w:space="0" w:color="000000"/>
              <w:left w:val="single" w:sz="4" w:space="0" w:color="000000"/>
              <w:bottom w:val="single" w:sz="4" w:space="0" w:color="000000"/>
              <w:right w:val="single" w:sz="4" w:space="0" w:color="000000"/>
            </w:tcBorders>
            <w:vAlign w:val="center"/>
          </w:tcPr>
          <w:p w14:paraId="7DA6422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3F6C0CC" w14:textId="77777777" w:rsidTr="00496DB1">
        <w:trPr>
          <w:trHeight w:val="6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43E4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46D56D"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val="en-GB" w:eastAsia="el-GR"/>
              </w:rPr>
            </w:pPr>
            <w:proofErr w:type="spellStart"/>
            <w:r w:rsidRPr="000567EA">
              <w:rPr>
                <w:rFonts w:ascii="Calibri" w:hAnsi="Calibri" w:cs="Calibri"/>
                <w:sz w:val="20"/>
                <w:szCs w:val="24"/>
                <w:lang w:val="en-GB" w:eastAsia="el-GR"/>
              </w:rPr>
              <w:t>Τύ</w:t>
            </w:r>
            <w:proofErr w:type="spellEnd"/>
            <w:r w:rsidRPr="000567EA">
              <w:rPr>
                <w:rFonts w:ascii="Calibri" w:hAnsi="Calibri" w:cs="Calibri"/>
                <w:sz w:val="20"/>
                <w:szCs w:val="24"/>
                <w:lang w:val="en-GB" w:eastAsia="el-GR"/>
              </w:rPr>
              <w:t xml:space="preserve">πος </w:t>
            </w:r>
            <w:proofErr w:type="spellStart"/>
            <w:r w:rsidRPr="000567EA">
              <w:rPr>
                <w:rFonts w:ascii="Calibri" w:hAnsi="Calibri" w:cs="Calibri"/>
                <w:sz w:val="20"/>
                <w:szCs w:val="24"/>
                <w:lang w:val="en-GB" w:eastAsia="el-GR"/>
              </w:rPr>
              <w:t>ενισχυτή</w:t>
            </w:r>
            <w:proofErr w:type="spellEnd"/>
            <w:r w:rsidRPr="000567EA">
              <w:rPr>
                <w:rFonts w:ascii="Calibri" w:hAnsi="Calibri" w:cs="Calibri"/>
                <w:sz w:val="20"/>
                <w:szCs w:val="24"/>
                <w:lang w:val="en-GB" w:eastAsia="el-GR"/>
              </w:rPr>
              <w:t xml:space="preserve"> DC </w:t>
            </w:r>
            <w:proofErr w:type="spellStart"/>
            <w:r w:rsidRPr="000567EA">
              <w:rPr>
                <w:rFonts w:ascii="Calibri" w:hAnsi="Calibri" w:cs="Calibri"/>
                <w:sz w:val="20"/>
                <w:szCs w:val="24"/>
                <w:lang w:val="en-GB" w:eastAsia="el-GR"/>
              </w:rPr>
              <w:t>συζευγμένο</w:t>
            </w:r>
            <w:proofErr w:type="spellEnd"/>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6C56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6" w:type="dxa"/>
            <w:tcBorders>
              <w:top w:val="single" w:sz="4" w:space="0" w:color="000000"/>
              <w:left w:val="single" w:sz="4" w:space="0" w:color="000000"/>
              <w:bottom w:val="single" w:sz="4" w:space="0" w:color="000000"/>
              <w:right w:val="single" w:sz="4" w:space="0" w:color="000000"/>
            </w:tcBorders>
          </w:tcPr>
          <w:p w14:paraId="2D802F1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61" w:type="dxa"/>
            <w:tcBorders>
              <w:top w:val="single" w:sz="4" w:space="0" w:color="000000"/>
              <w:left w:val="single" w:sz="4" w:space="0" w:color="000000"/>
              <w:bottom w:val="single" w:sz="4" w:space="0" w:color="000000"/>
              <w:right w:val="single" w:sz="4" w:space="0" w:color="000000"/>
            </w:tcBorders>
            <w:vAlign w:val="center"/>
          </w:tcPr>
          <w:p w14:paraId="299AD55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0648800" w14:textId="77777777" w:rsidTr="00496DB1">
        <w:trPr>
          <w:trHeight w:val="605"/>
          <w:jc w:val="center"/>
        </w:trPr>
        <w:tc>
          <w:tcPr>
            <w:tcW w:w="560" w:type="dxa"/>
            <w:tcBorders>
              <w:left w:val="single" w:sz="4" w:space="0" w:color="000000"/>
              <w:bottom w:val="single" w:sz="4" w:space="0" w:color="000000"/>
              <w:right w:val="single" w:sz="4" w:space="0" w:color="000000"/>
            </w:tcBorders>
            <w:shd w:val="clear" w:color="auto" w:fill="auto"/>
            <w:vAlign w:val="center"/>
          </w:tcPr>
          <w:p w14:paraId="1C4F1E5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7" w:type="dxa"/>
            <w:gridSpan w:val="2"/>
            <w:tcBorders>
              <w:left w:val="single" w:sz="4" w:space="0" w:color="000000"/>
              <w:bottom w:val="single" w:sz="4" w:space="0" w:color="000000"/>
              <w:right w:val="single" w:sz="4" w:space="0" w:color="000000"/>
            </w:tcBorders>
            <w:shd w:val="clear" w:color="auto" w:fill="auto"/>
            <w:vAlign w:val="center"/>
          </w:tcPr>
          <w:p w14:paraId="224AB27D"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val="en-GB" w:eastAsia="el-GR"/>
              </w:rPr>
            </w:pPr>
            <w:proofErr w:type="gramStart"/>
            <w:r w:rsidRPr="000567EA">
              <w:rPr>
                <w:rFonts w:ascii="Calibri" w:hAnsi="Calibri" w:cs="Calibri"/>
                <w:sz w:val="20"/>
                <w:szCs w:val="24"/>
                <w:lang w:val="en-GB" w:eastAsia="el-GR"/>
              </w:rPr>
              <w:t>24 bit</w:t>
            </w:r>
            <w:proofErr w:type="gramEnd"/>
            <w:r w:rsidRPr="000567EA">
              <w:rPr>
                <w:rFonts w:ascii="Calibri" w:hAnsi="Calibri" w:cs="Calibri"/>
                <w:sz w:val="20"/>
                <w:szCs w:val="24"/>
                <w:lang w:val="en-GB" w:eastAsia="el-GR"/>
              </w:rPr>
              <w:t xml:space="preserve"> α</w:t>
            </w:r>
            <w:proofErr w:type="spellStart"/>
            <w:r w:rsidRPr="000567EA">
              <w:rPr>
                <w:rFonts w:ascii="Calibri" w:hAnsi="Calibri" w:cs="Calibri"/>
                <w:sz w:val="20"/>
                <w:szCs w:val="24"/>
                <w:lang w:val="en-GB" w:eastAsia="el-GR"/>
              </w:rPr>
              <w:t>νάλυση</w:t>
            </w:r>
            <w:proofErr w:type="spellEnd"/>
            <w:r w:rsidRPr="000567EA">
              <w:rPr>
                <w:rFonts w:ascii="Calibri" w:hAnsi="Calibri" w:cs="Calibri"/>
                <w:sz w:val="20"/>
                <w:szCs w:val="24"/>
                <w:lang w:val="en-GB" w:eastAsia="el-GR"/>
              </w:rPr>
              <w:t xml:space="preserve"> </w:t>
            </w:r>
            <w:proofErr w:type="spellStart"/>
            <w:r w:rsidRPr="000567EA">
              <w:rPr>
                <w:rFonts w:ascii="Calibri" w:hAnsi="Calibri" w:cs="Calibri"/>
                <w:sz w:val="20"/>
                <w:szCs w:val="24"/>
                <w:lang w:val="en-GB" w:eastAsia="el-GR"/>
              </w:rPr>
              <w:t>στ</w:t>
            </w:r>
            <w:proofErr w:type="spellEnd"/>
            <w:r w:rsidRPr="000567EA">
              <w:rPr>
                <w:rFonts w:ascii="Calibri" w:hAnsi="Calibri" w:cs="Calibri"/>
                <w:sz w:val="20"/>
                <w:szCs w:val="24"/>
                <w:lang w:val="en-GB" w:eastAsia="el-GR"/>
              </w:rPr>
              <w:t>α 250/500 HZ</w:t>
            </w:r>
          </w:p>
        </w:tc>
        <w:tc>
          <w:tcPr>
            <w:tcW w:w="1326" w:type="dxa"/>
            <w:tcBorders>
              <w:left w:val="single" w:sz="4" w:space="0" w:color="000000"/>
              <w:bottom w:val="single" w:sz="4" w:space="0" w:color="000000"/>
              <w:right w:val="single" w:sz="4" w:space="0" w:color="000000"/>
            </w:tcBorders>
            <w:shd w:val="clear" w:color="auto" w:fill="auto"/>
            <w:vAlign w:val="center"/>
          </w:tcPr>
          <w:p w14:paraId="26AE2D9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NAI</w:t>
            </w:r>
          </w:p>
        </w:tc>
        <w:tc>
          <w:tcPr>
            <w:tcW w:w="1436" w:type="dxa"/>
            <w:tcBorders>
              <w:left w:val="single" w:sz="4" w:space="0" w:color="000000"/>
              <w:bottom w:val="single" w:sz="4" w:space="0" w:color="000000"/>
              <w:right w:val="single" w:sz="4" w:space="0" w:color="000000"/>
            </w:tcBorders>
          </w:tcPr>
          <w:p w14:paraId="0316EA7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61" w:type="dxa"/>
            <w:tcBorders>
              <w:left w:val="single" w:sz="4" w:space="0" w:color="000000"/>
              <w:bottom w:val="single" w:sz="4" w:space="0" w:color="000000"/>
              <w:right w:val="single" w:sz="4" w:space="0" w:color="000000"/>
            </w:tcBorders>
            <w:vAlign w:val="center"/>
          </w:tcPr>
          <w:p w14:paraId="212CD7E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282F328" w14:textId="77777777" w:rsidTr="00496DB1">
        <w:trPr>
          <w:trHeight w:val="605"/>
          <w:jc w:val="center"/>
        </w:trPr>
        <w:tc>
          <w:tcPr>
            <w:tcW w:w="560" w:type="dxa"/>
            <w:tcBorders>
              <w:left w:val="single" w:sz="4" w:space="0" w:color="000000"/>
              <w:bottom w:val="single" w:sz="4" w:space="0" w:color="000000"/>
              <w:right w:val="single" w:sz="4" w:space="0" w:color="000000"/>
            </w:tcBorders>
            <w:shd w:val="clear" w:color="auto" w:fill="auto"/>
            <w:vAlign w:val="center"/>
          </w:tcPr>
          <w:p w14:paraId="3BC23DD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7" w:type="dxa"/>
            <w:gridSpan w:val="2"/>
            <w:tcBorders>
              <w:left w:val="single" w:sz="4" w:space="0" w:color="000000"/>
              <w:bottom w:val="single" w:sz="4" w:space="0" w:color="000000"/>
              <w:right w:val="single" w:sz="4" w:space="0" w:color="000000"/>
            </w:tcBorders>
            <w:shd w:val="clear" w:color="auto" w:fill="auto"/>
            <w:vAlign w:val="center"/>
          </w:tcPr>
          <w:p w14:paraId="25CC4DA2"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 xml:space="preserve">Υποστηριζόμενες τιμές ευαισθησίας ±2.25 </w:t>
            </w:r>
            <w:r w:rsidRPr="000567EA">
              <w:rPr>
                <w:rFonts w:ascii="Calibri" w:hAnsi="Calibri" w:cs="Calibri"/>
                <w:sz w:val="20"/>
                <w:szCs w:val="24"/>
                <w:lang w:val="en-GB" w:eastAsia="el-GR"/>
              </w:rPr>
              <w:t>V</w:t>
            </w:r>
            <w:r w:rsidRPr="000567EA">
              <w:rPr>
                <w:rFonts w:ascii="Calibri" w:hAnsi="Calibri" w:cs="Calibri"/>
                <w:sz w:val="20"/>
                <w:szCs w:val="24"/>
                <w:lang w:eastAsia="el-GR"/>
              </w:rPr>
              <w:t xml:space="preserve">, ±1.125 </w:t>
            </w:r>
            <w:r w:rsidRPr="000567EA">
              <w:rPr>
                <w:rFonts w:ascii="Calibri" w:hAnsi="Calibri" w:cs="Calibri"/>
                <w:sz w:val="20"/>
                <w:szCs w:val="24"/>
                <w:lang w:val="en-GB" w:eastAsia="el-GR"/>
              </w:rPr>
              <w:t>V</w:t>
            </w:r>
            <w:r w:rsidRPr="000567EA">
              <w:rPr>
                <w:rFonts w:ascii="Calibri" w:hAnsi="Calibri" w:cs="Calibri"/>
                <w:sz w:val="20"/>
                <w:szCs w:val="24"/>
                <w:lang w:eastAsia="el-GR"/>
              </w:rPr>
              <w:t xml:space="preserve">, ±750 </w:t>
            </w:r>
            <w:r w:rsidRPr="000567EA">
              <w:rPr>
                <w:rFonts w:ascii="Calibri" w:hAnsi="Calibri" w:cs="Calibri"/>
                <w:sz w:val="20"/>
                <w:szCs w:val="24"/>
                <w:lang w:val="en-GB" w:eastAsia="el-GR"/>
              </w:rPr>
              <w:t>mV</w:t>
            </w:r>
            <w:r w:rsidRPr="000567EA">
              <w:rPr>
                <w:rFonts w:ascii="Calibri" w:hAnsi="Calibri" w:cs="Calibri"/>
                <w:sz w:val="20"/>
                <w:szCs w:val="24"/>
                <w:lang w:eastAsia="el-GR"/>
              </w:rPr>
              <w:t xml:space="preserve">, ±562.5 </w:t>
            </w:r>
            <w:r w:rsidRPr="000567EA">
              <w:rPr>
                <w:rFonts w:ascii="Calibri" w:hAnsi="Calibri" w:cs="Calibri"/>
                <w:sz w:val="20"/>
                <w:szCs w:val="24"/>
                <w:lang w:val="en-GB" w:eastAsia="el-GR"/>
              </w:rPr>
              <w:t>mV</w:t>
            </w:r>
            <w:r w:rsidRPr="000567EA">
              <w:rPr>
                <w:rFonts w:ascii="Calibri" w:hAnsi="Calibri" w:cs="Calibri"/>
                <w:sz w:val="20"/>
                <w:szCs w:val="24"/>
                <w:lang w:eastAsia="el-GR"/>
              </w:rPr>
              <w:t xml:space="preserve">, ±375 </w:t>
            </w:r>
            <w:r w:rsidRPr="000567EA">
              <w:rPr>
                <w:rFonts w:ascii="Calibri" w:hAnsi="Calibri" w:cs="Calibri"/>
                <w:sz w:val="20"/>
                <w:szCs w:val="24"/>
                <w:lang w:val="en-GB" w:eastAsia="el-GR"/>
              </w:rPr>
              <w:t>mV</w:t>
            </w:r>
            <w:r w:rsidRPr="000567EA">
              <w:rPr>
                <w:rFonts w:ascii="Calibri" w:hAnsi="Calibri" w:cs="Calibri"/>
                <w:sz w:val="20"/>
                <w:szCs w:val="24"/>
                <w:lang w:eastAsia="el-GR"/>
              </w:rPr>
              <w:t xml:space="preserve">, ±187.5 </w:t>
            </w:r>
            <w:r w:rsidRPr="000567EA">
              <w:rPr>
                <w:rFonts w:ascii="Calibri" w:hAnsi="Calibri" w:cs="Calibri"/>
                <w:sz w:val="20"/>
                <w:szCs w:val="24"/>
                <w:lang w:val="en-GB" w:eastAsia="el-GR"/>
              </w:rPr>
              <w:t>mV</w:t>
            </w:r>
          </w:p>
        </w:tc>
        <w:tc>
          <w:tcPr>
            <w:tcW w:w="1326" w:type="dxa"/>
            <w:tcBorders>
              <w:left w:val="single" w:sz="4" w:space="0" w:color="000000"/>
              <w:bottom w:val="single" w:sz="4" w:space="0" w:color="000000"/>
              <w:right w:val="single" w:sz="4" w:space="0" w:color="000000"/>
            </w:tcBorders>
            <w:shd w:val="clear" w:color="auto" w:fill="auto"/>
            <w:vAlign w:val="center"/>
          </w:tcPr>
          <w:p w14:paraId="29CB0D7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6" w:type="dxa"/>
            <w:tcBorders>
              <w:left w:val="single" w:sz="4" w:space="0" w:color="000000"/>
              <w:bottom w:val="single" w:sz="4" w:space="0" w:color="000000"/>
              <w:right w:val="single" w:sz="4" w:space="0" w:color="000000"/>
            </w:tcBorders>
          </w:tcPr>
          <w:p w14:paraId="6DD0E20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61" w:type="dxa"/>
            <w:tcBorders>
              <w:left w:val="single" w:sz="4" w:space="0" w:color="000000"/>
              <w:bottom w:val="single" w:sz="4" w:space="0" w:color="000000"/>
              <w:right w:val="single" w:sz="4" w:space="0" w:color="000000"/>
            </w:tcBorders>
            <w:vAlign w:val="center"/>
          </w:tcPr>
          <w:p w14:paraId="017CF9A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2339229" w14:textId="77777777" w:rsidTr="00496DB1">
        <w:trPr>
          <w:trHeight w:val="605"/>
          <w:jc w:val="center"/>
        </w:trPr>
        <w:tc>
          <w:tcPr>
            <w:tcW w:w="560" w:type="dxa"/>
            <w:tcBorders>
              <w:left w:val="single" w:sz="4" w:space="0" w:color="000000"/>
              <w:bottom w:val="single" w:sz="4" w:space="0" w:color="000000"/>
              <w:right w:val="single" w:sz="4" w:space="0" w:color="000000"/>
            </w:tcBorders>
            <w:shd w:val="clear" w:color="auto" w:fill="auto"/>
            <w:vAlign w:val="center"/>
          </w:tcPr>
          <w:p w14:paraId="64B71DC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7" w:type="dxa"/>
            <w:gridSpan w:val="2"/>
            <w:tcBorders>
              <w:left w:val="single" w:sz="4" w:space="0" w:color="000000"/>
              <w:bottom w:val="single" w:sz="4" w:space="0" w:color="000000"/>
              <w:right w:val="single" w:sz="4" w:space="0" w:color="000000"/>
            </w:tcBorders>
            <w:shd w:val="clear" w:color="auto" w:fill="auto"/>
            <w:vAlign w:val="center"/>
          </w:tcPr>
          <w:p w14:paraId="5FFEFF66"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val="en-GB" w:eastAsia="el-GR"/>
              </w:rPr>
            </w:pPr>
            <w:proofErr w:type="spellStart"/>
            <w:r w:rsidRPr="000567EA">
              <w:rPr>
                <w:rFonts w:ascii="Calibri" w:hAnsi="Calibri" w:cs="Calibri"/>
                <w:sz w:val="20"/>
                <w:szCs w:val="24"/>
                <w:lang w:val="en-GB" w:eastAsia="el-GR"/>
              </w:rPr>
              <w:t>Βάρος</w:t>
            </w:r>
            <w:proofErr w:type="spellEnd"/>
            <w:r w:rsidRPr="000567EA">
              <w:rPr>
                <w:rFonts w:ascii="Calibri" w:hAnsi="Calibri" w:cs="Calibri"/>
                <w:sz w:val="20"/>
                <w:szCs w:val="24"/>
                <w:lang w:val="en-GB" w:eastAsia="el-GR"/>
              </w:rPr>
              <w:t xml:space="preserve"> &lt;= 110 g</w:t>
            </w:r>
          </w:p>
        </w:tc>
        <w:tc>
          <w:tcPr>
            <w:tcW w:w="1326" w:type="dxa"/>
            <w:tcBorders>
              <w:left w:val="single" w:sz="4" w:space="0" w:color="000000"/>
              <w:bottom w:val="single" w:sz="4" w:space="0" w:color="000000"/>
              <w:right w:val="single" w:sz="4" w:space="0" w:color="000000"/>
            </w:tcBorders>
            <w:shd w:val="clear" w:color="auto" w:fill="auto"/>
            <w:vAlign w:val="center"/>
          </w:tcPr>
          <w:p w14:paraId="5498DDF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6" w:type="dxa"/>
            <w:tcBorders>
              <w:left w:val="single" w:sz="4" w:space="0" w:color="000000"/>
              <w:bottom w:val="single" w:sz="4" w:space="0" w:color="000000"/>
              <w:right w:val="single" w:sz="4" w:space="0" w:color="000000"/>
            </w:tcBorders>
          </w:tcPr>
          <w:p w14:paraId="07876A5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61" w:type="dxa"/>
            <w:tcBorders>
              <w:left w:val="single" w:sz="4" w:space="0" w:color="000000"/>
              <w:bottom w:val="single" w:sz="4" w:space="0" w:color="000000"/>
              <w:right w:val="single" w:sz="4" w:space="0" w:color="000000"/>
            </w:tcBorders>
            <w:vAlign w:val="center"/>
          </w:tcPr>
          <w:p w14:paraId="7107C59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ACF9501" w14:textId="77777777" w:rsidTr="00496DB1">
        <w:trPr>
          <w:trHeight w:val="6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B0F2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021AD9" w14:textId="77777777" w:rsidR="000567EA" w:rsidRPr="000567EA" w:rsidRDefault="000567EA" w:rsidP="000567EA">
            <w:pPr>
              <w:numPr>
                <w:ilvl w:val="0"/>
                <w:numId w:val="4"/>
              </w:numPr>
              <w:tabs>
                <w:tab w:val="num" w:pos="0"/>
              </w:tabs>
              <w:suppressAutoHyphens/>
              <w:overflowPunct/>
              <w:autoSpaceDE/>
              <w:autoSpaceDN/>
              <w:adjustRightInd/>
              <w:spacing w:after="120" w:line="259" w:lineRule="auto"/>
              <w:ind w:left="426" w:hanging="426"/>
              <w:contextualSpacing/>
              <w:jc w:val="both"/>
              <w:textAlignment w:val="auto"/>
              <w:rPr>
                <w:rFonts w:ascii="Calibri" w:hAnsi="Calibri" w:cs="Calibri"/>
                <w:sz w:val="22"/>
                <w:szCs w:val="24"/>
                <w:lang w:eastAsia="el-GR"/>
              </w:rPr>
            </w:pPr>
            <w:r w:rsidRPr="000567EA">
              <w:rPr>
                <w:rFonts w:ascii="Calibri" w:hAnsi="Calibri" w:cs="Calibri"/>
                <w:b/>
                <w:bCs/>
                <w:sz w:val="20"/>
                <w:szCs w:val="24"/>
                <w:lang w:eastAsia="el-GR"/>
              </w:rPr>
              <w:t xml:space="preserve">Λογισμικό επικοινωνίας με </w:t>
            </w:r>
            <w:r w:rsidRPr="000567EA">
              <w:rPr>
                <w:rFonts w:ascii="Calibri" w:hAnsi="Calibri" w:cs="Calibri"/>
                <w:b/>
                <w:bCs/>
                <w:sz w:val="20"/>
                <w:szCs w:val="24"/>
                <w:lang w:val="en-US" w:eastAsia="el-GR"/>
              </w:rPr>
              <w:t>EEG</w:t>
            </w:r>
            <w:r w:rsidRPr="000567EA">
              <w:rPr>
                <w:rFonts w:ascii="Calibri" w:hAnsi="Calibri" w:cs="Calibri"/>
                <w:b/>
                <w:bCs/>
                <w:sz w:val="20"/>
                <w:szCs w:val="24"/>
                <w:lang w:eastAsia="el-GR"/>
              </w:rPr>
              <w:t xml:space="preserve"> </w:t>
            </w:r>
            <w:r w:rsidRPr="000567EA">
              <w:rPr>
                <w:rFonts w:ascii="Calibri" w:hAnsi="Calibri" w:cs="Calibri"/>
                <w:b/>
                <w:bCs/>
                <w:sz w:val="20"/>
                <w:szCs w:val="24"/>
                <w:lang w:val="en-US" w:eastAsia="el-GR"/>
              </w:rPr>
              <w:t>headset</w:t>
            </w:r>
            <w:r w:rsidRPr="000567EA">
              <w:rPr>
                <w:rFonts w:ascii="Calibri" w:hAnsi="Calibri" w:cs="Calibri"/>
                <w:b/>
                <w:bCs/>
                <w:sz w:val="20"/>
                <w:szCs w:val="24"/>
                <w:lang w:eastAsia="el-GR"/>
              </w:rPr>
              <w:t xml:space="preserve"> και καταγραφής </w:t>
            </w:r>
            <w:r w:rsidRPr="000567EA">
              <w:rPr>
                <w:rFonts w:ascii="Calibri" w:hAnsi="Calibri" w:cs="Calibri"/>
                <w:b/>
                <w:bCs/>
                <w:sz w:val="20"/>
                <w:szCs w:val="24"/>
                <w:lang w:val="en-US" w:eastAsia="el-GR"/>
              </w:rPr>
              <w:t>EEG</w:t>
            </w:r>
            <w:r w:rsidRPr="000567EA">
              <w:rPr>
                <w:rFonts w:ascii="Calibri" w:hAnsi="Calibri" w:cs="Calibri"/>
                <w:b/>
                <w:bCs/>
                <w:sz w:val="20"/>
                <w:szCs w:val="24"/>
                <w:lang w:eastAsia="el-GR"/>
              </w:rPr>
              <w:t xml:space="preserve"> σήματος</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CC71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6" w:type="dxa"/>
            <w:tcBorders>
              <w:top w:val="single" w:sz="4" w:space="0" w:color="000000"/>
              <w:left w:val="single" w:sz="4" w:space="0" w:color="000000"/>
              <w:bottom w:val="single" w:sz="4" w:space="0" w:color="000000"/>
              <w:right w:val="single" w:sz="4" w:space="0" w:color="000000"/>
            </w:tcBorders>
          </w:tcPr>
          <w:p w14:paraId="30FE38B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61" w:type="dxa"/>
            <w:tcBorders>
              <w:top w:val="single" w:sz="4" w:space="0" w:color="000000"/>
              <w:left w:val="single" w:sz="4" w:space="0" w:color="000000"/>
              <w:bottom w:val="single" w:sz="4" w:space="0" w:color="000000"/>
              <w:right w:val="single" w:sz="4" w:space="0" w:color="000000"/>
            </w:tcBorders>
            <w:vAlign w:val="center"/>
          </w:tcPr>
          <w:p w14:paraId="23D26DE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A841BE2" w14:textId="77777777" w:rsidTr="00496DB1">
        <w:trPr>
          <w:trHeight w:val="6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42FE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FE0038"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 xml:space="preserve">Συμβατό με το </w:t>
            </w:r>
            <w:r w:rsidRPr="000567EA">
              <w:rPr>
                <w:rFonts w:ascii="Calibri" w:hAnsi="Calibri" w:cs="Calibri"/>
                <w:sz w:val="20"/>
                <w:szCs w:val="24"/>
                <w:lang w:val="en-GB" w:eastAsia="el-GR"/>
              </w:rPr>
              <w:t>API</w:t>
            </w:r>
            <w:r w:rsidRPr="000567EA">
              <w:rPr>
                <w:rFonts w:ascii="Calibri" w:hAnsi="Calibri" w:cs="Calibri"/>
                <w:sz w:val="20"/>
                <w:szCs w:val="24"/>
                <w:lang w:eastAsia="el-GR"/>
              </w:rPr>
              <w:t xml:space="preserve"> </w:t>
            </w:r>
            <w:r w:rsidRPr="000567EA">
              <w:rPr>
                <w:rFonts w:ascii="Calibri" w:hAnsi="Calibri" w:cs="Calibri"/>
                <w:sz w:val="20"/>
                <w:szCs w:val="24"/>
                <w:lang w:val="en-GB" w:eastAsia="el-GR"/>
              </w:rPr>
              <w:t>g</w:t>
            </w:r>
            <w:r w:rsidRPr="000567EA">
              <w:rPr>
                <w:rFonts w:ascii="Calibri" w:hAnsi="Calibri" w:cs="Calibri"/>
                <w:sz w:val="20"/>
                <w:szCs w:val="24"/>
                <w:lang w:eastAsia="el-GR"/>
              </w:rPr>
              <w:t>.</w:t>
            </w:r>
            <w:r w:rsidRPr="000567EA">
              <w:rPr>
                <w:rFonts w:ascii="Calibri" w:hAnsi="Calibri" w:cs="Calibri"/>
                <w:sz w:val="20"/>
                <w:szCs w:val="24"/>
                <w:lang w:val="en-GB" w:eastAsia="el-GR"/>
              </w:rPr>
              <w:t>NEEDACCESS</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B154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6" w:type="dxa"/>
            <w:tcBorders>
              <w:top w:val="single" w:sz="4" w:space="0" w:color="000000"/>
              <w:left w:val="single" w:sz="4" w:space="0" w:color="000000"/>
              <w:bottom w:val="single" w:sz="4" w:space="0" w:color="000000"/>
              <w:right w:val="single" w:sz="4" w:space="0" w:color="000000"/>
            </w:tcBorders>
          </w:tcPr>
          <w:p w14:paraId="6F4BE95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61" w:type="dxa"/>
            <w:tcBorders>
              <w:top w:val="single" w:sz="4" w:space="0" w:color="000000"/>
              <w:left w:val="single" w:sz="4" w:space="0" w:color="000000"/>
              <w:bottom w:val="single" w:sz="4" w:space="0" w:color="000000"/>
              <w:right w:val="single" w:sz="4" w:space="0" w:color="000000"/>
            </w:tcBorders>
            <w:vAlign w:val="center"/>
          </w:tcPr>
          <w:p w14:paraId="4E443A7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C273E35" w14:textId="77777777" w:rsidTr="00496DB1">
        <w:trPr>
          <w:trHeight w:val="6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E847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9CC17D"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 xml:space="preserve">Παρέχει </w:t>
            </w:r>
            <w:r w:rsidRPr="000567EA">
              <w:rPr>
                <w:rFonts w:ascii="Calibri" w:hAnsi="Calibri" w:cs="Calibri"/>
                <w:sz w:val="20"/>
                <w:szCs w:val="24"/>
                <w:lang w:val="en-GB" w:eastAsia="el-GR"/>
              </w:rPr>
              <w:t>API</w:t>
            </w:r>
            <w:r w:rsidRPr="000567EA">
              <w:rPr>
                <w:rFonts w:ascii="Calibri" w:hAnsi="Calibri" w:cs="Calibri"/>
                <w:sz w:val="20"/>
                <w:szCs w:val="24"/>
                <w:lang w:eastAsia="el-GR"/>
              </w:rPr>
              <w:t xml:space="preserve"> στην γλώσσα προγραμματισμού </w:t>
            </w:r>
            <w:r w:rsidRPr="000567EA">
              <w:rPr>
                <w:rFonts w:ascii="Calibri" w:hAnsi="Calibri" w:cs="Calibri"/>
                <w:sz w:val="20"/>
                <w:szCs w:val="24"/>
                <w:lang w:val="en-GB" w:eastAsia="el-GR"/>
              </w:rPr>
              <w:t>MATLAB</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7C6B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6" w:type="dxa"/>
            <w:tcBorders>
              <w:top w:val="single" w:sz="4" w:space="0" w:color="000000"/>
              <w:left w:val="single" w:sz="4" w:space="0" w:color="000000"/>
              <w:bottom w:val="single" w:sz="4" w:space="0" w:color="000000"/>
              <w:right w:val="single" w:sz="4" w:space="0" w:color="000000"/>
            </w:tcBorders>
          </w:tcPr>
          <w:p w14:paraId="154ECF9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61" w:type="dxa"/>
            <w:tcBorders>
              <w:top w:val="single" w:sz="4" w:space="0" w:color="000000"/>
              <w:left w:val="single" w:sz="4" w:space="0" w:color="000000"/>
              <w:bottom w:val="single" w:sz="4" w:space="0" w:color="000000"/>
              <w:right w:val="single" w:sz="4" w:space="0" w:color="000000"/>
            </w:tcBorders>
            <w:vAlign w:val="center"/>
          </w:tcPr>
          <w:p w14:paraId="0B7FAD4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C583FA5" w14:textId="77777777" w:rsidTr="00496DB1">
        <w:trPr>
          <w:trHeight w:val="6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A40A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E053B6"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 xml:space="preserve">Παρέχει </w:t>
            </w:r>
            <w:r w:rsidRPr="000567EA">
              <w:rPr>
                <w:rFonts w:ascii="Calibri" w:hAnsi="Calibri" w:cs="Calibri"/>
                <w:sz w:val="20"/>
                <w:szCs w:val="24"/>
                <w:lang w:val="en-GB" w:eastAsia="el-GR"/>
              </w:rPr>
              <w:t>API</w:t>
            </w:r>
            <w:r w:rsidRPr="000567EA">
              <w:rPr>
                <w:rFonts w:ascii="Calibri" w:hAnsi="Calibri" w:cs="Calibri"/>
                <w:sz w:val="20"/>
                <w:szCs w:val="24"/>
                <w:lang w:eastAsia="el-GR"/>
              </w:rPr>
              <w:t xml:space="preserve"> στην γλώσσα προγραμματισμού </w:t>
            </w:r>
            <w:r w:rsidRPr="000567EA">
              <w:rPr>
                <w:rFonts w:ascii="Calibri" w:hAnsi="Calibri" w:cs="Calibri"/>
                <w:sz w:val="20"/>
                <w:szCs w:val="24"/>
                <w:lang w:val="en-GB" w:eastAsia="el-GR"/>
              </w:rPr>
              <w:t>Python</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85AA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6" w:type="dxa"/>
            <w:tcBorders>
              <w:top w:val="single" w:sz="4" w:space="0" w:color="000000"/>
              <w:left w:val="single" w:sz="4" w:space="0" w:color="000000"/>
              <w:bottom w:val="single" w:sz="4" w:space="0" w:color="000000"/>
              <w:right w:val="single" w:sz="4" w:space="0" w:color="000000"/>
            </w:tcBorders>
          </w:tcPr>
          <w:p w14:paraId="74BAF4C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61" w:type="dxa"/>
            <w:tcBorders>
              <w:top w:val="single" w:sz="4" w:space="0" w:color="000000"/>
              <w:left w:val="single" w:sz="4" w:space="0" w:color="000000"/>
              <w:bottom w:val="single" w:sz="4" w:space="0" w:color="000000"/>
              <w:right w:val="single" w:sz="4" w:space="0" w:color="000000"/>
            </w:tcBorders>
            <w:vAlign w:val="center"/>
          </w:tcPr>
          <w:p w14:paraId="434EAD3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273CF3E" w14:textId="77777777" w:rsidTr="00496DB1">
        <w:trPr>
          <w:trHeight w:val="6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E71E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B4D0BD"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 xml:space="preserve">Περιέχει το λογισμικό καταγραφής </w:t>
            </w:r>
            <w:r w:rsidRPr="000567EA">
              <w:rPr>
                <w:rFonts w:ascii="Calibri" w:hAnsi="Calibri" w:cs="Calibri"/>
                <w:sz w:val="20"/>
                <w:szCs w:val="24"/>
                <w:lang w:val="en-GB" w:eastAsia="el-GR"/>
              </w:rPr>
              <w:t>EEG</w:t>
            </w:r>
            <w:r w:rsidRPr="000567EA">
              <w:rPr>
                <w:rFonts w:ascii="Calibri" w:hAnsi="Calibri" w:cs="Calibri"/>
                <w:sz w:val="20"/>
                <w:szCs w:val="24"/>
                <w:lang w:eastAsia="el-GR"/>
              </w:rPr>
              <w:t xml:space="preserve"> σήματος της ίδιας εταιρίας με το </w:t>
            </w:r>
            <w:r w:rsidRPr="000567EA">
              <w:rPr>
                <w:rFonts w:ascii="Calibri" w:hAnsi="Calibri" w:cs="Calibri"/>
                <w:sz w:val="20"/>
                <w:szCs w:val="24"/>
                <w:lang w:val="en-GB" w:eastAsia="el-GR"/>
              </w:rPr>
              <w:t>EEG</w:t>
            </w:r>
            <w:r w:rsidRPr="000567EA">
              <w:rPr>
                <w:rFonts w:ascii="Calibri" w:hAnsi="Calibri" w:cs="Calibri"/>
                <w:sz w:val="20"/>
                <w:szCs w:val="24"/>
                <w:lang w:eastAsia="el-GR"/>
              </w:rPr>
              <w:t xml:space="preserve"> </w:t>
            </w:r>
            <w:r w:rsidRPr="000567EA">
              <w:rPr>
                <w:rFonts w:ascii="Calibri" w:hAnsi="Calibri" w:cs="Calibri"/>
                <w:sz w:val="20"/>
                <w:szCs w:val="24"/>
                <w:lang w:val="en-GB" w:eastAsia="el-GR"/>
              </w:rPr>
              <w:t>headset</w:t>
            </w:r>
            <w:r w:rsidRPr="000567EA">
              <w:rPr>
                <w:rFonts w:ascii="Calibri" w:hAnsi="Calibri" w:cs="Calibri"/>
                <w:sz w:val="20"/>
                <w:szCs w:val="24"/>
                <w:lang w:eastAsia="el-GR"/>
              </w:rPr>
              <w:t xml:space="preserve"> </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8950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6" w:type="dxa"/>
            <w:tcBorders>
              <w:top w:val="single" w:sz="4" w:space="0" w:color="000000"/>
              <w:left w:val="single" w:sz="4" w:space="0" w:color="000000"/>
              <w:bottom w:val="single" w:sz="4" w:space="0" w:color="000000"/>
              <w:right w:val="single" w:sz="4" w:space="0" w:color="000000"/>
            </w:tcBorders>
          </w:tcPr>
          <w:p w14:paraId="3639705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61" w:type="dxa"/>
            <w:tcBorders>
              <w:top w:val="single" w:sz="4" w:space="0" w:color="000000"/>
              <w:left w:val="single" w:sz="4" w:space="0" w:color="000000"/>
              <w:bottom w:val="single" w:sz="4" w:space="0" w:color="000000"/>
              <w:right w:val="single" w:sz="4" w:space="0" w:color="000000"/>
            </w:tcBorders>
            <w:vAlign w:val="center"/>
          </w:tcPr>
          <w:p w14:paraId="549710F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5968095" w14:textId="77777777" w:rsidTr="00496DB1">
        <w:trPr>
          <w:trHeight w:val="6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257B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4CBBCF" w14:textId="77777777" w:rsidR="000567EA" w:rsidRPr="000567EA" w:rsidRDefault="000567EA" w:rsidP="000567EA">
            <w:pPr>
              <w:numPr>
                <w:ilvl w:val="0"/>
                <w:numId w:val="4"/>
              </w:numPr>
              <w:tabs>
                <w:tab w:val="num" w:pos="0"/>
              </w:tabs>
              <w:suppressAutoHyphens/>
              <w:overflowPunct/>
              <w:autoSpaceDE/>
              <w:autoSpaceDN/>
              <w:adjustRightInd/>
              <w:spacing w:after="120" w:line="259" w:lineRule="auto"/>
              <w:ind w:left="426" w:hanging="426"/>
              <w:contextualSpacing/>
              <w:jc w:val="both"/>
              <w:textAlignment w:val="auto"/>
              <w:rPr>
                <w:rFonts w:ascii="Calibri" w:hAnsi="Calibri" w:cs="Calibri"/>
                <w:sz w:val="22"/>
                <w:szCs w:val="24"/>
                <w:lang w:eastAsia="el-GR"/>
              </w:rPr>
            </w:pPr>
            <w:proofErr w:type="spellStart"/>
            <w:r w:rsidRPr="000567EA">
              <w:rPr>
                <w:rFonts w:ascii="Calibri" w:hAnsi="Calibri" w:cs="Calibri"/>
                <w:b/>
                <w:bCs/>
                <w:sz w:val="20"/>
                <w:szCs w:val="24"/>
                <w:lang w:val="en-GB" w:eastAsia="el-GR"/>
              </w:rPr>
              <w:t>Συμ</w:t>
            </w:r>
            <w:proofErr w:type="spellEnd"/>
            <w:r w:rsidRPr="000567EA">
              <w:rPr>
                <w:rFonts w:ascii="Calibri" w:hAnsi="Calibri" w:cs="Calibri"/>
                <w:b/>
                <w:bCs/>
                <w:sz w:val="20"/>
                <w:szCs w:val="24"/>
                <w:lang w:val="en-GB" w:eastAsia="el-GR"/>
              </w:rPr>
              <w:t xml:space="preserve">περιλαμβανόμενα </w:t>
            </w:r>
            <w:proofErr w:type="spellStart"/>
            <w:r w:rsidRPr="000567EA">
              <w:rPr>
                <w:rFonts w:ascii="Calibri" w:hAnsi="Calibri" w:cs="Calibri"/>
                <w:b/>
                <w:bCs/>
                <w:sz w:val="20"/>
                <w:szCs w:val="24"/>
                <w:lang w:val="en-GB" w:eastAsia="el-GR"/>
              </w:rPr>
              <w:t>εξ</w:t>
            </w:r>
            <w:proofErr w:type="spellEnd"/>
            <w:r w:rsidRPr="000567EA">
              <w:rPr>
                <w:rFonts w:ascii="Calibri" w:hAnsi="Calibri" w:cs="Calibri"/>
                <w:b/>
                <w:bCs/>
                <w:sz w:val="20"/>
                <w:szCs w:val="24"/>
                <w:lang w:val="en-GB" w:eastAsia="el-GR"/>
              </w:rPr>
              <w:t>αρτήματα</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DDF6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6" w:type="dxa"/>
            <w:tcBorders>
              <w:top w:val="single" w:sz="4" w:space="0" w:color="000000"/>
              <w:left w:val="single" w:sz="4" w:space="0" w:color="000000"/>
              <w:bottom w:val="single" w:sz="4" w:space="0" w:color="000000"/>
              <w:right w:val="single" w:sz="4" w:space="0" w:color="000000"/>
            </w:tcBorders>
          </w:tcPr>
          <w:p w14:paraId="4801094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61" w:type="dxa"/>
            <w:tcBorders>
              <w:top w:val="single" w:sz="4" w:space="0" w:color="000000"/>
              <w:left w:val="single" w:sz="4" w:space="0" w:color="000000"/>
              <w:bottom w:val="single" w:sz="4" w:space="0" w:color="000000"/>
              <w:right w:val="single" w:sz="4" w:space="0" w:color="000000"/>
            </w:tcBorders>
            <w:vAlign w:val="center"/>
          </w:tcPr>
          <w:p w14:paraId="6ACEAB8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9FD0D83" w14:textId="77777777" w:rsidTr="00496DB1">
        <w:trPr>
          <w:trHeight w:val="6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F8C6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4A0EB4"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val="en-GB" w:eastAsia="el-GR"/>
              </w:rPr>
              <w:t>EEG</w:t>
            </w:r>
            <w:r w:rsidRPr="000567EA">
              <w:rPr>
                <w:rFonts w:ascii="Calibri" w:hAnsi="Calibri" w:cs="Calibri"/>
                <w:sz w:val="20"/>
                <w:szCs w:val="24"/>
                <w:lang w:eastAsia="el-GR"/>
              </w:rPr>
              <w:t xml:space="preserve"> </w:t>
            </w:r>
            <w:r w:rsidRPr="000567EA">
              <w:rPr>
                <w:rFonts w:ascii="Calibri" w:hAnsi="Calibri" w:cs="Calibri"/>
                <w:sz w:val="20"/>
                <w:szCs w:val="24"/>
                <w:lang w:val="en-GB" w:eastAsia="el-GR"/>
              </w:rPr>
              <w:t>Headcap</w:t>
            </w:r>
            <w:r w:rsidRPr="000567EA">
              <w:rPr>
                <w:rFonts w:ascii="Calibri" w:hAnsi="Calibri" w:cs="Calibri"/>
                <w:sz w:val="20"/>
                <w:szCs w:val="24"/>
                <w:lang w:eastAsia="el-GR"/>
              </w:rPr>
              <w:t xml:space="preserve"> μεγέθους Μ (περίπου 54-58 </w:t>
            </w:r>
            <w:r w:rsidRPr="000567EA">
              <w:rPr>
                <w:rFonts w:ascii="Calibri" w:hAnsi="Calibri" w:cs="Calibri"/>
                <w:sz w:val="20"/>
                <w:szCs w:val="24"/>
                <w:lang w:val="en-GB" w:eastAsia="el-GR"/>
              </w:rPr>
              <w:t>cm</w:t>
            </w:r>
            <w:r w:rsidRPr="000567EA">
              <w:rPr>
                <w:rFonts w:ascii="Calibri" w:hAnsi="Calibri" w:cs="Calibri"/>
                <w:sz w:val="20"/>
                <w:szCs w:val="24"/>
                <w:lang w:eastAsia="el-GR"/>
              </w:rPr>
              <w:t>)</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2ED9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6" w:type="dxa"/>
            <w:tcBorders>
              <w:top w:val="single" w:sz="4" w:space="0" w:color="000000"/>
              <w:left w:val="single" w:sz="4" w:space="0" w:color="000000"/>
              <w:bottom w:val="single" w:sz="4" w:space="0" w:color="000000"/>
              <w:right w:val="single" w:sz="4" w:space="0" w:color="000000"/>
            </w:tcBorders>
          </w:tcPr>
          <w:p w14:paraId="4501069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61" w:type="dxa"/>
            <w:tcBorders>
              <w:top w:val="single" w:sz="4" w:space="0" w:color="000000"/>
              <w:left w:val="single" w:sz="4" w:space="0" w:color="000000"/>
              <w:bottom w:val="single" w:sz="4" w:space="0" w:color="000000"/>
              <w:right w:val="single" w:sz="4" w:space="0" w:color="000000"/>
            </w:tcBorders>
            <w:vAlign w:val="center"/>
          </w:tcPr>
          <w:p w14:paraId="536738D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C4051E0" w14:textId="77777777" w:rsidTr="00496DB1">
        <w:trPr>
          <w:trHeight w:val="6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C404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3A5D33"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val="en-GB" w:eastAsia="el-GR"/>
              </w:rPr>
              <w:t>EEG</w:t>
            </w:r>
            <w:r w:rsidRPr="000567EA">
              <w:rPr>
                <w:rFonts w:ascii="Calibri" w:hAnsi="Calibri" w:cs="Calibri"/>
                <w:sz w:val="20"/>
                <w:szCs w:val="24"/>
                <w:lang w:eastAsia="el-GR"/>
              </w:rPr>
              <w:t xml:space="preserve"> </w:t>
            </w:r>
            <w:r w:rsidRPr="000567EA">
              <w:rPr>
                <w:rFonts w:ascii="Calibri" w:hAnsi="Calibri" w:cs="Calibri"/>
                <w:sz w:val="20"/>
                <w:szCs w:val="24"/>
                <w:lang w:val="en-GB" w:eastAsia="el-GR"/>
              </w:rPr>
              <w:t>Headcap</w:t>
            </w:r>
            <w:r w:rsidRPr="000567EA">
              <w:rPr>
                <w:rFonts w:ascii="Calibri" w:hAnsi="Calibri" w:cs="Calibri"/>
                <w:sz w:val="20"/>
                <w:szCs w:val="24"/>
                <w:lang w:eastAsia="el-GR"/>
              </w:rPr>
              <w:t xml:space="preserve"> μεγέθους </w:t>
            </w:r>
            <w:r w:rsidRPr="000567EA">
              <w:rPr>
                <w:rFonts w:ascii="Calibri" w:hAnsi="Calibri" w:cs="Calibri"/>
                <w:sz w:val="20"/>
                <w:szCs w:val="24"/>
                <w:lang w:val="en-GB" w:eastAsia="el-GR"/>
              </w:rPr>
              <w:t>L</w:t>
            </w:r>
            <w:r w:rsidRPr="000567EA">
              <w:rPr>
                <w:rFonts w:ascii="Calibri" w:hAnsi="Calibri" w:cs="Calibri"/>
                <w:sz w:val="20"/>
                <w:szCs w:val="24"/>
                <w:lang w:eastAsia="el-GR"/>
              </w:rPr>
              <w:t xml:space="preserve"> (περίπου 58-62 </w:t>
            </w:r>
            <w:r w:rsidRPr="000567EA">
              <w:rPr>
                <w:rFonts w:ascii="Calibri" w:hAnsi="Calibri" w:cs="Calibri"/>
                <w:sz w:val="20"/>
                <w:szCs w:val="24"/>
                <w:lang w:val="en-GB" w:eastAsia="el-GR"/>
              </w:rPr>
              <w:t>cm</w:t>
            </w:r>
            <w:r w:rsidRPr="000567EA">
              <w:rPr>
                <w:rFonts w:ascii="Calibri" w:hAnsi="Calibri" w:cs="Calibri"/>
                <w:sz w:val="20"/>
                <w:szCs w:val="24"/>
                <w:lang w:eastAsia="el-GR"/>
              </w:rPr>
              <w:t>)</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647F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6" w:type="dxa"/>
            <w:tcBorders>
              <w:top w:val="single" w:sz="4" w:space="0" w:color="000000"/>
              <w:left w:val="single" w:sz="4" w:space="0" w:color="000000"/>
              <w:bottom w:val="single" w:sz="4" w:space="0" w:color="000000"/>
              <w:right w:val="single" w:sz="4" w:space="0" w:color="000000"/>
            </w:tcBorders>
          </w:tcPr>
          <w:p w14:paraId="72D3B1C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61" w:type="dxa"/>
            <w:tcBorders>
              <w:top w:val="single" w:sz="4" w:space="0" w:color="000000"/>
              <w:left w:val="single" w:sz="4" w:space="0" w:color="000000"/>
              <w:bottom w:val="single" w:sz="4" w:space="0" w:color="000000"/>
              <w:right w:val="single" w:sz="4" w:space="0" w:color="000000"/>
            </w:tcBorders>
            <w:vAlign w:val="center"/>
          </w:tcPr>
          <w:p w14:paraId="3E584AF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9FB7B61" w14:textId="77777777" w:rsidTr="00496DB1">
        <w:trPr>
          <w:trHeight w:val="6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1D30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5A3094"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 xml:space="preserve">Κυρτή σύριγγα εφαρμογής υγρού </w:t>
            </w:r>
            <w:r w:rsidRPr="000567EA">
              <w:rPr>
                <w:rFonts w:ascii="Calibri" w:hAnsi="Calibri" w:cs="Calibri"/>
                <w:sz w:val="20"/>
                <w:szCs w:val="24"/>
                <w:lang w:val="en-GB" w:eastAsia="el-GR"/>
              </w:rPr>
              <w:t>gel</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6609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6" w:type="dxa"/>
            <w:tcBorders>
              <w:top w:val="single" w:sz="4" w:space="0" w:color="000000"/>
              <w:left w:val="single" w:sz="4" w:space="0" w:color="000000"/>
              <w:bottom w:val="single" w:sz="4" w:space="0" w:color="000000"/>
              <w:right w:val="single" w:sz="4" w:space="0" w:color="000000"/>
            </w:tcBorders>
          </w:tcPr>
          <w:p w14:paraId="01B4CEB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61" w:type="dxa"/>
            <w:tcBorders>
              <w:top w:val="single" w:sz="4" w:space="0" w:color="000000"/>
              <w:left w:val="single" w:sz="4" w:space="0" w:color="000000"/>
              <w:bottom w:val="single" w:sz="4" w:space="0" w:color="000000"/>
              <w:right w:val="single" w:sz="4" w:space="0" w:color="000000"/>
            </w:tcBorders>
            <w:vAlign w:val="center"/>
          </w:tcPr>
          <w:p w14:paraId="1069E82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673FC9AF" w14:textId="77777777" w:rsidTr="00496DB1">
        <w:trPr>
          <w:trHeight w:val="6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921F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58BF86"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 xml:space="preserve">3 Συσκευασίες υγρού </w:t>
            </w:r>
            <w:r w:rsidRPr="000567EA">
              <w:rPr>
                <w:rFonts w:ascii="Calibri" w:hAnsi="Calibri" w:cs="Calibri"/>
                <w:sz w:val="20"/>
                <w:szCs w:val="24"/>
                <w:lang w:val="en-GB" w:eastAsia="el-GR"/>
              </w:rPr>
              <w:t>gel</w:t>
            </w:r>
            <w:r w:rsidRPr="000567EA">
              <w:rPr>
                <w:rFonts w:ascii="Calibri" w:hAnsi="Calibri" w:cs="Calibri"/>
                <w:sz w:val="20"/>
                <w:szCs w:val="24"/>
                <w:lang w:eastAsia="el-GR"/>
              </w:rPr>
              <w:t xml:space="preserve"> περίπου 200 γραμμαρίων</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8336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6" w:type="dxa"/>
            <w:tcBorders>
              <w:top w:val="single" w:sz="4" w:space="0" w:color="000000"/>
              <w:left w:val="single" w:sz="4" w:space="0" w:color="000000"/>
              <w:bottom w:val="single" w:sz="4" w:space="0" w:color="000000"/>
              <w:right w:val="single" w:sz="4" w:space="0" w:color="000000"/>
            </w:tcBorders>
          </w:tcPr>
          <w:p w14:paraId="0C98A0F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61" w:type="dxa"/>
            <w:tcBorders>
              <w:top w:val="single" w:sz="4" w:space="0" w:color="000000"/>
              <w:left w:val="single" w:sz="4" w:space="0" w:color="000000"/>
              <w:bottom w:val="single" w:sz="4" w:space="0" w:color="000000"/>
              <w:right w:val="single" w:sz="4" w:space="0" w:color="000000"/>
            </w:tcBorders>
            <w:vAlign w:val="center"/>
          </w:tcPr>
          <w:p w14:paraId="5664774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1D50394" w14:textId="77777777" w:rsidTr="00496DB1">
        <w:trPr>
          <w:trHeight w:val="6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92CF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AE08BE"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 xml:space="preserve">4 Συσκευασίες δαχτυλιδιών συγκράτησης ηλεκτροδίων(10 </w:t>
            </w:r>
            <w:proofErr w:type="spellStart"/>
            <w:r w:rsidRPr="000567EA">
              <w:rPr>
                <w:rFonts w:ascii="Calibri" w:hAnsi="Calibri" w:cs="Calibri"/>
                <w:sz w:val="20"/>
                <w:szCs w:val="24"/>
                <w:lang w:eastAsia="el-GR"/>
              </w:rPr>
              <w:t>τμχ</w:t>
            </w:r>
            <w:proofErr w:type="spellEnd"/>
            <w:r w:rsidRPr="000567EA">
              <w:rPr>
                <w:rFonts w:ascii="Calibri" w:hAnsi="Calibri" w:cs="Calibri"/>
                <w:sz w:val="20"/>
                <w:szCs w:val="24"/>
                <w:lang w:eastAsia="el-GR"/>
              </w:rPr>
              <w:t>.)</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2502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6" w:type="dxa"/>
            <w:tcBorders>
              <w:top w:val="single" w:sz="4" w:space="0" w:color="000000"/>
              <w:left w:val="single" w:sz="4" w:space="0" w:color="000000"/>
              <w:bottom w:val="single" w:sz="4" w:space="0" w:color="000000"/>
              <w:right w:val="single" w:sz="4" w:space="0" w:color="000000"/>
            </w:tcBorders>
          </w:tcPr>
          <w:p w14:paraId="7A195D3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61" w:type="dxa"/>
            <w:tcBorders>
              <w:top w:val="single" w:sz="4" w:space="0" w:color="000000"/>
              <w:left w:val="single" w:sz="4" w:space="0" w:color="000000"/>
              <w:bottom w:val="single" w:sz="4" w:space="0" w:color="000000"/>
              <w:right w:val="single" w:sz="4" w:space="0" w:color="000000"/>
            </w:tcBorders>
            <w:vAlign w:val="center"/>
          </w:tcPr>
          <w:p w14:paraId="3A1A665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FA2E1C2" w14:textId="77777777" w:rsidTr="00496DB1">
        <w:trPr>
          <w:trHeight w:val="6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714C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E562EC"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val="en-GB" w:eastAsia="el-GR"/>
              </w:rPr>
            </w:pPr>
            <w:proofErr w:type="spellStart"/>
            <w:r w:rsidRPr="000567EA">
              <w:rPr>
                <w:rFonts w:ascii="Calibri" w:hAnsi="Calibri" w:cs="Calibri"/>
                <w:sz w:val="20"/>
                <w:szCs w:val="24"/>
                <w:lang w:val="en-GB" w:eastAsia="el-GR"/>
              </w:rPr>
              <w:t>Εργ</w:t>
            </w:r>
            <w:proofErr w:type="spellEnd"/>
            <w:r w:rsidRPr="000567EA">
              <w:rPr>
                <w:rFonts w:ascii="Calibri" w:hAnsi="Calibri" w:cs="Calibri"/>
                <w:sz w:val="20"/>
                <w:szCs w:val="24"/>
                <w:lang w:val="en-GB" w:eastAsia="el-GR"/>
              </w:rPr>
              <w:t>αλεία καθα</w:t>
            </w:r>
            <w:proofErr w:type="spellStart"/>
            <w:r w:rsidRPr="000567EA">
              <w:rPr>
                <w:rFonts w:ascii="Calibri" w:hAnsi="Calibri" w:cs="Calibri"/>
                <w:sz w:val="20"/>
                <w:szCs w:val="24"/>
                <w:lang w:val="en-GB" w:eastAsia="el-GR"/>
              </w:rPr>
              <w:t>ρισμού</w:t>
            </w:r>
            <w:proofErr w:type="spellEnd"/>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0D3E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NAI</w:t>
            </w:r>
          </w:p>
        </w:tc>
        <w:tc>
          <w:tcPr>
            <w:tcW w:w="1436" w:type="dxa"/>
            <w:tcBorders>
              <w:top w:val="single" w:sz="4" w:space="0" w:color="000000"/>
              <w:left w:val="single" w:sz="4" w:space="0" w:color="000000"/>
              <w:bottom w:val="single" w:sz="4" w:space="0" w:color="000000"/>
              <w:right w:val="single" w:sz="4" w:space="0" w:color="000000"/>
            </w:tcBorders>
          </w:tcPr>
          <w:p w14:paraId="479DE21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61" w:type="dxa"/>
            <w:tcBorders>
              <w:top w:val="single" w:sz="4" w:space="0" w:color="000000"/>
              <w:left w:val="single" w:sz="4" w:space="0" w:color="000000"/>
              <w:bottom w:val="single" w:sz="4" w:space="0" w:color="000000"/>
              <w:right w:val="single" w:sz="4" w:space="0" w:color="000000"/>
            </w:tcBorders>
            <w:vAlign w:val="center"/>
          </w:tcPr>
          <w:p w14:paraId="0EF672E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7220832" w14:textId="77777777" w:rsidTr="00496DB1">
        <w:trPr>
          <w:trHeight w:val="605"/>
          <w:jc w:val="center"/>
        </w:trPr>
        <w:tc>
          <w:tcPr>
            <w:tcW w:w="10910" w:type="dxa"/>
            <w:gridSpan w:val="6"/>
            <w:tcBorders>
              <w:top w:val="single" w:sz="4" w:space="0" w:color="000000"/>
              <w:left w:val="single" w:sz="4" w:space="0" w:color="000000"/>
              <w:bottom w:val="single" w:sz="4" w:space="0" w:color="000000"/>
              <w:right w:val="single" w:sz="4" w:space="0" w:color="000000"/>
            </w:tcBorders>
            <w:shd w:val="clear" w:color="auto" w:fill="FBE4D5"/>
          </w:tcPr>
          <w:p w14:paraId="46BBA126"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ar-SA"/>
              </w:rPr>
            </w:pPr>
            <w:r w:rsidRPr="000567EA">
              <w:rPr>
                <w:rFonts w:ascii="Calibri" w:eastAsia="SimSun" w:hAnsi="Calibri" w:cs="Calibri"/>
                <w:sz w:val="22"/>
                <w:szCs w:val="24"/>
                <w:lang w:eastAsia="ar-SA"/>
              </w:rPr>
              <w:t>ΓΕΝΙΚΕΣ ΑΠΑΙΤΗΣΕΙΣ</w:t>
            </w:r>
          </w:p>
        </w:tc>
      </w:tr>
      <w:tr w:rsidR="000567EA" w:rsidRPr="000567EA" w14:paraId="3C6B4F61" w14:textId="77777777" w:rsidTr="00496DB1">
        <w:trPr>
          <w:trHeight w:val="6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1346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w:t>
            </w:r>
          </w:p>
        </w:tc>
        <w:tc>
          <w:tcPr>
            <w:tcW w:w="6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63AC1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Οι ανωτέρω προδιαγραφές είναι υποχρεωτικές και πρέπει να καλύπτονται κατ’ ελάχιστο.</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D6D9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436" w:type="dxa"/>
            <w:tcBorders>
              <w:top w:val="single" w:sz="4" w:space="0" w:color="000000"/>
              <w:left w:val="single" w:sz="4" w:space="0" w:color="000000"/>
              <w:bottom w:val="single" w:sz="4" w:space="0" w:color="000000"/>
              <w:right w:val="single" w:sz="4" w:space="0" w:color="000000"/>
            </w:tcBorders>
          </w:tcPr>
          <w:p w14:paraId="7BF2B43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61" w:type="dxa"/>
            <w:tcBorders>
              <w:top w:val="single" w:sz="4" w:space="0" w:color="000000"/>
              <w:left w:val="single" w:sz="4" w:space="0" w:color="000000"/>
              <w:bottom w:val="single" w:sz="4" w:space="0" w:color="000000"/>
              <w:right w:val="single" w:sz="4" w:space="0" w:color="000000"/>
            </w:tcBorders>
            <w:vAlign w:val="center"/>
          </w:tcPr>
          <w:p w14:paraId="28F7906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B84D79A" w14:textId="77777777" w:rsidTr="00496DB1">
        <w:trPr>
          <w:trHeight w:val="6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10A2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2</w:t>
            </w:r>
          </w:p>
        </w:tc>
        <w:tc>
          <w:tcPr>
            <w:tcW w:w="6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7FC38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Τα όργανα να είναι καινούργια και αμεταχείριστα και να προσφερθούν πλήρη και έτοιμα για λειτουργία. </w:t>
            </w:r>
            <w:proofErr w:type="spellStart"/>
            <w:r w:rsidRPr="000567EA">
              <w:rPr>
                <w:rFonts w:ascii="Calibri" w:hAnsi="Calibri" w:cs="Calibri"/>
                <w:sz w:val="22"/>
                <w:szCs w:val="24"/>
                <w:lang w:eastAsia="el-GR"/>
              </w:rPr>
              <w:t>To</w:t>
            </w:r>
            <w:proofErr w:type="spellEnd"/>
            <w:r w:rsidRPr="000567EA">
              <w:rPr>
                <w:rFonts w:ascii="Calibri" w:hAnsi="Calibri" w:cs="Calibri"/>
                <w:sz w:val="22"/>
                <w:szCs w:val="24"/>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BE20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436" w:type="dxa"/>
            <w:tcBorders>
              <w:top w:val="single" w:sz="4" w:space="0" w:color="000000"/>
              <w:left w:val="single" w:sz="4" w:space="0" w:color="000000"/>
              <w:bottom w:val="single" w:sz="4" w:space="0" w:color="000000"/>
              <w:right w:val="single" w:sz="4" w:space="0" w:color="000000"/>
            </w:tcBorders>
          </w:tcPr>
          <w:p w14:paraId="309B599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61" w:type="dxa"/>
            <w:tcBorders>
              <w:top w:val="single" w:sz="4" w:space="0" w:color="000000"/>
              <w:left w:val="single" w:sz="4" w:space="0" w:color="000000"/>
              <w:bottom w:val="single" w:sz="4" w:space="0" w:color="000000"/>
              <w:right w:val="single" w:sz="4" w:space="0" w:color="000000"/>
            </w:tcBorders>
            <w:vAlign w:val="center"/>
          </w:tcPr>
          <w:p w14:paraId="52CA073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E62352A" w14:textId="77777777" w:rsidTr="00496DB1">
        <w:trPr>
          <w:trHeight w:val="6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FEF0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3</w:t>
            </w:r>
          </w:p>
        </w:tc>
        <w:tc>
          <w:tcPr>
            <w:tcW w:w="6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91052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 απαντηθούν υποχρεωτικά μία προς μία οι ανωτέρω τεχνικές προδιαγραφές σε ξεχωριστό φύλλο συμμόρφωσης.</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08D4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436" w:type="dxa"/>
            <w:tcBorders>
              <w:top w:val="single" w:sz="4" w:space="0" w:color="000000"/>
              <w:left w:val="single" w:sz="4" w:space="0" w:color="000000"/>
              <w:bottom w:val="single" w:sz="4" w:space="0" w:color="000000"/>
              <w:right w:val="single" w:sz="4" w:space="0" w:color="000000"/>
            </w:tcBorders>
          </w:tcPr>
          <w:p w14:paraId="43B9A9D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61" w:type="dxa"/>
            <w:tcBorders>
              <w:top w:val="single" w:sz="4" w:space="0" w:color="000000"/>
              <w:left w:val="single" w:sz="4" w:space="0" w:color="000000"/>
              <w:bottom w:val="single" w:sz="4" w:space="0" w:color="000000"/>
              <w:right w:val="single" w:sz="4" w:space="0" w:color="000000"/>
            </w:tcBorders>
            <w:vAlign w:val="center"/>
          </w:tcPr>
          <w:p w14:paraId="44B5D2B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658CF401" w14:textId="77777777" w:rsidTr="00496DB1">
        <w:trPr>
          <w:trHeight w:val="6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E4EF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4</w:t>
            </w:r>
          </w:p>
        </w:tc>
        <w:tc>
          <w:tcPr>
            <w:tcW w:w="6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4766B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Τα στοιχεία του φύλλου συμμόρφωσης να αναφέρονται υποχρεωτικά σε </w:t>
            </w:r>
            <w:proofErr w:type="spellStart"/>
            <w:r w:rsidRPr="000567EA">
              <w:rPr>
                <w:rFonts w:ascii="Calibri" w:hAnsi="Calibri" w:cs="Calibri"/>
                <w:sz w:val="22"/>
                <w:szCs w:val="24"/>
                <w:lang w:eastAsia="el-GR"/>
              </w:rPr>
              <w:t>προσπέκτους</w:t>
            </w:r>
            <w:proofErr w:type="spellEnd"/>
            <w:r w:rsidRPr="000567EA">
              <w:rPr>
                <w:rFonts w:ascii="Calibri" w:hAnsi="Calibri" w:cs="Calibri"/>
                <w:sz w:val="22"/>
                <w:szCs w:val="24"/>
                <w:lang w:eastAsia="el-GR"/>
              </w:rPr>
              <w:t xml:space="preserve"> του κατασκευαστικού οίκου τα οποία να συμπεριλαμβάνονται υποχρεωτικά στην τεχνική </w:t>
            </w:r>
            <w:r w:rsidRPr="000567EA">
              <w:rPr>
                <w:rFonts w:ascii="Calibri" w:hAnsi="Calibri" w:cs="Calibri"/>
                <w:sz w:val="22"/>
                <w:szCs w:val="24"/>
                <w:lang w:eastAsia="el-GR"/>
              </w:rPr>
              <w:lastRenderedPageBreak/>
              <w:t>προσφορά και να αναφέρεται υποχρεωτικά σε κάθε μία παράγραφο του φύλλου συμμόρφωσης η τυχόν απόκλιση από τις ζητούμενες προδιαγραφές.</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C5B4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lastRenderedPageBreak/>
              <w:t>ΝΑΙ</w:t>
            </w:r>
          </w:p>
        </w:tc>
        <w:tc>
          <w:tcPr>
            <w:tcW w:w="1436" w:type="dxa"/>
            <w:tcBorders>
              <w:top w:val="single" w:sz="4" w:space="0" w:color="000000"/>
              <w:left w:val="single" w:sz="4" w:space="0" w:color="000000"/>
              <w:bottom w:val="single" w:sz="4" w:space="0" w:color="000000"/>
              <w:right w:val="single" w:sz="4" w:space="0" w:color="000000"/>
            </w:tcBorders>
          </w:tcPr>
          <w:p w14:paraId="7886F36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61" w:type="dxa"/>
            <w:tcBorders>
              <w:top w:val="single" w:sz="4" w:space="0" w:color="000000"/>
              <w:left w:val="single" w:sz="4" w:space="0" w:color="000000"/>
              <w:bottom w:val="single" w:sz="4" w:space="0" w:color="000000"/>
              <w:right w:val="single" w:sz="4" w:space="0" w:color="000000"/>
            </w:tcBorders>
            <w:vAlign w:val="center"/>
          </w:tcPr>
          <w:p w14:paraId="6C35C32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6AAC890F" w14:textId="77777777" w:rsidTr="00496DB1">
        <w:trPr>
          <w:trHeight w:val="6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9AAC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5</w:t>
            </w:r>
          </w:p>
        </w:tc>
        <w:tc>
          <w:tcPr>
            <w:tcW w:w="6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9A252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rPr>
            </w:pPr>
            <w:r w:rsidRPr="000567EA">
              <w:rPr>
                <w:rFonts w:ascii="Calibri" w:eastAsia="Calibri" w:hAnsi="Calibri" w:cs="Calibri"/>
                <w:sz w:val="22"/>
                <w:szCs w:val="24"/>
              </w:rPr>
              <w:t>Ο ανάδοχος του έργου να έχει ολοκληρώσει και παραδώσει την τελευταία 3ετια σε δημόσιους φορείς ή εκπαιδευτικά ιδρύματα ή σε ερευνητικά προγράμματα ή σε ιδιωτικές εταιρείες.</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1443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436" w:type="dxa"/>
            <w:tcBorders>
              <w:top w:val="single" w:sz="4" w:space="0" w:color="000000"/>
              <w:left w:val="single" w:sz="4" w:space="0" w:color="000000"/>
              <w:bottom w:val="single" w:sz="4" w:space="0" w:color="000000"/>
              <w:right w:val="single" w:sz="4" w:space="0" w:color="000000"/>
            </w:tcBorders>
          </w:tcPr>
          <w:p w14:paraId="60F3623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61" w:type="dxa"/>
            <w:tcBorders>
              <w:top w:val="single" w:sz="4" w:space="0" w:color="000000"/>
              <w:left w:val="single" w:sz="4" w:space="0" w:color="000000"/>
              <w:bottom w:val="single" w:sz="4" w:space="0" w:color="000000"/>
              <w:right w:val="single" w:sz="4" w:space="0" w:color="000000"/>
            </w:tcBorders>
            <w:vAlign w:val="center"/>
          </w:tcPr>
          <w:p w14:paraId="740B258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A8A37CD" w14:textId="77777777" w:rsidTr="00496DB1">
        <w:trPr>
          <w:trHeight w:val="6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2E19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6</w:t>
            </w:r>
          </w:p>
        </w:tc>
        <w:tc>
          <w:tcPr>
            <w:tcW w:w="6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6508D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Ο προμηθευτής να έχει οργανωμένο </w:t>
            </w:r>
            <w:proofErr w:type="spellStart"/>
            <w:r w:rsidRPr="000567EA">
              <w:rPr>
                <w:rFonts w:ascii="Calibri" w:hAnsi="Calibri" w:cs="Calibri"/>
                <w:sz w:val="22"/>
                <w:szCs w:val="24"/>
                <w:lang w:eastAsia="el-GR"/>
              </w:rPr>
              <w:t>service</w:t>
            </w:r>
            <w:proofErr w:type="spellEnd"/>
            <w:r w:rsidRPr="000567EA">
              <w:rPr>
                <w:rFonts w:ascii="Calibri" w:hAnsi="Calibri" w:cs="Calibri"/>
                <w:sz w:val="22"/>
                <w:szCs w:val="24"/>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1EA5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436" w:type="dxa"/>
            <w:tcBorders>
              <w:top w:val="single" w:sz="4" w:space="0" w:color="000000"/>
              <w:left w:val="single" w:sz="4" w:space="0" w:color="000000"/>
              <w:bottom w:val="single" w:sz="4" w:space="0" w:color="000000"/>
              <w:right w:val="single" w:sz="4" w:space="0" w:color="000000"/>
            </w:tcBorders>
          </w:tcPr>
          <w:p w14:paraId="2C56EBB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61" w:type="dxa"/>
            <w:tcBorders>
              <w:top w:val="single" w:sz="4" w:space="0" w:color="000000"/>
              <w:left w:val="single" w:sz="4" w:space="0" w:color="000000"/>
              <w:bottom w:val="single" w:sz="4" w:space="0" w:color="000000"/>
              <w:right w:val="single" w:sz="4" w:space="0" w:color="000000"/>
            </w:tcBorders>
            <w:vAlign w:val="center"/>
          </w:tcPr>
          <w:p w14:paraId="1D9D672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A56CED9" w14:textId="77777777" w:rsidTr="00496DB1">
        <w:trPr>
          <w:trHeight w:val="6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B930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7</w:t>
            </w:r>
          </w:p>
        </w:tc>
        <w:tc>
          <w:tcPr>
            <w:tcW w:w="6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937DE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Εγγύηση καλής λειτουργίας τουλάχιστον ένα (1) έτος από την ημερομηνία εγκατάστασης των οργάνων.</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2006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436" w:type="dxa"/>
            <w:tcBorders>
              <w:top w:val="single" w:sz="4" w:space="0" w:color="000000"/>
              <w:left w:val="single" w:sz="4" w:space="0" w:color="000000"/>
              <w:bottom w:val="single" w:sz="4" w:space="0" w:color="000000"/>
              <w:right w:val="single" w:sz="4" w:space="0" w:color="000000"/>
            </w:tcBorders>
          </w:tcPr>
          <w:p w14:paraId="01E54DA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61" w:type="dxa"/>
            <w:tcBorders>
              <w:top w:val="single" w:sz="4" w:space="0" w:color="000000"/>
              <w:left w:val="single" w:sz="4" w:space="0" w:color="000000"/>
              <w:bottom w:val="single" w:sz="4" w:space="0" w:color="000000"/>
              <w:right w:val="single" w:sz="4" w:space="0" w:color="000000"/>
            </w:tcBorders>
            <w:vAlign w:val="center"/>
          </w:tcPr>
          <w:p w14:paraId="54E0ACE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bl>
    <w:p w14:paraId="23DF1C8C" w14:textId="77777777" w:rsidR="000567EA" w:rsidRDefault="000567EA" w:rsidP="00635B09">
      <w:pPr>
        <w:suppressAutoHyphens/>
        <w:overflowPunct/>
        <w:autoSpaceDE/>
        <w:autoSpaceDN/>
        <w:adjustRightInd/>
        <w:spacing w:after="120"/>
        <w:jc w:val="both"/>
        <w:textAlignment w:val="auto"/>
        <w:rPr>
          <w:rFonts w:ascii="Calibri" w:hAnsi="Calibri" w:cs="Calibri"/>
          <w:sz w:val="22"/>
          <w:szCs w:val="24"/>
          <w:lang w:val="en-GB"/>
        </w:rPr>
      </w:pPr>
    </w:p>
    <w:p w14:paraId="44903358"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b/>
          <w:bCs/>
          <w:sz w:val="22"/>
          <w:szCs w:val="22"/>
          <w:lang w:eastAsia="ar-SA"/>
        </w:rPr>
      </w:pPr>
      <w:r w:rsidRPr="000567EA">
        <w:rPr>
          <w:rFonts w:ascii="Calibri" w:eastAsia="SimSun" w:hAnsi="Calibri" w:cs="Calibri"/>
          <w:b/>
          <w:bCs/>
          <w:sz w:val="22"/>
          <w:szCs w:val="24"/>
          <w:lang w:eastAsia="ar-SA"/>
        </w:rPr>
        <w:t xml:space="preserve">ΤΜΗΜΑ 15 - </w:t>
      </w:r>
      <w:r w:rsidRPr="000567EA">
        <w:rPr>
          <w:rFonts w:ascii="Calibri" w:eastAsia="SimSun" w:hAnsi="Calibri" w:cs="Calibri"/>
          <w:b/>
          <w:bCs/>
          <w:sz w:val="22"/>
          <w:szCs w:val="22"/>
          <w:lang w:eastAsia="ar-SA"/>
        </w:rPr>
        <w:t>ΤΜΗΜΑ 15</w:t>
      </w:r>
    </w:p>
    <w:p w14:paraId="6B0E8711"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b/>
          <w:bCs/>
          <w:sz w:val="22"/>
          <w:szCs w:val="24"/>
          <w:lang w:eastAsia="ar-SA"/>
        </w:rPr>
      </w:pPr>
      <w:r w:rsidRPr="000567EA">
        <w:rPr>
          <w:rFonts w:ascii="Calibri" w:eastAsia="SimSun" w:hAnsi="Calibri" w:cs="Calibri"/>
          <w:b/>
          <w:bCs/>
          <w:sz w:val="22"/>
          <w:szCs w:val="22"/>
          <w:lang w:eastAsia="ar-SA"/>
        </w:rPr>
        <w:t xml:space="preserve">Γυαλιά εκτεταμένης πραγματικότητας και φορητό υπολογιστικό σύστημα ανάπτυξης στο περιβάλλον </w:t>
      </w:r>
      <w:proofErr w:type="spellStart"/>
      <w:r w:rsidRPr="000567EA">
        <w:rPr>
          <w:rFonts w:ascii="Calibri" w:eastAsia="SimSun" w:hAnsi="Calibri" w:cs="Calibri"/>
          <w:b/>
          <w:bCs/>
          <w:sz w:val="22"/>
          <w:szCs w:val="22"/>
          <w:lang w:eastAsia="ar-SA"/>
        </w:rPr>
        <w:t>macOS</w:t>
      </w:r>
      <w:proofErr w:type="spellEnd"/>
      <w:r w:rsidRPr="000567EA">
        <w:rPr>
          <w:rFonts w:ascii="Calibri" w:eastAsia="SimSun" w:hAnsi="Calibri" w:cs="Calibri"/>
          <w:b/>
          <w:bCs/>
          <w:sz w:val="22"/>
          <w:szCs w:val="22"/>
          <w:lang w:eastAsia="ar-SA"/>
        </w:rPr>
        <w:t>, ένα (1) τεμάχιο</w:t>
      </w:r>
      <w:r w:rsidRPr="000567EA">
        <w:rPr>
          <w:rFonts w:ascii="Calibri" w:eastAsia="SimSun" w:hAnsi="Calibri" w:cs="Calibri"/>
          <w:b/>
          <w:bCs/>
          <w:sz w:val="22"/>
          <w:szCs w:val="24"/>
          <w:lang w:eastAsia="ar-SA"/>
        </w:rPr>
        <w:t>:</w:t>
      </w:r>
    </w:p>
    <w:tbl>
      <w:tblPr>
        <w:tblW w:w="0" w:type="auto"/>
        <w:jc w:val="center"/>
        <w:tblLook w:val="04A0" w:firstRow="1" w:lastRow="0" w:firstColumn="1" w:lastColumn="0" w:noHBand="0" w:noVBand="1"/>
      </w:tblPr>
      <w:tblGrid>
        <w:gridCol w:w="558"/>
        <w:gridCol w:w="1063"/>
        <w:gridCol w:w="3627"/>
        <w:gridCol w:w="1302"/>
        <w:gridCol w:w="1327"/>
        <w:gridCol w:w="1473"/>
      </w:tblGrid>
      <w:tr w:rsidR="000567EA" w:rsidRPr="000567EA" w14:paraId="24E8C862" w14:textId="77777777" w:rsidTr="00496DB1">
        <w:trPr>
          <w:trHeight w:val="64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76077A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Α/Α</w:t>
            </w: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tcPr>
          <w:p w14:paraId="3ADC4C9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Είδος</w:t>
            </w:r>
          </w:p>
        </w:tc>
        <w:tc>
          <w:tcPr>
            <w:tcW w:w="1310"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0740D4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Υποχρέωση</w:t>
            </w:r>
          </w:p>
        </w:tc>
        <w:tc>
          <w:tcPr>
            <w:tcW w:w="136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F2E72B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Απάντηση</w:t>
            </w:r>
          </w:p>
        </w:tc>
        <w:tc>
          <w:tcPr>
            <w:tcW w:w="150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3F40EC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Παραπομπή</w:t>
            </w:r>
          </w:p>
        </w:tc>
      </w:tr>
      <w:tr w:rsidR="000567EA" w:rsidRPr="000567EA" w14:paraId="232BC70F"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C1F6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w:t>
            </w: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2CCCE5"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b/>
                <w:bCs/>
                <w:sz w:val="22"/>
                <w:szCs w:val="22"/>
                <w:lang w:eastAsia="ar-SA"/>
              </w:rPr>
            </w:pPr>
            <w:r w:rsidRPr="000567EA">
              <w:rPr>
                <w:rFonts w:ascii="Calibri" w:eastAsia="SimSun" w:hAnsi="Calibri" w:cs="Calibri"/>
                <w:b/>
                <w:bCs/>
                <w:sz w:val="22"/>
                <w:szCs w:val="22"/>
                <w:lang w:eastAsia="ar-SA"/>
              </w:rPr>
              <w:t>ΤΜΗΜΑ 15</w:t>
            </w:r>
          </w:p>
          <w:p w14:paraId="4FBD1BF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rPr>
            </w:pPr>
            <w:r w:rsidRPr="000567EA">
              <w:rPr>
                <w:rFonts w:ascii="Calibri" w:eastAsia="SimSun" w:hAnsi="Calibri" w:cs="Calibri"/>
                <w:b/>
                <w:bCs/>
                <w:sz w:val="22"/>
                <w:szCs w:val="22"/>
                <w:lang w:eastAsia="ar-SA"/>
              </w:rPr>
              <w:t xml:space="preserve">Γυαλιά εκτεταμένης πραγματικότητας και φορητό υπολογιστικό σύστημα ανάπτυξης στο περιβάλλον </w:t>
            </w:r>
            <w:proofErr w:type="spellStart"/>
            <w:r w:rsidRPr="000567EA">
              <w:rPr>
                <w:rFonts w:ascii="Calibri" w:eastAsia="SimSun" w:hAnsi="Calibri" w:cs="Calibri"/>
                <w:b/>
                <w:bCs/>
                <w:sz w:val="22"/>
                <w:szCs w:val="22"/>
                <w:lang w:eastAsia="ar-SA"/>
              </w:rPr>
              <w:t>macOS</w:t>
            </w:r>
            <w:proofErr w:type="spellEnd"/>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5F9F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Ένα (1)</w:t>
            </w:r>
          </w:p>
        </w:tc>
        <w:tc>
          <w:tcPr>
            <w:tcW w:w="1364" w:type="dxa"/>
            <w:tcBorders>
              <w:top w:val="single" w:sz="4" w:space="0" w:color="000000"/>
              <w:left w:val="single" w:sz="4" w:space="0" w:color="000000"/>
              <w:bottom w:val="single" w:sz="4" w:space="0" w:color="000000"/>
              <w:right w:val="single" w:sz="4" w:space="0" w:color="000000"/>
            </w:tcBorders>
          </w:tcPr>
          <w:p w14:paraId="25B2630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478DBA2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12D1248" w14:textId="77777777" w:rsidTr="00496DB1">
        <w:trPr>
          <w:trHeight w:val="474"/>
          <w:jc w:val="center"/>
        </w:trPr>
        <w:tc>
          <w:tcPr>
            <w:tcW w:w="1678" w:type="dxa"/>
            <w:gridSpan w:val="2"/>
            <w:tcBorders>
              <w:top w:val="single" w:sz="4" w:space="0" w:color="000000"/>
              <w:left w:val="single" w:sz="4" w:space="0" w:color="000000"/>
              <w:bottom w:val="single" w:sz="4" w:space="0" w:color="000000"/>
              <w:right w:val="single" w:sz="4" w:space="0" w:color="000000"/>
            </w:tcBorders>
            <w:shd w:val="clear" w:color="auto" w:fill="FBE4D5"/>
          </w:tcPr>
          <w:p w14:paraId="6180503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8177" w:type="dxa"/>
            <w:gridSpan w:val="4"/>
            <w:tcBorders>
              <w:top w:val="single" w:sz="4" w:space="0" w:color="000000"/>
              <w:left w:val="single" w:sz="4" w:space="0" w:color="000000"/>
              <w:bottom w:val="single" w:sz="4" w:space="0" w:color="000000"/>
              <w:right w:val="single" w:sz="4" w:space="0" w:color="000000"/>
            </w:tcBorders>
            <w:shd w:val="clear" w:color="auto" w:fill="FBE4D5"/>
            <w:vAlign w:val="center"/>
          </w:tcPr>
          <w:p w14:paraId="1291DF3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ΧΑΡΑΚΤΗΡΙΣΤΙΚΑ</w:t>
            </w:r>
          </w:p>
        </w:tc>
      </w:tr>
      <w:tr w:rsidR="000567EA" w:rsidRPr="000567EA" w14:paraId="5F7DA42B"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30AB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5E7E3A" w14:textId="77777777" w:rsidR="000567EA" w:rsidRPr="000567EA" w:rsidRDefault="000567EA" w:rsidP="000567EA">
            <w:pPr>
              <w:numPr>
                <w:ilvl w:val="0"/>
                <w:numId w:val="4"/>
              </w:numPr>
              <w:tabs>
                <w:tab w:val="num" w:pos="0"/>
              </w:tabs>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4"/>
                <w:lang w:eastAsia="el-GR"/>
              </w:rPr>
            </w:pPr>
            <w:r w:rsidRPr="000567EA">
              <w:rPr>
                <w:rFonts w:ascii="Calibri" w:hAnsi="Calibri" w:cs="Calibri"/>
                <w:b/>
                <w:bCs/>
                <w:sz w:val="20"/>
                <w:szCs w:val="24"/>
                <w:lang w:eastAsia="el-GR"/>
              </w:rPr>
              <w:t>Γυαλιά</w:t>
            </w:r>
            <w:r w:rsidRPr="000567EA">
              <w:rPr>
                <w:rFonts w:ascii="Calibri" w:eastAsia="SimSun" w:hAnsi="Calibri" w:cs="Calibri"/>
                <w:b/>
                <w:bCs/>
                <w:sz w:val="22"/>
                <w:szCs w:val="22"/>
                <w:lang w:eastAsia="ar-SA"/>
              </w:rPr>
              <w:t xml:space="preserve"> εκτεταμένης πραγματικότητας και φορητό υπολογιστικό σύστημα ανάπτυξης στο περιβάλλον </w:t>
            </w:r>
            <w:r w:rsidRPr="000567EA">
              <w:rPr>
                <w:rFonts w:ascii="Calibri" w:eastAsia="SimSun" w:hAnsi="Calibri" w:cs="Calibri"/>
                <w:b/>
                <w:bCs/>
                <w:sz w:val="22"/>
                <w:szCs w:val="22"/>
                <w:lang w:val="en-US" w:eastAsia="ar-SA"/>
              </w:rPr>
              <w:t>macOS</w:t>
            </w:r>
            <w:r w:rsidRPr="000567EA">
              <w:rPr>
                <w:rFonts w:ascii="Calibri" w:eastAsia="SimSun" w:hAnsi="Calibri" w:cs="Calibri"/>
                <w:b/>
                <w:bCs/>
                <w:sz w:val="20"/>
                <w:szCs w:val="24"/>
                <w:lang w:eastAsia="el-GR"/>
              </w:rPr>
              <w:t>, αποτελούμενα από:</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D260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3D49964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4B177F5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9B7EEEA"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FE4D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CB7A3A"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val="en-GB" w:eastAsia="el-GR"/>
              </w:rPr>
            </w:pPr>
            <w:proofErr w:type="spellStart"/>
            <w:r w:rsidRPr="000567EA">
              <w:rPr>
                <w:rFonts w:ascii="Calibri" w:hAnsi="Calibri" w:cs="Calibri"/>
                <w:sz w:val="20"/>
                <w:szCs w:val="24"/>
                <w:lang w:val="en-GB" w:eastAsia="el-GR"/>
              </w:rPr>
              <w:t>Γυ</w:t>
            </w:r>
            <w:proofErr w:type="spellEnd"/>
            <w:r w:rsidRPr="000567EA">
              <w:rPr>
                <w:rFonts w:ascii="Calibri" w:hAnsi="Calibri" w:cs="Calibri"/>
                <w:sz w:val="20"/>
                <w:szCs w:val="24"/>
                <w:lang w:val="en-GB" w:eastAsia="el-GR"/>
              </w:rPr>
              <w:t xml:space="preserve">αλιά </w:t>
            </w:r>
            <w:proofErr w:type="spellStart"/>
            <w:r w:rsidRPr="000567EA">
              <w:rPr>
                <w:rFonts w:ascii="Calibri" w:hAnsi="Calibri" w:cs="Calibri"/>
                <w:sz w:val="20"/>
                <w:szCs w:val="24"/>
                <w:lang w:val="en-GB" w:eastAsia="el-GR"/>
              </w:rPr>
              <w:t>εκτετ</w:t>
            </w:r>
            <w:proofErr w:type="spellEnd"/>
            <w:r w:rsidRPr="000567EA">
              <w:rPr>
                <w:rFonts w:ascii="Calibri" w:hAnsi="Calibri" w:cs="Calibri"/>
                <w:sz w:val="20"/>
                <w:szCs w:val="24"/>
                <w:lang w:val="en-GB" w:eastAsia="el-GR"/>
              </w:rPr>
              <w:t>αμένης πρα</w:t>
            </w:r>
            <w:proofErr w:type="spellStart"/>
            <w:r w:rsidRPr="000567EA">
              <w:rPr>
                <w:rFonts w:ascii="Calibri" w:hAnsi="Calibri" w:cs="Calibri"/>
                <w:sz w:val="20"/>
                <w:szCs w:val="24"/>
                <w:lang w:val="en-GB" w:eastAsia="el-GR"/>
              </w:rPr>
              <w:t>γμ</w:t>
            </w:r>
            <w:proofErr w:type="spellEnd"/>
            <w:r w:rsidRPr="000567EA">
              <w:rPr>
                <w:rFonts w:ascii="Calibri" w:hAnsi="Calibri" w:cs="Calibri"/>
                <w:sz w:val="20"/>
                <w:szCs w:val="24"/>
                <w:lang w:val="en-GB" w:eastAsia="el-GR"/>
              </w:rPr>
              <w:t>ατικότητας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CE6C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1ACF173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15BB9E6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A486449"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574A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68145C"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 xml:space="preserve">Φορητό υπολογιστή για ανάπτυξη σε περιβάλλον </w:t>
            </w:r>
            <w:r w:rsidRPr="000567EA">
              <w:rPr>
                <w:rFonts w:ascii="Calibri" w:hAnsi="Calibri" w:cs="Calibri"/>
                <w:sz w:val="20"/>
                <w:szCs w:val="24"/>
                <w:lang w:val="en-GB" w:eastAsia="el-GR"/>
              </w:rPr>
              <w:t>macOS</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1FF6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710F6BC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77A5AF7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67B95CB"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BFD1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693A84" w14:textId="77777777" w:rsidR="000567EA" w:rsidRPr="000567EA" w:rsidRDefault="000567EA" w:rsidP="000567EA">
            <w:pPr>
              <w:numPr>
                <w:ilvl w:val="0"/>
                <w:numId w:val="4"/>
              </w:numPr>
              <w:tabs>
                <w:tab w:val="num" w:pos="0"/>
              </w:tabs>
              <w:suppressAutoHyphens/>
              <w:overflowPunct/>
              <w:autoSpaceDE/>
              <w:autoSpaceDN/>
              <w:adjustRightInd/>
              <w:spacing w:after="120" w:line="259" w:lineRule="auto"/>
              <w:ind w:left="426" w:hanging="426"/>
              <w:contextualSpacing/>
              <w:jc w:val="both"/>
              <w:textAlignment w:val="auto"/>
              <w:rPr>
                <w:rFonts w:ascii="Calibri" w:hAnsi="Calibri" w:cs="Calibri"/>
                <w:sz w:val="22"/>
                <w:szCs w:val="24"/>
                <w:lang w:eastAsia="el-GR"/>
              </w:rPr>
            </w:pPr>
            <w:proofErr w:type="spellStart"/>
            <w:r w:rsidRPr="000567EA">
              <w:rPr>
                <w:rFonts w:ascii="Calibri" w:hAnsi="Calibri" w:cs="Calibri"/>
                <w:b/>
                <w:bCs/>
                <w:sz w:val="20"/>
                <w:szCs w:val="24"/>
                <w:lang w:val="en-US" w:eastAsia="el-GR"/>
              </w:rPr>
              <w:t>Προδι</w:t>
            </w:r>
            <w:proofErr w:type="spellEnd"/>
            <w:r w:rsidRPr="000567EA">
              <w:rPr>
                <w:rFonts w:ascii="Calibri" w:hAnsi="Calibri" w:cs="Calibri"/>
                <w:b/>
                <w:bCs/>
                <w:sz w:val="20"/>
                <w:szCs w:val="24"/>
                <w:lang w:val="en-US" w:eastAsia="el-GR"/>
              </w:rPr>
              <w:t xml:space="preserve">αγραφές </w:t>
            </w:r>
            <w:proofErr w:type="spellStart"/>
            <w:r w:rsidRPr="000567EA">
              <w:rPr>
                <w:rFonts w:ascii="Calibri" w:hAnsi="Calibri" w:cs="Calibri"/>
                <w:b/>
                <w:bCs/>
                <w:sz w:val="20"/>
                <w:szCs w:val="24"/>
                <w:lang w:val="en-US" w:eastAsia="el-GR"/>
              </w:rPr>
              <w:t>γυ</w:t>
            </w:r>
            <w:proofErr w:type="spellEnd"/>
            <w:r w:rsidRPr="000567EA">
              <w:rPr>
                <w:rFonts w:ascii="Calibri" w:hAnsi="Calibri" w:cs="Calibri"/>
                <w:b/>
                <w:bCs/>
                <w:sz w:val="20"/>
                <w:szCs w:val="24"/>
                <w:lang w:val="en-US" w:eastAsia="el-GR"/>
              </w:rPr>
              <w:t xml:space="preserve">αλιών </w:t>
            </w:r>
            <w:proofErr w:type="spellStart"/>
            <w:r w:rsidRPr="000567EA">
              <w:rPr>
                <w:rFonts w:ascii="Calibri" w:hAnsi="Calibri" w:cs="Calibri"/>
                <w:b/>
                <w:bCs/>
                <w:sz w:val="20"/>
                <w:szCs w:val="24"/>
                <w:lang w:val="en-US" w:eastAsia="el-GR"/>
              </w:rPr>
              <w:t>εκτετ</w:t>
            </w:r>
            <w:proofErr w:type="spellEnd"/>
            <w:r w:rsidRPr="000567EA">
              <w:rPr>
                <w:rFonts w:ascii="Calibri" w:hAnsi="Calibri" w:cs="Calibri"/>
                <w:b/>
                <w:bCs/>
                <w:sz w:val="20"/>
                <w:szCs w:val="24"/>
                <w:lang w:val="en-US" w:eastAsia="el-GR"/>
              </w:rPr>
              <w:t>αμένης πρα</w:t>
            </w:r>
            <w:proofErr w:type="spellStart"/>
            <w:r w:rsidRPr="000567EA">
              <w:rPr>
                <w:rFonts w:ascii="Calibri" w:hAnsi="Calibri" w:cs="Calibri"/>
                <w:b/>
                <w:bCs/>
                <w:sz w:val="20"/>
                <w:szCs w:val="24"/>
                <w:lang w:val="en-US" w:eastAsia="el-GR"/>
              </w:rPr>
              <w:t>γμ</w:t>
            </w:r>
            <w:proofErr w:type="spellEnd"/>
            <w:r w:rsidRPr="000567EA">
              <w:rPr>
                <w:rFonts w:ascii="Calibri" w:hAnsi="Calibri" w:cs="Calibri"/>
                <w:b/>
                <w:bCs/>
                <w:sz w:val="20"/>
                <w:szCs w:val="24"/>
                <w:lang w:val="en-US" w:eastAsia="el-GR"/>
              </w:rPr>
              <w:t>ατικότητας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6A7A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7A8A995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322A93F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009CA6F"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E5A8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538EFD"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val="en-GB" w:eastAsia="el-GR"/>
              </w:rPr>
            </w:pPr>
            <w:proofErr w:type="spellStart"/>
            <w:r w:rsidRPr="000567EA">
              <w:rPr>
                <w:rFonts w:ascii="Calibri" w:hAnsi="Calibri" w:cs="Calibri"/>
                <w:sz w:val="20"/>
                <w:szCs w:val="24"/>
                <w:lang w:val="en-GB" w:eastAsia="el-GR"/>
              </w:rPr>
              <w:t>Οθόνη</w:t>
            </w:r>
            <w:proofErr w:type="spellEnd"/>
            <w:r w:rsidRPr="000567EA">
              <w:rPr>
                <w:rFonts w:ascii="Calibri" w:hAnsi="Calibri" w:cs="Calibri"/>
                <w:sz w:val="20"/>
                <w:szCs w:val="24"/>
                <w:lang w:val="en-GB" w:eastAsia="el-GR"/>
              </w:rPr>
              <w:t xml:space="preserve"> </w:t>
            </w:r>
            <w:proofErr w:type="spellStart"/>
            <w:r w:rsidRPr="000567EA">
              <w:rPr>
                <w:rFonts w:ascii="Calibri" w:hAnsi="Calibri" w:cs="Calibri"/>
                <w:sz w:val="20"/>
                <w:szCs w:val="24"/>
                <w:lang w:val="en-GB" w:eastAsia="el-GR"/>
              </w:rPr>
              <w:t>τουλάχιστον</w:t>
            </w:r>
            <w:proofErr w:type="spellEnd"/>
            <w:r w:rsidRPr="000567EA">
              <w:rPr>
                <w:rFonts w:ascii="Calibri" w:hAnsi="Calibri" w:cs="Calibri"/>
                <w:sz w:val="20"/>
                <w:szCs w:val="24"/>
                <w:lang w:val="en-GB" w:eastAsia="el-GR"/>
              </w:rPr>
              <w:t xml:space="preserve"> 20 </w:t>
            </w:r>
            <w:proofErr w:type="spellStart"/>
            <w:r w:rsidRPr="000567EA">
              <w:rPr>
                <w:rFonts w:ascii="Calibri" w:hAnsi="Calibri" w:cs="Calibri"/>
                <w:sz w:val="20"/>
                <w:szCs w:val="24"/>
                <w:lang w:val="en-GB" w:eastAsia="el-GR"/>
              </w:rPr>
              <w:t>εκ</w:t>
            </w:r>
            <w:proofErr w:type="spellEnd"/>
            <w:r w:rsidRPr="000567EA">
              <w:rPr>
                <w:rFonts w:ascii="Calibri" w:hAnsi="Calibri" w:cs="Calibri"/>
                <w:sz w:val="20"/>
                <w:szCs w:val="24"/>
                <w:lang w:val="en-GB" w:eastAsia="el-GR"/>
              </w:rPr>
              <w:t xml:space="preserve">ατομμυρίων </w:t>
            </w:r>
            <w:proofErr w:type="spellStart"/>
            <w:r w:rsidRPr="000567EA">
              <w:rPr>
                <w:rFonts w:ascii="Calibri" w:hAnsi="Calibri" w:cs="Calibri"/>
                <w:sz w:val="20"/>
                <w:szCs w:val="24"/>
                <w:lang w:val="en-GB" w:eastAsia="el-GR"/>
              </w:rPr>
              <w:t>στοιχείων</w:t>
            </w:r>
            <w:proofErr w:type="spellEnd"/>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13E5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3FE0DBC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305B77A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FFF30D1"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7E7D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759240"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val="en-GB" w:eastAsia="el-GR"/>
              </w:rPr>
            </w:pPr>
            <w:proofErr w:type="spellStart"/>
            <w:r w:rsidRPr="000567EA">
              <w:rPr>
                <w:rFonts w:ascii="Calibri" w:hAnsi="Calibri" w:cs="Calibri"/>
                <w:sz w:val="20"/>
                <w:szCs w:val="24"/>
                <w:lang w:val="en-GB" w:eastAsia="el-GR"/>
              </w:rPr>
              <w:t>Οθόνη</w:t>
            </w:r>
            <w:proofErr w:type="spellEnd"/>
            <w:r w:rsidRPr="000567EA">
              <w:rPr>
                <w:rFonts w:ascii="Calibri" w:hAnsi="Calibri" w:cs="Calibri"/>
                <w:sz w:val="20"/>
                <w:szCs w:val="24"/>
                <w:lang w:val="en-GB" w:eastAsia="el-GR"/>
              </w:rPr>
              <w:t xml:space="preserve"> </w:t>
            </w:r>
            <w:proofErr w:type="spellStart"/>
            <w:r w:rsidRPr="000567EA">
              <w:rPr>
                <w:rFonts w:ascii="Calibri" w:hAnsi="Calibri" w:cs="Calibri"/>
                <w:sz w:val="20"/>
                <w:szCs w:val="24"/>
                <w:lang w:val="en-GB" w:eastAsia="el-GR"/>
              </w:rPr>
              <w:t>τύ</w:t>
            </w:r>
            <w:proofErr w:type="spellEnd"/>
            <w:r w:rsidRPr="000567EA">
              <w:rPr>
                <w:rFonts w:ascii="Calibri" w:hAnsi="Calibri" w:cs="Calibri"/>
                <w:sz w:val="20"/>
                <w:szCs w:val="24"/>
                <w:lang w:val="en-GB" w:eastAsia="el-GR"/>
              </w:rPr>
              <w:t>που Micro-LED</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859B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5717CC9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47101B9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6A32A759"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0AE4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2A7FEF"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 xml:space="preserve">Ρυθμός ανανέωσης οθόνης 90 </w:t>
            </w:r>
            <w:proofErr w:type="spellStart"/>
            <w:r w:rsidRPr="000567EA">
              <w:rPr>
                <w:rFonts w:ascii="Calibri" w:hAnsi="Calibri" w:cs="Calibri"/>
                <w:sz w:val="20"/>
                <w:szCs w:val="24"/>
                <w:lang w:val="en-GB" w:eastAsia="el-GR"/>
              </w:rPr>
              <w:t>hz</w:t>
            </w:r>
            <w:proofErr w:type="spellEnd"/>
            <w:r w:rsidRPr="000567EA">
              <w:rPr>
                <w:rFonts w:ascii="Calibri" w:hAnsi="Calibri" w:cs="Calibri"/>
                <w:sz w:val="20"/>
                <w:szCs w:val="24"/>
                <w:lang w:eastAsia="el-GR"/>
              </w:rPr>
              <w:t xml:space="preserve"> ή μεγαλύτερη</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AB8C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4D0EC88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4B2F21D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D73D80B"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AE48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2E487E"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Επεξεργαστή (</w:t>
            </w:r>
            <w:r w:rsidRPr="000567EA">
              <w:rPr>
                <w:rFonts w:ascii="Calibri" w:hAnsi="Calibri" w:cs="Calibri"/>
                <w:sz w:val="20"/>
                <w:szCs w:val="24"/>
                <w:lang w:val="en-GB" w:eastAsia="el-GR"/>
              </w:rPr>
              <w:t>CPU</w:t>
            </w:r>
            <w:r w:rsidRPr="000567EA">
              <w:rPr>
                <w:rFonts w:ascii="Calibri" w:hAnsi="Calibri" w:cs="Calibri"/>
                <w:sz w:val="20"/>
                <w:szCs w:val="24"/>
                <w:lang w:eastAsia="el-GR"/>
              </w:rPr>
              <w:t>) 8 πυρήνων ή καλύτερο</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FD2C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28650CC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47A91AB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r>
      <w:tr w:rsidR="000567EA" w:rsidRPr="000567EA" w14:paraId="33A5F95F"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402D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5E2B68"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0"/>
                <w:szCs w:val="24"/>
                <w:lang w:eastAsia="el-GR"/>
              </w:rPr>
              <w:t>Επεξεργαστής Γραφικών (</w:t>
            </w:r>
            <w:r w:rsidRPr="000567EA">
              <w:rPr>
                <w:rFonts w:ascii="Calibri" w:hAnsi="Calibri" w:cs="Calibri"/>
                <w:sz w:val="20"/>
                <w:szCs w:val="24"/>
                <w:lang w:val="en-US" w:eastAsia="el-GR"/>
              </w:rPr>
              <w:t>GPU</w:t>
            </w:r>
            <w:r w:rsidRPr="000567EA">
              <w:rPr>
                <w:rFonts w:ascii="Calibri" w:hAnsi="Calibri" w:cs="Calibri"/>
                <w:sz w:val="20"/>
                <w:szCs w:val="24"/>
                <w:lang w:eastAsia="el-GR"/>
              </w:rPr>
              <w:t>) 10 πυρήνων ή καλύτερο</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3EFD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4304509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179469A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r>
      <w:tr w:rsidR="000567EA" w:rsidRPr="000567EA" w14:paraId="1500E231"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C72D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AED7A8"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val="en-GB" w:eastAsia="el-GR"/>
              </w:rPr>
            </w:pPr>
            <w:proofErr w:type="spellStart"/>
            <w:r w:rsidRPr="000567EA">
              <w:rPr>
                <w:rFonts w:ascii="Calibri" w:hAnsi="Calibri" w:cs="Calibri"/>
                <w:sz w:val="20"/>
                <w:szCs w:val="24"/>
                <w:lang w:val="en-GB" w:eastAsia="el-GR"/>
              </w:rPr>
              <w:t>Μνήμη</w:t>
            </w:r>
            <w:proofErr w:type="spellEnd"/>
            <w:r w:rsidRPr="000567EA">
              <w:rPr>
                <w:rFonts w:ascii="Calibri" w:hAnsi="Calibri" w:cs="Calibri"/>
                <w:sz w:val="20"/>
                <w:szCs w:val="24"/>
                <w:lang w:val="en-GB" w:eastAsia="el-GR"/>
              </w:rPr>
              <w:t xml:space="preserve"> 16GB ή π</w:t>
            </w:r>
            <w:proofErr w:type="spellStart"/>
            <w:r w:rsidRPr="000567EA">
              <w:rPr>
                <w:rFonts w:ascii="Calibri" w:hAnsi="Calibri" w:cs="Calibri"/>
                <w:sz w:val="20"/>
                <w:szCs w:val="24"/>
                <w:lang w:val="en-GB" w:eastAsia="el-GR"/>
              </w:rPr>
              <w:t>ερισσότερη</w:t>
            </w:r>
            <w:proofErr w:type="spellEnd"/>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4264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068DDD8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0B77FBB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r>
      <w:tr w:rsidR="000567EA" w:rsidRPr="000567EA" w14:paraId="7891BDAD"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2408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A33764"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Αποθηκευτικό χώρο 500</w:t>
            </w:r>
            <w:r w:rsidRPr="000567EA">
              <w:rPr>
                <w:rFonts w:ascii="Calibri" w:hAnsi="Calibri" w:cs="Calibri"/>
                <w:sz w:val="20"/>
                <w:szCs w:val="24"/>
                <w:lang w:val="en-GB" w:eastAsia="el-GR"/>
              </w:rPr>
              <w:t>GB</w:t>
            </w:r>
            <w:r w:rsidRPr="000567EA">
              <w:rPr>
                <w:rFonts w:ascii="Calibri" w:hAnsi="Calibri" w:cs="Calibri"/>
                <w:sz w:val="20"/>
                <w:szCs w:val="24"/>
                <w:lang w:eastAsia="el-GR"/>
              </w:rPr>
              <w:t xml:space="preserve"> ή περισσότερο</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0CCD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170E77C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211688F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r>
      <w:tr w:rsidR="000567EA" w:rsidRPr="000567EA" w14:paraId="30F38278"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6946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180552"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Να περιέχει 4 κάμερες παρακολούθησης ματιών</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0BC5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1C96D74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61CDD86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A038642"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0FF0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A46352"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Να περιέχει 2 κάμερες υψηλής ευκρίνειας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307F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70D5A45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4F0F538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6ED30B0F"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2584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40C45A"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Να υποστηρίζει χωρικό ήχο με δυναμική παρακολούθηση κεφαλιού</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98B8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6C29D9C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1C93D80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72FE2CC" w14:textId="77777777" w:rsidTr="00496DB1">
        <w:trPr>
          <w:trHeight w:val="605"/>
          <w:jc w:val="center"/>
        </w:trPr>
        <w:tc>
          <w:tcPr>
            <w:tcW w:w="559" w:type="dxa"/>
            <w:tcBorders>
              <w:left w:val="single" w:sz="4" w:space="0" w:color="000000"/>
              <w:bottom w:val="single" w:sz="2" w:space="0" w:color="000000"/>
              <w:right w:val="single" w:sz="4" w:space="0" w:color="000000"/>
            </w:tcBorders>
            <w:shd w:val="clear" w:color="auto" w:fill="auto"/>
            <w:vAlign w:val="center"/>
          </w:tcPr>
          <w:p w14:paraId="315C371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left w:val="single" w:sz="4" w:space="0" w:color="000000"/>
              <w:bottom w:val="single" w:sz="2" w:space="0" w:color="000000"/>
              <w:right w:val="single" w:sz="4" w:space="0" w:color="000000"/>
            </w:tcBorders>
            <w:shd w:val="clear" w:color="auto" w:fill="auto"/>
            <w:vAlign w:val="center"/>
          </w:tcPr>
          <w:p w14:paraId="39BA0B8D"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 xml:space="preserve">Να υποστηρίζει </w:t>
            </w:r>
            <w:proofErr w:type="spellStart"/>
            <w:r w:rsidRPr="000567EA">
              <w:rPr>
                <w:rFonts w:ascii="Calibri" w:hAnsi="Calibri" w:cs="Calibri"/>
                <w:sz w:val="20"/>
                <w:szCs w:val="24"/>
                <w:lang w:val="en-GB" w:eastAsia="el-GR"/>
              </w:rPr>
              <w:t>WiFi</w:t>
            </w:r>
            <w:proofErr w:type="spellEnd"/>
            <w:r w:rsidRPr="000567EA">
              <w:rPr>
                <w:rFonts w:ascii="Calibri" w:hAnsi="Calibri" w:cs="Calibri"/>
                <w:sz w:val="20"/>
                <w:szCs w:val="24"/>
                <w:lang w:eastAsia="el-GR"/>
              </w:rPr>
              <w:t xml:space="preserve"> 5 ή ανώτερο</w:t>
            </w:r>
          </w:p>
        </w:tc>
        <w:tc>
          <w:tcPr>
            <w:tcW w:w="1310" w:type="dxa"/>
            <w:tcBorders>
              <w:left w:val="single" w:sz="4" w:space="0" w:color="000000"/>
              <w:bottom w:val="single" w:sz="2" w:space="0" w:color="000000"/>
              <w:right w:val="single" w:sz="4" w:space="0" w:color="000000"/>
            </w:tcBorders>
            <w:shd w:val="clear" w:color="auto" w:fill="auto"/>
            <w:vAlign w:val="center"/>
          </w:tcPr>
          <w:p w14:paraId="315A01C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NAI</w:t>
            </w:r>
          </w:p>
        </w:tc>
        <w:tc>
          <w:tcPr>
            <w:tcW w:w="1364" w:type="dxa"/>
            <w:tcBorders>
              <w:left w:val="single" w:sz="4" w:space="0" w:color="000000"/>
              <w:bottom w:val="single" w:sz="2" w:space="0" w:color="000000"/>
              <w:right w:val="single" w:sz="4" w:space="0" w:color="000000"/>
            </w:tcBorders>
          </w:tcPr>
          <w:p w14:paraId="65031C2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left w:val="single" w:sz="4" w:space="0" w:color="000000"/>
              <w:bottom w:val="single" w:sz="2" w:space="0" w:color="000000"/>
              <w:right w:val="single" w:sz="4" w:space="0" w:color="000000"/>
            </w:tcBorders>
            <w:vAlign w:val="center"/>
          </w:tcPr>
          <w:p w14:paraId="435C4E2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BA6339A" w14:textId="77777777" w:rsidTr="00496DB1">
        <w:trPr>
          <w:trHeight w:val="605"/>
          <w:jc w:val="center"/>
        </w:trPr>
        <w:tc>
          <w:tcPr>
            <w:tcW w:w="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1C8CC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951212E"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 xml:space="preserve">Να υποστηρίζει </w:t>
            </w:r>
            <w:r w:rsidRPr="000567EA">
              <w:rPr>
                <w:rFonts w:ascii="Calibri" w:hAnsi="Calibri" w:cs="Calibri"/>
                <w:sz w:val="20"/>
                <w:szCs w:val="24"/>
                <w:lang w:val="en-GB" w:eastAsia="el-GR"/>
              </w:rPr>
              <w:t>Bluetooth</w:t>
            </w:r>
            <w:r w:rsidRPr="000567EA">
              <w:rPr>
                <w:rFonts w:ascii="Calibri" w:hAnsi="Calibri" w:cs="Calibri"/>
                <w:sz w:val="20"/>
                <w:szCs w:val="24"/>
                <w:lang w:eastAsia="el-GR"/>
              </w:rPr>
              <w:t xml:space="preserve"> 5.0 ή ανώτερο</w:t>
            </w:r>
          </w:p>
        </w:tc>
        <w:tc>
          <w:tcPr>
            <w:tcW w:w="131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72C3B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2" w:space="0" w:color="000000"/>
              <w:left w:val="single" w:sz="2" w:space="0" w:color="000000"/>
              <w:bottom w:val="single" w:sz="2" w:space="0" w:color="000000"/>
              <w:right w:val="single" w:sz="2" w:space="0" w:color="000000"/>
            </w:tcBorders>
          </w:tcPr>
          <w:p w14:paraId="75CB33C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2" w:space="0" w:color="000000"/>
              <w:left w:val="single" w:sz="2" w:space="0" w:color="000000"/>
              <w:bottom w:val="single" w:sz="2" w:space="0" w:color="000000"/>
              <w:right w:val="single" w:sz="2" w:space="0" w:color="000000"/>
            </w:tcBorders>
            <w:vAlign w:val="center"/>
          </w:tcPr>
          <w:p w14:paraId="0F8EFDA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34FDF65" w14:textId="77777777" w:rsidTr="00496DB1">
        <w:trPr>
          <w:trHeight w:val="605"/>
          <w:jc w:val="center"/>
        </w:trPr>
        <w:tc>
          <w:tcPr>
            <w:tcW w:w="559" w:type="dxa"/>
            <w:tcBorders>
              <w:top w:val="single" w:sz="2" w:space="0" w:color="000000"/>
              <w:left w:val="single" w:sz="4" w:space="0" w:color="000000"/>
              <w:bottom w:val="single" w:sz="4" w:space="0" w:color="000000"/>
              <w:right w:val="single" w:sz="4" w:space="0" w:color="000000"/>
            </w:tcBorders>
            <w:shd w:val="clear" w:color="auto" w:fill="auto"/>
            <w:vAlign w:val="center"/>
          </w:tcPr>
          <w:p w14:paraId="32169AC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2" w:space="0" w:color="000000"/>
              <w:left w:val="single" w:sz="4" w:space="0" w:color="000000"/>
              <w:bottom w:val="single" w:sz="4" w:space="0" w:color="000000"/>
              <w:right w:val="single" w:sz="4" w:space="0" w:color="000000"/>
            </w:tcBorders>
            <w:shd w:val="clear" w:color="auto" w:fill="auto"/>
            <w:vAlign w:val="center"/>
          </w:tcPr>
          <w:p w14:paraId="283C7346"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val="en-GB" w:eastAsia="el-GR"/>
              </w:rPr>
            </w:pPr>
            <w:proofErr w:type="spellStart"/>
            <w:r w:rsidRPr="000567EA">
              <w:rPr>
                <w:rFonts w:ascii="Calibri" w:hAnsi="Calibri" w:cs="Calibri"/>
                <w:sz w:val="20"/>
                <w:szCs w:val="24"/>
                <w:lang w:val="en-GB" w:eastAsia="el-GR"/>
              </w:rPr>
              <w:t>Βάρος</w:t>
            </w:r>
            <w:proofErr w:type="spellEnd"/>
            <w:r w:rsidRPr="000567EA">
              <w:rPr>
                <w:rFonts w:ascii="Calibri" w:hAnsi="Calibri" w:cs="Calibri"/>
                <w:sz w:val="20"/>
                <w:szCs w:val="24"/>
                <w:lang w:val="en-GB" w:eastAsia="el-GR"/>
              </w:rPr>
              <w:t xml:space="preserve"> π</w:t>
            </w:r>
            <w:proofErr w:type="spellStart"/>
            <w:r w:rsidRPr="000567EA">
              <w:rPr>
                <w:rFonts w:ascii="Calibri" w:hAnsi="Calibri" w:cs="Calibri"/>
                <w:sz w:val="20"/>
                <w:szCs w:val="24"/>
                <w:lang w:val="en-GB" w:eastAsia="el-GR"/>
              </w:rPr>
              <w:t>ερί</w:t>
            </w:r>
            <w:proofErr w:type="spellEnd"/>
            <w:r w:rsidRPr="000567EA">
              <w:rPr>
                <w:rFonts w:ascii="Calibri" w:hAnsi="Calibri" w:cs="Calibri"/>
                <w:sz w:val="20"/>
                <w:szCs w:val="24"/>
                <w:lang w:val="en-GB" w:eastAsia="el-GR"/>
              </w:rPr>
              <w:t>που 600-650 g</w:t>
            </w:r>
          </w:p>
        </w:tc>
        <w:tc>
          <w:tcPr>
            <w:tcW w:w="1310" w:type="dxa"/>
            <w:tcBorders>
              <w:top w:val="single" w:sz="2" w:space="0" w:color="000000"/>
              <w:left w:val="single" w:sz="4" w:space="0" w:color="000000"/>
              <w:bottom w:val="single" w:sz="4" w:space="0" w:color="000000"/>
              <w:right w:val="single" w:sz="4" w:space="0" w:color="000000"/>
            </w:tcBorders>
            <w:shd w:val="clear" w:color="auto" w:fill="auto"/>
            <w:vAlign w:val="center"/>
          </w:tcPr>
          <w:p w14:paraId="321F1A0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2" w:space="0" w:color="000000"/>
              <w:left w:val="single" w:sz="4" w:space="0" w:color="000000"/>
              <w:bottom w:val="single" w:sz="4" w:space="0" w:color="000000"/>
              <w:right w:val="single" w:sz="4" w:space="0" w:color="000000"/>
            </w:tcBorders>
          </w:tcPr>
          <w:p w14:paraId="6E35361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2" w:space="0" w:color="000000"/>
              <w:left w:val="single" w:sz="4" w:space="0" w:color="000000"/>
              <w:bottom w:val="single" w:sz="4" w:space="0" w:color="000000"/>
              <w:right w:val="single" w:sz="4" w:space="0" w:color="000000"/>
            </w:tcBorders>
            <w:vAlign w:val="center"/>
          </w:tcPr>
          <w:p w14:paraId="0A69AE4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65BDD7A" w14:textId="77777777" w:rsidTr="00496DB1">
        <w:trPr>
          <w:trHeight w:val="605"/>
          <w:jc w:val="center"/>
        </w:trPr>
        <w:tc>
          <w:tcPr>
            <w:tcW w:w="559" w:type="dxa"/>
            <w:tcBorders>
              <w:left w:val="single" w:sz="4" w:space="0" w:color="000000"/>
              <w:bottom w:val="single" w:sz="4" w:space="0" w:color="000000"/>
              <w:right w:val="single" w:sz="4" w:space="0" w:color="000000"/>
            </w:tcBorders>
            <w:shd w:val="clear" w:color="auto" w:fill="auto"/>
            <w:vAlign w:val="center"/>
          </w:tcPr>
          <w:p w14:paraId="7A39D3F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left w:val="single" w:sz="4" w:space="0" w:color="000000"/>
              <w:bottom w:val="single" w:sz="4" w:space="0" w:color="000000"/>
              <w:right w:val="single" w:sz="4" w:space="0" w:color="000000"/>
            </w:tcBorders>
            <w:shd w:val="clear" w:color="auto" w:fill="auto"/>
            <w:vAlign w:val="center"/>
          </w:tcPr>
          <w:p w14:paraId="1786C138"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val="en-GB" w:eastAsia="el-GR"/>
              </w:rPr>
            </w:pPr>
            <w:proofErr w:type="spellStart"/>
            <w:r w:rsidRPr="000567EA">
              <w:rPr>
                <w:rFonts w:ascii="Calibri" w:hAnsi="Calibri" w:cs="Calibri"/>
                <w:sz w:val="20"/>
                <w:szCs w:val="24"/>
                <w:lang w:val="en-GB" w:eastAsia="el-GR"/>
              </w:rPr>
              <w:t>Δι</w:t>
            </w:r>
            <w:proofErr w:type="spellEnd"/>
            <w:r w:rsidRPr="000567EA">
              <w:rPr>
                <w:rFonts w:ascii="Calibri" w:hAnsi="Calibri" w:cs="Calibri"/>
                <w:sz w:val="20"/>
                <w:szCs w:val="24"/>
                <w:lang w:val="en-GB" w:eastAsia="el-GR"/>
              </w:rPr>
              <w:t xml:space="preserve">αθέτει </w:t>
            </w:r>
            <w:proofErr w:type="spellStart"/>
            <w:r w:rsidRPr="000567EA">
              <w:rPr>
                <w:rFonts w:ascii="Calibri" w:hAnsi="Calibri" w:cs="Calibri"/>
                <w:sz w:val="20"/>
                <w:szCs w:val="24"/>
                <w:lang w:val="en-GB" w:eastAsia="el-GR"/>
              </w:rPr>
              <w:t>λειτουργικό</w:t>
            </w:r>
            <w:proofErr w:type="spellEnd"/>
            <w:r w:rsidRPr="000567EA">
              <w:rPr>
                <w:rFonts w:ascii="Calibri" w:hAnsi="Calibri" w:cs="Calibri"/>
                <w:sz w:val="20"/>
                <w:szCs w:val="24"/>
                <w:lang w:val="en-GB" w:eastAsia="el-GR"/>
              </w:rPr>
              <w:t xml:space="preserve"> </w:t>
            </w:r>
            <w:proofErr w:type="spellStart"/>
            <w:r w:rsidRPr="000567EA">
              <w:rPr>
                <w:rFonts w:ascii="Calibri" w:hAnsi="Calibri" w:cs="Calibri"/>
                <w:sz w:val="20"/>
                <w:szCs w:val="24"/>
                <w:lang w:val="en-GB" w:eastAsia="el-GR"/>
              </w:rPr>
              <w:t>σύστημ</w:t>
            </w:r>
            <w:proofErr w:type="spellEnd"/>
            <w:r w:rsidRPr="000567EA">
              <w:rPr>
                <w:rFonts w:ascii="Calibri" w:hAnsi="Calibri" w:cs="Calibri"/>
                <w:sz w:val="20"/>
                <w:szCs w:val="24"/>
                <w:lang w:val="en-GB" w:eastAsia="el-GR"/>
              </w:rPr>
              <w:t xml:space="preserve">α </w:t>
            </w:r>
            <w:proofErr w:type="spellStart"/>
            <w:r w:rsidRPr="000567EA">
              <w:rPr>
                <w:rFonts w:ascii="Calibri" w:hAnsi="Calibri" w:cs="Calibri"/>
                <w:sz w:val="20"/>
                <w:szCs w:val="24"/>
                <w:lang w:val="en-GB" w:eastAsia="el-GR"/>
              </w:rPr>
              <w:t>visionOS</w:t>
            </w:r>
            <w:proofErr w:type="spellEnd"/>
          </w:p>
        </w:tc>
        <w:tc>
          <w:tcPr>
            <w:tcW w:w="1310" w:type="dxa"/>
            <w:tcBorders>
              <w:left w:val="single" w:sz="4" w:space="0" w:color="000000"/>
              <w:bottom w:val="single" w:sz="4" w:space="0" w:color="000000"/>
              <w:right w:val="single" w:sz="4" w:space="0" w:color="000000"/>
            </w:tcBorders>
            <w:shd w:val="clear" w:color="auto" w:fill="auto"/>
            <w:vAlign w:val="center"/>
          </w:tcPr>
          <w:p w14:paraId="27AF444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NAI</w:t>
            </w:r>
          </w:p>
        </w:tc>
        <w:tc>
          <w:tcPr>
            <w:tcW w:w="1364" w:type="dxa"/>
            <w:tcBorders>
              <w:left w:val="single" w:sz="4" w:space="0" w:color="000000"/>
              <w:bottom w:val="single" w:sz="4" w:space="0" w:color="000000"/>
              <w:right w:val="single" w:sz="4" w:space="0" w:color="000000"/>
            </w:tcBorders>
          </w:tcPr>
          <w:p w14:paraId="09DA535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left w:val="single" w:sz="4" w:space="0" w:color="000000"/>
              <w:bottom w:val="single" w:sz="4" w:space="0" w:color="000000"/>
              <w:right w:val="single" w:sz="4" w:space="0" w:color="000000"/>
            </w:tcBorders>
            <w:vAlign w:val="center"/>
          </w:tcPr>
          <w:p w14:paraId="17BB453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56C5927"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C3A2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5FEA25" w14:textId="77777777" w:rsidR="000567EA" w:rsidRPr="000567EA" w:rsidRDefault="000567EA" w:rsidP="000567EA">
            <w:pPr>
              <w:numPr>
                <w:ilvl w:val="0"/>
                <w:numId w:val="4"/>
              </w:numPr>
              <w:tabs>
                <w:tab w:val="num" w:pos="0"/>
              </w:tabs>
              <w:suppressAutoHyphens/>
              <w:overflowPunct/>
              <w:autoSpaceDE/>
              <w:autoSpaceDN/>
              <w:adjustRightInd/>
              <w:spacing w:after="120" w:line="259" w:lineRule="auto"/>
              <w:ind w:left="426" w:hanging="426"/>
              <w:contextualSpacing/>
              <w:jc w:val="both"/>
              <w:textAlignment w:val="auto"/>
              <w:rPr>
                <w:rFonts w:ascii="Calibri" w:hAnsi="Calibri" w:cs="Calibri"/>
                <w:sz w:val="22"/>
                <w:szCs w:val="24"/>
                <w:lang w:eastAsia="el-GR"/>
              </w:rPr>
            </w:pPr>
            <w:r w:rsidRPr="000567EA">
              <w:rPr>
                <w:rFonts w:ascii="Calibri" w:hAnsi="Calibri" w:cs="Calibri"/>
                <w:b/>
                <w:bCs/>
                <w:sz w:val="20"/>
                <w:szCs w:val="24"/>
                <w:lang w:eastAsia="el-GR"/>
              </w:rPr>
              <w:t xml:space="preserve">Προδιαγραφές φορητού υπολογιστή για ανάπτυξη σε περιβάλλον </w:t>
            </w:r>
            <w:r w:rsidRPr="000567EA">
              <w:rPr>
                <w:rFonts w:ascii="Calibri" w:hAnsi="Calibri" w:cs="Calibri"/>
                <w:sz w:val="20"/>
                <w:szCs w:val="24"/>
                <w:lang w:val="en-GB" w:eastAsia="el-GR"/>
              </w:rPr>
              <w:t>macOS</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6709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1E3976C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1D8F16D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1D92E30"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4EA3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BADB0F"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val="en-GB" w:eastAsia="el-GR"/>
              </w:rPr>
            </w:pPr>
            <w:r w:rsidRPr="000567EA">
              <w:rPr>
                <w:rFonts w:ascii="Calibri" w:hAnsi="Calibri" w:cs="Calibri"/>
                <w:sz w:val="20"/>
                <w:szCs w:val="24"/>
                <w:lang w:val="en-GB" w:eastAsia="el-GR"/>
              </w:rPr>
              <w:t>Επ</w:t>
            </w:r>
            <w:proofErr w:type="spellStart"/>
            <w:r w:rsidRPr="000567EA">
              <w:rPr>
                <w:rFonts w:ascii="Calibri" w:hAnsi="Calibri" w:cs="Calibri"/>
                <w:sz w:val="20"/>
                <w:szCs w:val="24"/>
                <w:lang w:val="en-GB" w:eastAsia="el-GR"/>
              </w:rPr>
              <w:t>εξ</w:t>
            </w:r>
            <w:proofErr w:type="spellEnd"/>
            <w:r w:rsidRPr="000567EA">
              <w:rPr>
                <w:rFonts w:ascii="Calibri" w:hAnsi="Calibri" w:cs="Calibri"/>
                <w:sz w:val="20"/>
                <w:szCs w:val="24"/>
                <w:lang w:val="en-GB" w:eastAsia="el-GR"/>
              </w:rPr>
              <w:t>αργαστής 14 π</w:t>
            </w:r>
            <w:proofErr w:type="spellStart"/>
            <w:r w:rsidRPr="000567EA">
              <w:rPr>
                <w:rFonts w:ascii="Calibri" w:hAnsi="Calibri" w:cs="Calibri"/>
                <w:sz w:val="20"/>
                <w:szCs w:val="24"/>
                <w:lang w:val="en-GB" w:eastAsia="el-GR"/>
              </w:rPr>
              <w:t>υρήνων</w:t>
            </w:r>
            <w:proofErr w:type="spellEnd"/>
            <w:r w:rsidRPr="000567EA">
              <w:rPr>
                <w:rFonts w:ascii="Calibri" w:hAnsi="Calibri" w:cs="Calibri"/>
                <w:sz w:val="20"/>
                <w:szCs w:val="24"/>
                <w:lang w:val="en-GB" w:eastAsia="el-GR"/>
              </w:rPr>
              <w:t xml:space="preserve"> ή κα</w:t>
            </w:r>
            <w:proofErr w:type="spellStart"/>
            <w:r w:rsidRPr="000567EA">
              <w:rPr>
                <w:rFonts w:ascii="Calibri" w:hAnsi="Calibri" w:cs="Calibri"/>
                <w:sz w:val="20"/>
                <w:szCs w:val="24"/>
                <w:lang w:val="en-GB" w:eastAsia="el-GR"/>
              </w:rPr>
              <w:t>λύτερο</w:t>
            </w:r>
            <w:proofErr w:type="spellEnd"/>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2B19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0B13608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016A9B6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88DE1F5"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DCAD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EC8D86"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 xml:space="preserve">Μνήμη </w:t>
            </w:r>
            <w:r w:rsidRPr="000567EA">
              <w:rPr>
                <w:rFonts w:ascii="Calibri" w:hAnsi="Calibri" w:cs="Calibri"/>
                <w:sz w:val="20"/>
                <w:szCs w:val="24"/>
                <w:lang w:val="en-GB" w:eastAsia="el-GR"/>
              </w:rPr>
              <w:t>RAM</w:t>
            </w:r>
            <w:r w:rsidRPr="000567EA">
              <w:rPr>
                <w:rFonts w:ascii="Calibri" w:hAnsi="Calibri" w:cs="Calibri"/>
                <w:sz w:val="20"/>
                <w:szCs w:val="24"/>
                <w:lang w:eastAsia="el-GR"/>
              </w:rPr>
              <w:t xml:space="preserve"> 32</w:t>
            </w:r>
            <w:r w:rsidRPr="000567EA">
              <w:rPr>
                <w:rFonts w:ascii="Calibri" w:hAnsi="Calibri" w:cs="Calibri"/>
                <w:sz w:val="20"/>
                <w:szCs w:val="24"/>
                <w:lang w:val="en-GB" w:eastAsia="el-GR"/>
              </w:rPr>
              <w:t>GB</w:t>
            </w:r>
            <w:r w:rsidRPr="000567EA">
              <w:rPr>
                <w:rFonts w:ascii="Calibri" w:hAnsi="Calibri" w:cs="Calibri"/>
                <w:sz w:val="20"/>
                <w:szCs w:val="24"/>
                <w:lang w:eastAsia="el-GR"/>
              </w:rPr>
              <w:t xml:space="preserve"> ή περισσότερη</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E369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2480B0F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7812E95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62526D4"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22E8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5F9F33"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 xml:space="preserve">Δίσκος </w:t>
            </w:r>
            <w:r w:rsidRPr="000567EA">
              <w:rPr>
                <w:rFonts w:ascii="Calibri" w:hAnsi="Calibri" w:cs="Calibri"/>
                <w:sz w:val="20"/>
                <w:szCs w:val="24"/>
                <w:lang w:val="en-GB" w:eastAsia="el-GR"/>
              </w:rPr>
              <w:t>NVME</w:t>
            </w:r>
            <w:r w:rsidRPr="000567EA">
              <w:rPr>
                <w:rFonts w:ascii="Calibri" w:hAnsi="Calibri" w:cs="Calibri"/>
                <w:sz w:val="20"/>
                <w:szCs w:val="24"/>
                <w:lang w:eastAsia="el-GR"/>
              </w:rPr>
              <w:t xml:space="preserve"> </w:t>
            </w:r>
            <w:r w:rsidRPr="000567EA">
              <w:rPr>
                <w:rFonts w:ascii="Calibri" w:hAnsi="Calibri" w:cs="Calibri"/>
                <w:sz w:val="20"/>
                <w:szCs w:val="24"/>
                <w:lang w:val="en-GB" w:eastAsia="el-GR"/>
              </w:rPr>
              <w:t>SSD</w:t>
            </w:r>
            <w:r w:rsidRPr="000567EA">
              <w:rPr>
                <w:rFonts w:ascii="Calibri" w:hAnsi="Calibri" w:cs="Calibri"/>
                <w:sz w:val="20"/>
                <w:szCs w:val="24"/>
                <w:lang w:eastAsia="el-GR"/>
              </w:rPr>
              <w:t xml:space="preserve"> χωρητικότητας 1</w:t>
            </w:r>
            <w:r w:rsidRPr="000567EA">
              <w:rPr>
                <w:rFonts w:ascii="Calibri" w:hAnsi="Calibri" w:cs="Calibri"/>
                <w:sz w:val="20"/>
                <w:szCs w:val="24"/>
                <w:lang w:val="en-GB" w:eastAsia="el-GR"/>
              </w:rPr>
              <w:t>TB</w:t>
            </w:r>
            <w:r w:rsidRPr="000567EA">
              <w:rPr>
                <w:rFonts w:ascii="Calibri" w:hAnsi="Calibri" w:cs="Calibri"/>
                <w:sz w:val="20"/>
                <w:szCs w:val="24"/>
                <w:lang w:eastAsia="el-GR"/>
              </w:rPr>
              <w:t xml:space="preserve"> ή περισσότερο</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B3D2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68168C0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44081BF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DE76E8A"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F358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C67EAD"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 xml:space="preserve">Οθόνη 15.6 ιντσών </w:t>
            </w:r>
            <w:r w:rsidRPr="000567EA">
              <w:rPr>
                <w:rFonts w:ascii="Calibri" w:hAnsi="Calibri" w:cs="Calibri"/>
                <w:sz w:val="20"/>
                <w:szCs w:val="24"/>
                <w:lang w:val="en-GB" w:eastAsia="el-GR"/>
              </w:rPr>
              <w:t>Retina</w:t>
            </w:r>
            <w:r w:rsidRPr="000567EA">
              <w:rPr>
                <w:rFonts w:ascii="Calibri" w:hAnsi="Calibri" w:cs="Calibri"/>
                <w:sz w:val="20"/>
                <w:szCs w:val="24"/>
                <w:lang w:eastAsia="el-GR"/>
              </w:rPr>
              <w:t xml:space="preserve"> ή μεγαλύτερη</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6708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21473E3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452B6C5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CEA4D72"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87B6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F3CF86"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 xml:space="preserve">Ανάλυση οθόνης </w:t>
            </w:r>
            <w:r w:rsidRPr="000567EA">
              <w:rPr>
                <w:rFonts w:ascii="Calibri" w:hAnsi="Calibri" w:cs="Calibri"/>
                <w:sz w:val="20"/>
                <w:szCs w:val="24"/>
                <w:lang w:val="en-GB" w:eastAsia="el-GR"/>
              </w:rPr>
              <w:t>QHD</w:t>
            </w:r>
            <w:r w:rsidRPr="000567EA">
              <w:rPr>
                <w:rFonts w:ascii="Calibri" w:hAnsi="Calibri" w:cs="Calibri"/>
                <w:sz w:val="20"/>
                <w:szCs w:val="24"/>
                <w:lang w:eastAsia="el-GR"/>
              </w:rPr>
              <w:t xml:space="preserve"> ή καλύτερη</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D3A1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355A929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6EB5BB9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54F8636"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9F43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0BC298"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Ρυθμός ανανέωσης οθόνης τουλάχιστον 120</w:t>
            </w:r>
            <w:r w:rsidRPr="000567EA">
              <w:rPr>
                <w:rFonts w:ascii="Calibri" w:hAnsi="Calibri" w:cs="Calibri"/>
                <w:sz w:val="20"/>
                <w:szCs w:val="24"/>
                <w:lang w:val="en-GB" w:eastAsia="el-GR"/>
              </w:rPr>
              <w:t>Hz</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5136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3F36AD5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2FA3ADC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26EFA96"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C9F4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D85D70"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 xml:space="preserve">Να υποστηρίζει </w:t>
            </w:r>
            <w:proofErr w:type="spellStart"/>
            <w:r w:rsidRPr="000567EA">
              <w:rPr>
                <w:rFonts w:ascii="Calibri" w:hAnsi="Calibri" w:cs="Calibri"/>
                <w:sz w:val="20"/>
                <w:szCs w:val="24"/>
                <w:lang w:val="en-GB" w:eastAsia="el-GR"/>
              </w:rPr>
              <w:t>WiFi</w:t>
            </w:r>
            <w:proofErr w:type="spellEnd"/>
            <w:r w:rsidRPr="000567EA">
              <w:rPr>
                <w:rFonts w:ascii="Calibri" w:hAnsi="Calibri" w:cs="Calibri"/>
                <w:sz w:val="20"/>
                <w:szCs w:val="24"/>
                <w:lang w:eastAsia="el-GR"/>
              </w:rPr>
              <w:t xml:space="preserve"> 5 ή ανώτερα</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54CF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77E6207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5278E17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6740A09"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00A3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E56D0E"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 xml:space="preserve">Να υποστηρίζει </w:t>
            </w:r>
            <w:r w:rsidRPr="000567EA">
              <w:rPr>
                <w:rFonts w:ascii="Calibri" w:hAnsi="Calibri" w:cs="Calibri"/>
                <w:sz w:val="20"/>
                <w:szCs w:val="24"/>
                <w:lang w:val="en-GB" w:eastAsia="el-GR"/>
              </w:rPr>
              <w:t>Bluetooth</w:t>
            </w:r>
            <w:r w:rsidRPr="000567EA">
              <w:rPr>
                <w:rFonts w:ascii="Calibri" w:hAnsi="Calibri" w:cs="Calibri"/>
                <w:sz w:val="20"/>
                <w:szCs w:val="24"/>
                <w:lang w:eastAsia="el-GR"/>
              </w:rPr>
              <w:t xml:space="preserve"> 5.0 ή ανώτερα</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5609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07A85F8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61654E2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FE3B4AF"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1A2E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C37B7E"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 xml:space="preserve">Διαστάσεις φορητού υπολογιστή 1.70εκ (Υ) </w:t>
            </w:r>
            <w:r w:rsidRPr="000567EA">
              <w:rPr>
                <w:rFonts w:ascii="Calibri" w:hAnsi="Calibri" w:cs="Calibri"/>
                <w:sz w:val="20"/>
                <w:szCs w:val="24"/>
                <w:lang w:val="en-GB" w:eastAsia="el-GR"/>
              </w:rPr>
              <w:t>x</w:t>
            </w:r>
            <w:r w:rsidRPr="000567EA">
              <w:rPr>
                <w:rFonts w:ascii="Calibri" w:hAnsi="Calibri" w:cs="Calibri"/>
                <w:sz w:val="20"/>
                <w:szCs w:val="24"/>
                <w:lang w:eastAsia="el-GR"/>
              </w:rPr>
              <w:t xml:space="preserve"> 35.8εκ (Π) </w:t>
            </w:r>
            <w:r w:rsidRPr="000567EA">
              <w:rPr>
                <w:rFonts w:ascii="Calibri" w:hAnsi="Calibri" w:cs="Calibri"/>
                <w:sz w:val="20"/>
                <w:szCs w:val="24"/>
                <w:lang w:val="en-GB" w:eastAsia="el-GR"/>
              </w:rPr>
              <w:t>x</w:t>
            </w:r>
            <w:r w:rsidRPr="000567EA">
              <w:rPr>
                <w:rFonts w:ascii="Calibri" w:hAnsi="Calibri" w:cs="Calibri"/>
                <w:sz w:val="20"/>
                <w:szCs w:val="24"/>
                <w:lang w:eastAsia="el-GR"/>
              </w:rPr>
              <w:t xml:space="preserve"> 24.9εκ (</w:t>
            </w:r>
            <w:r w:rsidRPr="000567EA">
              <w:rPr>
                <w:rFonts w:ascii="Calibri" w:hAnsi="Calibri" w:cs="Calibri"/>
                <w:sz w:val="20"/>
                <w:szCs w:val="24"/>
                <w:lang w:val="en-GB" w:eastAsia="el-GR"/>
              </w:rPr>
              <w:t>B</w:t>
            </w:r>
            <w:r w:rsidRPr="000567EA">
              <w:rPr>
                <w:rFonts w:ascii="Calibri" w:hAnsi="Calibri" w:cs="Calibri"/>
                <w:sz w:val="20"/>
                <w:szCs w:val="24"/>
                <w:lang w:eastAsia="el-GR"/>
              </w:rPr>
              <w:t>)</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5691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787E5D4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22CDE55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2A4B242"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7905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8A241D"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val="en-GB" w:eastAsia="el-GR"/>
              </w:rPr>
            </w:pPr>
            <w:proofErr w:type="spellStart"/>
            <w:r w:rsidRPr="000567EA">
              <w:rPr>
                <w:rFonts w:ascii="Calibri" w:hAnsi="Calibri" w:cs="Calibri"/>
                <w:sz w:val="20"/>
                <w:szCs w:val="24"/>
                <w:lang w:val="en-GB" w:eastAsia="el-GR"/>
              </w:rPr>
              <w:t>Βάρος</w:t>
            </w:r>
            <w:proofErr w:type="spellEnd"/>
            <w:r w:rsidRPr="000567EA">
              <w:rPr>
                <w:rFonts w:ascii="Calibri" w:hAnsi="Calibri" w:cs="Calibri"/>
                <w:sz w:val="20"/>
                <w:szCs w:val="24"/>
                <w:lang w:val="en-GB" w:eastAsia="el-GR"/>
              </w:rPr>
              <w:t xml:space="preserve"> &lt;= 2.2 kg</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84EC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7E12940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29C7020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B9FE6F3"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77C4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474B4B"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 xml:space="preserve">Να περιέχει θύρες σύνδεσης </w:t>
            </w:r>
            <w:r w:rsidRPr="000567EA">
              <w:rPr>
                <w:rFonts w:ascii="Calibri" w:hAnsi="Calibri" w:cs="Calibri"/>
                <w:sz w:val="20"/>
                <w:szCs w:val="24"/>
                <w:lang w:val="en-US" w:eastAsia="el-GR"/>
              </w:rPr>
              <w:t>USB</w:t>
            </w:r>
            <w:r w:rsidRPr="000567EA">
              <w:rPr>
                <w:rFonts w:ascii="Calibri" w:hAnsi="Calibri" w:cs="Calibri"/>
                <w:sz w:val="20"/>
                <w:szCs w:val="24"/>
                <w:lang w:eastAsia="el-GR"/>
              </w:rPr>
              <w:t>-</w:t>
            </w:r>
            <w:r w:rsidRPr="000567EA">
              <w:rPr>
                <w:rFonts w:ascii="Calibri" w:hAnsi="Calibri" w:cs="Calibri"/>
                <w:sz w:val="20"/>
                <w:szCs w:val="24"/>
                <w:lang w:val="en-US" w:eastAsia="el-GR"/>
              </w:rPr>
              <w:t>C</w:t>
            </w:r>
            <w:r w:rsidRPr="000567EA">
              <w:rPr>
                <w:rFonts w:ascii="Calibri" w:hAnsi="Calibri" w:cs="Calibri"/>
                <w:sz w:val="20"/>
                <w:szCs w:val="24"/>
                <w:lang w:eastAsia="el-GR"/>
              </w:rPr>
              <w:t>, 3.5</w:t>
            </w:r>
            <w:r w:rsidRPr="000567EA">
              <w:rPr>
                <w:rFonts w:ascii="Calibri" w:hAnsi="Calibri" w:cs="Calibri"/>
                <w:sz w:val="20"/>
                <w:szCs w:val="24"/>
                <w:lang w:val="en-US" w:eastAsia="el-GR"/>
              </w:rPr>
              <w:t>mm</w:t>
            </w:r>
            <w:r w:rsidRPr="000567EA">
              <w:rPr>
                <w:rFonts w:ascii="Calibri" w:hAnsi="Calibri" w:cs="Calibri"/>
                <w:sz w:val="20"/>
                <w:szCs w:val="24"/>
                <w:lang w:eastAsia="el-GR"/>
              </w:rPr>
              <w:t xml:space="preserve"> </w:t>
            </w:r>
            <w:r w:rsidRPr="000567EA">
              <w:rPr>
                <w:rFonts w:ascii="Calibri" w:hAnsi="Calibri" w:cs="Calibri"/>
                <w:sz w:val="20"/>
                <w:szCs w:val="24"/>
                <w:lang w:val="en-US" w:eastAsia="el-GR"/>
              </w:rPr>
              <w:t>Headphone</w:t>
            </w:r>
            <w:r w:rsidRPr="000567EA">
              <w:rPr>
                <w:rFonts w:ascii="Calibri" w:hAnsi="Calibri" w:cs="Calibri"/>
                <w:sz w:val="20"/>
                <w:szCs w:val="24"/>
                <w:lang w:eastAsia="el-GR"/>
              </w:rPr>
              <w:t xml:space="preserve"> </w:t>
            </w:r>
            <w:r w:rsidRPr="000567EA">
              <w:rPr>
                <w:rFonts w:ascii="Calibri" w:hAnsi="Calibri" w:cs="Calibri"/>
                <w:sz w:val="20"/>
                <w:szCs w:val="24"/>
                <w:lang w:val="en-US" w:eastAsia="el-GR"/>
              </w:rPr>
              <w:t>Jack</w:t>
            </w:r>
            <w:r w:rsidRPr="000567EA">
              <w:rPr>
                <w:rFonts w:ascii="Calibri" w:hAnsi="Calibri" w:cs="Calibri"/>
                <w:sz w:val="20"/>
                <w:szCs w:val="24"/>
                <w:lang w:eastAsia="el-GR"/>
              </w:rPr>
              <w:t xml:space="preserve">, </w:t>
            </w:r>
            <w:r w:rsidRPr="000567EA">
              <w:rPr>
                <w:rFonts w:ascii="Calibri" w:hAnsi="Calibri" w:cs="Calibri"/>
                <w:sz w:val="20"/>
                <w:szCs w:val="24"/>
                <w:lang w:val="en-US" w:eastAsia="el-GR"/>
              </w:rPr>
              <w:t>HDMI</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0492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NAI</w:t>
            </w:r>
          </w:p>
        </w:tc>
        <w:tc>
          <w:tcPr>
            <w:tcW w:w="1364" w:type="dxa"/>
            <w:tcBorders>
              <w:top w:val="single" w:sz="4" w:space="0" w:color="000000"/>
              <w:left w:val="single" w:sz="4" w:space="0" w:color="000000"/>
              <w:bottom w:val="single" w:sz="4" w:space="0" w:color="000000"/>
              <w:right w:val="single" w:sz="4" w:space="0" w:color="000000"/>
            </w:tcBorders>
          </w:tcPr>
          <w:p w14:paraId="61A2120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219AD31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EEE3F2C"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BE5D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5C988E"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val="en-GB" w:eastAsia="el-GR"/>
              </w:rPr>
            </w:pPr>
            <w:proofErr w:type="spellStart"/>
            <w:r w:rsidRPr="000567EA">
              <w:rPr>
                <w:rFonts w:ascii="Calibri" w:hAnsi="Calibri" w:cs="Calibri"/>
                <w:sz w:val="20"/>
                <w:szCs w:val="24"/>
                <w:lang w:val="en-US" w:eastAsia="el-GR"/>
              </w:rPr>
              <w:t>Δι</w:t>
            </w:r>
            <w:proofErr w:type="spellEnd"/>
            <w:r w:rsidRPr="000567EA">
              <w:rPr>
                <w:rFonts w:ascii="Calibri" w:hAnsi="Calibri" w:cs="Calibri"/>
                <w:sz w:val="20"/>
                <w:szCs w:val="24"/>
                <w:lang w:val="en-US" w:eastAsia="el-GR"/>
              </w:rPr>
              <w:t xml:space="preserve">αθέτει </w:t>
            </w:r>
            <w:proofErr w:type="spellStart"/>
            <w:r w:rsidRPr="000567EA">
              <w:rPr>
                <w:rFonts w:ascii="Calibri" w:hAnsi="Calibri" w:cs="Calibri"/>
                <w:sz w:val="20"/>
                <w:szCs w:val="24"/>
                <w:lang w:val="en-US" w:eastAsia="el-GR"/>
              </w:rPr>
              <w:t>λειτουργικό</w:t>
            </w:r>
            <w:proofErr w:type="spellEnd"/>
            <w:r w:rsidRPr="000567EA">
              <w:rPr>
                <w:rFonts w:ascii="Calibri" w:hAnsi="Calibri" w:cs="Calibri"/>
                <w:sz w:val="20"/>
                <w:szCs w:val="24"/>
                <w:lang w:val="en-US" w:eastAsia="el-GR"/>
              </w:rPr>
              <w:t xml:space="preserve"> </w:t>
            </w:r>
            <w:proofErr w:type="spellStart"/>
            <w:r w:rsidRPr="000567EA">
              <w:rPr>
                <w:rFonts w:ascii="Calibri" w:hAnsi="Calibri" w:cs="Calibri"/>
                <w:sz w:val="20"/>
                <w:szCs w:val="24"/>
                <w:lang w:val="en-US" w:eastAsia="el-GR"/>
              </w:rPr>
              <w:t>σύστημ</w:t>
            </w:r>
            <w:proofErr w:type="spellEnd"/>
            <w:r w:rsidRPr="000567EA">
              <w:rPr>
                <w:rFonts w:ascii="Calibri" w:hAnsi="Calibri" w:cs="Calibri"/>
                <w:sz w:val="20"/>
                <w:szCs w:val="24"/>
                <w:lang w:val="en-US" w:eastAsia="el-GR"/>
              </w:rPr>
              <w:t>α MacOS</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575A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NAI</w:t>
            </w:r>
          </w:p>
        </w:tc>
        <w:tc>
          <w:tcPr>
            <w:tcW w:w="1364" w:type="dxa"/>
            <w:tcBorders>
              <w:top w:val="single" w:sz="4" w:space="0" w:color="000000"/>
              <w:left w:val="single" w:sz="4" w:space="0" w:color="000000"/>
              <w:bottom w:val="single" w:sz="4" w:space="0" w:color="000000"/>
              <w:right w:val="single" w:sz="4" w:space="0" w:color="000000"/>
            </w:tcBorders>
          </w:tcPr>
          <w:p w14:paraId="1E902B8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1BE22D3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2BA52A5" w14:textId="77777777" w:rsidTr="00496DB1">
        <w:trPr>
          <w:trHeight w:val="605"/>
          <w:jc w:val="center"/>
        </w:trPr>
        <w:tc>
          <w:tcPr>
            <w:tcW w:w="9855" w:type="dxa"/>
            <w:gridSpan w:val="6"/>
            <w:tcBorders>
              <w:top w:val="single" w:sz="4" w:space="0" w:color="000000"/>
              <w:left w:val="single" w:sz="4" w:space="0" w:color="000000"/>
              <w:bottom w:val="single" w:sz="4" w:space="0" w:color="000000"/>
              <w:right w:val="single" w:sz="4" w:space="0" w:color="000000"/>
            </w:tcBorders>
            <w:shd w:val="clear" w:color="auto" w:fill="FBE4D5"/>
          </w:tcPr>
          <w:p w14:paraId="24FA55CD"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ar-SA"/>
              </w:rPr>
            </w:pPr>
            <w:r w:rsidRPr="000567EA">
              <w:rPr>
                <w:rFonts w:ascii="Calibri" w:eastAsia="SimSun" w:hAnsi="Calibri" w:cs="Calibri"/>
                <w:sz w:val="22"/>
                <w:szCs w:val="24"/>
                <w:lang w:eastAsia="ar-SA"/>
              </w:rPr>
              <w:t>ΓΕΝΙΚΕΣ ΑΠΑΙΤΗΣΕΙΣ</w:t>
            </w:r>
          </w:p>
        </w:tc>
      </w:tr>
      <w:tr w:rsidR="000567EA" w:rsidRPr="000567EA" w14:paraId="26F207B7"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14E1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w:t>
            </w: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1ECE5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Οι ανωτέρω προδιαγραφές είναι υποχρεωτικές και πρέπει να καλύπτονται κατ’ ελάχιστο.</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F63C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5702D62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22DD82D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97FE9BC"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ED07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2</w:t>
            </w: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3169E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Τα όργανα να είναι καινούργια και αμεταχείριστα και να προσφερθούν πλήρη και έτοιμα για λειτουργία. </w:t>
            </w:r>
            <w:proofErr w:type="spellStart"/>
            <w:r w:rsidRPr="000567EA">
              <w:rPr>
                <w:rFonts w:ascii="Calibri" w:hAnsi="Calibri" w:cs="Calibri"/>
                <w:sz w:val="22"/>
                <w:szCs w:val="24"/>
                <w:lang w:eastAsia="el-GR"/>
              </w:rPr>
              <w:t>To</w:t>
            </w:r>
            <w:proofErr w:type="spellEnd"/>
            <w:r w:rsidRPr="000567EA">
              <w:rPr>
                <w:rFonts w:ascii="Calibri" w:hAnsi="Calibri" w:cs="Calibri"/>
                <w:sz w:val="22"/>
                <w:szCs w:val="24"/>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7E37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0A9DF02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6811AF5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09B974E"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677F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3</w:t>
            </w: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A4E7B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 απαντηθούν υποχρεωτικά μία προς μία οι ανωτέρω τεχνικές προδιαγραφές σε ξεχωριστό φύλλο συμμόρφωσης.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A3F0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2930F0C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5592823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CD7F373"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8852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4</w:t>
            </w: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E9A9F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Τα στοιχεία του φύλλου συμμόρφωσης να αναφέρονται υποχρεωτικά σε </w:t>
            </w:r>
            <w:proofErr w:type="spellStart"/>
            <w:r w:rsidRPr="000567EA">
              <w:rPr>
                <w:rFonts w:ascii="Calibri" w:hAnsi="Calibri" w:cs="Calibri"/>
                <w:sz w:val="22"/>
                <w:szCs w:val="24"/>
                <w:lang w:eastAsia="el-GR"/>
              </w:rPr>
              <w:t>προσπέκτους</w:t>
            </w:r>
            <w:proofErr w:type="spellEnd"/>
            <w:r w:rsidRPr="000567EA">
              <w:rPr>
                <w:rFonts w:ascii="Calibri" w:hAnsi="Calibri" w:cs="Calibri"/>
                <w:sz w:val="22"/>
                <w:szCs w:val="24"/>
                <w:lang w:eastAsia="el-GR"/>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9954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4E4FF7D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6CE3DE6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02D087C"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3817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5</w:t>
            </w: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AB2B8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rPr>
            </w:pPr>
            <w:r w:rsidRPr="000567EA">
              <w:rPr>
                <w:rFonts w:ascii="Calibri" w:eastAsia="Calibri" w:hAnsi="Calibri" w:cs="Calibri"/>
                <w:sz w:val="22"/>
                <w:szCs w:val="24"/>
              </w:rPr>
              <w:t>Ο ανάδοχος του έργου να έχει ολοκληρώσει και παραδώσει την τελευταία 3ετια σε δημόσιους φορείς ή εκπαιδευτικά ιδρύματα ή σε ερευνητικά προγράμματα ή σε ιδιωτικές εταιρείες.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14D0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0BE4085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4620B78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94D095D"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B6C7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6</w:t>
            </w: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6CEEF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Ο προμηθευτής να έχει οργανωμένο </w:t>
            </w:r>
            <w:proofErr w:type="spellStart"/>
            <w:r w:rsidRPr="000567EA">
              <w:rPr>
                <w:rFonts w:ascii="Calibri" w:hAnsi="Calibri" w:cs="Calibri"/>
                <w:sz w:val="22"/>
                <w:szCs w:val="24"/>
                <w:lang w:eastAsia="el-GR"/>
              </w:rPr>
              <w:t>service</w:t>
            </w:r>
            <w:proofErr w:type="spellEnd"/>
            <w:r w:rsidRPr="000567EA">
              <w:rPr>
                <w:rFonts w:ascii="Calibri" w:hAnsi="Calibri" w:cs="Calibri"/>
                <w:sz w:val="22"/>
                <w:szCs w:val="24"/>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85C7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4CA0EA7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544FED3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949AB23"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D043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lastRenderedPageBreak/>
              <w:t>7</w:t>
            </w: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4753C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Εγγύηση καλής λειτουργίας τουλάχιστον ένα (1) έτος από την ημερομηνία εγκατάστασης των οργάνων.</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5A9B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762BF88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0FEAAF0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bl>
    <w:p w14:paraId="1E539B8E" w14:textId="77777777" w:rsidR="000567EA" w:rsidRDefault="000567EA" w:rsidP="00635B09">
      <w:pPr>
        <w:suppressAutoHyphens/>
        <w:overflowPunct/>
        <w:autoSpaceDE/>
        <w:autoSpaceDN/>
        <w:adjustRightInd/>
        <w:spacing w:after="120"/>
        <w:jc w:val="both"/>
        <w:textAlignment w:val="auto"/>
        <w:rPr>
          <w:rFonts w:ascii="Calibri" w:hAnsi="Calibri" w:cs="Calibri"/>
          <w:sz w:val="22"/>
          <w:szCs w:val="24"/>
          <w:lang w:val="en-GB"/>
        </w:rPr>
      </w:pPr>
    </w:p>
    <w:p w14:paraId="53B5AA2B" w14:textId="77777777" w:rsidR="000567EA" w:rsidRDefault="000567EA" w:rsidP="00635B09">
      <w:pPr>
        <w:suppressAutoHyphens/>
        <w:overflowPunct/>
        <w:autoSpaceDE/>
        <w:autoSpaceDN/>
        <w:adjustRightInd/>
        <w:spacing w:after="120"/>
        <w:jc w:val="both"/>
        <w:textAlignment w:val="auto"/>
        <w:rPr>
          <w:rFonts w:ascii="Calibri" w:hAnsi="Calibri" w:cs="Calibri"/>
          <w:sz w:val="22"/>
          <w:szCs w:val="24"/>
          <w:lang w:val="en-GB"/>
        </w:rPr>
      </w:pPr>
    </w:p>
    <w:p w14:paraId="00818A1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ar-SA"/>
        </w:rPr>
      </w:pPr>
      <w:r w:rsidRPr="000567EA">
        <w:rPr>
          <w:rFonts w:ascii="Calibri" w:eastAsia="SimSun" w:hAnsi="Calibri" w:cs="Calibri"/>
          <w:b/>
          <w:bCs/>
          <w:sz w:val="22"/>
          <w:szCs w:val="24"/>
          <w:lang w:eastAsia="ar-SA"/>
        </w:rPr>
        <w:t xml:space="preserve">ΤΜΗΜΑ 16 - </w:t>
      </w:r>
      <w:r w:rsidRPr="000567EA">
        <w:rPr>
          <w:rFonts w:ascii="Calibri" w:eastAsia="SimSun" w:hAnsi="Calibri" w:cs="Calibri"/>
          <w:b/>
          <w:bCs/>
          <w:sz w:val="22"/>
          <w:szCs w:val="22"/>
          <w:lang w:eastAsia="ar-SA"/>
        </w:rPr>
        <w:t>Γυαλιά Εικονικής Πραγματικότητας (</w:t>
      </w:r>
      <w:r w:rsidRPr="000567EA">
        <w:rPr>
          <w:rFonts w:ascii="Calibri" w:eastAsia="SimSun" w:hAnsi="Calibri" w:cs="Calibri"/>
          <w:b/>
          <w:bCs/>
          <w:sz w:val="22"/>
          <w:szCs w:val="22"/>
          <w:lang w:val="en-US" w:eastAsia="ar-SA"/>
        </w:rPr>
        <w:t>Head</w:t>
      </w:r>
      <w:r w:rsidRPr="000567EA">
        <w:rPr>
          <w:rFonts w:ascii="Calibri" w:eastAsia="SimSun" w:hAnsi="Calibri" w:cs="Calibri"/>
          <w:b/>
          <w:bCs/>
          <w:sz w:val="22"/>
          <w:szCs w:val="22"/>
          <w:lang w:eastAsia="ar-SA"/>
        </w:rPr>
        <w:t>-</w:t>
      </w:r>
      <w:r w:rsidRPr="000567EA">
        <w:rPr>
          <w:rFonts w:ascii="Calibri" w:eastAsia="SimSun" w:hAnsi="Calibri" w:cs="Calibri"/>
          <w:b/>
          <w:bCs/>
          <w:sz w:val="22"/>
          <w:szCs w:val="22"/>
          <w:lang w:val="en-US" w:eastAsia="ar-SA"/>
        </w:rPr>
        <w:t>Mounted</w:t>
      </w:r>
      <w:r w:rsidRPr="000567EA">
        <w:rPr>
          <w:rFonts w:ascii="Calibri" w:eastAsia="SimSun" w:hAnsi="Calibri" w:cs="Calibri"/>
          <w:b/>
          <w:bCs/>
          <w:sz w:val="22"/>
          <w:szCs w:val="22"/>
          <w:lang w:eastAsia="ar-SA"/>
        </w:rPr>
        <w:t xml:space="preserve"> </w:t>
      </w:r>
      <w:r w:rsidRPr="000567EA">
        <w:rPr>
          <w:rFonts w:ascii="Calibri" w:eastAsia="SimSun" w:hAnsi="Calibri" w:cs="Calibri"/>
          <w:b/>
          <w:bCs/>
          <w:sz w:val="22"/>
          <w:szCs w:val="22"/>
          <w:lang w:val="en-US" w:eastAsia="ar-SA"/>
        </w:rPr>
        <w:t>Display</w:t>
      </w:r>
      <w:r w:rsidRPr="000567EA">
        <w:rPr>
          <w:rFonts w:ascii="Calibri" w:eastAsia="SimSun" w:hAnsi="Calibri" w:cs="Calibri"/>
          <w:b/>
          <w:bCs/>
          <w:sz w:val="22"/>
          <w:szCs w:val="22"/>
          <w:lang w:eastAsia="ar-SA"/>
        </w:rPr>
        <w:t>), ένα (1) τεμάχιο</w:t>
      </w:r>
      <w:r w:rsidRPr="000567EA">
        <w:rPr>
          <w:rFonts w:ascii="Calibri" w:eastAsia="SimSun" w:hAnsi="Calibri" w:cs="Calibri"/>
          <w:b/>
          <w:bCs/>
          <w:sz w:val="22"/>
          <w:szCs w:val="24"/>
          <w:lang w:eastAsia="ar-SA"/>
        </w:rPr>
        <w:t>:</w:t>
      </w:r>
    </w:p>
    <w:tbl>
      <w:tblPr>
        <w:tblW w:w="0" w:type="auto"/>
        <w:jc w:val="center"/>
        <w:tblLook w:val="04A0" w:firstRow="1" w:lastRow="0" w:firstColumn="1" w:lastColumn="0" w:noHBand="0" w:noVBand="1"/>
      </w:tblPr>
      <w:tblGrid>
        <w:gridCol w:w="558"/>
        <w:gridCol w:w="1078"/>
        <w:gridCol w:w="3624"/>
        <w:gridCol w:w="1300"/>
        <w:gridCol w:w="1321"/>
        <w:gridCol w:w="1469"/>
      </w:tblGrid>
      <w:tr w:rsidR="000567EA" w:rsidRPr="000567EA" w14:paraId="34FB18F9" w14:textId="77777777" w:rsidTr="00496DB1">
        <w:trPr>
          <w:trHeight w:val="64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49C87B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Α/Α</w:t>
            </w:r>
          </w:p>
        </w:tc>
        <w:tc>
          <w:tcPr>
            <w:tcW w:w="5122"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tcPr>
          <w:p w14:paraId="040EBFF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Είδος</w:t>
            </w:r>
          </w:p>
        </w:tc>
        <w:tc>
          <w:tcPr>
            <w:tcW w:w="1309"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4E70ED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Υποχρέωση</w:t>
            </w:r>
          </w:p>
        </w:tc>
        <w:tc>
          <w:tcPr>
            <w:tcW w:w="136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F318A8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Απάντηση</w:t>
            </w:r>
          </w:p>
        </w:tc>
        <w:tc>
          <w:tcPr>
            <w:tcW w:w="150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A9C307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Παραπομπή</w:t>
            </w:r>
          </w:p>
        </w:tc>
      </w:tr>
      <w:tr w:rsidR="000567EA" w:rsidRPr="000567EA" w14:paraId="648114B6"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9CB9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w:t>
            </w:r>
          </w:p>
        </w:tc>
        <w:tc>
          <w:tcPr>
            <w:tcW w:w="5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04567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rPr>
            </w:pPr>
            <w:r w:rsidRPr="000567EA">
              <w:rPr>
                <w:rFonts w:ascii="Calibri" w:eastAsia="SimSun" w:hAnsi="Calibri" w:cs="Calibri"/>
                <w:b/>
                <w:bCs/>
                <w:sz w:val="22"/>
                <w:szCs w:val="22"/>
                <w:lang w:eastAsia="ar-SA"/>
              </w:rPr>
              <w:t>Γυαλιά Εικονικής Πραγματικότητας (</w:t>
            </w:r>
            <w:proofErr w:type="spellStart"/>
            <w:r w:rsidRPr="000567EA">
              <w:rPr>
                <w:rFonts w:ascii="Calibri" w:eastAsia="SimSun" w:hAnsi="Calibri" w:cs="Calibri"/>
                <w:b/>
                <w:bCs/>
                <w:sz w:val="22"/>
                <w:szCs w:val="22"/>
                <w:lang w:eastAsia="ar-SA"/>
              </w:rPr>
              <w:t>Head-Mounted</w:t>
            </w:r>
            <w:proofErr w:type="spellEnd"/>
            <w:r w:rsidRPr="000567EA">
              <w:rPr>
                <w:rFonts w:ascii="Calibri" w:eastAsia="SimSun" w:hAnsi="Calibri" w:cs="Calibri"/>
                <w:b/>
                <w:bCs/>
                <w:sz w:val="22"/>
                <w:szCs w:val="22"/>
                <w:lang w:eastAsia="ar-SA"/>
              </w:rPr>
              <w:t xml:space="preserve"> </w:t>
            </w:r>
            <w:proofErr w:type="spellStart"/>
            <w:r w:rsidRPr="000567EA">
              <w:rPr>
                <w:rFonts w:ascii="Calibri" w:eastAsia="SimSun" w:hAnsi="Calibri" w:cs="Calibri"/>
                <w:b/>
                <w:bCs/>
                <w:sz w:val="22"/>
                <w:szCs w:val="22"/>
                <w:lang w:eastAsia="ar-SA"/>
              </w:rPr>
              <w:t>Display</w:t>
            </w:r>
            <w:proofErr w:type="spellEnd"/>
            <w:r w:rsidRPr="000567EA">
              <w:rPr>
                <w:rFonts w:ascii="Calibri" w:eastAsia="SimSun" w:hAnsi="Calibri" w:cs="Calibri"/>
                <w:b/>
                <w:bCs/>
                <w:sz w:val="22"/>
                <w:szCs w:val="22"/>
                <w:lang w:eastAsia="ar-SA"/>
              </w:rPr>
              <w:t>)</w:t>
            </w: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601A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Ένα (1)</w:t>
            </w:r>
          </w:p>
        </w:tc>
        <w:tc>
          <w:tcPr>
            <w:tcW w:w="1363" w:type="dxa"/>
            <w:tcBorders>
              <w:top w:val="single" w:sz="4" w:space="0" w:color="000000"/>
              <w:left w:val="single" w:sz="4" w:space="0" w:color="000000"/>
              <w:bottom w:val="single" w:sz="4" w:space="0" w:color="000000"/>
              <w:right w:val="single" w:sz="4" w:space="0" w:color="000000"/>
            </w:tcBorders>
          </w:tcPr>
          <w:p w14:paraId="5C2B19A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7C83B9F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9E0A35E" w14:textId="77777777" w:rsidTr="00496DB1">
        <w:trPr>
          <w:trHeight w:val="474"/>
          <w:jc w:val="center"/>
        </w:trPr>
        <w:tc>
          <w:tcPr>
            <w:tcW w:w="1679" w:type="dxa"/>
            <w:gridSpan w:val="2"/>
            <w:tcBorders>
              <w:top w:val="single" w:sz="4" w:space="0" w:color="000000"/>
              <w:left w:val="single" w:sz="4" w:space="0" w:color="000000"/>
              <w:bottom w:val="single" w:sz="4" w:space="0" w:color="000000"/>
              <w:right w:val="single" w:sz="4" w:space="0" w:color="000000"/>
            </w:tcBorders>
            <w:shd w:val="clear" w:color="auto" w:fill="FBE4D5"/>
          </w:tcPr>
          <w:p w14:paraId="470472F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8176" w:type="dxa"/>
            <w:gridSpan w:val="4"/>
            <w:tcBorders>
              <w:top w:val="single" w:sz="4" w:space="0" w:color="000000"/>
              <w:left w:val="single" w:sz="4" w:space="0" w:color="000000"/>
              <w:bottom w:val="single" w:sz="4" w:space="0" w:color="000000"/>
              <w:right w:val="single" w:sz="4" w:space="0" w:color="000000"/>
            </w:tcBorders>
            <w:shd w:val="clear" w:color="auto" w:fill="FBE4D5"/>
            <w:vAlign w:val="center"/>
          </w:tcPr>
          <w:p w14:paraId="10BA65D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ΧΑΡΑΚΤΗΡΙΣΤΙΚΑ</w:t>
            </w:r>
          </w:p>
        </w:tc>
      </w:tr>
      <w:tr w:rsidR="000567EA" w:rsidRPr="000567EA" w14:paraId="1C71B501"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83FF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E9BE83" w14:textId="77777777" w:rsidR="000567EA" w:rsidRPr="000567EA" w:rsidRDefault="000567EA" w:rsidP="000567EA">
            <w:pPr>
              <w:numPr>
                <w:ilvl w:val="0"/>
                <w:numId w:val="4"/>
              </w:numPr>
              <w:tabs>
                <w:tab w:val="num" w:pos="0"/>
              </w:tabs>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4"/>
                <w:lang w:eastAsia="el-GR"/>
              </w:rPr>
            </w:pPr>
            <w:r w:rsidRPr="000567EA">
              <w:rPr>
                <w:rFonts w:ascii="Calibri" w:eastAsia="SimSun" w:hAnsi="Calibri" w:cs="Calibri"/>
                <w:b/>
                <w:bCs/>
                <w:sz w:val="22"/>
                <w:szCs w:val="22"/>
                <w:lang w:eastAsia="ar-SA"/>
              </w:rPr>
              <w:t>Γυαλιά Εικονικής Πραγματικότητας (</w:t>
            </w:r>
            <w:r w:rsidRPr="000567EA">
              <w:rPr>
                <w:rFonts w:ascii="Calibri" w:eastAsia="SimSun" w:hAnsi="Calibri" w:cs="Calibri"/>
                <w:b/>
                <w:bCs/>
                <w:sz w:val="22"/>
                <w:szCs w:val="22"/>
                <w:lang w:val="en-US" w:eastAsia="ar-SA"/>
              </w:rPr>
              <w:t>Head</w:t>
            </w:r>
            <w:r w:rsidRPr="000567EA">
              <w:rPr>
                <w:rFonts w:ascii="Calibri" w:eastAsia="SimSun" w:hAnsi="Calibri" w:cs="Calibri"/>
                <w:b/>
                <w:bCs/>
                <w:sz w:val="22"/>
                <w:szCs w:val="22"/>
                <w:lang w:eastAsia="ar-SA"/>
              </w:rPr>
              <w:t>-</w:t>
            </w:r>
            <w:r w:rsidRPr="000567EA">
              <w:rPr>
                <w:rFonts w:ascii="Calibri" w:eastAsia="SimSun" w:hAnsi="Calibri" w:cs="Calibri"/>
                <w:b/>
                <w:bCs/>
                <w:sz w:val="22"/>
                <w:szCs w:val="22"/>
                <w:lang w:val="en-US" w:eastAsia="ar-SA"/>
              </w:rPr>
              <w:t>Mounted</w:t>
            </w:r>
            <w:r w:rsidRPr="000567EA">
              <w:rPr>
                <w:rFonts w:ascii="Calibri" w:eastAsia="SimSun" w:hAnsi="Calibri" w:cs="Calibri"/>
                <w:b/>
                <w:bCs/>
                <w:sz w:val="22"/>
                <w:szCs w:val="22"/>
                <w:lang w:eastAsia="ar-SA"/>
              </w:rPr>
              <w:t xml:space="preserve"> </w:t>
            </w:r>
            <w:r w:rsidRPr="000567EA">
              <w:rPr>
                <w:rFonts w:ascii="Calibri" w:eastAsia="SimSun" w:hAnsi="Calibri" w:cs="Calibri"/>
                <w:b/>
                <w:bCs/>
                <w:sz w:val="22"/>
                <w:szCs w:val="22"/>
                <w:lang w:val="en-US" w:eastAsia="ar-SA"/>
              </w:rPr>
              <w:t>Displays</w:t>
            </w:r>
            <w:r w:rsidRPr="000567EA">
              <w:rPr>
                <w:rFonts w:ascii="Calibri" w:eastAsia="SimSun" w:hAnsi="Calibri" w:cs="Calibri"/>
                <w:b/>
                <w:bCs/>
                <w:sz w:val="22"/>
                <w:szCs w:val="22"/>
                <w:lang w:eastAsia="ar-SA"/>
              </w:rPr>
              <w:t>)</w:t>
            </w:r>
            <w:r w:rsidRPr="000567EA">
              <w:rPr>
                <w:rFonts w:ascii="Calibri" w:eastAsia="SimSun" w:hAnsi="Calibri" w:cs="Calibri"/>
                <w:b/>
                <w:bCs/>
                <w:sz w:val="20"/>
                <w:szCs w:val="24"/>
                <w:lang w:eastAsia="el-GR"/>
              </w:rPr>
              <w:t>, αποτελούμενα από:</w:t>
            </w: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EB01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3" w:type="dxa"/>
            <w:tcBorders>
              <w:top w:val="single" w:sz="4" w:space="0" w:color="000000"/>
              <w:left w:val="single" w:sz="4" w:space="0" w:color="000000"/>
              <w:bottom w:val="single" w:sz="4" w:space="0" w:color="000000"/>
              <w:right w:val="single" w:sz="4" w:space="0" w:color="000000"/>
            </w:tcBorders>
          </w:tcPr>
          <w:p w14:paraId="7EF6FA3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63E9D3D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380BF79"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9BA8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B5E513"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Γυαλιά Εικονικής Πραγματικότητας (</w:t>
            </w:r>
            <w:r w:rsidRPr="000567EA">
              <w:rPr>
                <w:rFonts w:ascii="Calibri" w:hAnsi="Calibri" w:cs="Calibri"/>
                <w:sz w:val="20"/>
                <w:szCs w:val="24"/>
                <w:lang w:val="en-GB" w:eastAsia="el-GR"/>
              </w:rPr>
              <w:t>Head</w:t>
            </w:r>
            <w:r w:rsidRPr="000567EA">
              <w:rPr>
                <w:rFonts w:ascii="Calibri" w:hAnsi="Calibri" w:cs="Calibri"/>
                <w:sz w:val="20"/>
                <w:szCs w:val="24"/>
                <w:lang w:eastAsia="el-GR"/>
              </w:rPr>
              <w:t>-</w:t>
            </w:r>
            <w:r w:rsidRPr="000567EA">
              <w:rPr>
                <w:rFonts w:ascii="Calibri" w:hAnsi="Calibri" w:cs="Calibri"/>
                <w:sz w:val="20"/>
                <w:szCs w:val="24"/>
                <w:lang w:val="en-GB" w:eastAsia="el-GR"/>
              </w:rPr>
              <w:t>Mounted</w:t>
            </w:r>
            <w:r w:rsidRPr="000567EA">
              <w:rPr>
                <w:rFonts w:ascii="Calibri" w:hAnsi="Calibri" w:cs="Calibri"/>
                <w:sz w:val="20"/>
                <w:szCs w:val="24"/>
                <w:lang w:eastAsia="el-GR"/>
              </w:rPr>
              <w:t xml:space="preserve"> </w:t>
            </w:r>
            <w:r w:rsidRPr="000567EA">
              <w:rPr>
                <w:rFonts w:ascii="Calibri" w:hAnsi="Calibri" w:cs="Calibri"/>
                <w:sz w:val="20"/>
                <w:szCs w:val="24"/>
                <w:lang w:val="en-GB" w:eastAsia="el-GR"/>
              </w:rPr>
              <w:t>Displays</w:t>
            </w:r>
            <w:r w:rsidRPr="000567EA">
              <w:rPr>
                <w:rFonts w:ascii="Calibri" w:hAnsi="Calibri" w:cs="Calibri"/>
                <w:sz w:val="20"/>
                <w:szCs w:val="24"/>
                <w:lang w:eastAsia="el-GR"/>
              </w:rPr>
              <w:t>)</w:t>
            </w: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1D27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3" w:type="dxa"/>
            <w:tcBorders>
              <w:top w:val="single" w:sz="4" w:space="0" w:color="000000"/>
              <w:left w:val="single" w:sz="4" w:space="0" w:color="000000"/>
              <w:bottom w:val="single" w:sz="4" w:space="0" w:color="000000"/>
              <w:right w:val="single" w:sz="4" w:space="0" w:color="000000"/>
            </w:tcBorders>
          </w:tcPr>
          <w:p w14:paraId="1392BF9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7FCC164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79E199C"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E58A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DBD463"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Τηλεχειριστήρια (</w:t>
            </w:r>
            <w:r w:rsidRPr="000567EA">
              <w:rPr>
                <w:rFonts w:ascii="Calibri" w:hAnsi="Calibri" w:cs="Calibri"/>
                <w:sz w:val="20"/>
                <w:szCs w:val="24"/>
                <w:lang w:val="en-GB" w:eastAsia="el-GR"/>
              </w:rPr>
              <w:t>Controllers</w:t>
            </w:r>
            <w:r w:rsidRPr="000567EA">
              <w:rPr>
                <w:rFonts w:ascii="Calibri" w:hAnsi="Calibri" w:cs="Calibri"/>
                <w:sz w:val="20"/>
                <w:szCs w:val="24"/>
                <w:lang w:eastAsia="el-GR"/>
              </w:rPr>
              <w:t>), 2 τεμάχια: δεξί-αριστερό χειριστήριο</w:t>
            </w: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FAC0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3" w:type="dxa"/>
            <w:tcBorders>
              <w:top w:val="single" w:sz="4" w:space="0" w:color="000000"/>
              <w:left w:val="single" w:sz="4" w:space="0" w:color="000000"/>
              <w:bottom w:val="single" w:sz="4" w:space="0" w:color="000000"/>
              <w:right w:val="single" w:sz="4" w:space="0" w:color="000000"/>
            </w:tcBorders>
          </w:tcPr>
          <w:p w14:paraId="7626C4F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485ECAF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28F1EFA" w14:textId="77777777" w:rsidTr="00496DB1">
        <w:trPr>
          <w:trHeight w:val="605"/>
          <w:jc w:val="center"/>
        </w:trPr>
        <w:tc>
          <w:tcPr>
            <w:tcW w:w="559" w:type="dxa"/>
            <w:tcBorders>
              <w:left w:val="single" w:sz="4" w:space="0" w:color="000000"/>
              <w:bottom w:val="single" w:sz="4" w:space="0" w:color="000000"/>
              <w:right w:val="single" w:sz="4" w:space="0" w:color="000000"/>
            </w:tcBorders>
            <w:shd w:val="clear" w:color="auto" w:fill="auto"/>
            <w:vAlign w:val="center"/>
          </w:tcPr>
          <w:p w14:paraId="07495D6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22" w:type="dxa"/>
            <w:gridSpan w:val="2"/>
            <w:tcBorders>
              <w:left w:val="single" w:sz="4" w:space="0" w:color="000000"/>
              <w:bottom w:val="single" w:sz="4" w:space="0" w:color="000000"/>
              <w:right w:val="single" w:sz="4" w:space="0" w:color="000000"/>
            </w:tcBorders>
            <w:shd w:val="clear" w:color="auto" w:fill="auto"/>
            <w:vAlign w:val="center"/>
          </w:tcPr>
          <w:p w14:paraId="248FEE57"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val="en-GB" w:eastAsia="el-GR"/>
              </w:rPr>
            </w:pPr>
            <w:proofErr w:type="spellStart"/>
            <w:r w:rsidRPr="000567EA">
              <w:rPr>
                <w:rFonts w:ascii="Calibri" w:hAnsi="Calibri" w:cs="Calibri"/>
                <w:sz w:val="20"/>
                <w:szCs w:val="24"/>
                <w:lang w:val="en-GB" w:eastAsia="el-GR"/>
              </w:rPr>
              <w:t>Συμ</w:t>
            </w:r>
            <w:proofErr w:type="spellEnd"/>
            <w:r w:rsidRPr="000567EA">
              <w:rPr>
                <w:rFonts w:ascii="Calibri" w:hAnsi="Calibri" w:cs="Calibri"/>
                <w:sz w:val="20"/>
                <w:szCs w:val="24"/>
                <w:lang w:val="en-GB" w:eastAsia="el-GR"/>
              </w:rPr>
              <w:t xml:space="preserve">περιλαμβανόμενα </w:t>
            </w:r>
            <w:proofErr w:type="spellStart"/>
            <w:r w:rsidRPr="000567EA">
              <w:rPr>
                <w:rFonts w:ascii="Calibri" w:hAnsi="Calibri" w:cs="Calibri"/>
                <w:sz w:val="20"/>
                <w:szCs w:val="24"/>
                <w:lang w:val="en-GB" w:eastAsia="el-GR"/>
              </w:rPr>
              <w:t>εξ</w:t>
            </w:r>
            <w:proofErr w:type="spellEnd"/>
            <w:r w:rsidRPr="000567EA">
              <w:rPr>
                <w:rFonts w:ascii="Calibri" w:hAnsi="Calibri" w:cs="Calibri"/>
                <w:sz w:val="20"/>
                <w:szCs w:val="24"/>
                <w:lang w:val="en-GB" w:eastAsia="el-GR"/>
              </w:rPr>
              <w:t>αρτήματα</w:t>
            </w:r>
          </w:p>
        </w:tc>
        <w:tc>
          <w:tcPr>
            <w:tcW w:w="1309" w:type="dxa"/>
            <w:tcBorders>
              <w:left w:val="single" w:sz="4" w:space="0" w:color="000000"/>
              <w:bottom w:val="single" w:sz="4" w:space="0" w:color="000000"/>
              <w:right w:val="single" w:sz="4" w:space="0" w:color="000000"/>
            </w:tcBorders>
            <w:shd w:val="clear" w:color="auto" w:fill="auto"/>
            <w:vAlign w:val="center"/>
          </w:tcPr>
          <w:p w14:paraId="40B7378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3" w:type="dxa"/>
            <w:tcBorders>
              <w:left w:val="single" w:sz="4" w:space="0" w:color="000000"/>
              <w:bottom w:val="single" w:sz="4" w:space="0" w:color="000000"/>
              <w:right w:val="single" w:sz="4" w:space="0" w:color="000000"/>
            </w:tcBorders>
          </w:tcPr>
          <w:p w14:paraId="4FD916A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2" w:type="dxa"/>
            <w:tcBorders>
              <w:left w:val="single" w:sz="4" w:space="0" w:color="000000"/>
              <w:bottom w:val="single" w:sz="4" w:space="0" w:color="000000"/>
              <w:right w:val="single" w:sz="4" w:space="0" w:color="000000"/>
            </w:tcBorders>
            <w:vAlign w:val="center"/>
          </w:tcPr>
          <w:p w14:paraId="564790E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038BDDB" w14:textId="77777777" w:rsidTr="00496DB1">
        <w:trPr>
          <w:trHeight w:val="605"/>
          <w:jc w:val="center"/>
        </w:trPr>
        <w:tc>
          <w:tcPr>
            <w:tcW w:w="559" w:type="dxa"/>
            <w:tcBorders>
              <w:left w:val="single" w:sz="4" w:space="0" w:color="000000"/>
              <w:bottom w:val="single" w:sz="4" w:space="0" w:color="000000"/>
              <w:right w:val="single" w:sz="4" w:space="0" w:color="000000"/>
            </w:tcBorders>
            <w:shd w:val="clear" w:color="auto" w:fill="auto"/>
            <w:vAlign w:val="center"/>
          </w:tcPr>
          <w:p w14:paraId="17A4189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22" w:type="dxa"/>
            <w:gridSpan w:val="2"/>
            <w:tcBorders>
              <w:left w:val="single" w:sz="4" w:space="0" w:color="000000"/>
              <w:bottom w:val="single" w:sz="4" w:space="0" w:color="000000"/>
              <w:right w:val="single" w:sz="4" w:space="0" w:color="000000"/>
            </w:tcBorders>
            <w:shd w:val="clear" w:color="auto" w:fill="auto"/>
            <w:vAlign w:val="center"/>
          </w:tcPr>
          <w:p w14:paraId="0D5116EE"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Έξτρα εξάρτημα: Σύστημα παρακολούθησης προσώπου της ίδιας εταιρείας με τα γυαλιά εικονικής πραγματικότητας (</w:t>
            </w:r>
            <w:r w:rsidRPr="000567EA">
              <w:rPr>
                <w:rFonts w:ascii="Calibri" w:hAnsi="Calibri" w:cs="Calibri"/>
                <w:sz w:val="20"/>
                <w:szCs w:val="24"/>
                <w:lang w:val="en-GB" w:eastAsia="el-GR"/>
              </w:rPr>
              <w:t>Full</w:t>
            </w:r>
            <w:r w:rsidRPr="000567EA">
              <w:rPr>
                <w:rFonts w:ascii="Calibri" w:hAnsi="Calibri" w:cs="Calibri"/>
                <w:sz w:val="20"/>
                <w:szCs w:val="24"/>
                <w:lang w:eastAsia="el-GR"/>
              </w:rPr>
              <w:t xml:space="preserve"> </w:t>
            </w:r>
            <w:r w:rsidRPr="000567EA">
              <w:rPr>
                <w:rFonts w:ascii="Calibri" w:hAnsi="Calibri" w:cs="Calibri"/>
                <w:sz w:val="20"/>
                <w:szCs w:val="24"/>
                <w:lang w:val="en-GB" w:eastAsia="el-GR"/>
              </w:rPr>
              <w:t>Face</w:t>
            </w:r>
            <w:r w:rsidRPr="000567EA">
              <w:rPr>
                <w:rFonts w:ascii="Calibri" w:hAnsi="Calibri" w:cs="Calibri"/>
                <w:sz w:val="20"/>
                <w:szCs w:val="24"/>
                <w:lang w:eastAsia="el-GR"/>
              </w:rPr>
              <w:t xml:space="preserve"> </w:t>
            </w:r>
            <w:r w:rsidRPr="000567EA">
              <w:rPr>
                <w:rFonts w:ascii="Calibri" w:hAnsi="Calibri" w:cs="Calibri"/>
                <w:sz w:val="20"/>
                <w:szCs w:val="24"/>
                <w:lang w:val="en-GB" w:eastAsia="el-GR"/>
              </w:rPr>
              <w:t>Tracker</w:t>
            </w:r>
            <w:r w:rsidRPr="000567EA">
              <w:rPr>
                <w:rFonts w:ascii="Calibri" w:hAnsi="Calibri" w:cs="Calibri"/>
                <w:sz w:val="20"/>
                <w:szCs w:val="24"/>
                <w:lang w:eastAsia="el-GR"/>
              </w:rPr>
              <w:t>)</w:t>
            </w:r>
          </w:p>
        </w:tc>
        <w:tc>
          <w:tcPr>
            <w:tcW w:w="1309" w:type="dxa"/>
            <w:tcBorders>
              <w:left w:val="single" w:sz="4" w:space="0" w:color="000000"/>
              <w:bottom w:val="single" w:sz="4" w:space="0" w:color="000000"/>
              <w:right w:val="single" w:sz="4" w:space="0" w:color="000000"/>
            </w:tcBorders>
            <w:shd w:val="clear" w:color="auto" w:fill="auto"/>
            <w:vAlign w:val="center"/>
          </w:tcPr>
          <w:p w14:paraId="7AE95E6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3" w:type="dxa"/>
            <w:tcBorders>
              <w:left w:val="single" w:sz="4" w:space="0" w:color="000000"/>
              <w:bottom w:val="single" w:sz="4" w:space="0" w:color="000000"/>
              <w:right w:val="single" w:sz="4" w:space="0" w:color="000000"/>
            </w:tcBorders>
          </w:tcPr>
          <w:p w14:paraId="65D7B39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2" w:type="dxa"/>
            <w:tcBorders>
              <w:left w:val="single" w:sz="4" w:space="0" w:color="000000"/>
              <w:bottom w:val="single" w:sz="4" w:space="0" w:color="000000"/>
              <w:right w:val="single" w:sz="4" w:space="0" w:color="000000"/>
            </w:tcBorders>
            <w:vAlign w:val="center"/>
          </w:tcPr>
          <w:p w14:paraId="1F1192C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B97E867"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81AB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85424F" w14:textId="77777777" w:rsidR="000567EA" w:rsidRPr="000567EA" w:rsidRDefault="000567EA" w:rsidP="000567EA">
            <w:pPr>
              <w:numPr>
                <w:ilvl w:val="0"/>
                <w:numId w:val="4"/>
              </w:numPr>
              <w:tabs>
                <w:tab w:val="num" w:pos="0"/>
              </w:tabs>
              <w:suppressAutoHyphens/>
              <w:overflowPunct/>
              <w:autoSpaceDE/>
              <w:autoSpaceDN/>
              <w:adjustRightInd/>
              <w:spacing w:after="120" w:line="259" w:lineRule="auto"/>
              <w:ind w:left="426" w:hanging="426"/>
              <w:contextualSpacing/>
              <w:jc w:val="both"/>
              <w:textAlignment w:val="auto"/>
              <w:rPr>
                <w:rFonts w:ascii="Calibri" w:hAnsi="Calibri" w:cs="Calibri"/>
                <w:sz w:val="22"/>
                <w:szCs w:val="24"/>
                <w:lang w:eastAsia="el-GR"/>
              </w:rPr>
            </w:pPr>
            <w:proofErr w:type="spellStart"/>
            <w:r w:rsidRPr="000567EA">
              <w:rPr>
                <w:rFonts w:ascii="Calibri" w:hAnsi="Calibri" w:cs="Calibri"/>
                <w:b/>
                <w:bCs/>
                <w:sz w:val="20"/>
                <w:szCs w:val="24"/>
                <w:lang w:val="en-GB" w:eastAsia="el-GR"/>
              </w:rPr>
              <w:t>Προδι</w:t>
            </w:r>
            <w:proofErr w:type="spellEnd"/>
            <w:r w:rsidRPr="000567EA">
              <w:rPr>
                <w:rFonts w:ascii="Calibri" w:hAnsi="Calibri" w:cs="Calibri"/>
                <w:b/>
                <w:bCs/>
                <w:sz w:val="20"/>
                <w:szCs w:val="24"/>
                <w:lang w:val="en-GB" w:eastAsia="el-GR"/>
              </w:rPr>
              <w:t xml:space="preserve">αγραφές </w:t>
            </w:r>
            <w:proofErr w:type="spellStart"/>
            <w:r w:rsidRPr="000567EA">
              <w:rPr>
                <w:rFonts w:ascii="Calibri" w:eastAsia="SimSun" w:hAnsi="Calibri" w:cs="Calibri"/>
                <w:b/>
                <w:bCs/>
                <w:sz w:val="20"/>
                <w:szCs w:val="24"/>
                <w:lang w:val="en-US" w:eastAsia="ar-SA"/>
              </w:rPr>
              <w:t>Γυ</w:t>
            </w:r>
            <w:proofErr w:type="spellEnd"/>
            <w:r w:rsidRPr="000567EA">
              <w:rPr>
                <w:rFonts w:ascii="Calibri" w:eastAsia="SimSun" w:hAnsi="Calibri" w:cs="Calibri"/>
                <w:b/>
                <w:bCs/>
                <w:sz w:val="20"/>
                <w:szCs w:val="24"/>
                <w:lang w:val="en-US" w:eastAsia="ar-SA"/>
              </w:rPr>
              <w:t xml:space="preserve">αλιών </w:t>
            </w:r>
            <w:proofErr w:type="spellStart"/>
            <w:r w:rsidRPr="000567EA">
              <w:rPr>
                <w:rFonts w:ascii="Calibri" w:eastAsia="SimSun" w:hAnsi="Calibri" w:cs="Calibri"/>
                <w:b/>
                <w:bCs/>
                <w:sz w:val="20"/>
                <w:szCs w:val="24"/>
                <w:lang w:val="en-US" w:eastAsia="ar-SA"/>
              </w:rPr>
              <w:t>Εικονικής</w:t>
            </w:r>
            <w:proofErr w:type="spellEnd"/>
            <w:r w:rsidRPr="000567EA">
              <w:rPr>
                <w:rFonts w:ascii="Calibri" w:eastAsia="SimSun" w:hAnsi="Calibri" w:cs="Calibri"/>
                <w:b/>
                <w:bCs/>
                <w:sz w:val="20"/>
                <w:szCs w:val="24"/>
                <w:lang w:val="en-US" w:eastAsia="ar-SA"/>
              </w:rPr>
              <w:t xml:space="preserve"> </w:t>
            </w:r>
            <w:proofErr w:type="spellStart"/>
            <w:r w:rsidRPr="000567EA">
              <w:rPr>
                <w:rFonts w:ascii="Calibri" w:eastAsia="SimSun" w:hAnsi="Calibri" w:cs="Calibri"/>
                <w:b/>
                <w:bCs/>
                <w:sz w:val="20"/>
                <w:szCs w:val="24"/>
                <w:lang w:val="en-US" w:eastAsia="ar-SA"/>
              </w:rPr>
              <w:t>Πρ</w:t>
            </w:r>
            <w:proofErr w:type="spellEnd"/>
            <w:r w:rsidRPr="000567EA">
              <w:rPr>
                <w:rFonts w:ascii="Calibri" w:eastAsia="SimSun" w:hAnsi="Calibri" w:cs="Calibri"/>
                <w:b/>
                <w:bCs/>
                <w:sz w:val="20"/>
                <w:szCs w:val="24"/>
                <w:lang w:val="en-US" w:eastAsia="ar-SA"/>
              </w:rPr>
              <w:t>αγματικότητας</w:t>
            </w: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DAD8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3" w:type="dxa"/>
            <w:tcBorders>
              <w:top w:val="single" w:sz="4" w:space="0" w:color="000000"/>
              <w:left w:val="single" w:sz="4" w:space="0" w:color="000000"/>
              <w:bottom w:val="single" w:sz="4" w:space="0" w:color="000000"/>
              <w:right w:val="single" w:sz="4" w:space="0" w:color="000000"/>
            </w:tcBorders>
          </w:tcPr>
          <w:p w14:paraId="52073CA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7AADE0D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7402839"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BB62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46A318"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Ανάλυση 1920</w:t>
            </w:r>
            <w:r w:rsidRPr="000567EA">
              <w:rPr>
                <w:rFonts w:ascii="Calibri" w:hAnsi="Calibri" w:cs="Calibri"/>
                <w:sz w:val="20"/>
                <w:szCs w:val="24"/>
                <w:lang w:val="en-GB" w:eastAsia="el-GR"/>
              </w:rPr>
              <w:t>x</w:t>
            </w:r>
            <w:r w:rsidRPr="000567EA">
              <w:rPr>
                <w:rFonts w:ascii="Calibri" w:hAnsi="Calibri" w:cs="Calibri"/>
                <w:sz w:val="20"/>
                <w:szCs w:val="24"/>
                <w:lang w:eastAsia="el-GR"/>
              </w:rPr>
              <w:t>1920 ανά μάτι (3840</w:t>
            </w:r>
            <w:r w:rsidRPr="000567EA">
              <w:rPr>
                <w:rFonts w:ascii="Calibri" w:hAnsi="Calibri" w:cs="Calibri"/>
                <w:sz w:val="20"/>
                <w:szCs w:val="24"/>
                <w:lang w:val="en-GB" w:eastAsia="el-GR"/>
              </w:rPr>
              <w:t>x</w:t>
            </w:r>
            <w:r w:rsidRPr="000567EA">
              <w:rPr>
                <w:rFonts w:ascii="Calibri" w:hAnsi="Calibri" w:cs="Calibri"/>
                <w:sz w:val="20"/>
                <w:szCs w:val="24"/>
                <w:lang w:eastAsia="el-GR"/>
              </w:rPr>
              <w:t>1920 συνολικά) ή μεγαλύτερη</w:t>
            </w: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BB5C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3" w:type="dxa"/>
            <w:tcBorders>
              <w:top w:val="single" w:sz="4" w:space="0" w:color="000000"/>
              <w:left w:val="single" w:sz="4" w:space="0" w:color="000000"/>
              <w:bottom w:val="single" w:sz="4" w:space="0" w:color="000000"/>
              <w:right w:val="single" w:sz="4" w:space="0" w:color="000000"/>
            </w:tcBorders>
          </w:tcPr>
          <w:p w14:paraId="3AA92FB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07976D1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BF1E475"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406F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9D3AE1"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Βαθμοί ελευθερίας τουλάχιστον 6 (</w:t>
            </w:r>
            <w:r w:rsidRPr="000567EA">
              <w:rPr>
                <w:rFonts w:ascii="Calibri" w:hAnsi="Calibri" w:cs="Calibri"/>
                <w:sz w:val="20"/>
                <w:szCs w:val="24"/>
                <w:lang w:val="en-GB" w:eastAsia="el-GR"/>
              </w:rPr>
              <w:t>inside</w:t>
            </w:r>
            <w:r w:rsidRPr="000567EA">
              <w:rPr>
                <w:rFonts w:ascii="Calibri" w:hAnsi="Calibri" w:cs="Calibri"/>
                <w:sz w:val="20"/>
                <w:szCs w:val="24"/>
                <w:lang w:eastAsia="el-GR"/>
              </w:rPr>
              <w:t>-</w:t>
            </w:r>
            <w:r w:rsidRPr="000567EA">
              <w:rPr>
                <w:rFonts w:ascii="Calibri" w:hAnsi="Calibri" w:cs="Calibri"/>
                <w:sz w:val="20"/>
                <w:szCs w:val="24"/>
                <w:lang w:val="en-GB" w:eastAsia="el-GR"/>
              </w:rPr>
              <w:t>out</w:t>
            </w:r>
            <w:r w:rsidRPr="000567EA">
              <w:rPr>
                <w:rFonts w:ascii="Calibri" w:hAnsi="Calibri" w:cs="Calibri"/>
                <w:sz w:val="20"/>
                <w:szCs w:val="24"/>
                <w:lang w:eastAsia="el-GR"/>
              </w:rPr>
              <w:t xml:space="preserve"> </w:t>
            </w:r>
            <w:r w:rsidRPr="000567EA">
              <w:rPr>
                <w:rFonts w:ascii="Calibri" w:hAnsi="Calibri" w:cs="Calibri"/>
                <w:sz w:val="20"/>
                <w:szCs w:val="24"/>
                <w:lang w:val="en-GB" w:eastAsia="el-GR"/>
              </w:rPr>
              <w:t>tracking</w:t>
            </w:r>
            <w:r w:rsidRPr="000567EA">
              <w:rPr>
                <w:rFonts w:ascii="Calibri" w:hAnsi="Calibri" w:cs="Calibri"/>
                <w:sz w:val="20"/>
                <w:szCs w:val="24"/>
                <w:lang w:eastAsia="el-GR"/>
              </w:rPr>
              <w:t>)</w:t>
            </w: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8A63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ΝΑΙ</w:t>
            </w:r>
          </w:p>
        </w:tc>
        <w:tc>
          <w:tcPr>
            <w:tcW w:w="1363" w:type="dxa"/>
            <w:tcBorders>
              <w:top w:val="single" w:sz="4" w:space="0" w:color="000000"/>
              <w:left w:val="single" w:sz="4" w:space="0" w:color="000000"/>
              <w:bottom w:val="single" w:sz="4" w:space="0" w:color="000000"/>
              <w:right w:val="single" w:sz="4" w:space="0" w:color="000000"/>
            </w:tcBorders>
          </w:tcPr>
          <w:p w14:paraId="1B3CD1E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074DBA5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r>
      <w:tr w:rsidR="000567EA" w:rsidRPr="000567EA" w14:paraId="204EB582"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6425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5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BB8AF3"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val="en-GB" w:eastAsia="el-GR"/>
              </w:rPr>
            </w:pPr>
            <w:proofErr w:type="spellStart"/>
            <w:r w:rsidRPr="000567EA">
              <w:rPr>
                <w:rFonts w:ascii="Calibri" w:hAnsi="Calibri" w:cs="Calibri"/>
                <w:sz w:val="20"/>
                <w:szCs w:val="24"/>
                <w:lang w:val="en-GB" w:eastAsia="el-GR"/>
              </w:rPr>
              <w:t>Ρυθμός</w:t>
            </w:r>
            <w:proofErr w:type="spellEnd"/>
            <w:r w:rsidRPr="000567EA">
              <w:rPr>
                <w:rFonts w:ascii="Calibri" w:hAnsi="Calibri" w:cs="Calibri"/>
                <w:sz w:val="20"/>
                <w:szCs w:val="24"/>
                <w:lang w:val="en-GB" w:eastAsia="el-GR"/>
              </w:rPr>
              <w:t xml:space="preserve"> </w:t>
            </w:r>
            <w:proofErr w:type="spellStart"/>
            <w:r w:rsidRPr="000567EA">
              <w:rPr>
                <w:rFonts w:ascii="Calibri" w:hAnsi="Calibri" w:cs="Calibri"/>
                <w:sz w:val="20"/>
                <w:szCs w:val="24"/>
                <w:lang w:val="en-GB" w:eastAsia="el-GR"/>
              </w:rPr>
              <w:t>Αν</w:t>
            </w:r>
            <w:proofErr w:type="spellEnd"/>
            <w:r w:rsidRPr="000567EA">
              <w:rPr>
                <w:rFonts w:ascii="Calibri" w:hAnsi="Calibri" w:cs="Calibri"/>
                <w:sz w:val="20"/>
                <w:szCs w:val="24"/>
                <w:lang w:val="en-GB" w:eastAsia="el-GR"/>
              </w:rPr>
              <w:t>ανέωσης &gt;=90Ηz</w:t>
            </w: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E5E7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ΝΑΙ</w:t>
            </w:r>
          </w:p>
        </w:tc>
        <w:tc>
          <w:tcPr>
            <w:tcW w:w="1363" w:type="dxa"/>
            <w:tcBorders>
              <w:top w:val="single" w:sz="4" w:space="0" w:color="000000"/>
              <w:left w:val="single" w:sz="4" w:space="0" w:color="000000"/>
              <w:bottom w:val="single" w:sz="4" w:space="0" w:color="000000"/>
              <w:right w:val="single" w:sz="4" w:space="0" w:color="000000"/>
            </w:tcBorders>
          </w:tcPr>
          <w:p w14:paraId="2C0B2BC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439AAF9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r>
      <w:tr w:rsidR="000567EA" w:rsidRPr="000567EA" w14:paraId="21BE88D6"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5EF8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5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13DE52"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val="en-GB" w:eastAsia="el-GR"/>
              </w:rPr>
            </w:pPr>
            <w:r w:rsidRPr="000567EA">
              <w:rPr>
                <w:rFonts w:ascii="Calibri" w:hAnsi="Calibri" w:cs="Calibri"/>
                <w:sz w:val="20"/>
                <w:szCs w:val="24"/>
                <w:lang w:val="en-GB" w:eastAsia="el-GR"/>
              </w:rPr>
              <w:t>Οπ</w:t>
            </w:r>
            <w:proofErr w:type="spellStart"/>
            <w:r w:rsidRPr="000567EA">
              <w:rPr>
                <w:rFonts w:ascii="Calibri" w:hAnsi="Calibri" w:cs="Calibri"/>
                <w:sz w:val="20"/>
                <w:szCs w:val="24"/>
                <w:lang w:val="en-GB" w:eastAsia="el-GR"/>
              </w:rPr>
              <w:t>τικό</w:t>
            </w:r>
            <w:proofErr w:type="spellEnd"/>
            <w:r w:rsidRPr="000567EA">
              <w:rPr>
                <w:rFonts w:ascii="Calibri" w:hAnsi="Calibri" w:cs="Calibri"/>
                <w:sz w:val="20"/>
                <w:szCs w:val="24"/>
                <w:lang w:val="en-GB" w:eastAsia="el-GR"/>
              </w:rPr>
              <w:t xml:space="preserve"> π</w:t>
            </w:r>
            <w:proofErr w:type="spellStart"/>
            <w:r w:rsidRPr="000567EA">
              <w:rPr>
                <w:rFonts w:ascii="Calibri" w:hAnsi="Calibri" w:cs="Calibri"/>
                <w:sz w:val="20"/>
                <w:szCs w:val="24"/>
                <w:lang w:val="en-GB" w:eastAsia="el-GR"/>
              </w:rPr>
              <w:t>εδίο</w:t>
            </w:r>
            <w:proofErr w:type="spellEnd"/>
            <w:r w:rsidRPr="000567EA">
              <w:rPr>
                <w:rFonts w:ascii="Calibri" w:hAnsi="Calibri" w:cs="Calibri"/>
                <w:sz w:val="20"/>
                <w:szCs w:val="24"/>
                <w:lang w:val="en-GB" w:eastAsia="el-GR"/>
              </w:rPr>
              <w:t xml:space="preserve"> 110 </w:t>
            </w:r>
            <w:proofErr w:type="spellStart"/>
            <w:r w:rsidRPr="000567EA">
              <w:rPr>
                <w:rFonts w:ascii="Calibri" w:hAnsi="Calibri" w:cs="Calibri"/>
                <w:sz w:val="20"/>
                <w:szCs w:val="24"/>
                <w:lang w:val="en-GB" w:eastAsia="el-GR"/>
              </w:rPr>
              <w:t>μοίρες</w:t>
            </w:r>
            <w:proofErr w:type="spellEnd"/>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4D16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ΝΑΙ</w:t>
            </w:r>
          </w:p>
        </w:tc>
        <w:tc>
          <w:tcPr>
            <w:tcW w:w="1363" w:type="dxa"/>
            <w:tcBorders>
              <w:top w:val="single" w:sz="4" w:space="0" w:color="000000"/>
              <w:left w:val="single" w:sz="4" w:space="0" w:color="000000"/>
              <w:bottom w:val="single" w:sz="4" w:space="0" w:color="000000"/>
              <w:right w:val="single" w:sz="4" w:space="0" w:color="000000"/>
            </w:tcBorders>
          </w:tcPr>
          <w:p w14:paraId="1522E9B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776CBDE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r>
      <w:tr w:rsidR="000567EA" w:rsidRPr="000567EA" w14:paraId="5E6271BB"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4308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5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160953"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Ήχος: διπλά μικρόφωνα για ακύρωση ήχου, ενσωματωμένα ηχεία</w:t>
            </w: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0990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3" w:type="dxa"/>
            <w:tcBorders>
              <w:top w:val="single" w:sz="4" w:space="0" w:color="000000"/>
              <w:left w:val="single" w:sz="4" w:space="0" w:color="000000"/>
              <w:bottom w:val="single" w:sz="4" w:space="0" w:color="000000"/>
              <w:right w:val="single" w:sz="4" w:space="0" w:color="000000"/>
            </w:tcBorders>
          </w:tcPr>
          <w:p w14:paraId="4BABA69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1323C5A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FE2FAD7"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1F98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BDE39E"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Είσοδοι (</w:t>
            </w:r>
            <w:r w:rsidRPr="000567EA">
              <w:rPr>
                <w:rFonts w:ascii="Calibri" w:hAnsi="Calibri" w:cs="Calibri"/>
                <w:sz w:val="20"/>
                <w:szCs w:val="24"/>
                <w:lang w:val="en-GB" w:eastAsia="el-GR"/>
              </w:rPr>
              <w:t>inputs</w:t>
            </w:r>
            <w:r w:rsidRPr="000567EA">
              <w:rPr>
                <w:rFonts w:ascii="Calibri" w:hAnsi="Calibri" w:cs="Calibri"/>
                <w:sz w:val="20"/>
                <w:szCs w:val="24"/>
                <w:lang w:eastAsia="el-GR"/>
              </w:rPr>
              <w:t>): Διπλά ενσωματωμένα μικρόφωνα, Κουμπί έντασης ήχου, Κουμπί ακουστικών</w:t>
            </w: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1F3C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3" w:type="dxa"/>
            <w:tcBorders>
              <w:top w:val="single" w:sz="4" w:space="0" w:color="000000"/>
              <w:left w:val="single" w:sz="4" w:space="0" w:color="000000"/>
              <w:bottom w:val="single" w:sz="4" w:space="0" w:color="000000"/>
              <w:right w:val="single" w:sz="4" w:space="0" w:color="000000"/>
            </w:tcBorders>
          </w:tcPr>
          <w:p w14:paraId="7F80E4F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0EDBC36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C2E71D6"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DD01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E4CEDB"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 xml:space="preserve">Επεξεργαστής </w:t>
            </w:r>
            <w:r w:rsidRPr="000567EA">
              <w:rPr>
                <w:rFonts w:ascii="Calibri" w:hAnsi="Calibri" w:cs="Calibri"/>
                <w:sz w:val="20"/>
                <w:szCs w:val="24"/>
                <w:lang w:val="en-GB" w:eastAsia="el-GR"/>
              </w:rPr>
              <w:t>Qualcomm</w:t>
            </w:r>
            <w:r w:rsidRPr="000567EA">
              <w:rPr>
                <w:rFonts w:ascii="Calibri" w:hAnsi="Calibri" w:cs="Calibri"/>
                <w:sz w:val="20"/>
                <w:szCs w:val="24"/>
                <w:lang w:eastAsia="el-GR"/>
              </w:rPr>
              <w:t xml:space="preserve"> </w:t>
            </w:r>
            <w:r w:rsidRPr="000567EA">
              <w:rPr>
                <w:rFonts w:ascii="Calibri" w:hAnsi="Calibri" w:cs="Calibri"/>
                <w:sz w:val="20"/>
                <w:szCs w:val="24"/>
                <w:lang w:val="en-GB" w:eastAsia="el-GR"/>
              </w:rPr>
              <w:t>Snapdragon</w:t>
            </w:r>
            <w:r w:rsidRPr="000567EA">
              <w:rPr>
                <w:rFonts w:ascii="Calibri" w:hAnsi="Calibri" w:cs="Calibri"/>
                <w:sz w:val="20"/>
                <w:szCs w:val="24"/>
                <w:lang w:eastAsia="el-GR"/>
              </w:rPr>
              <w:t xml:space="preserve"> </w:t>
            </w:r>
            <w:r w:rsidRPr="000567EA">
              <w:rPr>
                <w:rFonts w:ascii="Calibri" w:hAnsi="Calibri" w:cs="Calibri"/>
                <w:sz w:val="20"/>
                <w:szCs w:val="24"/>
                <w:lang w:val="en-GB" w:eastAsia="el-GR"/>
              </w:rPr>
              <w:t>XR</w:t>
            </w:r>
            <w:r w:rsidRPr="000567EA">
              <w:rPr>
                <w:rFonts w:ascii="Calibri" w:hAnsi="Calibri" w:cs="Calibri"/>
                <w:sz w:val="20"/>
                <w:szCs w:val="24"/>
                <w:lang w:eastAsia="el-GR"/>
              </w:rPr>
              <w:t>2 ή καλύτερο</w:t>
            </w: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092D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3" w:type="dxa"/>
            <w:tcBorders>
              <w:top w:val="single" w:sz="4" w:space="0" w:color="000000"/>
              <w:left w:val="single" w:sz="4" w:space="0" w:color="000000"/>
              <w:bottom w:val="single" w:sz="4" w:space="0" w:color="000000"/>
              <w:right w:val="single" w:sz="4" w:space="0" w:color="000000"/>
            </w:tcBorders>
          </w:tcPr>
          <w:p w14:paraId="676EB99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1DD2D47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F10E1E6" w14:textId="77777777" w:rsidTr="00496DB1">
        <w:trPr>
          <w:trHeight w:val="605"/>
          <w:jc w:val="center"/>
        </w:trPr>
        <w:tc>
          <w:tcPr>
            <w:tcW w:w="559" w:type="dxa"/>
            <w:tcBorders>
              <w:left w:val="single" w:sz="4" w:space="0" w:color="000000"/>
              <w:bottom w:val="single" w:sz="4" w:space="0" w:color="000000"/>
              <w:right w:val="single" w:sz="4" w:space="0" w:color="000000"/>
            </w:tcBorders>
            <w:shd w:val="clear" w:color="auto" w:fill="auto"/>
            <w:vAlign w:val="center"/>
          </w:tcPr>
          <w:p w14:paraId="5CD201F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22" w:type="dxa"/>
            <w:gridSpan w:val="2"/>
            <w:tcBorders>
              <w:left w:val="single" w:sz="4" w:space="0" w:color="000000"/>
              <w:bottom w:val="single" w:sz="4" w:space="0" w:color="000000"/>
              <w:right w:val="single" w:sz="4" w:space="0" w:color="000000"/>
            </w:tcBorders>
            <w:shd w:val="clear" w:color="auto" w:fill="auto"/>
            <w:vAlign w:val="center"/>
          </w:tcPr>
          <w:p w14:paraId="7FA18DA2"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 xml:space="preserve">Μνήμη </w:t>
            </w:r>
            <w:r w:rsidRPr="000567EA">
              <w:rPr>
                <w:rFonts w:ascii="Calibri" w:hAnsi="Calibri" w:cs="Calibri"/>
                <w:sz w:val="20"/>
                <w:szCs w:val="24"/>
                <w:lang w:val="en-GB" w:eastAsia="el-GR"/>
              </w:rPr>
              <w:t>RAM</w:t>
            </w:r>
            <w:r w:rsidRPr="000567EA">
              <w:rPr>
                <w:rFonts w:ascii="Calibri" w:hAnsi="Calibri" w:cs="Calibri"/>
                <w:sz w:val="20"/>
                <w:szCs w:val="24"/>
                <w:lang w:eastAsia="el-GR"/>
              </w:rPr>
              <w:t xml:space="preserve"> 12</w:t>
            </w:r>
            <w:r w:rsidRPr="000567EA">
              <w:rPr>
                <w:rFonts w:ascii="Calibri" w:hAnsi="Calibri" w:cs="Calibri"/>
                <w:sz w:val="20"/>
                <w:szCs w:val="24"/>
                <w:lang w:val="en-GB" w:eastAsia="el-GR"/>
              </w:rPr>
              <w:t>GB</w:t>
            </w:r>
            <w:r w:rsidRPr="000567EA">
              <w:rPr>
                <w:rFonts w:ascii="Calibri" w:hAnsi="Calibri" w:cs="Calibri"/>
                <w:sz w:val="20"/>
                <w:szCs w:val="24"/>
                <w:lang w:eastAsia="el-GR"/>
              </w:rPr>
              <w:t xml:space="preserve"> ή μεγαλύτερη</w:t>
            </w:r>
          </w:p>
        </w:tc>
        <w:tc>
          <w:tcPr>
            <w:tcW w:w="1309" w:type="dxa"/>
            <w:tcBorders>
              <w:left w:val="single" w:sz="4" w:space="0" w:color="000000"/>
              <w:bottom w:val="single" w:sz="4" w:space="0" w:color="000000"/>
              <w:right w:val="single" w:sz="4" w:space="0" w:color="000000"/>
            </w:tcBorders>
            <w:shd w:val="clear" w:color="auto" w:fill="auto"/>
            <w:vAlign w:val="center"/>
          </w:tcPr>
          <w:p w14:paraId="73C36F3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NAI</w:t>
            </w:r>
          </w:p>
        </w:tc>
        <w:tc>
          <w:tcPr>
            <w:tcW w:w="1363" w:type="dxa"/>
            <w:tcBorders>
              <w:left w:val="single" w:sz="4" w:space="0" w:color="000000"/>
              <w:bottom w:val="single" w:sz="4" w:space="0" w:color="000000"/>
              <w:right w:val="single" w:sz="4" w:space="0" w:color="000000"/>
            </w:tcBorders>
          </w:tcPr>
          <w:p w14:paraId="2B8DA80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2" w:type="dxa"/>
            <w:tcBorders>
              <w:left w:val="single" w:sz="4" w:space="0" w:color="000000"/>
              <w:bottom w:val="single" w:sz="4" w:space="0" w:color="000000"/>
              <w:right w:val="single" w:sz="4" w:space="0" w:color="000000"/>
            </w:tcBorders>
            <w:vAlign w:val="center"/>
          </w:tcPr>
          <w:p w14:paraId="74731C4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0BE4A40" w14:textId="77777777" w:rsidTr="00496DB1">
        <w:trPr>
          <w:trHeight w:val="605"/>
          <w:jc w:val="center"/>
        </w:trPr>
        <w:tc>
          <w:tcPr>
            <w:tcW w:w="559" w:type="dxa"/>
            <w:tcBorders>
              <w:left w:val="single" w:sz="4" w:space="0" w:color="000000"/>
              <w:bottom w:val="single" w:sz="4" w:space="0" w:color="000000"/>
              <w:right w:val="single" w:sz="4" w:space="0" w:color="000000"/>
            </w:tcBorders>
            <w:shd w:val="clear" w:color="auto" w:fill="auto"/>
            <w:vAlign w:val="center"/>
          </w:tcPr>
          <w:p w14:paraId="45B73C8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22" w:type="dxa"/>
            <w:gridSpan w:val="2"/>
            <w:tcBorders>
              <w:left w:val="single" w:sz="4" w:space="0" w:color="000000"/>
              <w:bottom w:val="single" w:sz="4" w:space="0" w:color="000000"/>
              <w:right w:val="single" w:sz="4" w:space="0" w:color="000000"/>
            </w:tcBorders>
            <w:shd w:val="clear" w:color="auto" w:fill="auto"/>
            <w:vAlign w:val="center"/>
          </w:tcPr>
          <w:p w14:paraId="219ABAC7"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 xml:space="preserve">Χώρος αποθήκευσης 128 </w:t>
            </w:r>
            <w:r w:rsidRPr="000567EA">
              <w:rPr>
                <w:rFonts w:ascii="Calibri" w:hAnsi="Calibri" w:cs="Calibri"/>
                <w:sz w:val="20"/>
                <w:szCs w:val="24"/>
                <w:lang w:val="en-GB" w:eastAsia="el-GR"/>
              </w:rPr>
              <w:t>GB</w:t>
            </w:r>
            <w:r w:rsidRPr="000567EA">
              <w:rPr>
                <w:rFonts w:ascii="Calibri" w:hAnsi="Calibri" w:cs="Calibri"/>
                <w:sz w:val="20"/>
                <w:szCs w:val="24"/>
                <w:lang w:eastAsia="el-GR"/>
              </w:rPr>
              <w:t xml:space="preserve"> ή περισσότερο</w:t>
            </w:r>
          </w:p>
        </w:tc>
        <w:tc>
          <w:tcPr>
            <w:tcW w:w="1309" w:type="dxa"/>
            <w:tcBorders>
              <w:left w:val="single" w:sz="4" w:space="0" w:color="000000"/>
              <w:bottom w:val="single" w:sz="4" w:space="0" w:color="000000"/>
              <w:right w:val="single" w:sz="4" w:space="0" w:color="000000"/>
            </w:tcBorders>
            <w:shd w:val="clear" w:color="auto" w:fill="auto"/>
            <w:vAlign w:val="center"/>
          </w:tcPr>
          <w:p w14:paraId="47FC17B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3" w:type="dxa"/>
            <w:tcBorders>
              <w:left w:val="single" w:sz="4" w:space="0" w:color="000000"/>
              <w:bottom w:val="single" w:sz="4" w:space="0" w:color="000000"/>
              <w:right w:val="single" w:sz="4" w:space="0" w:color="000000"/>
            </w:tcBorders>
          </w:tcPr>
          <w:p w14:paraId="2D25D25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2" w:type="dxa"/>
            <w:tcBorders>
              <w:left w:val="single" w:sz="4" w:space="0" w:color="000000"/>
              <w:bottom w:val="single" w:sz="4" w:space="0" w:color="000000"/>
              <w:right w:val="single" w:sz="4" w:space="0" w:color="000000"/>
            </w:tcBorders>
            <w:vAlign w:val="center"/>
          </w:tcPr>
          <w:p w14:paraId="1F043DA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EF1A274" w14:textId="77777777" w:rsidTr="00496DB1">
        <w:trPr>
          <w:trHeight w:val="605"/>
          <w:jc w:val="center"/>
        </w:trPr>
        <w:tc>
          <w:tcPr>
            <w:tcW w:w="559" w:type="dxa"/>
            <w:tcBorders>
              <w:left w:val="single" w:sz="4" w:space="0" w:color="000000"/>
              <w:bottom w:val="single" w:sz="2" w:space="0" w:color="000000"/>
              <w:right w:val="single" w:sz="4" w:space="0" w:color="000000"/>
            </w:tcBorders>
            <w:shd w:val="clear" w:color="auto" w:fill="auto"/>
            <w:vAlign w:val="center"/>
          </w:tcPr>
          <w:p w14:paraId="1F33222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22" w:type="dxa"/>
            <w:gridSpan w:val="2"/>
            <w:tcBorders>
              <w:left w:val="single" w:sz="4" w:space="0" w:color="000000"/>
              <w:bottom w:val="single" w:sz="2" w:space="0" w:color="000000"/>
              <w:right w:val="single" w:sz="4" w:space="0" w:color="000000"/>
            </w:tcBorders>
            <w:shd w:val="clear" w:color="auto" w:fill="auto"/>
            <w:vAlign w:val="center"/>
          </w:tcPr>
          <w:p w14:paraId="07B25F7B"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 xml:space="preserve">Σύνδεση </w:t>
            </w:r>
            <w:r w:rsidRPr="000567EA">
              <w:rPr>
                <w:rFonts w:ascii="Calibri" w:hAnsi="Calibri" w:cs="Calibri"/>
                <w:sz w:val="20"/>
                <w:szCs w:val="24"/>
                <w:lang w:val="en-GB" w:eastAsia="el-GR"/>
              </w:rPr>
              <w:t>Wi</w:t>
            </w:r>
            <w:r w:rsidRPr="000567EA">
              <w:rPr>
                <w:rFonts w:ascii="Calibri" w:hAnsi="Calibri" w:cs="Calibri"/>
                <w:sz w:val="20"/>
                <w:szCs w:val="24"/>
                <w:lang w:eastAsia="el-GR"/>
              </w:rPr>
              <w:t>-</w:t>
            </w:r>
            <w:r w:rsidRPr="000567EA">
              <w:rPr>
                <w:rFonts w:ascii="Calibri" w:hAnsi="Calibri" w:cs="Calibri"/>
                <w:sz w:val="20"/>
                <w:szCs w:val="24"/>
                <w:lang w:val="en-GB" w:eastAsia="el-GR"/>
              </w:rPr>
              <w:t>Fi</w:t>
            </w:r>
            <w:r w:rsidRPr="000567EA">
              <w:rPr>
                <w:rFonts w:ascii="Calibri" w:hAnsi="Calibri" w:cs="Calibri"/>
                <w:sz w:val="20"/>
                <w:szCs w:val="24"/>
                <w:lang w:eastAsia="el-GR"/>
              </w:rPr>
              <w:t xml:space="preserve"> 5, </w:t>
            </w:r>
            <w:r w:rsidRPr="000567EA">
              <w:rPr>
                <w:rFonts w:ascii="Calibri" w:hAnsi="Calibri" w:cs="Calibri"/>
                <w:sz w:val="20"/>
                <w:szCs w:val="24"/>
                <w:lang w:val="en-GB" w:eastAsia="el-GR"/>
              </w:rPr>
              <w:t>Bluetooth</w:t>
            </w:r>
            <w:r w:rsidRPr="000567EA">
              <w:rPr>
                <w:rFonts w:ascii="Calibri" w:hAnsi="Calibri" w:cs="Calibri"/>
                <w:sz w:val="20"/>
                <w:szCs w:val="24"/>
                <w:lang w:eastAsia="el-GR"/>
              </w:rPr>
              <w:t xml:space="preserve"> 5.0,</w:t>
            </w:r>
            <w:proofErr w:type="spellStart"/>
            <w:r w:rsidRPr="000567EA">
              <w:rPr>
                <w:rFonts w:ascii="Calibri" w:hAnsi="Calibri" w:cs="Calibri"/>
                <w:sz w:val="20"/>
                <w:szCs w:val="24"/>
                <w:lang w:val="en-GB" w:eastAsia="el-GR"/>
              </w:rPr>
              <w:t>usb</w:t>
            </w:r>
            <w:proofErr w:type="spellEnd"/>
            <w:r w:rsidRPr="000567EA">
              <w:rPr>
                <w:rFonts w:ascii="Calibri" w:hAnsi="Calibri" w:cs="Calibri"/>
                <w:sz w:val="20"/>
                <w:szCs w:val="24"/>
                <w:lang w:eastAsia="el-GR"/>
              </w:rPr>
              <w:t xml:space="preserve"> 3.2 ή ανώτερα</w:t>
            </w:r>
          </w:p>
        </w:tc>
        <w:tc>
          <w:tcPr>
            <w:tcW w:w="1309" w:type="dxa"/>
            <w:tcBorders>
              <w:left w:val="single" w:sz="4" w:space="0" w:color="000000"/>
              <w:bottom w:val="single" w:sz="2" w:space="0" w:color="000000"/>
              <w:right w:val="single" w:sz="4" w:space="0" w:color="000000"/>
            </w:tcBorders>
            <w:shd w:val="clear" w:color="auto" w:fill="auto"/>
            <w:vAlign w:val="center"/>
          </w:tcPr>
          <w:p w14:paraId="6105B5D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3" w:type="dxa"/>
            <w:tcBorders>
              <w:left w:val="single" w:sz="4" w:space="0" w:color="000000"/>
              <w:bottom w:val="single" w:sz="2" w:space="0" w:color="000000"/>
              <w:right w:val="single" w:sz="4" w:space="0" w:color="000000"/>
            </w:tcBorders>
          </w:tcPr>
          <w:p w14:paraId="331D7AC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2" w:type="dxa"/>
            <w:tcBorders>
              <w:left w:val="single" w:sz="4" w:space="0" w:color="000000"/>
              <w:bottom w:val="single" w:sz="2" w:space="0" w:color="000000"/>
              <w:right w:val="single" w:sz="4" w:space="0" w:color="000000"/>
            </w:tcBorders>
            <w:vAlign w:val="center"/>
          </w:tcPr>
          <w:p w14:paraId="0CFC87C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0845FEF" w14:textId="77777777" w:rsidTr="00496DB1">
        <w:trPr>
          <w:trHeight w:val="605"/>
          <w:jc w:val="center"/>
        </w:trPr>
        <w:tc>
          <w:tcPr>
            <w:tcW w:w="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F208B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22"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E4546BF"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 xml:space="preserve">Αισθητήρες:  κάμερα παρακολούθησης </w:t>
            </w:r>
            <w:r w:rsidRPr="000567EA">
              <w:rPr>
                <w:rFonts w:ascii="Calibri" w:hAnsi="Calibri" w:cs="Calibri"/>
                <w:sz w:val="20"/>
                <w:szCs w:val="24"/>
                <w:lang w:val="en-GB" w:eastAsia="el-GR"/>
              </w:rPr>
              <w:t>x</w:t>
            </w:r>
            <w:r w:rsidRPr="000567EA">
              <w:rPr>
                <w:rFonts w:ascii="Calibri" w:hAnsi="Calibri" w:cs="Calibri"/>
                <w:sz w:val="20"/>
                <w:szCs w:val="24"/>
                <w:lang w:eastAsia="el-GR"/>
              </w:rPr>
              <w:t xml:space="preserve">4, 16 </w:t>
            </w:r>
            <w:r w:rsidRPr="000567EA">
              <w:rPr>
                <w:rFonts w:ascii="Calibri" w:hAnsi="Calibri" w:cs="Calibri"/>
                <w:sz w:val="20"/>
                <w:szCs w:val="24"/>
                <w:lang w:val="en-GB" w:eastAsia="el-GR"/>
              </w:rPr>
              <w:t>MP</w:t>
            </w:r>
            <w:r w:rsidRPr="000567EA">
              <w:rPr>
                <w:rFonts w:ascii="Calibri" w:hAnsi="Calibri" w:cs="Calibri"/>
                <w:sz w:val="20"/>
                <w:szCs w:val="24"/>
                <w:lang w:eastAsia="el-GR"/>
              </w:rPr>
              <w:t xml:space="preserve"> </w:t>
            </w:r>
            <w:r w:rsidRPr="000567EA">
              <w:rPr>
                <w:rFonts w:ascii="Calibri" w:hAnsi="Calibri" w:cs="Calibri"/>
                <w:sz w:val="20"/>
                <w:szCs w:val="24"/>
                <w:lang w:val="en-GB" w:eastAsia="el-GR"/>
              </w:rPr>
              <w:t>RGB</w:t>
            </w:r>
            <w:r w:rsidRPr="000567EA">
              <w:rPr>
                <w:rFonts w:ascii="Calibri" w:hAnsi="Calibri" w:cs="Calibri"/>
                <w:sz w:val="20"/>
                <w:szCs w:val="24"/>
                <w:lang w:eastAsia="el-GR"/>
              </w:rPr>
              <w:t xml:space="preserve"> </w:t>
            </w:r>
            <w:r w:rsidRPr="000567EA">
              <w:rPr>
                <w:rFonts w:ascii="Calibri" w:hAnsi="Calibri" w:cs="Calibri"/>
                <w:sz w:val="20"/>
                <w:szCs w:val="24"/>
                <w:lang w:val="en-GB" w:eastAsia="el-GR"/>
              </w:rPr>
              <w:t>camera</w:t>
            </w:r>
            <w:r w:rsidRPr="000567EA">
              <w:rPr>
                <w:rFonts w:ascii="Calibri" w:hAnsi="Calibri" w:cs="Calibri"/>
                <w:sz w:val="20"/>
                <w:szCs w:val="24"/>
                <w:lang w:eastAsia="el-GR"/>
              </w:rPr>
              <w:t>, αισθητήρας βάθους, αισθητήρας επιτάχυνσης (</w:t>
            </w:r>
            <w:r w:rsidRPr="000567EA">
              <w:rPr>
                <w:rFonts w:ascii="Calibri" w:hAnsi="Calibri" w:cs="Calibri"/>
                <w:sz w:val="20"/>
                <w:szCs w:val="24"/>
                <w:lang w:val="en-GB" w:eastAsia="el-GR"/>
              </w:rPr>
              <w:t>G</w:t>
            </w:r>
            <w:r w:rsidRPr="000567EA">
              <w:rPr>
                <w:rFonts w:ascii="Calibri" w:hAnsi="Calibri" w:cs="Calibri"/>
                <w:sz w:val="20"/>
                <w:szCs w:val="24"/>
                <w:lang w:eastAsia="el-GR"/>
              </w:rPr>
              <w:t xml:space="preserve"> </w:t>
            </w:r>
            <w:r w:rsidRPr="000567EA">
              <w:rPr>
                <w:rFonts w:ascii="Calibri" w:hAnsi="Calibri" w:cs="Calibri"/>
                <w:sz w:val="20"/>
                <w:szCs w:val="24"/>
                <w:lang w:val="en-GB" w:eastAsia="el-GR"/>
              </w:rPr>
              <w:t>sensor</w:t>
            </w:r>
            <w:r w:rsidRPr="000567EA">
              <w:rPr>
                <w:rFonts w:ascii="Calibri" w:hAnsi="Calibri" w:cs="Calibri"/>
                <w:sz w:val="20"/>
                <w:szCs w:val="24"/>
                <w:lang w:eastAsia="el-GR"/>
              </w:rPr>
              <w:t>), γυροσκόπιο, αισθητήρας εγγύτητας</w:t>
            </w:r>
          </w:p>
        </w:tc>
        <w:tc>
          <w:tcPr>
            <w:tcW w:w="13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B7E74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NAI</w:t>
            </w:r>
          </w:p>
        </w:tc>
        <w:tc>
          <w:tcPr>
            <w:tcW w:w="1363" w:type="dxa"/>
            <w:tcBorders>
              <w:top w:val="single" w:sz="2" w:space="0" w:color="000000"/>
              <w:left w:val="single" w:sz="2" w:space="0" w:color="000000"/>
              <w:bottom w:val="single" w:sz="2" w:space="0" w:color="000000"/>
              <w:right w:val="single" w:sz="2" w:space="0" w:color="000000"/>
            </w:tcBorders>
          </w:tcPr>
          <w:p w14:paraId="54314D9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2" w:type="dxa"/>
            <w:tcBorders>
              <w:top w:val="single" w:sz="2" w:space="0" w:color="000000"/>
              <w:left w:val="single" w:sz="2" w:space="0" w:color="000000"/>
              <w:bottom w:val="single" w:sz="2" w:space="0" w:color="000000"/>
              <w:right w:val="single" w:sz="2" w:space="0" w:color="000000"/>
            </w:tcBorders>
            <w:vAlign w:val="center"/>
          </w:tcPr>
          <w:p w14:paraId="027B554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E27CD09" w14:textId="77777777" w:rsidTr="00496DB1">
        <w:trPr>
          <w:trHeight w:val="605"/>
          <w:jc w:val="center"/>
        </w:trPr>
        <w:tc>
          <w:tcPr>
            <w:tcW w:w="559" w:type="dxa"/>
            <w:tcBorders>
              <w:top w:val="single" w:sz="2" w:space="0" w:color="000000"/>
              <w:left w:val="single" w:sz="4" w:space="0" w:color="000000"/>
              <w:bottom w:val="single" w:sz="4" w:space="0" w:color="000000"/>
              <w:right w:val="single" w:sz="4" w:space="0" w:color="000000"/>
            </w:tcBorders>
            <w:shd w:val="clear" w:color="auto" w:fill="auto"/>
            <w:vAlign w:val="center"/>
          </w:tcPr>
          <w:p w14:paraId="0161426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22" w:type="dxa"/>
            <w:gridSpan w:val="2"/>
            <w:tcBorders>
              <w:top w:val="single" w:sz="2" w:space="0" w:color="000000"/>
              <w:left w:val="single" w:sz="4" w:space="0" w:color="000000"/>
              <w:bottom w:val="single" w:sz="4" w:space="0" w:color="000000"/>
              <w:right w:val="single" w:sz="4" w:space="0" w:color="000000"/>
            </w:tcBorders>
            <w:shd w:val="clear" w:color="auto" w:fill="auto"/>
            <w:vAlign w:val="center"/>
          </w:tcPr>
          <w:p w14:paraId="0B3DF79D"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val="en-GB" w:eastAsia="el-GR"/>
              </w:rPr>
            </w:pPr>
            <w:r w:rsidRPr="000567EA">
              <w:rPr>
                <w:rFonts w:ascii="Calibri" w:hAnsi="Calibri" w:cs="Calibri"/>
                <w:sz w:val="20"/>
                <w:szCs w:val="24"/>
                <w:lang w:val="en-GB" w:eastAsia="el-GR"/>
              </w:rPr>
              <w:t xml:space="preserve">IPD </w:t>
            </w:r>
            <w:proofErr w:type="spellStart"/>
            <w:r w:rsidRPr="000567EA">
              <w:rPr>
                <w:rFonts w:ascii="Calibri" w:hAnsi="Calibri" w:cs="Calibri"/>
                <w:sz w:val="20"/>
                <w:szCs w:val="24"/>
                <w:lang w:val="en-GB" w:eastAsia="el-GR"/>
              </w:rPr>
              <w:t>τουλάχιστον</w:t>
            </w:r>
            <w:proofErr w:type="spellEnd"/>
            <w:r w:rsidRPr="000567EA">
              <w:rPr>
                <w:rFonts w:ascii="Calibri" w:hAnsi="Calibri" w:cs="Calibri"/>
                <w:sz w:val="20"/>
                <w:szCs w:val="24"/>
                <w:lang w:val="en-GB" w:eastAsia="el-GR"/>
              </w:rPr>
              <w:t xml:space="preserve"> 54-73 mm</w:t>
            </w:r>
          </w:p>
        </w:tc>
        <w:tc>
          <w:tcPr>
            <w:tcW w:w="1309" w:type="dxa"/>
            <w:tcBorders>
              <w:top w:val="single" w:sz="2" w:space="0" w:color="000000"/>
              <w:left w:val="single" w:sz="4" w:space="0" w:color="000000"/>
              <w:bottom w:val="single" w:sz="4" w:space="0" w:color="000000"/>
              <w:right w:val="single" w:sz="4" w:space="0" w:color="000000"/>
            </w:tcBorders>
            <w:shd w:val="clear" w:color="auto" w:fill="auto"/>
            <w:vAlign w:val="center"/>
          </w:tcPr>
          <w:p w14:paraId="6350F55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NAI</w:t>
            </w:r>
          </w:p>
        </w:tc>
        <w:tc>
          <w:tcPr>
            <w:tcW w:w="1363" w:type="dxa"/>
            <w:tcBorders>
              <w:top w:val="single" w:sz="2" w:space="0" w:color="000000"/>
              <w:left w:val="single" w:sz="4" w:space="0" w:color="000000"/>
              <w:bottom w:val="single" w:sz="4" w:space="0" w:color="000000"/>
              <w:right w:val="single" w:sz="4" w:space="0" w:color="000000"/>
            </w:tcBorders>
          </w:tcPr>
          <w:p w14:paraId="33E1C00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2" w:type="dxa"/>
            <w:tcBorders>
              <w:top w:val="single" w:sz="2" w:space="0" w:color="000000"/>
              <w:left w:val="single" w:sz="4" w:space="0" w:color="000000"/>
              <w:bottom w:val="single" w:sz="4" w:space="0" w:color="000000"/>
              <w:right w:val="single" w:sz="4" w:space="0" w:color="000000"/>
            </w:tcBorders>
            <w:vAlign w:val="center"/>
          </w:tcPr>
          <w:p w14:paraId="7690700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F2D5AD8"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1A72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A6C862" w14:textId="77777777" w:rsidR="000567EA" w:rsidRPr="000567EA" w:rsidRDefault="000567EA" w:rsidP="000567EA">
            <w:pPr>
              <w:numPr>
                <w:ilvl w:val="0"/>
                <w:numId w:val="4"/>
              </w:numPr>
              <w:tabs>
                <w:tab w:val="num" w:pos="0"/>
              </w:tabs>
              <w:suppressAutoHyphens/>
              <w:overflowPunct/>
              <w:autoSpaceDE/>
              <w:autoSpaceDN/>
              <w:adjustRightInd/>
              <w:spacing w:after="120" w:line="259" w:lineRule="auto"/>
              <w:ind w:left="426" w:hanging="426"/>
              <w:contextualSpacing/>
              <w:jc w:val="both"/>
              <w:textAlignment w:val="auto"/>
              <w:rPr>
                <w:rFonts w:ascii="Calibri" w:hAnsi="Calibri" w:cs="Calibri"/>
                <w:sz w:val="22"/>
                <w:szCs w:val="24"/>
                <w:lang w:eastAsia="el-GR"/>
              </w:rPr>
            </w:pPr>
            <w:r w:rsidRPr="000567EA">
              <w:rPr>
                <w:rFonts w:ascii="Calibri" w:hAnsi="Calibri" w:cs="Calibri"/>
                <w:b/>
                <w:bCs/>
                <w:sz w:val="20"/>
                <w:szCs w:val="24"/>
                <w:lang w:eastAsia="el-GR"/>
              </w:rPr>
              <w:t>Προδιαγραφές τηλεχειριστηρίων (</w:t>
            </w:r>
            <w:r w:rsidRPr="000567EA">
              <w:rPr>
                <w:rFonts w:ascii="Calibri" w:hAnsi="Calibri" w:cs="Calibri"/>
                <w:b/>
                <w:bCs/>
                <w:sz w:val="20"/>
                <w:szCs w:val="24"/>
                <w:lang w:val="en-GB" w:eastAsia="el-GR"/>
              </w:rPr>
              <w:t>Controllers</w:t>
            </w:r>
            <w:r w:rsidRPr="000567EA">
              <w:rPr>
                <w:rFonts w:ascii="Calibri" w:hAnsi="Calibri" w:cs="Calibri"/>
                <w:sz w:val="20"/>
                <w:szCs w:val="24"/>
                <w:lang w:eastAsia="el-GR"/>
              </w:rPr>
              <w:t>) (2 τεμάχια: δεξί-αριστερό)</w:t>
            </w: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20E1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3" w:type="dxa"/>
            <w:tcBorders>
              <w:top w:val="single" w:sz="4" w:space="0" w:color="000000"/>
              <w:left w:val="single" w:sz="4" w:space="0" w:color="000000"/>
              <w:bottom w:val="single" w:sz="4" w:space="0" w:color="000000"/>
              <w:right w:val="single" w:sz="4" w:space="0" w:color="000000"/>
            </w:tcBorders>
          </w:tcPr>
          <w:p w14:paraId="4DC2CAC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44E98F5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12B5433"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2E09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6DFB2E"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 xml:space="preserve">Αισθητήρες:  αισθητήρες </w:t>
            </w:r>
            <w:r w:rsidRPr="000567EA">
              <w:rPr>
                <w:rFonts w:ascii="Calibri" w:hAnsi="Calibri" w:cs="Calibri"/>
                <w:sz w:val="20"/>
                <w:szCs w:val="24"/>
                <w:lang w:val="en-GB" w:eastAsia="el-GR"/>
              </w:rPr>
              <w:t>Hall</w:t>
            </w:r>
            <w:r w:rsidRPr="000567EA">
              <w:rPr>
                <w:rFonts w:ascii="Calibri" w:hAnsi="Calibri" w:cs="Calibri"/>
                <w:sz w:val="20"/>
                <w:szCs w:val="24"/>
                <w:lang w:eastAsia="el-GR"/>
              </w:rPr>
              <w:t>, χωρητικοί αισθητήρες, αισθητήρας επιτάχυνσης (</w:t>
            </w:r>
            <w:r w:rsidRPr="000567EA">
              <w:rPr>
                <w:rFonts w:ascii="Calibri" w:hAnsi="Calibri" w:cs="Calibri"/>
                <w:sz w:val="20"/>
                <w:szCs w:val="24"/>
                <w:lang w:val="en-GB" w:eastAsia="el-GR"/>
              </w:rPr>
              <w:t>G</w:t>
            </w:r>
            <w:r w:rsidRPr="000567EA">
              <w:rPr>
                <w:rFonts w:ascii="Calibri" w:hAnsi="Calibri" w:cs="Calibri"/>
                <w:sz w:val="20"/>
                <w:szCs w:val="24"/>
                <w:lang w:eastAsia="el-GR"/>
              </w:rPr>
              <w:t xml:space="preserve"> </w:t>
            </w:r>
            <w:r w:rsidRPr="000567EA">
              <w:rPr>
                <w:rFonts w:ascii="Calibri" w:hAnsi="Calibri" w:cs="Calibri"/>
                <w:sz w:val="20"/>
                <w:szCs w:val="24"/>
                <w:lang w:val="en-GB" w:eastAsia="el-GR"/>
              </w:rPr>
              <w:t>sensor</w:t>
            </w:r>
            <w:r w:rsidRPr="000567EA">
              <w:rPr>
                <w:rFonts w:ascii="Calibri" w:hAnsi="Calibri" w:cs="Calibri"/>
                <w:sz w:val="20"/>
                <w:szCs w:val="24"/>
                <w:lang w:eastAsia="el-GR"/>
              </w:rPr>
              <w:t>), γυροσκόπιο</w:t>
            </w: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A121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3" w:type="dxa"/>
            <w:tcBorders>
              <w:top w:val="single" w:sz="4" w:space="0" w:color="000000"/>
              <w:left w:val="single" w:sz="4" w:space="0" w:color="000000"/>
              <w:bottom w:val="single" w:sz="4" w:space="0" w:color="000000"/>
              <w:right w:val="single" w:sz="4" w:space="0" w:color="000000"/>
            </w:tcBorders>
          </w:tcPr>
          <w:p w14:paraId="45A5CCD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04B0E41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F6CB853"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9D61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A6CE41"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val="en-GB" w:eastAsia="el-GR"/>
              </w:rPr>
            </w:pPr>
            <w:proofErr w:type="spellStart"/>
            <w:r w:rsidRPr="000567EA">
              <w:rPr>
                <w:rFonts w:ascii="Calibri" w:hAnsi="Calibri" w:cs="Calibri"/>
                <w:sz w:val="20"/>
                <w:szCs w:val="24"/>
                <w:lang w:val="en-GB" w:eastAsia="el-GR"/>
              </w:rPr>
              <w:t>Είσοδοι</w:t>
            </w:r>
            <w:proofErr w:type="spellEnd"/>
            <w:r w:rsidRPr="000567EA">
              <w:rPr>
                <w:rFonts w:ascii="Calibri" w:hAnsi="Calibri" w:cs="Calibri"/>
                <w:sz w:val="20"/>
                <w:szCs w:val="24"/>
                <w:lang w:val="en-GB" w:eastAsia="el-GR"/>
              </w:rPr>
              <w:t xml:space="preserve"> </w:t>
            </w:r>
            <w:proofErr w:type="spellStart"/>
            <w:r w:rsidRPr="000567EA">
              <w:rPr>
                <w:rFonts w:ascii="Calibri" w:hAnsi="Calibri" w:cs="Calibri"/>
                <w:sz w:val="20"/>
                <w:szCs w:val="24"/>
                <w:lang w:val="en-GB" w:eastAsia="el-GR"/>
              </w:rPr>
              <w:t>κουμ</w:t>
            </w:r>
            <w:proofErr w:type="spellEnd"/>
            <w:r w:rsidRPr="000567EA">
              <w:rPr>
                <w:rFonts w:ascii="Calibri" w:hAnsi="Calibri" w:cs="Calibri"/>
                <w:sz w:val="20"/>
                <w:szCs w:val="24"/>
                <w:lang w:val="en-GB" w:eastAsia="el-GR"/>
              </w:rPr>
              <w:t>πιά: Grip, Trigger, A, B, X, Y, System, Menu, Joystick</w:t>
            </w: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3594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3" w:type="dxa"/>
            <w:tcBorders>
              <w:top w:val="single" w:sz="4" w:space="0" w:color="000000"/>
              <w:left w:val="single" w:sz="4" w:space="0" w:color="000000"/>
              <w:bottom w:val="single" w:sz="4" w:space="0" w:color="000000"/>
              <w:right w:val="single" w:sz="4" w:space="0" w:color="000000"/>
            </w:tcBorders>
          </w:tcPr>
          <w:p w14:paraId="45C58F9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4722DC5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C0DCA95"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8082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8D2B90" w14:textId="77777777" w:rsidR="000567EA" w:rsidRPr="000567EA" w:rsidRDefault="000567EA" w:rsidP="000567EA">
            <w:pPr>
              <w:numPr>
                <w:ilvl w:val="0"/>
                <w:numId w:val="4"/>
              </w:numPr>
              <w:tabs>
                <w:tab w:val="num" w:pos="0"/>
              </w:tabs>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4"/>
                <w:lang w:eastAsia="el-GR"/>
              </w:rPr>
            </w:pPr>
            <w:r w:rsidRPr="000567EA">
              <w:rPr>
                <w:rFonts w:ascii="Calibri" w:hAnsi="Calibri" w:cs="Calibri"/>
                <w:b/>
                <w:bCs/>
                <w:sz w:val="20"/>
                <w:szCs w:val="24"/>
                <w:lang w:eastAsia="el-GR"/>
              </w:rPr>
              <w:t>Συμπεριλαμβανόμενα εξαρτήματα ίδιου κατασκευαστή με τα γυαλιά εικονικής πραγματικότητας</w:t>
            </w: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D0F0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3" w:type="dxa"/>
            <w:tcBorders>
              <w:top w:val="single" w:sz="4" w:space="0" w:color="000000"/>
              <w:left w:val="single" w:sz="4" w:space="0" w:color="000000"/>
              <w:bottom w:val="single" w:sz="4" w:space="0" w:color="000000"/>
              <w:right w:val="single" w:sz="4" w:space="0" w:color="000000"/>
            </w:tcBorders>
          </w:tcPr>
          <w:p w14:paraId="77C63F9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0B8302C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AE6B11E"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1848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E5228E"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val="en-GB" w:eastAsia="el-GR"/>
              </w:rPr>
            </w:pPr>
            <w:proofErr w:type="spellStart"/>
            <w:r w:rsidRPr="000567EA">
              <w:rPr>
                <w:rFonts w:ascii="Calibri" w:hAnsi="Calibri" w:cs="Calibri"/>
                <w:sz w:val="20"/>
                <w:szCs w:val="24"/>
                <w:lang w:val="en-GB" w:eastAsia="el-GR"/>
              </w:rPr>
              <w:t>Βάση</w:t>
            </w:r>
            <w:proofErr w:type="spellEnd"/>
            <w:r w:rsidRPr="000567EA">
              <w:rPr>
                <w:rFonts w:ascii="Calibri" w:hAnsi="Calibri" w:cs="Calibri"/>
                <w:sz w:val="20"/>
                <w:szCs w:val="24"/>
                <w:lang w:val="en-GB" w:eastAsia="el-GR"/>
              </w:rPr>
              <w:t xml:space="preserve"> μπατα</w:t>
            </w:r>
            <w:proofErr w:type="spellStart"/>
            <w:r w:rsidRPr="000567EA">
              <w:rPr>
                <w:rFonts w:ascii="Calibri" w:hAnsi="Calibri" w:cs="Calibri"/>
                <w:sz w:val="20"/>
                <w:szCs w:val="24"/>
                <w:lang w:val="en-GB" w:eastAsia="el-GR"/>
              </w:rPr>
              <w:t>ρί</w:t>
            </w:r>
            <w:proofErr w:type="spellEnd"/>
            <w:r w:rsidRPr="000567EA">
              <w:rPr>
                <w:rFonts w:ascii="Calibri" w:hAnsi="Calibri" w:cs="Calibri"/>
                <w:sz w:val="20"/>
                <w:szCs w:val="24"/>
                <w:lang w:val="en-GB" w:eastAsia="el-GR"/>
              </w:rPr>
              <w:t>ας (battery cradle)</w:t>
            </w: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B656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NAI</w:t>
            </w:r>
          </w:p>
        </w:tc>
        <w:tc>
          <w:tcPr>
            <w:tcW w:w="1363" w:type="dxa"/>
            <w:tcBorders>
              <w:top w:val="single" w:sz="4" w:space="0" w:color="000000"/>
              <w:left w:val="single" w:sz="4" w:space="0" w:color="000000"/>
              <w:bottom w:val="single" w:sz="4" w:space="0" w:color="000000"/>
              <w:right w:val="single" w:sz="4" w:space="0" w:color="000000"/>
            </w:tcBorders>
          </w:tcPr>
          <w:p w14:paraId="381DBC4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67CD529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EE47D21"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5973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266E6C"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val="en-GB" w:eastAsia="el-GR"/>
              </w:rPr>
            </w:pPr>
            <w:r w:rsidRPr="000567EA">
              <w:rPr>
                <w:rFonts w:ascii="Calibri" w:hAnsi="Calibri" w:cs="Calibri"/>
                <w:sz w:val="20"/>
                <w:szCs w:val="24"/>
                <w:lang w:val="en-GB" w:eastAsia="el-GR"/>
              </w:rPr>
              <w:t>Lanyards x2</w:t>
            </w: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6F87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NAI</w:t>
            </w:r>
          </w:p>
        </w:tc>
        <w:tc>
          <w:tcPr>
            <w:tcW w:w="1363" w:type="dxa"/>
            <w:tcBorders>
              <w:top w:val="single" w:sz="4" w:space="0" w:color="000000"/>
              <w:left w:val="single" w:sz="4" w:space="0" w:color="000000"/>
              <w:bottom w:val="single" w:sz="4" w:space="0" w:color="000000"/>
              <w:right w:val="single" w:sz="4" w:space="0" w:color="000000"/>
            </w:tcBorders>
          </w:tcPr>
          <w:p w14:paraId="025758F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6BFC736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5B0A810"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140D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4065FE"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val="en-GB" w:eastAsia="el-GR"/>
              </w:rPr>
            </w:pPr>
            <w:proofErr w:type="spellStart"/>
            <w:r w:rsidRPr="000567EA">
              <w:rPr>
                <w:rFonts w:ascii="Calibri" w:hAnsi="Calibri" w:cs="Calibri"/>
                <w:sz w:val="20"/>
                <w:szCs w:val="24"/>
                <w:lang w:val="en-GB" w:eastAsia="el-GR"/>
              </w:rPr>
              <w:t>Θήκη</w:t>
            </w:r>
            <w:proofErr w:type="spellEnd"/>
            <w:r w:rsidRPr="000567EA">
              <w:rPr>
                <w:rFonts w:ascii="Calibri" w:hAnsi="Calibri" w:cs="Calibri"/>
                <w:sz w:val="20"/>
                <w:szCs w:val="24"/>
                <w:lang w:val="en-GB" w:eastAsia="el-GR"/>
              </w:rPr>
              <w:t xml:space="preserve"> από </w:t>
            </w:r>
            <w:proofErr w:type="spellStart"/>
            <w:r w:rsidRPr="000567EA">
              <w:rPr>
                <w:rFonts w:ascii="Calibri" w:hAnsi="Calibri" w:cs="Calibri"/>
                <w:sz w:val="20"/>
                <w:szCs w:val="24"/>
                <w:lang w:val="en-GB" w:eastAsia="el-GR"/>
              </w:rPr>
              <w:t>μικροΐνες</w:t>
            </w:r>
            <w:proofErr w:type="spellEnd"/>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5B9D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NAI</w:t>
            </w:r>
          </w:p>
        </w:tc>
        <w:tc>
          <w:tcPr>
            <w:tcW w:w="1363" w:type="dxa"/>
            <w:tcBorders>
              <w:top w:val="single" w:sz="4" w:space="0" w:color="000000"/>
              <w:left w:val="single" w:sz="4" w:space="0" w:color="000000"/>
              <w:bottom w:val="single" w:sz="4" w:space="0" w:color="000000"/>
              <w:right w:val="single" w:sz="4" w:space="0" w:color="000000"/>
            </w:tcBorders>
          </w:tcPr>
          <w:p w14:paraId="3B07044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173B36C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84DF7F5"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C43C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302A11"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val="en-GB" w:eastAsia="el-GR"/>
              </w:rPr>
            </w:pPr>
            <w:r w:rsidRPr="000567EA">
              <w:rPr>
                <w:rFonts w:ascii="Calibri" w:hAnsi="Calibri" w:cs="Calibri"/>
                <w:sz w:val="20"/>
                <w:szCs w:val="24"/>
                <w:lang w:val="en-GB" w:eastAsia="el-GR"/>
              </w:rPr>
              <w:t>Top Strap</w:t>
            </w: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A97D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NAI</w:t>
            </w:r>
          </w:p>
        </w:tc>
        <w:tc>
          <w:tcPr>
            <w:tcW w:w="1363" w:type="dxa"/>
            <w:tcBorders>
              <w:top w:val="single" w:sz="4" w:space="0" w:color="000000"/>
              <w:left w:val="single" w:sz="4" w:space="0" w:color="000000"/>
              <w:bottom w:val="single" w:sz="4" w:space="0" w:color="000000"/>
              <w:right w:val="single" w:sz="4" w:space="0" w:color="000000"/>
            </w:tcBorders>
          </w:tcPr>
          <w:p w14:paraId="6F2F8F0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0E9013A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733B231"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E3E2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1266CE"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val="en-GB" w:eastAsia="el-GR"/>
              </w:rPr>
            </w:pPr>
            <w:r w:rsidRPr="000567EA">
              <w:rPr>
                <w:rFonts w:ascii="Calibri" w:hAnsi="Calibri" w:cs="Calibri"/>
                <w:sz w:val="20"/>
                <w:szCs w:val="24"/>
                <w:lang w:val="en-GB" w:eastAsia="el-GR"/>
              </w:rPr>
              <w:t>Κα</w:t>
            </w:r>
            <w:proofErr w:type="spellStart"/>
            <w:r w:rsidRPr="000567EA">
              <w:rPr>
                <w:rFonts w:ascii="Calibri" w:hAnsi="Calibri" w:cs="Calibri"/>
                <w:sz w:val="20"/>
                <w:szCs w:val="24"/>
                <w:lang w:val="en-GB" w:eastAsia="el-GR"/>
              </w:rPr>
              <w:t>λώδι</w:t>
            </w:r>
            <w:proofErr w:type="spellEnd"/>
            <w:r w:rsidRPr="000567EA">
              <w:rPr>
                <w:rFonts w:ascii="Calibri" w:hAnsi="Calibri" w:cs="Calibri"/>
                <w:sz w:val="20"/>
                <w:szCs w:val="24"/>
                <w:lang w:val="en-GB" w:eastAsia="el-GR"/>
              </w:rPr>
              <w:t>α USB Type-C to Type-C cable, USB Type-A to Type-C cable x 2</w:t>
            </w: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EDF8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NAI</w:t>
            </w:r>
          </w:p>
        </w:tc>
        <w:tc>
          <w:tcPr>
            <w:tcW w:w="1363" w:type="dxa"/>
            <w:tcBorders>
              <w:top w:val="single" w:sz="4" w:space="0" w:color="000000"/>
              <w:left w:val="single" w:sz="4" w:space="0" w:color="000000"/>
              <w:bottom w:val="single" w:sz="4" w:space="0" w:color="000000"/>
              <w:right w:val="single" w:sz="4" w:space="0" w:color="000000"/>
            </w:tcBorders>
          </w:tcPr>
          <w:p w14:paraId="03D301A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50F3774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11522C9"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7BBA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F68B79"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val="en-GB" w:eastAsia="el-GR"/>
              </w:rPr>
            </w:pPr>
            <w:proofErr w:type="spellStart"/>
            <w:r w:rsidRPr="000567EA">
              <w:rPr>
                <w:rFonts w:ascii="Calibri" w:hAnsi="Calibri" w:cs="Calibri"/>
                <w:sz w:val="20"/>
                <w:szCs w:val="24"/>
                <w:lang w:val="en-GB" w:eastAsia="el-GR"/>
              </w:rPr>
              <w:t>Κάρτ</w:t>
            </w:r>
            <w:proofErr w:type="spellEnd"/>
            <w:r w:rsidRPr="000567EA">
              <w:rPr>
                <w:rFonts w:ascii="Calibri" w:hAnsi="Calibri" w:cs="Calibri"/>
                <w:sz w:val="20"/>
                <w:szCs w:val="24"/>
                <w:lang w:val="en-GB" w:eastAsia="el-GR"/>
              </w:rPr>
              <w:t>α π</w:t>
            </w:r>
            <w:proofErr w:type="spellStart"/>
            <w:r w:rsidRPr="000567EA">
              <w:rPr>
                <w:rFonts w:ascii="Calibri" w:hAnsi="Calibri" w:cs="Calibri"/>
                <w:sz w:val="20"/>
                <w:szCs w:val="24"/>
                <w:lang w:val="en-GB" w:eastAsia="el-GR"/>
              </w:rPr>
              <w:t>ροστ</w:t>
            </w:r>
            <w:proofErr w:type="spellEnd"/>
            <w:r w:rsidRPr="000567EA">
              <w:rPr>
                <w:rFonts w:ascii="Calibri" w:hAnsi="Calibri" w:cs="Calibri"/>
                <w:sz w:val="20"/>
                <w:szCs w:val="24"/>
                <w:lang w:val="en-GB" w:eastAsia="el-GR"/>
              </w:rPr>
              <w:t>ασίας φα</w:t>
            </w:r>
            <w:proofErr w:type="spellStart"/>
            <w:r w:rsidRPr="000567EA">
              <w:rPr>
                <w:rFonts w:ascii="Calibri" w:hAnsi="Calibri" w:cs="Calibri"/>
                <w:sz w:val="20"/>
                <w:szCs w:val="24"/>
                <w:lang w:val="en-GB" w:eastAsia="el-GR"/>
              </w:rPr>
              <w:t>κών</w:t>
            </w:r>
            <w:proofErr w:type="spellEnd"/>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1755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NAI</w:t>
            </w:r>
          </w:p>
        </w:tc>
        <w:tc>
          <w:tcPr>
            <w:tcW w:w="1363" w:type="dxa"/>
            <w:tcBorders>
              <w:top w:val="single" w:sz="4" w:space="0" w:color="000000"/>
              <w:left w:val="single" w:sz="4" w:space="0" w:color="000000"/>
              <w:bottom w:val="single" w:sz="4" w:space="0" w:color="000000"/>
              <w:right w:val="single" w:sz="4" w:space="0" w:color="000000"/>
            </w:tcBorders>
          </w:tcPr>
          <w:p w14:paraId="4C0EDF3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7196610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D4D5E7D"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4396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7A3F90"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val="en-GB" w:eastAsia="el-GR"/>
              </w:rPr>
            </w:pPr>
            <w:r w:rsidRPr="000567EA">
              <w:rPr>
                <w:rFonts w:ascii="Calibri" w:hAnsi="Calibri" w:cs="Calibri"/>
                <w:sz w:val="20"/>
                <w:szCs w:val="24"/>
                <w:lang w:val="en-GB" w:eastAsia="el-GR"/>
              </w:rPr>
              <w:t>Face Gasket 2.0 with narrow cushion</w:t>
            </w: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564C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NAI</w:t>
            </w:r>
          </w:p>
        </w:tc>
        <w:tc>
          <w:tcPr>
            <w:tcW w:w="1363" w:type="dxa"/>
            <w:tcBorders>
              <w:top w:val="single" w:sz="4" w:space="0" w:color="000000"/>
              <w:left w:val="single" w:sz="4" w:space="0" w:color="000000"/>
              <w:bottom w:val="single" w:sz="4" w:space="0" w:color="000000"/>
              <w:right w:val="single" w:sz="4" w:space="0" w:color="000000"/>
            </w:tcBorders>
          </w:tcPr>
          <w:p w14:paraId="4F5834F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05F46ED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6266146"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EAB3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6B3399"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val="en-GB" w:eastAsia="el-GR"/>
              </w:rPr>
            </w:pPr>
            <w:r w:rsidRPr="000567EA">
              <w:rPr>
                <w:rFonts w:ascii="Calibri" w:hAnsi="Calibri" w:cs="Calibri"/>
                <w:sz w:val="20"/>
                <w:szCs w:val="24"/>
                <w:lang w:val="en-GB" w:eastAsia="el-GR"/>
              </w:rPr>
              <w:t xml:space="preserve">Clips </w:t>
            </w:r>
            <w:proofErr w:type="spellStart"/>
            <w:r w:rsidRPr="000567EA">
              <w:rPr>
                <w:rFonts w:ascii="Calibri" w:hAnsi="Calibri" w:cs="Calibri"/>
                <w:sz w:val="20"/>
                <w:szCs w:val="24"/>
                <w:lang w:val="en-GB" w:eastAsia="el-GR"/>
              </w:rPr>
              <w:t>κροτάφων</w:t>
            </w:r>
            <w:proofErr w:type="spellEnd"/>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74D8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NAI</w:t>
            </w:r>
          </w:p>
        </w:tc>
        <w:tc>
          <w:tcPr>
            <w:tcW w:w="1363" w:type="dxa"/>
            <w:tcBorders>
              <w:top w:val="single" w:sz="4" w:space="0" w:color="000000"/>
              <w:left w:val="single" w:sz="4" w:space="0" w:color="000000"/>
              <w:bottom w:val="single" w:sz="4" w:space="0" w:color="000000"/>
              <w:right w:val="single" w:sz="4" w:space="0" w:color="000000"/>
            </w:tcBorders>
          </w:tcPr>
          <w:p w14:paraId="0955D87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3D5DE4F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FB629B5"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EB07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73BC1D"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val="en-GB" w:eastAsia="el-GR"/>
              </w:rPr>
            </w:pPr>
            <w:r w:rsidRPr="000567EA">
              <w:rPr>
                <w:rFonts w:ascii="Calibri" w:hAnsi="Calibri" w:cs="Calibri"/>
                <w:sz w:val="20"/>
                <w:szCs w:val="24"/>
                <w:lang w:val="en-GB" w:eastAsia="el-GR"/>
              </w:rPr>
              <w:t>MR Gasket</w:t>
            </w: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46EF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NAI</w:t>
            </w:r>
          </w:p>
        </w:tc>
        <w:tc>
          <w:tcPr>
            <w:tcW w:w="1363" w:type="dxa"/>
            <w:tcBorders>
              <w:top w:val="single" w:sz="4" w:space="0" w:color="000000"/>
              <w:left w:val="single" w:sz="4" w:space="0" w:color="000000"/>
              <w:bottom w:val="single" w:sz="4" w:space="0" w:color="000000"/>
              <w:right w:val="single" w:sz="4" w:space="0" w:color="000000"/>
            </w:tcBorders>
          </w:tcPr>
          <w:p w14:paraId="0220D53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409F70C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61720CCC"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AE41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BC1574" w14:textId="77777777" w:rsidR="000567EA" w:rsidRPr="000567EA" w:rsidRDefault="000567EA" w:rsidP="000567EA">
            <w:pPr>
              <w:numPr>
                <w:ilvl w:val="0"/>
                <w:numId w:val="6"/>
              </w:numPr>
              <w:suppressAutoHyphens/>
              <w:overflowPunct/>
              <w:autoSpaceDE/>
              <w:autoSpaceDN/>
              <w:adjustRightInd/>
              <w:spacing w:after="120" w:line="259" w:lineRule="auto"/>
              <w:ind w:left="426" w:hanging="426"/>
              <w:contextualSpacing/>
              <w:jc w:val="both"/>
              <w:textAlignment w:val="auto"/>
              <w:rPr>
                <w:rFonts w:ascii="Calibri" w:hAnsi="Calibri" w:cs="Calibri"/>
                <w:b/>
                <w:bCs/>
                <w:sz w:val="20"/>
                <w:szCs w:val="24"/>
                <w:lang w:eastAsia="el-GR"/>
              </w:rPr>
            </w:pPr>
            <w:r w:rsidRPr="000567EA">
              <w:rPr>
                <w:rFonts w:ascii="Calibri" w:hAnsi="Calibri" w:cs="Calibri"/>
                <w:b/>
                <w:bCs/>
                <w:sz w:val="20"/>
                <w:szCs w:val="24"/>
                <w:lang w:eastAsia="el-GR"/>
              </w:rPr>
              <w:t xml:space="preserve">Σύστημα παρακολούθησης προσώπου - </w:t>
            </w:r>
            <w:r w:rsidRPr="000567EA">
              <w:rPr>
                <w:rFonts w:ascii="Calibri" w:hAnsi="Calibri" w:cs="Calibri"/>
                <w:b/>
                <w:bCs/>
                <w:sz w:val="20"/>
                <w:szCs w:val="24"/>
                <w:lang w:val="en-GB" w:eastAsia="el-GR"/>
              </w:rPr>
              <w:t>Full</w:t>
            </w:r>
            <w:r w:rsidRPr="000567EA">
              <w:rPr>
                <w:rFonts w:ascii="Calibri" w:hAnsi="Calibri" w:cs="Calibri"/>
                <w:b/>
                <w:bCs/>
                <w:sz w:val="20"/>
                <w:szCs w:val="24"/>
                <w:lang w:eastAsia="el-GR"/>
              </w:rPr>
              <w:t xml:space="preserve"> </w:t>
            </w:r>
            <w:r w:rsidRPr="000567EA">
              <w:rPr>
                <w:rFonts w:ascii="Calibri" w:hAnsi="Calibri" w:cs="Calibri"/>
                <w:b/>
                <w:bCs/>
                <w:sz w:val="20"/>
                <w:szCs w:val="24"/>
                <w:lang w:val="en-GB" w:eastAsia="el-GR"/>
              </w:rPr>
              <w:t>Face</w:t>
            </w:r>
            <w:r w:rsidRPr="000567EA">
              <w:rPr>
                <w:rFonts w:ascii="Calibri" w:hAnsi="Calibri" w:cs="Calibri"/>
                <w:b/>
                <w:bCs/>
                <w:sz w:val="20"/>
                <w:szCs w:val="24"/>
                <w:lang w:eastAsia="el-GR"/>
              </w:rPr>
              <w:t xml:space="preserve"> </w:t>
            </w:r>
            <w:r w:rsidRPr="000567EA">
              <w:rPr>
                <w:rFonts w:ascii="Calibri" w:hAnsi="Calibri" w:cs="Calibri"/>
                <w:b/>
                <w:bCs/>
                <w:sz w:val="20"/>
                <w:szCs w:val="24"/>
                <w:lang w:val="en-GB" w:eastAsia="el-GR"/>
              </w:rPr>
              <w:t>Tracker</w:t>
            </w:r>
          </w:p>
          <w:p w14:paraId="278FBC3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5335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3" w:type="dxa"/>
            <w:tcBorders>
              <w:top w:val="single" w:sz="4" w:space="0" w:color="000000"/>
              <w:left w:val="single" w:sz="4" w:space="0" w:color="000000"/>
              <w:bottom w:val="single" w:sz="4" w:space="0" w:color="000000"/>
              <w:right w:val="single" w:sz="4" w:space="0" w:color="000000"/>
            </w:tcBorders>
          </w:tcPr>
          <w:p w14:paraId="2400B1B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49AF343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77C2351"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1D58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48CF8B"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Συμβατότητα με γυαλιά ίδιου κατασκευαστή με τα γυαλιά εικονικής πραγματικότητας</w:t>
            </w: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ECFF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NAI</w:t>
            </w:r>
          </w:p>
        </w:tc>
        <w:tc>
          <w:tcPr>
            <w:tcW w:w="1363" w:type="dxa"/>
            <w:tcBorders>
              <w:top w:val="single" w:sz="4" w:space="0" w:color="000000"/>
              <w:left w:val="single" w:sz="4" w:space="0" w:color="000000"/>
              <w:bottom w:val="single" w:sz="4" w:space="0" w:color="000000"/>
              <w:right w:val="single" w:sz="4" w:space="0" w:color="000000"/>
            </w:tcBorders>
          </w:tcPr>
          <w:p w14:paraId="6D8C8FE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447A00C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E82DD87"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3922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EB8138"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val="en-GB" w:eastAsia="el-GR"/>
              </w:rPr>
            </w:pPr>
            <w:r w:rsidRPr="000567EA">
              <w:rPr>
                <w:rFonts w:ascii="Calibri" w:hAnsi="Calibri" w:cs="Calibri"/>
                <w:sz w:val="20"/>
                <w:szCs w:val="24"/>
                <w:lang w:val="en-GB" w:eastAsia="el-GR"/>
              </w:rPr>
              <w:t>Μα</w:t>
            </w:r>
            <w:proofErr w:type="spellStart"/>
            <w:r w:rsidRPr="000567EA">
              <w:rPr>
                <w:rFonts w:ascii="Calibri" w:hAnsi="Calibri" w:cs="Calibri"/>
                <w:sz w:val="20"/>
                <w:szCs w:val="24"/>
                <w:lang w:val="en-GB" w:eastAsia="el-GR"/>
              </w:rPr>
              <w:t>γνητικό</w:t>
            </w:r>
            <w:proofErr w:type="spellEnd"/>
            <w:r w:rsidRPr="000567EA">
              <w:rPr>
                <w:rFonts w:ascii="Calibri" w:hAnsi="Calibri" w:cs="Calibri"/>
                <w:sz w:val="20"/>
                <w:szCs w:val="24"/>
                <w:lang w:val="en-GB" w:eastAsia="el-GR"/>
              </w:rPr>
              <w:t xml:space="preserve"> π</w:t>
            </w:r>
            <w:proofErr w:type="spellStart"/>
            <w:r w:rsidRPr="000567EA">
              <w:rPr>
                <w:rFonts w:ascii="Calibri" w:hAnsi="Calibri" w:cs="Calibri"/>
                <w:sz w:val="20"/>
                <w:szCs w:val="24"/>
                <w:lang w:val="en-GB" w:eastAsia="el-GR"/>
              </w:rPr>
              <w:t>ροσάρτημ</w:t>
            </w:r>
            <w:proofErr w:type="spellEnd"/>
            <w:r w:rsidRPr="000567EA">
              <w:rPr>
                <w:rFonts w:ascii="Calibri" w:hAnsi="Calibri" w:cs="Calibri"/>
                <w:sz w:val="20"/>
                <w:szCs w:val="24"/>
                <w:lang w:val="en-GB" w:eastAsia="el-GR"/>
              </w:rPr>
              <w:t>α</w:t>
            </w: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9160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NAI</w:t>
            </w:r>
          </w:p>
        </w:tc>
        <w:tc>
          <w:tcPr>
            <w:tcW w:w="1363" w:type="dxa"/>
            <w:tcBorders>
              <w:top w:val="single" w:sz="4" w:space="0" w:color="000000"/>
              <w:left w:val="single" w:sz="4" w:space="0" w:color="000000"/>
              <w:bottom w:val="single" w:sz="4" w:space="0" w:color="000000"/>
              <w:right w:val="single" w:sz="4" w:space="0" w:color="000000"/>
            </w:tcBorders>
          </w:tcPr>
          <w:p w14:paraId="745E54A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61E30D5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6A7E45B1"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95C9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E29AFA"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val="en-GB" w:eastAsia="el-GR"/>
              </w:rPr>
            </w:pPr>
            <w:proofErr w:type="spellStart"/>
            <w:r w:rsidRPr="000567EA">
              <w:rPr>
                <w:rFonts w:ascii="Calibri" w:hAnsi="Calibri" w:cs="Calibri"/>
                <w:sz w:val="20"/>
                <w:szCs w:val="24"/>
                <w:lang w:val="en-GB" w:eastAsia="el-GR"/>
              </w:rPr>
              <w:t>Σύνδεση</w:t>
            </w:r>
            <w:proofErr w:type="spellEnd"/>
            <w:r w:rsidRPr="000567EA">
              <w:rPr>
                <w:rFonts w:ascii="Calibri" w:hAnsi="Calibri" w:cs="Calibri"/>
                <w:sz w:val="20"/>
                <w:szCs w:val="24"/>
                <w:lang w:val="en-GB" w:eastAsia="el-GR"/>
              </w:rPr>
              <w:t xml:space="preserve"> USB Type C</w:t>
            </w: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0152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NAI</w:t>
            </w:r>
          </w:p>
        </w:tc>
        <w:tc>
          <w:tcPr>
            <w:tcW w:w="1363" w:type="dxa"/>
            <w:tcBorders>
              <w:top w:val="single" w:sz="4" w:space="0" w:color="000000"/>
              <w:left w:val="single" w:sz="4" w:space="0" w:color="000000"/>
              <w:bottom w:val="single" w:sz="4" w:space="0" w:color="000000"/>
              <w:right w:val="single" w:sz="4" w:space="0" w:color="000000"/>
            </w:tcBorders>
          </w:tcPr>
          <w:p w14:paraId="3C194D9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31C1950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619C118B"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47A9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1F7375"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val="en-GB" w:eastAsia="el-GR"/>
              </w:rPr>
            </w:pPr>
            <w:proofErr w:type="spellStart"/>
            <w:r w:rsidRPr="000567EA">
              <w:rPr>
                <w:rFonts w:ascii="Calibri" w:hAnsi="Calibri" w:cs="Calibri"/>
                <w:sz w:val="20"/>
                <w:szCs w:val="24"/>
                <w:lang w:val="en-GB" w:eastAsia="el-GR"/>
              </w:rPr>
              <w:t>Εξ</w:t>
            </w:r>
            <w:proofErr w:type="spellEnd"/>
            <w:r w:rsidRPr="000567EA">
              <w:rPr>
                <w:rFonts w:ascii="Calibri" w:hAnsi="Calibri" w:cs="Calibri"/>
                <w:sz w:val="20"/>
                <w:szCs w:val="24"/>
                <w:lang w:val="en-GB" w:eastAsia="el-GR"/>
              </w:rPr>
              <w:t>αρτήματα:  VR face Gasket, Gasket spacer X2</w:t>
            </w: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D145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NAI</w:t>
            </w:r>
          </w:p>
        </w:tc>
        <w:tc>
          <w:tcPr>
            <w:tcW w:w="1363" w:type="dxa"/>
            <w:tcBorders>
              <w:top w:val="single" w:sz="4" w:space="0" w:color="000000"/>
              <w:left w:val="single" w:sz="4" w:space="0" w:color="000000"/>
              <w:bottom w:val="single" w:sz="4" w:space="0" w:color="000000"/>
              <w:right w:val="single" w:sz="4" w:space="0" w:color="000000"/>
            </w:tcBorders>
          </w:tcPr>
          <w:p w14:paraId="0D230AD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1464299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32EADAD" w14:textId="77777777" w:rsidTr="00496DB1">
        <w:trPr>
          <w:trHeight w:val="605"/>
          <w:jc w:val="center"/>
        </w:trPr>
        <w:tc>
          <w:tcPr>
            <w:tcW w:w="9855" w:type="dxa"/>
            <w:gridSpan w:val="6"/>
            <w:tcBorders>
              <w:top w:val="single" w:sz="4" w:space="0" w:color="000000"/>
              <w:left w:val="single" w:sz="4" w:space="0" w:color="000000"/>
              <w:bottom w:val="single" w:sz="4" w:space="0" w:color="000000"/>
              <w:right w:val="single" w:sz="4" w:space="0" w:color="000000"/>
            </w:tcBorders>
            <w:shd w:val="clear" w:color="auto" w:fill="FBE4D5"/>
          </w:tcPr>
          <w:p w14:paraId="3B59E839"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ar-SA"/>
              </w:rPr>
            </w:pPr>
            <w:r w:rsidRPr="000567EA">
              <w:rPr>
                <w:rFonts w:ascii="Calibri" w:eastAsia="SimSun" w:hAnsi="Calibri" w:cs="Calibri"/>
                <w:sz w:val="22"/>
                <w:szCs w:val="24"/>
                <w:lang w:eastAsia="ar-SA"/>
              </w:rPr>
              <w:t>ΓΕΝΙΚΕΣ ΑΠΑΙΤΗΣΕΙΣ</w:t>
            </w:r>
          </w:p>
        </w:tc>
      </w:tr>
      <w:tr w:rsidR="000567EA" w:rsidRPr="000567EA" w14:paraId="470B127C"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9669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w:t>
            </w:r>
          </w:p>
        </w:tc>
        <w:tc>
          <w:tcPr>
            <w:tcW w:w="5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71972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Οι ανωτέρω προδιαγραφές είναι υποχρεωτικές και πρέπει να καλύπτονται κατ’ ελάχιστο.</w:t>
            </w: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0C46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3" w:type="dxa"/>
            <w:tcBorders>
              <w:top w:val="single" w:sz="4" w:space="0" w:color="000000"/>
              <w:left w:val="single" w:sz="4" w:space="0" w:color="000000"/>
              <w:bottom w:val="single" w:sz="4" w:space="0" w:color="000000"/>
              <w:right w:val="single" w:sz="4" w:space="0" w:color="000000"/>
            </w:tcBorders>
          </w:tcPr>
          <w:p w14:paraId="5F3A97D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65DF6AA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8AADE18"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0F10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2</w:t>
            </w:r>
          </w:p>
        </w:tc>
        <w:tc>
          <w:tcPr>
            <w:tcW w:w="5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BB1BB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Τα όργανα να είναι καινούργια και αμεταχείριστα και να προσφερθούν πλήρη και έτοιμα για λειτουργία. </w:t>
            </w:r>
            <w:proofErr w:type="spellStart"/>
            <w:r w:rsidRPr="000567EA">
              <w:rPr>
                <w:rFonts w:ascii="Calibri" w:hAnsi="Calibri" w:cs="Calibri"/>
                <w:sz w:val="22"/>
                <w:szCs w:val="24"/>
                <w:lang w:eastAsia="el-GR"/>
              </w:rPr>
              <w:t>To</w:t>
            </w:r>
            <w:proofErr w:type="spellEnd"/>
            <w:r w:rsidRPr="000567EA">
              <w:rPr>
                <w:rFonts w:ascii="Calibri" w:hAnsi="Calibri" w:cs="Calibri"/>
                <w:sz w:val="22"/>
                <w:szCs w:val="24"/>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31F9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3" w:type="dxa"/>
            <w:tcBorders>
              <w:top w:val="single" w:sz="4" w:space="0" w:color="000000"/>
              <w:left w:val="single" w:sz="4" w:space="0" w:color="000000"/>
              <w:bottom w:val="single" w:sz="4" w:space="0" w:color="000000"/>
              <w:right w:val="single" w:sz="4" w:space="0" w:color="000000"/>
            </w:tcBorders>
          </w:tcPr>
          <w:p w14:paraId="4F7F8AB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6AFA8AC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3EAAA78"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7047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3</w:t>
            </w:r>
          </w:p>
        </w:tc>
        <w:tc>
          <w:tcPr>
            <w:tcW w:w="5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139A4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 απαντηθούν υποχρεωτικά μία προς μία οι ανωτέρω τεχνικές προδιαγραφές σε ξεχωριστό φύλλο συμμόρφωσης.</w:t>
            </w: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28D7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3" w:type="dxa"/>
            <w:tcBorders>
              <w:top w:val="single" w:sz="4" w:space="0" w:color="000000"/>
              <w:left w:val="single" w:sz="4" w:space="0" w:color="000000"/>
              <w:bottom w:val="single" w:sz="4" w:space="0" w:color="000000"/>
              <w:right w:val="single" w:sz="4" w:space="0" w:color="000000"/>
            </w:tcBorders>
          </w:tcPr>
          <w:p w14:paraId="15C9780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6D0F6D8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46171CF"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A74F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4</w:t>
            </w:r>
          </w:p>
        </w:tc>
        <w:tc>
          <w:tcPr>
            <w:tcW w:w="5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860A7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Τα στοιχεία του φύλλου συμμόρφωσης να αναφέρονται υποχρεωτικά σε </w:t>
            </w:r>
            <w:proofErr w:type="spellStart"/>
            <w:r w:rsidRPr="000567EA">
              <w:rPr>
                <w:rFonts w:ascii="Calibri" w:hAnsi="Calibri" w:cs="Calibri"/>
                <w:sz w:val="22"/>
                <w:szCs w:val="24"/>
                <w:lang w:eastAsia="el-GR"/>
              </w:rPr>
              <w:t>προσπέκτους</w:t>
            </w:r>
            <w:proofErr w:type="spellEnd"/>
            <w:r w:rsidRPr="000567EA">
              <w:rPr>
                <w:rFonts w:ascii="Calibri" w:hAnsi="Calibri" w:cs="Calibri"/>
                <w:sz w:val="22"/>
                <w:szCs w:val="24"/>
                <w:lang w:eastAsia="el-GR"/>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D205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3" w:type="dxa"/>
            <w:tcBorders>
              <w:top w:val="single" w:sz="4" w:space="0" w:color="000000"/>
              <w:left w:val="single" w:sz="4" w:space="0" w:color="000000"/>
              <w:bottom w:val="single" w:sz="4" w:space="0" w:color="000000"/>
              <w:right w:val="single" w:sz="4" w:space="0" w:color="000000"/>
            </w:tcBorders>
          </w:tcPr>
          <w:p w14:paraId="02DDCB8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11D49B9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B4821BB"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7D20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5</w:t>
            </w:r>
          </w:p>
        </w:tc>
        <w:tc>
          <w:tcPr>
            <w:tcW w:w="5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219A2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rPr>
            </w:pPr>
            <w:r w:rsidRPr="000567EA">
              <w:rPr>
                <w:rFonts w:ascii="Calibri" w:eastAsia="Calibri" w:hAnsi="Calibri" w:cs="Calibri"/>
                <w:sz w:val="22"/>
                <w:szCs w:val="24"/>
              </w:rPr>
              <w:t>Ο ανάδοχος του έργου να έχει ολοκληρώσει και παραδώσει την τελευταία 3ετια σε δημόσιους φορείς ή εκπαιδευτικά ιδρύματα ή σε ερευνητικά προγράμματα ή σε ιδιωτικές εταιρείες.</w:t>
            </w: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4BAA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3" w:type="dxa"/>
            <w:tcBorders>
              <w:top w:val="single" w:sz="4" w:space="0" w:color="000000"/>
              <w:left w:val="single" w:sz="4" w:space="0" w:color="000000"/>
              <w:bottom w:val="single" w:sz="4" w:space="0" w:color="000000"/>
              <w:right w:val="single" w:sz="4" w:space="0" w:color="000000"/>
            </w:tcBorders>
          </w:tcPr>
          <w:p w14:paraId="0119F17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5B501BD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0B21277"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2CB1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6</w:t>
            </w:r>
          </w:p>
        </w:tc>
        <w:tc>
          <w:tcPr>
            <w:tcW w:w="5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76081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Ο προμηθευτής να έχει οργανωμένο </w:t>
            </w:r>
            <w:proofErr w:type="spellStart"/>
            <w:r w:rsidRPr="000567EA">
              <w:rPr>
                <w:rFonts w:ascii="Calibri" w:hAnsi="Calibri" w:cs="Calibri"/>
                <w:sz w:val="22"/>
                <w:szCs w:val="24"/>
                <w:lang w:eastAsia="el-GR"/>
              </w:rPr>
              <w:t>service</w:t>
            </w:r>
            <w:proofErr w:type="spellEnd"/>
            <w:r w:rsidRPr="000567EA">
              <w:rPr>
                <w:rFonts w:ascii="Calibri" w:hAnsi="Calibri" w:cs="Calibri"/>
                <w:sz w:val="22"/>
                <w:szCs w:val="24"/>
                <w:lang w:eastAsia="el-GR"/>
              </w:rPr>
              <w:t xml:space="preserve"> για τεχνική υποστήριξη με εκπαιδευμένο προσωπικό </w:t>
            </w:r>
            <w:r w:rsidRPr="000567EA">
              <w:rPr>
                <w:rFonts w:ascii="Calibri" w:hAnsi="Calibri" w:cs="Calibri"/>
                <w:sz w:val="22"/>
                <w:szCs w:val="24"/>
                <w:lang w:eastAsia="el-GR"/>
              </w:rPr>
              <w:lastRenderedPageBreak/>
              <w:t>για την εγκατάσταση, εκπαίδευση, συντήρηση και επισκευή των οργάνων.</w:t>
            </w: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2742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lastRenderedPageBreak/>
              <w:t>ΝΑΙ</w:t>
            </w:r>
          </w:p>
        </w:tc>
        <w:tc>
          <w:tcPr>
            <w:tcW w:w="1363" w:type="dxa"/>
            <w:tcBorders>
              <w:top w:val="single" w:sz="4" w:space="0" w:color="000000"/>
              <w:left w:val="single" w:sz="4" w:space="0" w:color="000000"/>
              <w:bottom w:val="single" w:sz="4" w:space="0" w:color="000000"/>
              <w:right w:val="single" w:sz="4" w:space="0" w:color="000000"/>
            </w:tcBorders>
          </w:tcPr>
          <w:p w14:paraId="75CE4B9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0637AB4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633CB71E"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B32F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7</w:t>
            </w:r>
          </w:p>
        </w:tc>
        <w:tc>
          <w:tcPr>
            <w:tcW w:w="5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6063B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Εγγύηση καλής λειτουργίας τουλάχιστον ένα (1) έτος από την ημερομηνία εγκατάστασης των οργάνων.</w:t>
            </w: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D24D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3" w:type="dxa"/>
            <w:tcBorders>
              <w:top w:val="single" w:sz="4" w:space="0" w:color="000000"/>
              <w:left w:val="single" w:sz="4" w:space="0" w:color="000000"/>
              <w:bottom w:val="single" w:sz="4" w:space="0" w:color="000000"/>
              <w:right w:val="single" w:sz="4" w:space="0" w:color="000000"/>
            </w:tcBorders>
          </w:tcPr>
          <w:p w14:paraId="05DC088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653FFF9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bl>
    <w:p w14:paraId="7DBD4A25" w14:textId="52BF213D" w:rsidR="000567EA" w:rsidRDefault="000567EA" w:rsidP="00635B09">
      <w:pPr>
        <w:suppressAutoHyphens/>
        <w:overflowPunct/>
        <w:autoSpaceDE/>
        <w:autoSpaceDN/>
        <w:adjustRightInd/>
        <w:spacing w:after="120"/>
        <w:jc w:val="both"/>
        <w:textAlignment w:val="auto"/>
        <w:rPr>
          <w:rFonts w:ascii="Calibri" w:eastAsia="SimSun" w:hAnsi="Calibri" w:cs="Calibri"/>
          <w:sz w:val="22"/>
          <w:szCs w:val="24"/>
          <w:lang w:val="en-US" w:eastAsia="ar-SA"/>
        </w:rPr>
      </w:pPr>
      <w:r w:rsidRPr="000567EA">
        <w:rPr>
          <w:rFonts w:ascii="Calibri" w:eastAsia="SimSun" w:hAnsi="Calibri" w:cs="Calibri"/>
          <w:sz w:val="22"/>
          <w:szCs w:val="24"/>
          <w:lang w:val="en-US" w:eastAsia="ar-SA"/>
        </w:rPr>
        <w:br w:type="page"/>
      </w:r>
    </w:p>
    <w:p w14:paraId="3E42AA84"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b/>
          <w:bCs/>
          <w:sz w:val="22"/>
          <w:szCs w:val="24"/>
          <w:lang w:val="en-US" w:eastAsia="ar-SA"/>
        </w:rPr>
      </w:pPr>
      <w:r w:rsidRPr="000567EA">
        <w:rPr>
          <w:rFonts w:ascii="Calibri" w:eastAsia="SimSun" w:hAnsi="Calibri" w:cs="Calibri"/>
          <w:b/>
          <w:bCs/>
          <w:sz w:val="22"/>
          <w:szCs w:val="24"/>
          <w:lang w:eastAsia="ar-SA"/>
        </w:rPr>
        <w:lastRenderedPageBreak/>
        <w:t>ΤΜΗΜΑ</w:t>
      </w:r>
      <w:r w:rsidRPr="000567EA">
        <w:rPr>
          <w:rFonts w:ascii="Calibri" w:eastAsia="SimSun" w:hAnsi="Calibri" w:cs="Calibri"/>
          <w:b/>
          <w:bCs/>
          <w:sz w:val="22"/>
          <w:szCs w:val="24"/>
          <w:lang w:val="en-US" w:eastAsia="ar-SA"/>
        </w:rPr>
        <w:t xml:space="preserve"> 17 - </w:t>
      </w:r>
      <w:r w:rsidRPr="000567EA">
        <w:rPr>
          <w:rFonts w:ascii="Calibri" w:eastAsia="SimSun" w:hAnsi="Calibri" w:cs="Calibri"/>
          <w:b/>
          <w:bCs/>
          <w:sz w:val="22"/>
          <w:szCs w:val="24"/>
          <w:lang w:eastAsia="ar-SA"/>
        </w:rPr>
        <w:t>Η</w:t>
      </w:r>
      <w:r w:rsidRPr="000567EA">
        <w:rPr>
          <w:rFonts w:ascii="Calibri" w:eastAsia="SimSun" w:hAnsi="Calibri" w:cs="Calibri"/>
          <w:b/>
          <w:bCs/>
          <w:sz w:val="22"/>
          <w:szCs w:val="24"/>
          <w:lang w:val="en-US" w:eastAsia="ar-SA"/>
        </w:rPr>
        <w:t>/</w:t>
      </w:r>
      <w:r w:rsidRPr="000567EA">
        <w:rPr>
          <w:rFonts w:ascii="Calibri" w:eastAsia="SimSun" w:hAnsi="Calibri" w:cs="Calibri"/>
          <w:b/>
          <w:bCs/>
          <w:sz w:val="22"/>
          <w:szCs w:val="24"/>
          <w:lang w:eastAsia="ar-SA"/>
        </w:rPr>
        <w:t>Υ</w:t>
      </w:r>
      <w:r w:rsidRPr="000567EA">
        <w:rPr>
          <w:rFonts w:ascii="Calibri" w:eastAsia="SimSun" w:hAnsi="Calibri" w:cs="Calibri"/>
          <w:b/>
          <w:bCs/>
          <w:sz w:val="22"/>
          <w:szCs w:val="24"/>
          <w:lang w:val="en-US" w:eastAsia="ar-SA"/>
        </w:rPr>
        <w:t xml:space="preserve"> </w:t>
      </w:r>
      <w:r w:rsidRPr="000567EA">
        <w:rPr>
          <w:rFonts w:ascii="Calibri" w:eastAsia="SimSun" w:hAnsi="Calibri" w:cs="Calibri"/>
          <w:b/>
          <w:bCs/>
          <w:sz w:val="22"/>
          <w:szCs w:val="24"/>
          <w:lang w:eastAsia="ar-SA"/>
        </w:rPr>
        <w:t>και</w:t>
      </w:r>
      <w:r w:rsidRPr="000567EA">
        <w:rPr>
          <w:rFonts w:ascii="Calibri" w:eastAsia="SimSun" w:hAnsi="Calibri" w:cs="Calibri"/>
          <w:b/>
          <w:bCs/>
          <w:sz w:val="22"/>
          <w:szCs w:val="24"/>
          <w:lang w:val="en-US" w:eastAsia="ar-SA"/>
        </w:rPr>
        <w:t xml:space="preserve"> </w:t>
      </w:r>
      <w:r w:rsidRPr="000567EA">
        <w:rPr>
          <w:rFonts w:ascii="Calibri" w:eastAsia="SimSun" w:hAnsi="Calibri" w:cs="Calibri"/>
          <w:b/>
          <w:bCs/>
          <w:sz w:val="22"/>
          <w:szCs w:val="24"/>
          <w:lang w:eastAsia="ar-SA"/>
        </w:rPr>
        <w:t>περιφερειακά</w:t>
      </w:r>
      <w:r w:rsidRPr="000567EA">
        <w:rPr>
          <w:rFonts w:ascii="Calibri" w:eastAsia="SimSun" w:hAnsi="Calibri" w:cs="Calibri"/>
          <w:b/>
          <w:bCs/>
          <w:sz w:val="22"/>
          <w:szCs w:val="24"/>
          <w:lang w:val="en-US" w:eastAsia="ar-SA"/>
        </w:rPr>
        <w:t>-2 computers (plus screens and peripherals) including high-end GPUs:</w:t>
      </w:r>
    </w:p>
    <w:tbl>
      <w:tblPr>
        <w:tblW w:w="0" w:type="auto"/>
        <w:jc w:val="center"/>
        <w:tblLook w:val="04A0" w:firstRow="1" w:lastRow="0" w:firstColumn="1" w:lastColumn="0" w:noHBand="0" w:noVBand="1"/>
      </w:tblPr>
      <w:tblGrid>
        <w:gridCol w:w="559"/>
        <w:gridCol w:w="1072"/>
        <w:gridCol w:w="3623"/>
        <w:gridCol w:w="1301"/>
        <w:gridCol w:w="1324"/>
        <w:gridCol w:w="1471"/>
      </w:tblGrid>
      <w:tr w:rsidR="000567EA" w:rsidRPr="000567EA" w14:paraId="6F72DACE" w14:textId="77777777" w:rsidTr="00496DB1">
        <w:trPr>
          <w:trHeight w:val="64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1E945CC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Α/Α</w:t>
            </w: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tcPr>
          <w:p w14:paraId="3CB7009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Είδος</w:t>
            </w:r>
          </w:p>
        </w:tc>
        <w:tc>
          <w:tcPr>
            <w:tcW w:w="1310"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39DE48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Υποχρέωση</w:t>
            </w:r>
          </w:p>
        </w:tc>
        <w:tc>
          <w:tcPr>
            <w:tcW w:w="136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B55538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Απάντηση</w:t>
            </w:r>
          </w:p>
        </w:tc>
        <w:tc>
          <w:tcPr>
            <w:tcW w:w="150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3715FB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Παραπομπή</w:t>
            </w:r>
          </w:p>
        </w:tc>
      </w:tr>
      <w:tr w:rsidR="000567EA" w:rsidRPr="000567EA" w14:paraId="2B84D8CE"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1086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w:t>
            </w: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ECED2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rPr>
            </w:pPr>
            <w:proofErr w:type="spellStart"/>
            <w:r w:rsidRPr="000567EA">
              <w:rPr>
                <w:rFonts w:ascii="Aptos" w:hAnsi="Aptos"/>
                <w:b/>
                <w:bCs/>
                <w:color w:val="000000"/>
                <w:sz w:val="20"/>
                <w:szCs w:val="24"/>
                <w:lang w:val="en-GB" w:eastAsia="zh-CN"/>
              </w:rPr>
              <w:t>Στ</w:t>
            </w:r>
            <w:proofErr w:type="spellEnd"/>
            <w:r w:rsidRPr="000567EA">
              <w:rPr>
                <w:rFonts w:ascii="Aptos" w:hAnsi="Aptos"/>
                <w:b/>
                <w:bCs/>
                <w:color w:val="000000"/>
                <w:sz w:val="20"/>
                <w:szCs w:val="24"/>
                <w:lang w:val="en-GB" w:eastAsia="zh-CN"/>
              </w:rPr>
              <w:t>αθεροί υπ</w:t>
            </w:r>
            <w:proofErr w:type="spellStart"/>
            <w:r w:rsidRPr="000567EA">
              <w:rPr>
                <w:rFonts w:ascii="Aptos" w:hAnsi="Aptos"/>
                <w:b/>
                <w:bCs/>
                <w:color w:val="000000"/>
                <w:sz w:val="20"/>
                <w:szCs w:val="24"/>
                <w:lang w:val="en-GB" w:eastAsia="zh-CN"/>
              </w:rPr>
              <w:t>ολογιστές</w:t>
            </w:r>
            <w:proofErr w:type="spellEnd"/>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3BE4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Δύο (2)</w:t>
            </w:r>
          </w:p>
        </w:tc>
        <w:tc>
          <w:tcPr>
            <w:tcW w:w="1364" w:type="dxa"/>
            <w:tcBorders>
              <w:top w:val="single" w:sz="4" w:space="0" w:color="000000"/>
              <w:left w:val="single" w:sz="4" w:space="0" w:color="000000"/>
              <w:bottom w:val="single" w:sz="4" w:space="0" w:color="000000"/>
              <w:right w:val="single" w:sz="4" w:space="0" w:color="000000"/>
            </w:tcBorders>
          </w:tcPr>
          <w:p w14:paraId="68B859A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03533E2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11D3230"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E20D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2.</w:t>
            </w: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BFC0C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rPr>
            </w:pPr>
            <w:r w:rsidRPr="000567EA">
              <w:rPr>
                <w:rFonts w:ascii="Aptos" w:hAnsi="Aptos"/>
                <w:b/>
                <w:bCs/>
                <w:sz w:val="20"/>
                <w:szCs w:val="24"/>
                <w:lang w:eastAsia="zh-CN"/>
              </w:rPr>
              <w:t xml:space="preserve">Περιφερειακά (Ποντίκι, Πληκτρολόγιο, Ακουστικά, </w:t>
            </w:r>
            <w:r w:rsidRPr="000567EA">
              <w:rPr>
                <w:rFonts w:ascii="Aptos" w:hAnsi="Aptos"/>
                <w:b/>
                <w:bCs/>
                <w:sz w:val="20"/>
                <w:szCs w:val="24"/>
                <w:lang w:val="en-GB" w:eastAsia="zh-CN"/>
              </w:rPr>
              <w:t>Mousepad</w:t>
            </w:r>
            <w:r w:rsidRPr="000567EA">
              <w:rPr>
                <w:rFonts w:ascii="Aptos" w:hAnsi="Aptos"/>
                <w:b/>
                <w:bCs/>
                <w:sz w:val="20"/>
                <w:szCs w:val="24"/>
                <w:lang w:eastAsia="zh-CN"/>
              </w:rPr>
              <w:t>)</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4AF1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Δύο (2)</w:t>
            </w:r>
          </w:p>
        </w:tc>
        <w:tc>
          <w:tcPr>
            <w:tcW w:w="1364" w:type="dxa"/>
            <w:tcBorders>
              <w:top w:val="single" w:sz="4" w:space="0" w:color="000000"/>
              <w:left w:val="single" w:sz="4" w:space="0" w:color="000000"/>
              <w:bottom w:val="single" w:sz="4" w:space="0" w:color="000000"/>
              <w:right w:val="single" w:sz="4" w:space="0" w:color="000000"/>
            </w:tcBorders>
          </w:tcPr>
          <w:p w14:paraId="59CD38A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3102525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488DA4C"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B34D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3.</w:t>
            </w: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C6773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rPr>
            </w:pPr>
            <w:proofErr w:type="spellStart"/>
            <w:r w:rsidRPr="000567EA">
              <w:rPr>
                <w:rFonts w:ascii="Aptos" w:hAnsi="Aptos"/>
                <w:b/>
                <w:bCs/>
                <w:sz w:val="20"/>
                <w:szCs w:val="24"/>
                <w:lang w:val="en-GB" w:eastAsia="zh-CN"/>
              </w:rPr>
              <w:t>Οθόνες</w:t>
            </w:r>
            <w:proofErr w:type="spellEnd"/>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9514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rPr>
            </w:pPr>
            <w:r w:rsidRPr="000567EA">
              <w:rPr>
                <w:rFonts w:ascii="Calibri" w:hAnsi="Calibri" w:cs="Calibri"/>
                <w:sz w:val="22"/>
                <w:szCs w:val="24"/>
                <w:lang w:eastAsia="el-GR"/>
              </w:rPr>
              <w:t>Τέσσερα (4)</w:t>
            </w:r>
          </w:p>
        </w:tc>
        <w:tc>
          <w:tcPr>
            <w:tcW w:w="1364" w:type="dxa"/>
            <w:tcBorders>
              <w:top w:val="single" w:sz="4" w:space="0" w:color="000000"/>
              <w:left w:val="single" w:sz="4" w:space="0" w:color="000000"/>
              <w:bottom w:val="single" w:sz="4" w:space="0" w:color="000000"/>
              <w:right w:val="single" w:sz="4" w:space="0" w:color="000000"/>
            </w:tcBorders>
          </w:tcPr>
          <w:p w14:paraId="3A0FDCC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0D95527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89CCB4B" w14:textId="77777777" w:rsidTr="00496DB1">
        <w:trPr>
          <w:trHeight w:val="474"/>
          <w:jc w:val="center"/>
        </w:trPr>
        <w:tc>
          <w:tcPr>
            <w:tcW w:w="1678" w:type="dxa"/>
            <w:gridSpan w:val="2"/>
            <w:tcBorders>
              <w:top w:val="single" w:sz="4" w:space="0" w:color="000000"/>
              <w:left w:val="single" w:sz="4" w:space="0" w:color="000000"/>
              <w:bottom w:val="single" w:sz="4" w:space="0" w:color="000000"/>
              <w:right w:val="single" w:sz="4" w:space="0" w:color="000000"/>
            </w:tcBorders>
            <w:shd w:val="clear" w:color="auto" w:fill="FBE4D5"/>
          </w:tcPr>
          <w:p w14:paraId="012B6B4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8177" w:type="dxa"/>
            <w:gridSpan w:val="4"/>
            <w:tcBorders>
              <w:top w:val="single" w:sz="4" w:space="0" w:color="000000"/>
              <w:left w:val="single" w:sz="4" w:space="0" w:color="000000"/>
              <w:bottom w:val="single" w:sz="4" w:space="0" w:color="000000"/>
              <w:right w:val="single" w:sz="4" w:space="0" w:color="000000"/>
            </w:tcBorders>
            <w:shd w:val="clear" w:color="auto" w:fill="FBE4D5"/>
            <w:vAlign w:val="center"/>
          </w:tcPr>
          <w:p w14:paraId="79BE67B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ΧΑΡΑΚΤΗΡΙΣΤΙΚΑ</w:t>
            </w:r>
          </w:p>
        </w:tc>
      </w:tr>
      <w:tr w:rsidR="000567EA" w:rsidRPr="000567EA" w14:paraId="7DF82191" w14:textId="77777777" w:rsidTr="00496DB1">
        <w:trPr>
          <w:trHeight w:val="605"/>
          <w:jc w:val="center"/>
        </w:trPr>
        <w:tc>
          <w:tcPr>
            <w:tcW w:w="559" w:type="dxa"/>
            <w:tcBorders>
              <w:top w:val="single" w:sz="4" w:space="0" w:color="000000"/>
              <w:left w:val="single" w:sz="4" w:space="0" w:color="000000"/>
              <w:bottom w:val="single" w:sz="2" w:space="0" w:color="000000"/>
              <w:right w:val="single" w:sz="4" w:space="0" w:color="000000"/>
            </w:tcBorders>
            <w:shd w:val="clear" w:color="auto" w:fill="auto"/>
            <w:vAlign w:val="center"/>
          </w:tcPr>
          <w:p w14:paraId="522FC11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2" w:space="0" w:color="000000"/>
              <w:right w:val="single" w:sz="4" w:space="0" w:color="000000"/>
            </w:tcBorders>
            <w:shd w:val="clear" w:color="auto" w:fill="auto"/>
            <w:vAlign w:val="center"/>
          </w:tcPr>
          <w:p w14:paraId="0D0FFFE1" w14:textId="77777777" w:rsidR="000567EA" w:rsidRPr="000567EA" w:rsidRDefault="000567EA" w:rsidP="000567EA">
            <w:pPr>
              <w:numPr>
                <w:ilvl w:val="0"/>
                <w:numId w:val="6"/>
              </w:numPr>
              <w:suppressAutoHyphens/>
              <w:overflowPunct/>
              <w:autoSpaceDE/>
              <w:autoSpaceDN/>
              <w:adjustRightInd/>
              <w:spacing w:after="120" w:line="259" w:lineRule="auto"/>
              <w:ind w:left="426" w:hanging="426"/>
              <w:contextualSpacing/>
              <w:jc w:val="both"/>
              <w:textAlignment w:val="auto"/>
              <w:rPr>
                <w:rFonts w:ascii="Calibri" w:hAnsi="Calibri" w:cs="Calibri"/>
                <w:sz w:val="22"/>
                <w:szCs w:val="24"/>
                <w:lang w:eastAsia="el-GR"/>
              </w:rPr>
            </w:pPr>
            <w:proofErr w:type="spellStart"/>
            <w:r w:rsidRPr="000567EA">
              <w:rPr>
                <w:rFonts w:ascii="Aptos" w:hAnsi="Aptos"/>
                <w:b/>
                <w:bCs/>
                <w:sz w:val="20"/>
                <w:szCs w:val="24"/>
                <w:lang w:val="en-GB" w:eastAsia="el-GR"/>
              </w:rPr>
              <w:t>Προδι</w:t>
            </w:r>
            <w:proofErr w:type="spellEnd"/>
            <w:r w:rsidRPr="000567EA">
              <w:rPr>
                <w:rFonts w:ascii="Aptos" w:hAnsi="Aptos"/>
                <w:b/>
                <w:bCs/>
                <w:sz w:val="20"/>
                <w:szCs w:val="24"/>
                <w:lang w:val="en-GB" w:eastAsia="el-GR"/>
              </w:rPr>
              <w:t xml:space="preserve">αγραφές </w:t>
            </w:r>
            <w:proofErr w:type="spellStart"/>
            <w:r w:rsidRPr="000567EA">
              <w:rPr>
                <w:rFonts w:ascii="Aptos" w:hAnsi="Aptos"/>
                <w:b/>
                <w:bCs/>
                <w:sz w:val="20"/>
                <w:szCs w:val="24"/>
                <w:lang w:val="en-GB" w:eastAsia="el-GR"/>
              </w:rPr>
              <w:t>στ</w:t>
            </w:r>
            <w:proofErr w:type="spellEnd"/>
            <w:r w:rsidRPr="000567EA">
              <w:rPr>
                <w:rFonts w:ascii="Aptos" w:hAnsi="Aptos"/>
                <w:b/>
                <w:bCs/>
                <w:sz w:val="20"/>
                <w:szCs w:val="24"/>
                <w:lang w:val="en-GB" w:eastAsia="el-GR"/>
              </w:rPr>
              <w:t>αθερών Η/Υ:</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810C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3107E14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1659615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37FCCF0" w14:textId="77777777" w:rsidTr="00496DB1">
        <w:trPr>
          <w:trHeight w:val="605"/>
          <w:jc w:val="center"/>
        </w:trPr>
        <w:tc>
          <w:tcPr>
            <w:tcW w:w="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32CA52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2C864D1"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 xml:space="preserve">Επεξεργαστή </w:t>
            </w:r>
            <w:proofErr w:type="spellStart"/>
            <w:r w:rsidRPr="000567EA">
              <w:rPr>
                <w:rFonts w:ascii="Calibri" w:hAnsi="Calibri" w:cs="Calibri"/>
                <w:sz w:val="20"/>
                <w:szCs w:val="24"/>
                <w:lang w:val="en-GB" w:eastAsia="el-GR"/>
              </w:rPr>
              <w:t>i</w:t>
            </w:r>
            <w:proofErr w:type="spellEnd"/>
            <w:r w:rsidRPr="000567EA">
              <w:rPr>
                <w:rFonts w:ascii="Calibri" w:hAnsi="Calibri" w:cs="Calibri"/>
                <w:sz w:val="20"/>
                <w:szCs w:val="24"/>
                <w:lang w:eastAsia="el-GR"/>
              </w:rPr>
              <w:t>7 14700</w:t>
            </w:r>
            <w:r w:rsidRPr="000567EA">
              <w:rPr>
                <w:rFonts w:ascii="Calibri" w:hAnsi="Calibri" w:cs="Calibri"/>
                <w:sz w:val="20"/>
                <w:szCs w:val="24"/>
                <w:lang w:val="en-GB" w:eastAsia="el-GR"/>
              </w:rPr>
              <w:t>KF</w:t>
            </w:r>
            <w:r w:rsidRPr="000567EA">
              <w:rPr>
                <w:rFonts w:ascii="Calibri" w:hAnsi="Calibri" w:cs="Calibri"/>
                <w:sz w:val="20"/>
                <w:szCs w:val="24"/>
                <w:lang w:eastAsia="el-GR"/>
              </w:rPr>
              <w:t xml:space="preserve"> 20-</w:t>
            </w:r>
            <w:r w:rsidRPr="000567EA">
              <w:rPr>
                <w:rFonts w:ascii="Calibri" w:hAnsi="Calibri" w:cs="Calibri"/>
                <w:sz w:val="20"/>
                <w:szCs w:val="24"/>
                <w:lang w:val="en-GB" w:eastAsia="el-GR"/>
              </w:rPr>
              <w:t>core</w:t>
            </w:r>
            <w:r w:rsidRPr="000567EA">
              <w:rPr>
                <w:rFonts w:ascii="Calibri" w:hAnsi="Calibri" w:cs="Calibri"/>
                <w:sz w:val="20"/>
                <w:szCs w:val="24"/>
                <w:lang w:eastAsia="el-GR"/>
              </w:rPr>
              <w:t xml:space="preserve"> ή καλύτερος</w:t>
            </w:r>
          </w:p>
        </w:tc>
        <w:tc>
          <w:tcPr>
            <w:tcW w:w="1310" w:type="dxa"/>
            <w:tcBorders>
              <w:top w:val="single" w:sz="4" w:space="0" w:color="000000"/>
              <w:left w:val="single" w:sz="2" w:space="0" w:color="000000"/>
              <w:bottom w:val="single" w:sz="4" w:space="0" w:color="000000"/>
              <w:right w:val="single" w:sz="4" w:space="0" w:color="000000"/>
            </w:tcBorders>
            <w:shd w:val="clear" w:color="auto" w:fill="auto"/>
            <w:vAlign w:val="center"/>
          </w:tcPr>
          <w:p w14:paraId="6CD080B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15E7B23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74ABF26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E3AAC4C" w14:textId="77777777" w:rsidTr="00496DB1">
        <w:trPr>
          <w:trHeight w:val="605"/>
          <w:jc w:val="center"/>
        </w:trPr>
        <w:tc>
          <w:tcPr>
            <w:tcW w:w="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E5D38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3F1A331"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val="en-GB" w:eastAsia="el-GR"/>
              </w:rPr>
              <w:t>M</w:t>
            </w:r>
            <w:proofErr w:type="spellStart"/>
            <w:r w:rsidRPr="000567EA">
              <w:rPr>
                <w:rFonts w:ascii="Calibri" w:hAnsi="Calibri" w:cs="Calibri"/>
                <w:sz w:val="20"/>
                <w:szCs w:val="24"/>
                <w:lang w:eastAsia="el-GR"/>
              </w:rPr>
              <w:t>ητρική</w:t>
            </w:r>
            <w:proofErr w:type="spellEnd"/>
            <w:r w:rsidRPr="000567EA">
              <w:rPr>
                <w:rFonts w:ascii="Calibri" w:hAnsi="Calibri" w:cs="Calibri"/>
                <w:sz w:val="20"/>
                <w:szCs w:val="24"/>
                <w:lang w:eastAsia="el-GR"/>
              </w:rPr>
              <w:t xml:space="preserve"> κάρτα </w:t>
            </w:r>
            <w:r w:rsidRPr="000567EA">
              <w:rPr>
                <w:rFonts w:ascii="Calibri" w:hAnsi="Calibri" w:cs="Calibri"/>
                <w:sz w:val="20"/>
                <w:szCs w:val="24"/>
                <w:lang w:val="en-GB" w:eastAsia="el-GR"/>
              </w:rPr>
              <w:t>Z</w:t>
            </w:r>
            <w:r w:rsidRPr="000567EA">
              <w:rPr>
                <w:rFonts w:ascii="Calibri" w:hAnsi="Calibri" w:cs="Calibri"/>
                <w:sz w:val="20"/>
                <w:szCs w:val="24"/>
                <w:lang w:eastAsia="el-GR"/>
              </w:rPr>
              <w:t xml:space="preserve">790 με υποστήριξη </w:t>
            </w:r>
            <w:r w:rsidRPr="000567EA">
              <w:rPr>
                <w:rFonts w:ascii="Calibri" w:hAnsi="Calibri" w:cs="Calibri"/>
                <w:sz w:val="20"/>
                <w:szCs w:val="24"/>
                <w:lang w:val="en-GB" w:eastAsia="el-GR"/>
              </w:rPr>
              <w:t>WIFI</w:t>
            </w:r>
          </w:p>
        </w:tc>
        <w:tc>
          <w:tcPr>
            <w:tcW w:w="1310" w:type="dxa"/>
            <w:tcBorders>
              <w:top w:val="single" w:sz="4" w:space="0" w:color="000000"/>
              <w:left w:val="single" w:sz="2" w:space="0" w:color="000000"/>
              <w:bottom w:val="single" w:sz="4" w:space="0" w:color="000000"/>
              <w:right w:val="single" w:sz="4" w:space="0" w:color="000000"/>
            </w:tcBorders>
            <w:shd w:val="clear" w:color="auto" w:fill="auto"/>
            <w:vAlign w:val="center"/>
          </w:tcPr>
          <w:p w14:paraId="680E2F8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0342CFC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352A98F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30A76CA" w14:textId="77777777" w:rsidTr="00496DB1">
        <w:trPr>
          <w:trHeight w:val="605"/>
          <w:jc w:val="center"/>
        </w:trPr>
        <w:tc>
          <w:tcPr>
            <w:tcW w:w="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F0C06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E12966D"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 xml:space="preserve">Η μητρική κάρτα να υποστηρίζει τουλάχιστον 6 θύρες </w:t>
            </w:r>
            <w:r w:rsidRPr="000567EA">
              <w:rPr>
                <w:rFonts w:ascii="Calibri" w:hAnsi="Calibri" w:cs="Calibri"/>
                <w:sz w:val="20"/>
                <w:szCs w:val="24"/>
                <w:lang w:val="en-GB" w:eastAsia="el-GR"/>
              </w:rPr>
              <w:t>USB</w:t>
            </w:r>
            <w:r w:rsidRPr="000567EA">
              <w:rPr>
                <w:rFonts w:ascii="Calibri" w:hAnsi="Calibri" w:cs="Calibri"/>
                <w:sz w:val="20"/>
                <w:szCs w:val="24"/>
                <w:lang w:eastAsia="el-GR"/>
              </w:rPr>
              <w:t>-</w:t>
            </w:r>
            <w:r w:rsidRPr="000567EA">
              <w:rPr>
                <w:rFonts w:ascii="Calibri" w:hAnsi="Calibri" w:cs="Calibri"/>
                <w:sz w:val="20"/>
                <w:szCs w:val="24"/>
                <w:lang w:val="en-GB" w:eastAsia="el-GR"/>
              </w:rPr>
              <w:t>A</w:t>
            </w:r>
          </w:p>
        </w:tc>
        <w:tc>
          <w:tcPr>
            <w:tcW w:w="1310" w:type="dxa"/>
            <w:tcBorders>
              <w:top w:val="single" w:sz="4" w:space="0" w:color="000000"/>
              <w:left w:val="single" w:sz="2" w:space="0" w:color="000000"/>
              <w:bottom w:val="single" w:sz="4" w:space="0" w:color="000000"/>
              <w:right w:val="single" w:sz="4" w:space="0" w:color="000000"/>
            </w:tcBorders>
            <w:shd w:val="clear" w:color="auto" w:fill="auto"/>
            <w:vAlign w:val="center"/>
          </w:tcPr>
          <w:p w14:paraId="7A21871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7347B59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210DA1F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0F5AAF5" w14:textId="77777777" w:rsidTr="00496DB1">
        <w:trPr>
          <w:trHeight w:val="605"/>
          <w:jc w:val="center"/>
        </w:trPr>
        <w:tc>
          <w:tcPr>
            <w:tcW w:w="559" w:type="dxa"/>
            <w:tcBorders>
              <w:top w:val="single" w:sz="2" w:space="0" w:color="000000"/>
              <w:left w:val="single" w:sz="4" w:space="0" w:color="000000"/>
              <w:bottom w:val="single" w:sz="4" w:space="0" w:color="000000"/>
              <w:right w:val="single" w:sz="4" w:space="0" w:color="000000"/>
            </w:tcBorders>
            <w:shd w:val="clear" w:color="auto" w:fill="auto"/>
            <w:vAlign w:val="center"/>
          </w:tcPr>
          <w:p w14:paraId="637BEDD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2" w:space="0" w:color="000000"/>
              <w:left w:val="single" w:sz="4" w:space="0" w:color="000000"/>
              <w:bottom w:val="single" w:sz="4" w:space="0" w:color="000000"/>
              <w:right w:val="single" w:sz="4" w:space="0" w:color="000000"/>
            </w:tcBorders>
            <w:shd w:val="clear" w:color="auto" w:fill="auto"/>
            <w:vAlign w:val="center"/>
          </w:tcPr>
          <w:p w14:paraId="2460FFE5"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Μνήμη 32</w:t>
            </w:r>
            <w:r w:rsidRPr="000567EA">
              <w:rPr>
                <w:rFonts w:ascii="Calibri" w:hAnsi="Calibri" w:cs="Calibri"/>
                <w:sz w:val="20"/>
                <w:szCs w:val="24"/>
                <w:lang w:val="en-GB" w:eastAsia="el-GR"/>
              </w:rPr>
              <w:t>GB</w:t>
            </w:r>
            <w:r w:rsidRPr="000567EA">
              <w:rPr>
                <w:rFonts w:ascii="Calibri" w:hAnsi="Calibri" w:cs="Calibri"/>
                <w:sz w:val="20"/>
                <w:szCs w:val="24"/>
                <w:lang w:eastAsia="el-GR"/>
              </w:rPr>
              <w:t xml:space="preserve"> </w:t>
            </w:r>
            <w:r w:rsidRPr="000567EA">
              <w:rPr>
                <w:rFonts w:ascii="Calibri" w:hAnsi="Calibri" w:cs="Calibri"/>
                <w:sz w:val="20"/>
                <w:szCs w:val="24"/>
                <w:lang w:val="en-GB" w:eastAsia="el-GR"/>
              </w:rPr>
              <w:t>DDR</w:t>
            </w:r>
            <w:r w:rsidRPr="000567EA">
              <w:rPr>
                <w:rFonts w:ascii="Calibri" w:hAnsi="Calibri" w:cs="Calibri"/>
                <w:sz w:val="20"/>
                <w:szCs w:val="24"/>
                <w:lang w:eastAsia="el-GR"/>
              </w:rPr>
              <w:t>5 5200</w:t>
            </w:r>
            <w:proofErr w:type="spellStart"/>
            <w:r w:rsidRPr="000567EA">
              <w:rPr>
                <w:rFonts w:ascii="Calibri" w:hAnsi="Calibri" w:cs="Calibri"/>
                <w:sz w:val="20"/>
                <w:szCs w:val="24"/>
                <w:lang w:val="en-GB" w:eastAsia="el-GR"/>
              </w:rPr>
              <w:t>mhz</w:t>
            </w:r>
            <w:proofErr w:type="spellEnd"/>
            <w:r w:rsidRPr="000567EA">
              <w:rPr>
                <w:rFonts w:ascii="Calibri" w:hAnsi="Calibri" w:cs="Calibri"/>
                <w:sz w:val="20"/>
                <w:szCs w:val="24"/>
                <w:lang w:eastAsia="el-GR"/>
              </w:rPr>
              <w:t xml:space="preserve"> δύο καναλιών ή περισσότερη</w:t>
            </w:r>
          </w:p>
        </w:tc>
        <w:tc>
          <w:tcPr>
            <w:tcW w:w="1310" w:type="dxa"/>
            <w:tcBorders>
              <w:left w:val="single" w:sz="4" w:space="0" w:color="000000"/>
              <w:bottom w:val="single" w:sz="4" w:space="0" w:color="000000"/>
              <w:right w:val="single" w:sz="4" w:space="0" w:color="000000"/>
            </w:tcBorders>
            <w:shd w:val="clear" w:color="auto" w:fill="auto"/>
            <w:vAlign w:val="center"/>
          </w:tcPr>
          <w:p w14:paraId="3845A80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left w:val="single" w:sz="4" w:space="0" w:color="000000"/>
              <w:bottom w:val="single" w:sz="4" w:space="0" w:color="000000"/>
              <w:right w:val="single" w:sz="4" w:space="0" w:color="000000"/>
            </w:tcBorders>
          </w:tcPr>
          <w:p w14:paraId="634C7C2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left w:val="single" w:sz="4" w:space="0" w:color="000000"/>
              <w:bottom w:val="single" w:sz="4" w:space="0" w:color="000000"/>
              <w:right w:val="single" w:sz="4" w:space="0" w:color="000000"/>
            </w:tcBorders>
            <w:vAlign w:val="center"/>
          </w:tcPr>
          <w:p w14:paraId="0843829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E92B98D" w14:textId="77777777" w:rsidTr="00496DB1">
        <w:trPr>
          <w:trHeight w:val="605"/>
          <w:jc w:val="center"/>
        </w:trPr>
        <w:tc>
          <w:tcPr>
            <w:tcW w:w="559" w:type="dxa"/>
            <w:tcBorders>
              <w:left w:val="single" w:sz="4" w:space="0" w:color="000000"/>
              <w:bottom w:val="single" w:sz="4" w:space="0" w:color="000000"/>
              <w:right w:val="single" w:sz="4" w:space="0" w:color="000000"/>
            </w:tcBorders>
            <w:shd w:val="clear" w:color="auto" w:fill="auto"/>
            <w:vAlign w:val="center"/>
          </w:tcPr>
          <w:p w14:paraId="0BAC332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left w:val="single" w:sz="4" w:space="0" w:color="000000"/>
              <w:bottom w:val="single" w:sz="4" w:space="0" w:color="000000"/>
              <w:right w:val="single" w:sz="4" w:space="0" w:color="000000"/>
            </w:tcBorders>
            <w:shd w:val="clear" w:color="auto" w:fill="auto"/>
            <w:vAlign w:val="center"/>
          </w:tcPr>
          <w:p w14:paraId="683310D8"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Calibri" w:hAnsi="Calibri" w:cs="Calibri"/>
                <w:sz w:val="20"/>
                <w:szCs w:val="24"/>
                <w:lang w:eastAsia="el-GR"/>
              </w:rPr>
              <w:t xml:space="preserve">Κάρτα γραφικών </w:t>
            </w:r>
            <w:r w:rsidRPr="000567EA">
              <w:rPr>
                <w:rFonts w:ascii="Calibri" w:hAnsi="Calibri" w:cs="Calibri"/>
                <w:sz w:val="20"/>
                <w:szCs w:val="24"/>
                <w:lang w:val="en-GB" w:eastAsia="el-GR"/>
              </w:rPr>
              <w:t>RTX</w:t>
            </w:r>
            <w:r w:rsidRPr="000567EA">
              <w:rPr>
                <w:rFonts w:ascii="Calibri" w:hAnsi="Calibri" w:cs="Calibri"/>
                <w:sz w:val="20"/>
                <w:szCs w:val="24"/>
                <w:lang w:eastAsia="el-GR"/>
              </w:rPr>
              <w:t xml:space="preserve"> 4080 </w:t>
            </w:r>
            <w:r w:rsidRPr="000567EA">
              <w:rPr>
                <w:rFonts w:ascii="Calibri" w:hAnsi="Calibri" w:cs="Calibri"/>
                <w:sz w:val="20"/>
                <w:szCs w:val="24"/>
                <w:lang w:val="en-GB" w:eastAsia="el-GR"/>
              </w:rPr>
              <w:t>Super</w:t>
            </w:r>
            <w:r w:rsidRPr="000567EA">
              <w:rPr>
                <w:rFonts w:ascii="Calibri" w:hAnsi="Calibri" w:cs="Calibri"/>
                <w:sz w:val="20"/>
                <w:szCs w:val="24"/>
                <w:lang w:eastAsia="el-GR"/>
              </w:rPr>
              <w:t xml:space="preserve"> 16</w:t>
            </w:r>
            <w:r w:rsidRPr="000567EA">
              <w:rPr>
                <w:rFonts w:ascii="Calibri" w:hAnsi="Calibri" w:cs="Calibri"/>
                <w:sz w:val="20"/>
                <w:szCs w:val="24"/>
                <w:lang w:val="en-GB" w:eastAsia="el-GR"/>
              </w:rPr>
              <w:t>GB</w:t>
            </w:r>
            <w:r w:rsidRPr="000567EA">
              <w:rPr>
                <w:rFonts w:ascii="Calibri" w:hAnsi="Calibri" w:cs="Calibri"/>
                <w:sz w:val="20"/>
                <w:szCs w:val="24"/>
                <w:lang w:eastAsia="el-GR"/>
              </w:rPr>
              <w:t xml:space="preserve"> ή καλύτερη</w:t>
            </w:r>
          </w:p>
        </w:tc>
        <w:tc>
          <w:tcPr>
            <w:tcW w:w="1310" w:type="dxa"/>
            <w:tcBorders>
              <w:left w:val="single" w:sz="4" w:space="0" w:color="000000"/>
              <w:bottom w:val="single" w:sz="4" w:space="0" w:color="000000"/>
              <w:right w:val="single" w:sz="4" w:space="0" w:color="000000"/>
            </w:tcBorders>
            <w:shd w:val="clear" w:color="auto" w:fill="auto"/>
            <w:vAlign w:val="center"/>
          </w:tcPr>
          <w:p w14:paraId="0A1A18B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left w:val="single" w:sz="4" w:space="0" w:color="000000"/>
              <w:bottom w:val="single" w:sz="4" w:space="0" w:color="000000"/>
              <w:right w:val="single" w:sz="4" w:space="0" w:color="000000"/>
            </w:tcBorders>
          </w:tcPr>
          <w:p w14:paraId="2633140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left w:val="single" w:sz="4" w:space="0" w:color="000000"/>
              <w:bottom w:val="single" w:sz="4" w:space="0" w:color="000000"/>
              <w:right w:val="single" w:sz="4" w:space="0" w:color="000000"/>
            </w:tcBorders>
            <w:vAlign w:val="center"/>
          </w:tcPr>
          <w:p w14:paraId="1094FBF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6C70375D" w14:textId="77777777" w:rsidTr="00496DB1">
        <w:trPr>
          <w:trHeight w:val="605"/>
          <w:jc w:val="center"/>
        </w:trPr>
        <w:tc>
          <w:tcPr>
            <w:tcW w:w="559" w:type="dxa"/>
            <w:tcBorders>
              <w:left w:val="single" w:sz="4" w:space="0" w:color="000000"/>
              <w:bottom w:val="single" w:sz="4" w:space="0" w:color="000000"/>
              <w:right w:val="single" w:sz="4" w:space="0" w:color="000000"/>
            </w:tcBorders>
            <w:shd w:val="clear" w:color="auto" w:fill="auto"/>
            <w:vAlign w:val="center"/>
          </w:tcPr>
          <w:p w14:paraId="1DE51E0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left w:val="single" w:sz="4" w:space="0" w:color="000000"/>
              <w:bottom w:val="single" w:sz="4" w:space="0" w:color="000000"/>
              <w:right w:val="single" w:sz="4" w:space="0" w:color="000000"/>
            </w:tcBorders>
            <w:shd w:val="clear" w:color="auto" w:fill="auto"/>
            <w:vAlign w:val="center"/>
          </w:tcPr>
          <w:p w14:paraId="79BCE6A6"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Aptos" w:hAnsi="Aptos"/>
                <w:color w:val="000000"/>
                <w:sz w:val="20"/>
                <w:szCs w:val="24"/>
                <w:lang w:eastAsia="zh-CN"/>
              </w:rPr>
              <w:t>Σκληρός 1</w:t>
            </w:r>
            <w:r w:rsidRPr="000567EA">
              <w:rPr>
                <w:rFonts w:ascii="Aptos" w:hAnsi="Aptos"/>
                <w:color w:val="000000"/>
                <w:sz w:val="20"/>
                <w:szCs w:val="24"/>
                <w:lang w:val="en-US" w:eastAsia="zh-CN"/>
              </w:rPr>
              <w:t>TB</w:t>
            </w:r>
            <w:r w:rsidRPr="000567EA">
              <w:rPr>
                <w:rFonts w:ascii="Aptos" w:hAnsi="Aptos"/>
                <w:color w:val="000000"/>
                <w:sz w:val="20"/>
                <w:szCs w:val="24"/>
                <w:lang w:eastAsia="zh-CN"/>
              </w:rPr>
              <w:t xml:space="preserve"> </w:t>
            </w:r>
            <w:r w:rsidRPr="000567EA">
              <w:rPr>
                <w:rFonts w:ascii="Aptos" w:hAnsi="Aptos"/>
                <w:color w:val="000000"/>
                <w:sz w:val="20"/>
                <w:szCs w:val="24"/>
                <w:lang w:val="en-US" w:eastAsia="zh-CN"/>
              </w:rPr>
              <w:t>M</w:t>
            </w:r>
            <w:r w:rsidRPr="000567EA">
              <w:rPr>
                <w:rFonts w:ascii="Aptos" w:hAnsi="Aptos"/>
                <w:color w:val="000000"/>
                <w:sz w:val="20"/>
                <w:szCs w:val="24"/>
                <w:lang w:eastAsia="zh-CN"/>
              </w:rPr>
              <w:t xml:space="preserve">.2 </w:t>
            </w:r>
            <w:proofErr w:type="spellStart"/>
            <w:r w:rsidRPr="000567EA">
              <w:rPr>
                <w:rFonts w:ascii="Aptos" w:hAnsi="Aptos"/>
                <w:color w:val="000000"/>
                <w:sz w:val="20"/>
                <w:szCs w:val="24"/>
                <w:lang w:val="en-US" w:eastAsia="zh-CN"/>
              </w:rPr>
              <w:t>NVMe</w:t>
            </w:r>
            <w:proofErr w:type="spellEnd"/>
            <w:r w:rsidRPr="000567EA">
              <w:rPr>
                <w:rFonts w:ascii="Aptos" w:hAnsi="Aptos"/>
                <w:color w:val="000000"/>
                <w:sz w:val="20"/>
                <w:szCs w:val="24"/>
                <w:lang w:eastAsia="zh-CN"/>
              </w:rPr>
              <w:t xml:space="preserve"> </w:t>
            </w:r>
            <w:r w:rsidRPr="000567EA">
              <w:rPr>
                <w:rFonts w:ascii="Aptos" w:hAnsi="Aptos"/>
                <w:color w:val="000000"/>
                <w:sz w:val="20"/>
                <w:szCs w:val="24"/>
                <w:lang w:val="en-US" w:eastAsia="zh-CN"/>
              </w:rPr>
              <w:t>SSD</w:t>
            </w:r>
            <w:r w:rsidRPr="000567EA">
              <w:rPr>
                <w:rFonts w:ascii="Aptos" w:hAnsi="Aptos"/>
                <w:color w:val="000000"/>
                <w:sz w:val="20"/>
                <w:szCs w:val="24"/>
                <w:lang w:eastAsia="zh-CN"/>
              </w:rPr>
              <w:t xml:space="preserve"> </w:t>
            </w:r>
            <w:r w:rsidRPr="000567EA">
              <w:rPr>
                <w:rFonts w:ascii="Aptos" w:hAnsi="Aptos"/>
                <w:color w:val="000000"/>
                <w:sz w:val="20"/>
                <w:szCs w:val="24"/>
                <w:lang w:val="en-US" w:eastAsia="zh-CN"/>
              </w:rPr>
              <w:t>PCI</w:t>
            </w:r>
            <w:r w:rsidRPr="000567EA">
              <w:rPr>
                <w:rFonts w:ascii="Aptos" w:hAnsi="Aptos"/>
                <w:color w:val="000000"/>
                <w:sz w:val="20"/>
                <w:szCs w:val="24"/>
                <w:lang w:eastAsia="zh-CN"/>
              </w:rPr>
              <w:t xml:space="preserve"> </w:t>
            </w:r>
            <w:r w:rsidRPr="000567EA">
              <w:rPr>
                <w:rFonts w:ascii="Aptos" w:hAnsi="Aptos"/>
                <w:color w:val="000000"/>
                <w:sz w:val="20"/>
                <w:szCs w:val="24"/>
                <w:lang w:val="en-US" w:eastAsia="zh-CN"/>
              </w:rPr>
              <w:t>Express</w:t>
            </w:r>
            <w:r w:rsidRPr="000567EA">
              <w:rPr>
                <w:rFonts w:ascii="Aptos" w:hAnsi="Aptos"/>
                <w:color w:val="000000"/>
                <w:sz w:val="20"/>
                <w:szCs w:val="24"/>
                <w:lang w:eastAsia="zh-CN"/>
              </w:rPr>
              <w:t xml:space="preserve"> 4.0 ή μεγαλύτερος με ταχύτητα ανάγνωσης τουλάχιστον 5500 </w:t>
            </w:r>
            <w:r w:rsidRPr="000567EA">
              <w:rPr>
                <w:rFonts w:ascii="Aptos" w:hAnsi="Aptos"/>
                <w:color w:val="000000"/>
                <w:sz w:val="20"/>
                <w:szCs w:val="24"/>
                <w:lang w:val="en-US" w:eastAsia="zh-CN"/>
              </w:rPr>
              <w:t>MB</w:t>
            </w:r>
            <w:r w:rsidRPr="000567EA">
              <w:rPr>
                <w:rFonts w:ascii="Aptos" w:hAnsi="Aptos"/>
                <w:color w:val="000000"/>
                <w:sz w:val="20"/>
                <w:szCs w:val="24"/>
                <w:lang w:eastAsia="zh-CN"/>
              </w:rPr>
              <w:t>/</w:t>
            </w:r>
            <w:r w:rsidRPr="000567EA">
              <w:rPr>
                <w:rFonts w:ascii="Aptos" w:hAnsi="Aptos"/>
                <w:color w:val="000000"/>
                <w:sz w:val="20"/>
                <w:szCs w:val="24"/>
                <w:lang w:val="en-US" w:eastAsia="zh-CN"/>
              </w:rPr>
              <w:t>s</w:t>
            </w:r>
          </w:p>
        </w:tc>
        <w:tc>
          <w:tcPr>
            <w:tcW w:w="1310" w:type="dxa"/>
            <w:tcBorders>
              <w:left w:val="single" w:sz="4" w:space="0" w:color="000000"/>
              <w:bottom w:val="single" w:sz="4" w:space="0" w:color="000000"/>
              <w:right w:val="single" w:sz="4" w:space="0" w:color="000000"/>
            </w:tcBorders>
            <w:shd w:val="clear" w:color="auto" w:fill="auto"/>
            <w:vAlign w:val="center"/>
          </w:tcPr>
          <w:p w14:paraId="5EE969C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left w:val="single" w:sz="4" w:space="0" w:color="000000"/>
              <w:bottom w:val="single" w:sz="4" w:space="0" w:color="000000"/>
              <w:right w:val="single" w:sz="4" w:space="0" w:color="000000"/>
            </w:tcBorders>
          </w:tcPr>
          <w:p w14:paraId="3B8C2B0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left w:val="single" w:sz="4" w:space="0" w:color="000000"/>
              <w:bottom w:val="single" w:sz="4" w:space="0" w:color="000000"/>
              <w:right w:val="single" w:sz="4" w:space="0" w:color="000000"/>
            </w:tcBorders>
            <w:vAlign w:val="center"/>
          </w:tcPr>
          <w:p w14:paraId="0B5C3BD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C41FBFC" w14:textId="77777777" w:rsidTr="00496DB1">
        <w:trPr>
          <w:trHeight w:val="605"/>
          <w:jc w:val="center"/>
        </w:trPr>
        <w:tc>
          <w:tcPr>
            <w:tcW w:w="559" w:type="dxa"/>
            <w:tcBorders>
              <w:left w:val="single" w:sz="4" w:space="0" w:color="000000"/>
              <w:bottom w:val="single" w:sz="4" w:space="0" w:color="000000"/>
              <w:right w:val="single" w:sz="4" w:space="0" w:color="000000"/>
            </w:tcBorders>
            <w:shd w:val="clear" w:color="auto" w:fill="auto"/>
            <w:vAlign w:val="center"/>
          </w:tcPr>
          <w:p w14:paraId="2808D49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left w:val="single" w:sz="4" w:space="0" w:color="000000"/>
              <w:bottom w:val="single" w:sz="4" w:space="0" w:color="000000"/>
              <w:right w:val="single" w:sz="4" w:space="0" w:color="000000"/>
            </w:tcBorders>
            <w:shd w:val="clear" w:color="auto" w:fill="auto"/>
            <w:vAlign w:val="center"/>
          </w:tcPr>
          <w:p w14:paraId="75D0443F"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Aptos" w:hAnsi="Aptos"/>
                <w:color w:val="000000"/>
                <w:sz w:val="20"/>
                <w:szCs w:val="24"/>
                <w:lang w:eastAsia="zh-CN"/>
              </w:rPr>
              <w:t>Τροφοδοτικό με ισχύ τουλάχιστον 800</w:t>
            </w:r>
            <w:r w:rsidRPr="000567EA">
              <w:rPr>
                <w:rFonts w:ascii="Aptos" w:hAnsi="Aptos"/>
                <w:color w:val="000000"/>
                <w:sz w:val="20"/>
                <w:szCs w:val="24"/>
                <w:lang w:val="en-US" w:eastAsia="zh-CN"/>
              </w:rPr>
              <w:t>Watt</w:t>
            </w:r>
            <w:r w:rsidRPr="000567EA">
              <w:rPr>
                <w:rFonts w:ascii="Aptos" w:hAnsi="Aptos"/>
                <w:color w:val="000000"/>
                <w:sz w:val="20"/>
                <w:szCs w:val="24"/>
                <w:lang w:eastAsia="zh-CN"/>
              </w:rPr>
              <w:t xml:space="preserve"> και με πιστοποίηση τουλάχιστον 80 </w:t>
            </w:r>
            <w:r w:rsidRPr="000567EA">
              <w:rPr>
                <w:rFonts w:ascii="Aptos" w:hAnsi="Aptos"/>
                <w:color w:val="000000"/>
                <w:sz w:val="20"/>
                <w:szCs w:val="24"/>
                <w:lang w:val="en-US" w:eastAsia="zh-CN"/>
              </w:rPr>
              <w:t>plus</w:t>
            </w:r>
            <w:r w:rsidRPr="000567EA">
              <w:rPr>
                <w:rFonts w:ascii="Aptos" w:hAnsi="Aptos"/>
                <w:color w:val="000000"/>
                <w:sz w:val="20"/>
                <w:szCs w:val="24"/>
                <w:lang w:eastAsia="zh-CN"/>
              </w:rPr>
              <w:t xml:space="preserve"> </w:t>
            </w:r>
            <w:r w:rsidRPr="000567EA">
              <w:rPr>
                <w:rFonts w:ascii="Aptos" w:hAnsi="Aptos"/>
                <w:color w:val="000000"/>
                <w:sz w:val="20"/>
                <w:szCs w:val="24"/>
                <w:lang w:val="en-US" w:eastAsia="zh-CN"/>
              </w:rPr>
              <w:t>GOLD</w:t>
            </w:r>
          </w:p>
        </w:tc>
        <w:tc>
          <w:tcPr>
            <w:tcW w:w="1310" w:type="dxa"/>
            <w:tcBorders>
              <w:left w:val="single" w:sz="4" w:space="0" w:color="000000"/>
              <w:bottom w:val="single" w:sz="4" w:space="0" w:color="000000"/>
              <w:right w:val="single" w:sz="4" w:space="0" w:color="000000"/>
            </w:tcBorders>
            <w:shd w:val="clear" w:color="auto" w:fill="auto"/>
            <w:vAlign w:val="center"/>
          </w:tcPr>
          <w:p w14:paraId="51D7293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left w:val="single" w:sz="4" w:space="0" w:color="000000"/>
              <w:bottom w:val="single" w:sz="4" w:space="0" w:color="000000"/>
              <w:right w:val="single" w:sz="4" w:space="0" w:color="000000"/>
            </w:tcBorders>
          </w:tcPr>
          <w:p w14:paraId="4654CE1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left w:val="single" w:sz="4" w:space="0" w:color="000000"/>
              <w:bottom w:val="single" w:sz="4" w:space="0" w:color="000000"/>
              <w:right w:val="single" w:sz="4" w:space="0" w:color="000000"/>
            </w:tcBorders>
            <w:vAlign w:val="center"/>
          </w:tcPr>
          <w:p w14:paraId="3E7226A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F60D2A6" w14:textId="77777777" w:rsidTr="00496DB1">
        <w:trPr>
          <w:trHeight w:val="605"/>
          <w:jc w:val="center"/>
        </w:trPr>
        <w:tc>
          <w:tcPr>
            <w:tcW w:w="559" w:type="dxa"/>
            <w:tcBorders>
              <w:left w:val="single" w:sz="4" w:space="0" w:color="000000"/>
              <w:bottom w:val="single" w:sz="4" w:space="0" w:color="000000"/>
              <w:right w:val="single" w:sz="4" w:space="0" w:color="000000"/>
            </w:tcBorders>
            <w:shd w:val="clear" w:color="auto" w:fill="auto"/>
            <w:vAlign w:val="center"/>
          </w:tcPr>
          <w:p w14:paraId="4A6CBD2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left w:val="single" w:sz="4" w:space="0" w:color="000000"/>
              <w:bottom w:val="single" w:sz="4" w:space="0" w:color="000000"/>
              <w:right w:val="single" w:sz="4" w:space="0" w:color="000000"/>
            </w:tcBorders>
            <w:shd w:val="clear" w:color="auto" w:fill="auto"/>
            <w:vAlign w:val="center"/>
          </w:tcPr>
          <w:p w14:paraId="48A23DE4"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Aptos" w:hAnsi="Aptos"/>
                <w:color w:val="000000"/>
                <w:sz w:val="20"/>
                <w:szCs w:val="24"/>
                <w:lang w:eastAsia="zh-CN"/>
              </w:rPr>
              <w:t xml:space="preserve">Λειτουργικό </w:t>
            </w:r>
            <w:r w:rsidRPr="000567EA">
              <w:rPr>
                <w:rFonts w:ascii="Aptos" w:hAnsi="Aptos"/>
                <w:color w:val="000000"/>
                <w:sz w:val="20"/>
                <w:szCs w:val="24"/>
                <w:lang w:val="en-US" w:eastAsia="zh-CN"/>
              </w:rPr>
              <w:t>W</w:t>
            </w:r>
            <w:r w:rsidRPr="000567EA">
              <w:rPr>
                <w:rFonts w:ascii="Aptos" w:hAnsi="Aptos"/>
                <w:color w:val="000000"/>
                <w:sz w:val="20"/>
                <w:szCs w:val="24"/>
                <w:lang w:eastAsia="zh-CN"/>
              </w:rPr>
              <w:t>11 ή καλύτερο (</w:t>
            </w:r>
            <w:r w:rsidRPr="000567EA">
              <w:rPr>
                <w:rFonts w:ascii="Aptos" w:hAnsi="Aptos"/>
                <w:color w:val="000000"/>
                <w:sz w:val="20"/>
                <w:szCs w:val="24"/>
                <w:lang w:val="en-US" w:eastAsia="zh-CN"/>
              </w:rPr>
              <w:t>W</w:t>
            </w:r>
            <w:r w:rsidRPr="000567EA">
              <w:rPr>
                <w:rFonts w:ascii="Aptos" w:hAnsi="Aptos"/>
                <w:color w:val="000000"/>
                <w:sz w:val="20"/>
                <w:szCs w:val="24"/>
                <w:lang w:eastAsia="zh-CN"/>
              </w:rPr>
              <w:t xml:space="preserve">11 </w:t>
            </w:r>
            <w:r w:rsidRPr="000567EA">
              <w:rPr>
                <w:rFonts w:ascii="Aptos" w:hAnsi="Aptos"/>
                <w:color w:val="000000"/>
                <w:sz w:val="20"/>
                <w:szCs w:val="24"/>
                <w:lang w:val="en-US" w:eastAsia="zh-CN"/>
              </w:rPr>
              <w:t>Pro</w:t>
            </w:r>
            <w:r w:rsidRPr="000567EA">
              <w:rPr>
                <w:rFonts w:ascii="Aptos" w:hAnsi="Aptos"/>
                <w:color w:val="000000"/>
                <w:sz w:val="20"/>
                <w:szCs w:val="24"/>
                <w:lang w:eastAsia="zh-CN"/>
              </w:rPr>
              <w:t>)</w:t>
            </w:r>
          </w:p>
        </w:tc>
        <w:tc>
          <w:tcPr>
            <w:tcW w:w="1310" w:type="dxa"/>
            <w:tcBorders>
              <w:left w:val="single" w:sz="4" w:space="0" w:color="000000"/>
              <w:bottom w:val="single" w:sz="4" w:space="0" w:color="000000"/>
              <w:right w:val="single" w:sz="4" w:space="0" w:color="000000"/>
            </w:tcBorders>
            <w:shd w:val="clear" w:color="auto" w:fill="auto"/>
            <w:vAlign w:val="center"/>
          </w:tcPr>
          <w:p w14:paraId="132D25C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left w:val="single" w:sz="4" w:space="0" w:color="000000"/>
              <w:bottom w:val="single" w:sz="4" w:space="0" w:color="000000"/>
              <w:right w:val="single" w:sz="4" w:space="0" w:color="000000"/>
            </w:tcBorders>
          </w:tcPr>
          <w:p w14:paraId="460FF85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left w:val="single" w:sz="4" w:space="0" w:color="000000"/>
              <w:bottom w:val="single" w:sz="4" w:space="0" w:color="000000"/>
              <w:right w:val="single" w:sz="4" w:space="0" w:color="000000"/>
            </w:tcBorders>
            <w:vAlign w:val="center"/>
          </w:tcPr>
          <w:p w14:paraId="6DB8389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B238E29" w14:textId="77777777" w:rsidTr="00496DB1">
        <w:trPr>
          <w:trHeight w:val="605"/>
          <w:jc w:val="center"/>
        </w:trPr>
        <w:tc>
          <w:tcPr>
            <w:tcW w:w="559" w:type="dxa"/>
            <w:tcBorders>
              <w:left w:val="single" w:sz="4" w:space="0" w:color="000000"/>
              <w:bottom w:val="single" w:sz="4" w:space="0" w:color="000000"/>
              <w:right w:val="single" w:sz="4" w:space="0" w:color="000000"/>
            </w:tcBorders>
            <w:shd w:val="clear" w:color="auto" w:fill="auto"/>
            <w:vAlign w:val="center"/>
          </w:tcPr>
          <w:p w14:paraId="507E0EA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left w:val="single" w:sz="4" w:space="0" w:color="000000"/>
              <w:bottom w:val="single" w:sz="4" w:space="0" w:color="000000"/>
              <w:right w:val="single" w:sz="4" w:space="0" w:color="000000"/>
            </w:tcBorders>
            <w:shd w:val="clear" w:color="auto" w:fill="auto"/>
            <w:vAlign w:val="center"/>
          </w:tcPr>
          <w:p w14:paraId="0F043F03"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Aptos" w:hAnsi="Aptos"/>
                <w:color w:val="000000"/>
                <w:sz w:val="20"/>
                <w:szCs w:val="24"/>
                <w:lang w:eastAsia="zh-CN"/>
              </w:rPr>
              <w:t xml:space="preserve">Κουτί υπολογιστή </w:t>
            </w:r>
            <w:r w:rsidRPr="000567EA">
              <w:rPr>
                <w:rFonts w:ascii="Aptos" w:hAnsi="Aptos"/>
                <w:color w:val="000000"/>
                <w:sz w:val="20"/>
                <w:szCs w:val="24"/>
                <w:lang w:val="en-US" w:eastAsia="zh-CN"/>
              </w:rPr>
              <w:t>Mid</w:t>
            </w:r>
            <w:r w:rsidRPr="000567EA">
              <w:rPr>
                <w:rFonts w:ascii="Aptos" w:hAnsi="Aptos"/>
                <w:color w:val="000000"/>
                <w:sz w:val="20"/>
                <w:szCs w:val="24"/>
                <w:lang w:eastAsia="zh-CN"/>
              </w:rPr>
              <w:t xml:space="preserve"> </w:t>
            </w:r>
            <w:r w:rsidRPr="000567EA">
              <w:rPr>
                <w:rFonts w:ascii="Aptos" w:hAnsi="Aptos"/>
                <w:color w:val="000000"/>
                <w:sz w:val="20"/>
                <w:szCs w:val="24"/>
                <w:lang w:val="en-US" w:eastAsia="zh-CN"/>
              </w:rPr>
              <w:t>Tower</w:t>
            </w:r>
            <w:r w:rsidRPr="000567EA">
              <w:rPr>
                <w:rFonts w:ascii="Aptos" w:hAnsi="Aptos"/>
                <w:color w:val="000000"/>
                <w:sz w:val="20"/>
                <w:szCs w:val="24"/>
                <w:lang w:eastAsia="zh-CN"/>
              </w:rPr>
              <w:t xml:space="preserve"> με </w:t>
            </w:r>
            <w:r w:rsidRPr="000567EA">
              <w:rPr>
                <w:rFonts w:ascii="Aptos" w:hAnsi="Aptos"/>
                <w:color w:val="000000"/>
                <w:sz w:val="20"/>
                <w:szCs w:val="24"/>
                <w:lang w:val="en-US" w:eastAsia="zh-CN"/>
              </w:rPr>
              <w:t>Tampered</w:t>
            </w:r>
            <w:r w:rsidRPr="000567EA">
              <w:rPr>
                <w:rFonts w:ascii="Aptos" w:hAnsi="Aptos"/>
                <w:color w:val="000000"/>
                <w:sz w:val="20"/>
                <w:szCs w:val="24"/>
                <w:lang w:eastAsia="zh-CN"/>
              </w:rPr>
              <w:t xml:space="preserve"> </w:t>
            </w:r>
            <w:r w:rsidRPr="000567EA">
              <w:rPr>
                <w:rFonts w:ascii="Aptos" w:hAnsi="Aptos"/>
                <w:color w:val="000000"/>
                <w:sz w:val="20"/>
                <w:szCs w:val="24"/>
                <w:lang w:val="en-US" w:eastAsia="zh-CN"/>
              </w:rPr>
              <w:t>Glass</w:t>
            </w:r>
            <w:r w:rsidRPr="000567EA">
              <w:rPr>
                <w:rFonts w:ascii="Aptos" w:hAnsi="Aptos"/>
                <w:color w:val="000000"/>
                <w:sz w:val="20"/>
                <w:szCs w:val="24"/>
                <w:lang w:eastAsia="zh-CN"/>
              </w:rPr>
              <w:t xml:space="preserve"> και </w:t>
            </w:r>
            <w:proofErr w:type="spellStart"/>
            <w:r w:rsidRPr="000567EA">
              <w:rPr>
                <w:rFonts w:ascii="Aptos" w:hAnsi="Aptos"/>
                <w:color w:val="000000"/>
                <w:sz w:val="20"/>
                <w:szCs w:val="24"/>
                <w:lang w:eastAsia="zh-CN"/>
              </w:rPr>
              <w:t>προεγκατεστημένα</w:t>
            </w:r>
            <w:proofErr w:type="spellEnd"/>
            <w:r w:rsidRPr="000567EA">
              <w:rPr>
                <w:rFonts w:ascii="Aptos" w:hAnsi="Aptos"/>
                <w:color w:val="000000"/>
                <w:sz w:val="20"/>
                <w:szCs w:val="24"/>
                <w:lang w:eastAsia="zh-CN"/>
              </w:rPr>
              <w:t xml:space="preserve"> </w:t>
            </w:r>
            <w:proofErr w:type="spellStart"/>
            <w:r w:rsidRPr="000567EA">
              <w:rPr>
                <w:rFonts w:ascii="Aptos" w:hAnsi="Aptos"/>
                <w:color w:val="000000"/>
                <w:sz w:val="20"/>
                <w:szCs w:val="24"/>
                <w:lang w:eastAsia="zh-CN"/>
              </w:rPr>
              <w:t>ανεμιστηράκια</w:t>
            </w:r>
            <w:proofErr w:type="spellEnd"/>
          </w:p>
        </w:tc>
        <w:tc>
          <w:tcPr>
            <w:tcW w:w="1310" w:type="dxa"/>
            <w:tcBorders>
              <w:left w:val="single" w:sz="4" w:space="0" w:color="000000"/>
              <w:bottom w:val="single" w:sz="4" w:space="0" w:color="000000"/>
              <w:right w:val="single" w:sz="4" w:space="0" w:color="000000"/>
            </w:tcBorders>
            <w:shd w:val="clear" w:color="auto" w:fill="auto"/>
            <w:vAlign w:val="center"/>
          </w:tcPr>
          <w:p w14:paraId="30F2079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left w:val="single" w:sz="4" w:space="0" w:color="000000"/>
              <w:bottom w:val="single" w:sz="4" w:space="0" w:color="000000"/>
              <w:right w:val="single" w:sz="4" w:space="0" w:color="000000"/>
            </w:tcBorders>
          </w:tcPr>
          <w:p w14:paraId="501B14B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left w:val="single" w:sz="4" w:space="0" w:color="000000"/>
              <w:bottom w:val="single" w:sz="4" w:space="0" w:color="000000"/>
              <w:right w:val="single" w:sz="4" w:space="0" w:color="000000"/>
            </w:tcBorders>
            <w:vAlign w:val="center"/>
          </w:tcPr>
          <w:p w14:paraId="39F65B9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4A35432" w14:textId="77777777" w:rsidTr="00496DB1">
        <w:trPr>
          <w:trHeight w:val="605"/>
          <w:jc w:val="center"/>
        </w:trPr>
        <w:tc>
          <w:tcPr>
            <w:tcW w:w="559" w:type="dxa"/>
            <w:tcBorders>
              <w:left w:val="single" w:sz="4" w:space="0" w:color="000000"/>
              <w:bottom w:val="single" w:sz="4" w:space="0" w:color="000000"/>
              <w:right w:val="single" w:sz="4" w:space="0" w:color="000000"/>
            </w:tcBorders>
            <w:shd w:val="clear" w:color="auto" w:fill="auto"/>
            <w:vAlign w:val="center"/>
          </w:tcPr>
          <w:p w14:paraId="5E11957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left w:val="single" w:sz="4" w:space="0" w:color="000000"/>
              <w:bottom w:val="single" w:sz="4" w:space="0" w:color="000000"/>
              <w:right w:val="single" w:sz="4" w:space="0" w:color="000000"/>
            </w:tcBorders>
            <w:shd w:val="clear" w:color="auto" w:fill="auto"/>
            <w:vAlign w:val="center"/>
          </w:tcPr>
          <w:p w14:paraId="63A080AC"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0"/>
                <w:szCs w:val="24"/>
                <w:lang w:eastAsia="el-GR"/>
              </w:rPr>
            </w:pPr>
            <w:r w:rsidRPr="000567EA">
              <w:rPr>
                <w:rFonts w:ascii="Aptos" w:hAnsi="Aptos"/>
                <w:color w:val="000000"/>
                <w:sz w:val="20"/>
                <w:szCs w:val="24"/>
                <w:lang w:val="en-US" w:eastAsia="zh-CN"/>
              </w:rPr>
              <w:t>CPU</w:t>
            </w:r>
            <w:r w:rsidRPr="000567EA">
              <w:rPr>
                <w:rFonts w:ascii="Aptos" w:hAnsi="Aptos"/>
                <w:color w:val="000000"/>
                <w:sz w:val="20"/>
                <w:szCs w:val="24"/>
                <w:lang w:eastAsia="zh-CN"/>
              </w:rPr>
              <w:t xml:space="preserve"> </w:t>
            </w:r>
            <w:r w:rsidRPr="000567EA">
              <w:rPr>
                <w:rFonts w:ascii="Aptos" w:hAnsi="Aptos"/>
                <w:color w:val="000000"/>
                <w:sz w:val="20"/>
                <w:szCs w:val="24"/>
                <w:lang w:val="en-US" w:eastAsia="zh-CN"/>
              </w:rPr>
              <w:t>Cooler</w:t>
            </w:r>
            <w:r w:rsidRPr="000567EA">
              <w:rPr>
                <w:rFonts w:ascii="Aptos" w:hAnsi="Aptos"/>
                <w:color w:val="000000"/>
                <w:sz w:val="20"/>
                <w:szCs w:val="24"/>
                <w:lang w:eastAsia="zh-CN"/>
              </w:rPr>
              <w:t xml:space="preserve"> διπλού ανεμιστήρα που να υποστηρίζει τον </w:t>
            </w:r>
            <w:proofErr w:type="spellStart"/>
            <w:r w:rsidRPr="000567EA">
              <w:rPr>
                <w:rFonts w:ascii="Aptos" w:hAnsi="Aptos"/>
                <w:color w:val="000000"/>
                <w:sz w:val="20"/>
                <w:szCs w:val="24"/>
                <w:lang w:eastAsia="zh-CN"/>
              </w:rPr>
              <w:t>επεξεργαρστή</w:t>
            </w:r>
            <w:proofErr w:type="spellEnd"/>
          </w:p>
        </w:tc>
        <w:tc>
          <w:tcPr>
            <w:tcW w:w="1310" w:type="dxa"/>
            <w:tcBorders>
              <w:left w:val="single" w:sz="4" w:space="0" w:color="000000"/>
              <w:bottom w:val="single" w:sz="4" w:space="0" w:color="000000"/>
              <w:right w:val="single" w:sz="4" w:space="0" w:color="000000"/>
            </w:tcBorders>
            <w:shd w:val="clear" w:color="auto" w:fill="auto"/>
            <w:vAlign w:val="center"/>
          </w:tcPr>
          <w:p w14:paraId="1F75436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left w:val="single" w:sz="4" w:space="0" w:color="000000"/>
              <w:bottom w:val="single" w:sz="4" w:space="0" w:color="000000"/>
              <w:right w:val="single" w:sz="4" w:space="0" w:color="000000"/>
            </w:tcBorders>
          </w:tcPr>
          <w:p w14:paraId="70A7254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left w:val="single" w:sz="4" w:space="0" w:color="000000"/>
              <w:bottom w:val="single" w:sz="4" w:space="0" w:color="000000"/>
              <w:right w:val="single" w:sz="4" w:space="0" w:color="000000"/>
            </w:tcBorders>
            <w:vAlign w:val="center"/>
          </w:tcPr>
          <w:p w14:paraId="574EC9D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B37F3DA"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1B00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2A8FF3" w14:textId="77777777" w:rsidR="000567EA" w:rsidRPr="000567EA" w:rsidRDefault="000567EA" w:rsidP="000567EA">
            <w:pPr>
              <w:numPr>
                <w:ilvl w:val="0"/>
                <w:numId w:val="6"/>
              </w:numPr>
              <w:suppressAutoHyphens/>
              <w:overflowPunct/>
              <w:autoSpaceDE/>
              <w:autoSpaceDN/>
              <w:adjustRightInd/>
              <w:spacing w:after="120" w:line="259" w:lineRule="auto"/>
              <w:ind w:left="426" w:hanging="426"/>
              <w:contextualSpacing/>
              <w:jc w:val="both"/>
              <w:textAlignment w:val="auto"/>
              <w:rPr>
                <w:rFonts w:ascii="Calibri" w:hAnsi="Calibri" w:cs="Calibri"/>
                <w:sz w:val="22"/>
                <w:szCs w:val="24"/>
                <w:lang w:eastAsia="el-GR"/>
              </w:rPr>
            </w:pPr>
            <w:proofErr w:type="spellStart"/>
            <w:r w:rsidRPr="000567EA">
              <w:rPr>
                <w:rFonts w:ascii="Aptos" w:hAnsi="Aptos"/>
                <w:b/>
                <w:bCs/>
                <w:sz w:val="20"/>
                <w:szCs w:val="24"/>
                <w:lang w:val="en-US" w:eastAsia="el-GR"/>
              </w:rPr>
              <w:t>Προδι</w:t>
            </w:r>
            <w:proofErr w:type="spellEnd"/>
            <w:r w:rsidRPr="000567EA">
              <w:rPr>
                <w:rFonts w:ascii="Aptos" w:hAnsi="Aptos"/>
                <w:b/>
                <w:bCs/>
                <w:sz w:val="20"/>
                <w:szCs w:val="24"/>
                <w:lang w:val="en-US" w:eastAsia="el-GR"/>
              </w:rPr>
              <w:t xml:space="preserve">αγραφές </w:t>
            </w:r>
            <w:proofErr w:type="spellStart"/>
            <w:r w:rsidRPr="000567EA">
              <w:rPr>
                <w:rFonts w:ascii="Aptos" w:hAnsi="Aptos"/>
                <w:b/>
                <w:bCs/>
                <w:sz w:val="20"/>
                <w:szCs w:val="24"/>
                <w:lang w:val="en-US" w:eastAsia="el-GR"/>
              </w:rPr>
              <w:t>Οθονών</w:t>
            </w:r>
            <w:proofErr w:type="spellEnd"/>
            <w:r w:rsidRPr="000567EA">
              <w:rPr>
                <w:rFonts w:ascii="Aptos" w:hAnsi="Aptos"/>
                <w:b/>
                <w:bCs/>
                <w:color w:val="000000"/>
                <w:sz w:val="20"/>
                <w:szCs w:val="24"/>
                <w:lang w:val="en-US" w:eastAsia="zh-CN"/>
              </w:rPr>
              <w:t>:</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138D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474E689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260F7CE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FA5BD76"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2B9A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EA06A0"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2"/>
                <w:szCs w:val="24"/>
                <w:lang w:eastAsia="el-GR"/>
              </w:rPr>
            </w:pPr>
            <w:proofErr w:type="spellStart"/>
            <w:r w:rsidRPr="000567EA">
              <w:rPr>
                <w:rFonts w:ascii="Aptos" w:hAnsi="Aptos"/>
                <w:sz w:val="20"/>
                <w:szCs w:val="24"/>
                <w:lang w:val="en-GB" w:eastAsia="el-GR"/>
              </w:rPr>
              <w:t>Μέγεθος</w:t>
            </w:r>
            <w:proofErr w:type="spellEnd"/>
            <w:r w:rsidRPr="000567EA">
              <w:rPr>
                <w:rFonts w:ascii="Aptos" w:hAnsi="Aptos"/>
                <w:sz w:val="20"/>
                <w:szCs w:val="24"/>
                <w:lang w:val="en-GB" w:eastAsia="el-GR"/>
              </w:rPr>
              <w:t xml:space="preserve"> </w:t>
            </w:r>
            <w:proofErr w:type="spellStart"/>
            <w:r w:rsidRPr="000567EA">
              <w:rPr>
                <w:rFonts w:ascii="Aptos" w:hAnsi="Aptos"/>
                <w:sz w:val="20"/>
                <w:szCs w:val="24"/>
                <w:lang w:val="en-GB" w:eastAsia="el-GR"/>
              </w:rPr>
              <w:t>οθόνης</w:t>
            </w:r>
            <w:proofErr w:type="spellEnd"/>
            <w:r w:rsidRPr="000567EA">
              <w:rPr>
                <w:rFonts w:ascii="Aptos" w:hAnsi="Aptos"/>
                <w:sz w:val="20"/>
                <w:szCs w:val="24"/>
                <w:lang w:val="en-GB" w:eastAsia="el-GR"/>
              </w:rPr>
              <w:t xml:space="preserve">: </w:t>
            </w:r>
            <w:proofErr w:type="spellStart"/>
            <w:r w:rsidRPr="000567EA">
              <w:rPr>
                <w:rFonts w:ascii="Aptos" w:hAnsi="Aptos"/>
                <w:sz w:val="20"/>
                <w:szCs w:val="24"/>
                <w:lang w:val="en-GB" w:eastAsia="el-GR"/>
              </w:rPr>
              <w:t>τουλάχιστον</w:t>
            </w:r>
            <w:proofErr w:type="spellEnd"/>
            <w:r w:rsidRPr="000567EA">
              <w:rPr>
                <w:rFonts w:ascii="Aptos" w:hAnsi="Aptos"/>
                <w:sz w:val="20"/>
                <w:szCs w:val="24"/>
                <w:lang w:val="en-GB" w:eastAsia="el-GR"/>
              </w:rPr>
              <w:t xml:space="preserve"> 27"</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D0DC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13D75DF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483CCD8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F6E8F4A"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236A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D775E3"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Aptos" w:hAnsi="Aptos"/>
                <w:color w:val="000000"/>
                <w:sz w:val="20"/>
                <w:szCs w:val="24"/>
                <w:lang w:val="en-GB" w:eastAsia="zh-CN"/>
              </w:rPr>
            </w:pPr>
            <w:proofErr w:type="spellStart"/>
            <w:r w:rsidRPr="000567EA">
              <w:rPr>
                <w:rFonts w:ascii="Aptos" w:hAnsi="Aptos"/>
                <w:color w:val="000000"/>
                <w:sz w:val="20"/>
                <w:szCs w:val="24"/>
                <w:lang w:val="en-GB" w:eastAsia="zh-CN"/>
              </w:rPr>
              <w:t>Μέγεθος</w:t>
            </w:r>
            <w:proofErr w:type="spellEnd"/>
            <w:r w:rsidRPr="000567EA">
              <w:rPr>
                <w:rFonts w:ascii="Aptos" w:hAnsi="Aptos"/>
                <w:color w:val="000000"/>
                <w:sz w:val="20"/>
                <w:szCs w:val="24"/>
                <w:lang w:val="en-GB" w:eastAsia="zh-CN"/>
              </w:rPr>
              <w:t xml:space="preserve"> </w:t>
            </w:r>
            <w:proofErr w:type="spellStart"/>
            <w:r w:rsidRPr="000567EA">
              <w:rPr>
                <w:rFonts w:ascii="Aptos" w:hAnsi="Aptos"/>
                <w:color w:val="000000"/>
                <w:sz w:val="20"/>
                <w:szCs w:val="24"/>
                <w:lang w:val="en-GB" w:eastAsia="zh-CN"/>
              </w:rPr>
              <w:t>οθόνης</w:t>
            </w:r>
            <w:proofErr w:type="spellEnd"/>
            <w:r w:rsidRPr="000567EA">
              <w:rPr>
                <w:rFonts w:ascii="Aptos" w:hAnsi="Aptos"/>
                <w:color w:val="000000"/>
                <w:sz w:val="20"/>
                <w:szCs w:val="24"/>
                <w:lang w:val="en-GB" w:eastAsia="zh-CN"/>
              </w:rPr>
              <w:t xml:space="preserve">: </w:t>
            </w:r>
            <w:proofErr w:type="spellStart"/>
            <w:r w:rsidRPr="000567EA">
              <w:rPr>
                <w:rFonts w:ascii="Aptos" w:hAnsi="Aptos"/>
                <w:color w:val="000000"/>
                <w:sz w:val="20"/>
                <w:szCs w:val="24"/>
                <w:lang w:val="en-GB" w:eastAsia="zh-CN"/>
              </w:rPr>
              <w:t>τουλάχιστον</w:t>
            </w:r>
            <w:proofErr w:type="spellEnd"/>
            <w:r w:rsidRPr="000567EA">
              <w:rPr>
                <w:rFonts w:ascii="Aptos" w:hAnsi="Aptos"/>
                <w:color w:val="000000"/>
                <w:sz w:val="20"/>
                <w:szCs w:val="24"/>
                <w:lang w:val="en-GB" w:eastAsia="zh-CN"/>
              </w:rPr>
              <w:t xml:space="preserve"> 27"</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281C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20C9499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65191CB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C245208"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BCD5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80888C"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Aptos" w:hAnsi="Aptos"/>
                <w:color w:val="000000"/>
                <w:sz w:val="20"/>
                <w:szCs w:val="24"/>
                <w:lang w:val="en-GB" w:eastAsia="zh-CN"/>
              </w:rPr>
            </w:pPr>
            <w:proofErr w:type="spellStart"/>
            <w:r w:rsidRPr="000567EA">
              <w:rPr>
                <w:rFonts w:ascii="Aptos" w:hAnsi="Aptos"/>
                <w:color w:val="000000"/>
                <w:sz w:val="20"/>
                <w:szCs w:val="24"/>
                <w:lang w:val="en-GB" w:eastAsia="zh-CN"/>
              </w:rPr>
              <w:t>Ανάλυση</w:t>
            </w:r>
            <w:proofErr w:type="spellEnd"/>
            <w:r w:rsidRPr="000567EA">
              <w:rPr>
                <w:rFonts w:ascii="Aptos" w:hAnsi="Aptos"/>
                <w:color w:val="000000"/>
                <w:sz w:val="20"/>
                <w:szCs w:val="24"/>
                <w:lang w:val="en-GB" w:eastAsia="zh-CN"/>
              </w:rPr>
              <w:t xml:space="preserve"> </w:t>
            </w:r>
            <w:proofErr w:type="spellStart"/>
            <w:r w:rsidRPr="000567EA">
              <w:rPr>
                <w:rFonts w:ascii="Aptos" w:hAnsi="Aptos"/>
                <w:color w:val="000000"/>
                <w:sz w:val="20"/>
                <w:szCs w:val="24"/>
                <w:lang w:val="en-GB" w:eastAsia="zh-CN"/>
              </w:rPr>
              <w:t>οθόνης</w:t>
            </w:r>
            <w:proofErr w:type="spellEnd"/>
            <w:r w:rsidRPr="000567EA">
              <w:rPr>
                <w:rFonts w:ascii="Aptos" w:hAnsi="Aptos"/>
                <w:color w:val="000000"/>
                <w:sz w:val="20"/>
                <w:szCs w:val="24"/>
                <w:lang w:val="en-GB" w:eastAsia="zh-CN"/>
              </w:rPr>
              <w:t xml:space="preserve">: </w:t>
            </w:r>
            <w:proofErr w:type="spellStart"/>
            <w:r w:rsidRPr="000567EA">
              <w:rPr>
                <w:rFonts w:ascii="Aptos" w:hAnsi="Aptos"/>
                <w:color w:val="000000"/>
                <w:sz w:val="20"/>
                <w:szCs w:val="24"/>
                <w:lang w:val="en-GB" w:eastAsia="zh-CN"/>
              </w:rPr>
              <w:t>τουλάχιστον</w:t>
            </w:r>
            <w:proofErr w:type="spellEnd"/>
            <w:r w:rsidRPr="000567EA">
              <w:rPr>
                <w:rFonts w:ascii="Aptos" w:hAnsi="Aptos"/>
                <w:color w:val="000000"/>
                <w:sz w:val="20"/>
                <w:szCs w:val="24"/>
                <w:lang w:val="en-GB" w:eastAsia="zh-CN"/>
              </w:rPr>
              <w:t xml:space="preserve"> 3840 x 2160</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340D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40DA89B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1AE2DC2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6A3D9C4"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BC78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D2A951"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Aptos" w:hAnsi="Aptos"/>
                <w:color w:val="000000"/>
                <w:sz w:val="20"/>
                <w:szCs w:val="24"/>
                <w:lang w:eastAsia="zh-CN"/>
              </w:rPr>
            </w:pPr>
            <w:r w:rsidRPr="000567EA">
              <w:rPr>
                <w:rFonts w:ascii="Aptos" w:hAnsi="Aptos"/>
                <w:color w:val="000000"/>
                <w:sz w:val="20"/>
                <w:szCs w:val="24"/>
                <w:lang w:eastAsia="zh-CN"/>
              </w:rPr>
              <w:t>Ρυθμός ανανέωσης οθόνης: 60</w:t>
            </w:r>
            <w:r w:rsidRPr="000567EA">
              <w:rPr>
                <w:rFonts w:ascii="Aptos" w:hAnsi="Aptos"/>
                <w:color w:val="000000"/>
                <w:sz w:val="20"/>
                <w:szCs w:val="24"/>
                <w:lang w:val="en-GB" w:eastAsia="zh-CN"/>
              </w:rPr>
              <w:t>Hz</w:t>
            </w:r>
            <w:r w:rsidRPr="000567EA">
              <w:rPr>
                <w:rFonts w:ascii="Aptos" w:hAnsi="Aptos"/>
                <w:color w:val="000000"/>
                <w:sz w:val="20"/>
                <w:szCs w:val="24"/>
                <w:lang w:eastAsia="zh-CN"/>
              </w:rPr>
              <w:t xml:space="preserve"> ή μεγαλύτερη</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6340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NAI</w:t>
            </w:r>
          </w:p>
        </w:tc>
        <w:tc>
          <w:tcPr>
            <w:tcW w:w="1364" w:type="dxa"/>
            <w:tcBorders>
              <w:top w:val="single" w:sz="4" w:space="0" w:color="000000"/>
              <w:left w:val="single" w:sz="4" w:space="0" w:color="000000"/>
              <w:bottom w:val="single" w:sz="4" w:space="0" w:color="000000"/>
              <w:right w:val="single" w:sz="4" w:space="0" w:color="000000"/>
            </w:tcBorders>
          </w:tcPr>
          <w:p w14:paraId="75F70C2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219AB1C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67D54BA0"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61B4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B256C8"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Aptos" w:hAnsi="Aptos"/>
                <w:color w:val="000000"/>
                <w:sz w:val="20"/>
                <w:szCs w:val="24"/>
                <w:lang w:val="en-GB" w:eastAsia="zh-CN"/>
              </w:rPr>
            </w:pPr>
            <w:proofErr w:type="spellStart"/>
            <w:r w:rsidRPr="000567EA">
              <w:rPr>
                <w:rFonts w:ascii="Aptos" w:hAnsi="Aptos"/>
                <w:color w:val="000000"/>
                <w:sz w:val="20"/>
                <w:szCs w:val="24"/>
                <w:lang w:val="en-GB" w:eastAsia="zh-CN"/>
              </w:rPr>
              <w:t>Δι</w:t>
            </w:r>
            <w:proofErr w:type="spellEnd"/>
            <w:r w:rsidRPr="000567EA">
              <w:rPr>
                <w:rFonts w:ascii="Aptos" w:hAnsi="Aptos"/>
                <w:color w:val="000000"/>
                <w:sz w:val="20"/>
                <w:szCs w:val="24"/>
                <w:lang w:val="en-GB" w:eastAsia="zh-CN"/>
              </w:rPr>
              <w:t xml:space="preserve">αθέτει </w:t>
            </w:r>
            <w:proofErr w:type="spellStart"/>
            <w:r w:rsidRPr="000567EA">
              <w:rPr>
                <w:rFonts w:ascii="Aptos" w:hAnsi="Aptos"/>
                <w:color w:val="000000"/>
                <w:sz w:val="20"/>
                <w:szCs w:val="24"/>
                <w:lang w:val="en-GB" w:eastAsia="zh-CN"/>
              </w:rPr>
              <w:t>θύρ</w:t>
            </w:r>
            <w:proofErr w:type="spellEnd"/>
            <w:r w:rsidRPr="000567EA">
              <w:rPr>
                <w:rFonts w:ascii="Aptos" w:hAnsi="Aptos"/>
                <w:color w:val="000000"/>
                <w:sz w:val="20"/>
                <w:szCs w:val="24"/>
                <w:lang w:val="en-GB" w:eastAsia="zh-CN"/>
              </w:rPr>
              <w:t xml:space="preserve">α </w:t>
            </w:r>
            <w:proofErr w:type="spellStart"/>
            <w:r w:rsidRPr="000567EA">
              <w:rPr>
                <w:rFonts w:ascii="Aptos" w:hAnsi="Aptos"/>
                <w:color w:val="000000"/>
                <w:sz w:val="20"/>
                <w:szCs w:val="24"/>
                <w:lang w:val="en-GB" w:eastAsia="zh-CN"/>
              </w:rPr>
              <w:t>Displayport</w:t>
            </w:r>
            <w:proofErr w:type="spellEnd"/>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7E92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NAI</w:t>
            </w:r>
          </w:p>
        </w:tc>
        <w:tc>
          <w:tcPr>
            <w:tcW w:w="1364" w:type="dxa"/>
            <w:tcBorders>
              <w:top w:val="single" w:sz="4" w:space="0" w:color="000000"/>
              <w:left w:val="single" w:sz="4" w:space="0" w:color="000000"/>
              <w:bottom w:val="single" w:sz="4" w:space="0" w:color="000000"/>
              <w:right w:val="single" w:sz="4" w:space="0" w:color="000000"/>
            </w:tcBorders>
          </w:tcPr>
          <w:p w14:paraId="62788DB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45E11AF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F08C54C"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332A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7B48B2" w14:textId="77777777" w:rsidR="000567EA" w:rsidRPr="000567EA" w:rsidRDefault="000567EA" w:rsidP="000567EA">
            <w:pPr>
              <w:numPr>
                <w:ilvl w:val="0"/>
                <w:numId w:val="6"/>
              </w:numPr>
              <w:suppressAutoHyphens/>
              <w:overflowPunct/>
              <w:autoSpaceDE/>
              <w:autoSpaceDN/>
              <w:adjustRightInd/>
              <w:spacing w:after="120" w:line="259" w:lineRule="auto"/>
              <w:ind w:left="426" w:hanging="426"/>
              <w:contextualSpacing/>
              <w:jc w:val="both"/>
              <w:textAlignment w:val="auto"/>
              <w:rPr>
                <w:rFonts w:ascii="Aptos" w:hAnsi="Aptos"/>
                <w:b/>
                <w:bCs/>
                <w:sz w:val="20"/>
                <w:szCs w:val="24"/>
                <w:lang w:eastAsia="el-GR"/>
              </w:rPr>
            </w:pPr>
            <w:proofErr w:type="spellStart"/>
            <w:r w:rsidRPr="000567EA">
              <w:rPr>
                <w:rFonts w:ascii="Aptos" w:hAnsi="Aptos"/>
                <w:b/>
                <w:bCs/>
                <w:sz w:val="20"/>
                <w:szCs w:val="24"/>
                <w:lang w:eastAsia="el-GR"/>
              </w:rPr>
              <w:t>Περιφεριακά</w:t>
            </w:r>
            <w:proofErr w:type="spellEnd"/>
            <w:r w:rsidRPr="000567EA">
              <w:rPr>
                <w:rFonts w:ascii="Aptos" w:hAnsi="Aptos"/>
                <w:b/>
                <w:bCs/>
                <w:sz w:val="20"/>
                <w:szCs w:val="24"/>
                <w:lang w:eastAsia="el-GR"/>
              </w:rPr>
              <w:t xml:space="preserve"> (Ποντίκι, Πληκτρολόγιο, Ακουστικά, </w:t>
            </w:r>
            <w:r w:rsidRPr="000567EA">
              <w:rPr>
                <w:rFonts w:ascii="Aptos" w:hAnsi="Aptos"/>
                <w:b/>
                <w:bCs/>
                <w:sz w:val="20"/>
                <w:szCs w:val="24"/>
                <w:lang w:val="en-US" w:eastAsia="el-GR"/>
              </w:rPr>
              <w:t>Mousepad</w:t>
            </w:r>
            <w:r w:rsidRPr="000567EA">
              <w:rPr>
                <w:rFonts w:ascii="Aptos" w:hAnsi="Aptos"/>
                <w:b/>
                <w:bCs/>
                <w:sz w:val="20"/>
                <w:szCs w:val="24"/>
                <w:lang w:eastAsia="el-GR"/>
              </w:rPr>
              <w:t>):</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0C3A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557DF81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5CA2725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09A5FBC"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5EB1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97F20C" w14:textId="77777777" w:rsidR="000567EA" w:rsidRPr="000567EA" w:rsidRDefault="000567EA" w:rsidP="000567EA">
            <w:pPr>
              <w:numPr>
                <w:ilvl w:val="0"/>
                <w:numId w:val="6"/>
              </w:numPr>
              <w:suppressAutoHyphens/>
              <w:overflowPunct/>
              <w:autoSpaceDE/>
              <w:autoSpaceDN/>
              <w:adjustRightInd/>
              <w:spacing w:after="120" w:line="259" w:lineRule="auto"/>
              <w:ind w:left="426" w:hanging="426"/>
              <w:contextualSpacing/>
              <w:jc w:val="both"/>
              <w:textAlignment w:val="auto"/>
              <w:rPr>
                <w:rFonts w:ascii="Aptos" w:hAnsi="Aptos"/>
                <w:b/>
                <w:bCs/>
                <w:sz w:val="20"/>
                <w:szCs w:val="24"/>
                <w:lang w:val="en-US" w:eastAsia="el-GR"/>
              </w:rPr>
            </w:pPr>
            <w:proofErr w:type="spellStart"/>
            <w:r w:rsidRPr="000567EA">
              <w:rPr>
                <w:rFonts w:ascii="Aptos" w:hAnsi="Aptos"/>
                <w:b/>
                <w:bCs/>
                <w:sz w:val="20"/>
                <w:szCs w:val="24"/>
                <w:lang w:val="en-US" w:eastAsia="el-GR"/>
              </w:rPr>
              <w:t>Προδι</w:t>
            </w:r>
            <w:proofErr w:type="spellEnd"/>
            <w:r w:rsidRPr="000567EA">
              <w:rPr>
                <w:rFonts w:ascii="Aptos" w:hAnsi="Aptos"/>
                <w:b/>
                <w:bCs/>
                <w:sz w:val="20"/>
                <w:szCs w:val="24"/>
                <w:lang w:val="en-US" w:eastAsia="el-GR"/>
              </w:rPr>
              <w:t xml:space="preserve">αγραφές </w:t>
            </w:r>
            <w:proofErr w:type="spellStart"/>
            <w:r w:rsidRPr="000567EA">
              <w:rPr>
                <w:rFonts w:ascii="Aptos" w:hAnsi="Aptos"/>
                <w:b/>
                <w:bCs/>
                <w:sz w:val="20"/>
                <w:szCs w:val="24"/>
                <w:lang w:val="en-US" w:eastAsia="el-GR"/>
              </w:rPr>
              <w:t>Ποντικιού</w:t>
            </w:r>
            <w:proofErr w:type="spellEnd"/>
            <w:r w:rsidRPr="000567EA">
              <w:rPr>
                <w:rFonts w:ascii="Aptos" w:hAnsi="Aptos"/>
                <w:b/>
                <w:bCs/>
                <w:sz w:val="20"/>
                <w:szCs w:val="24"/>
                <w:lang w:val="en-US" w:eastAsia="el-GR"/>
              </w:rPr>
              <w:t>:</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D8E6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00BCC94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65837E8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88BC5E1"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767F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3B6EAE"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Aptos" w:hAnsi="Aptos"/>
                <w:color w:val="000000"/>
                <w:sz w:val="20"/>
                <w:szCs w:val="24"/>
                <w:lang w:eastAsia="zh-CN"/>
              </w:rPr>
            </w:pPr>
            <w:r w:rsidRPr="000567EA">
              <w:rPr>
                <w:rFonts w:ascii="Aptos" w:hAnsi="Aptos"/>
                <w:color w:val="000000"/>
                <w:sz w:val="20"/>
                <w:szCs w:val="24"/>
                <w:lang w:eastAsia="zh-CN"/>
              </w:rPr>
              <w:t xml:space="preserve">Τύπος σύνδεσης: Ασύρματο μέσω </w:t>
            </w:r>
            <w:r w:rsidRPr="000567EA">
              <w:rPr>
                <w:rFonts w:ascii="Aptos" w:hAnsi="Aptos"/>
                <w:color w:val="000000"/>
                <w:sz w:val="20"/>
                <w:szCs w:val="24"/>
                <w:lang w:val="en-GB" w:eastAsia="zh-CN"/>
              </w:rPr>
              <w:t>Bluetooth</w:t>
            </w:r>
            <w:r w:rsidRPr="000567EA">
              <w:rPr>
                <w:rFonts w:ascii="Aptos" w:hAnsi="Aptos"/>
                <w:color w:val="000000"/>
                <w:sz w:val="20"/>
                <w:szCs w:val="24"/>
                <w:lang w:eastAsia="zh-CN"/>
              </w:rPr>
              <w:t xml:space="preserve"> ή 2.4</w:t>
            </w:r>
            <w:r w:rsidRPr="000567EA">
              <w:rPr>
                <w:rFonts w:ascii="Aptos" w:hAnsi="Aptos"/>
                <w:color w:val="000000"/>
                <w:sz w:val="20"/>
                <w:szCs w:val="24"/>
                <w:lang w:val="en-GB" w:eastAsia="zh-CN"/>
              </w:rPr>
              <w:t>GHz</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1DE4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648843A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5A98F21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94C357D"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30FB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EDFA06"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Aptos" w:hAnsi="Aptos"/>
                <w:color w:val="000000"/>
                <w:sz w:val="20"/>
                <w:szCs w:val="24"/>
                <w:lang w:val="en-GB" w:eastAsia="zh-CN"/>
              </w:rPr>
            </w:pPr>
            <w:proofErr w:type="spellStart"/>
            <w:r w:rsidRPr="000567EA">
              <w:rPr>
                <w:rFonts w:ascii="Aptos" w:hAnsi="Aptos"/>
                <w:color w:val="000000"/>
                <w:sz w:val="20"/>
                <w:szCs w:val="24"/>
                <w:lang w:val="en-GB" w:eastAsia="zh-CN"/>
              </w:rPr>
              <w:t>Τεχνολογί</w:t>
            </w:r>
            <w:proofErr w:type="spellEnd"/>
            <w:r w:rsidRPr="000567EA">
              <w:rPr>
                <w:rFonts w:ascii="Aptos" w:hAnsi="Aptos"/>
                <w:color w:val="000000"/>
                <w:sz w:val="20"/>
                <w:szCs w:val="24"/>
                <w:lang w:val="en-GB" w:eastAsia="zh-CN"/>
              </w:rPr>
              <w:t xml:space="preserve">α </w:t>
            </w:r>
            <w:proofErr w:type="spellStart"/>
            <w:r w:rsidRPr="000567EA">
              <w:rPr>
                <w:rFonts w:ascii="Aptos" w:hAnsi="Aptos"/>
                <w:color w:val="000000"/>
                <w:sz w:val="20"/>
                <w:szCs w:val="24"/>
                <w:lang w:val="en-GB" w:eastAsia="zh-CN"/>
              </w:rPr>
              <w:t>Ανάγνωσης</w:t>
            </w:r>
            <w:proofErr w:type="spellEnd"/>
            <w:r w:rsidRPr="000567EA">
              <w:rPr>
                <w:rFonts w:ascii="Aptos" w:hAnsi="Aptos"/>
                <w:color w:val="000000"/>
                <w:sz w:val="20"/>
                <w:szCs w:val="24"/>
                <w:lang w:val="en-GB" w:eastAsia="zh-CN"/>
              </w:rPr>
              <w:t>: Optical</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DBAA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740D957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482BF46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6A734875"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CD1F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004E4C"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Aptos" w:hAnsi="Aptos"/>
                <w:color w:val="000000"/>
                <w:sz w:val="20"/>
                <w:szCs w:val="24"/>
                <w:lang w:val="en-GB" w:eastAsia="zh-CN"/>
              </w:rPr>
            </w:pPr>
            <w:proofErr w:type="spellStart"/>
            <w:r w:rsidRPr="000567EA">
              <w:rPr>
                <w:rFonts w:ascii="Aptos" w:hAnsi="Aptos"/>
                <w:color w:val="000000"/>
                <w:sz w:val="20"/>
                <w:szCs w:val="24"/>
                <w:lang w:val="en-GB" w:eastAsia="zh-CN"/>
              </w:rPr>
              <w:t>Μέγιστο</w:t>
            </w:r>
            <w:proofErr w:type="spellEnd"/>
            <w:r w:rsidRPr="000567EA">
              <w:rPr>
                <w:rFonts w:ascii="Aptos" w:hAnsi="Aptos"/>
                <w:color w:val="000000"/>
                <w:sz w:val="20"/>
                <w:szCs w:val="24"/>
                <w:lang w:val="en-GB" w:eastAsia="zh-CN"/>
              </w:rPr>
              <w:t xml:space="preserve"> DPI: </w:t>
            </w:r>
            <w:proofErr w:type="spellStart"/>
            <w:r w:rsidRPr="000567EA">
              <w:rPr>
                <w:rFonts w:ascii="Aptos" w:hAnsi="Aptos"/>
                <w:color w:val="000000"/>
                <w:sz w:val="20"/>
                <w:szCs w:val="24"/>
                <w:lang w:val="en-GB" w:eastAsia="zh-CN"/>
              </w:rPr>
              <w:t>Τουλάχιστον</w:t>
            </w:r>
            <w:proofErr w:type="spellEnd"/>
            <w:r w:rsidRPr="000567EA">
              <w:rPr>
                <w:rFonts w:ascii="Aptos" w:hAnsi="Aptos"/>
                <w:color w:val="000000"/>
                <w:sz w:val="20"/>
                <w:szCs w:val="24"/>
                <w:lang w:val="en-GB" w:eastAsia="zh-CN"/>
              </w:rPr>
              <w:t xml:space="preserve"> 7000</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8715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02B18F4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70D304F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7411B70"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FACA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7FA868"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Aptos" w:hAnsi="Aptos"/>
                <w:color w:val="000000"/>
                <w:sz w:val="20"/>
                <w:szCs w:val="24"/>
                <w:lang w:val="en-GB" w:eastAsia="zh-CN"/>
              </w:rPr>
            </w:pPr>
            <w:r w:rsidRPr="000567EA">
              <w:rPr>
                <w:rFonts w:ascii="Aptos" w:hAnsi="Aptos"/>
                <w:color w:val="000000"/>
                <w:sz w:val="20"/>
                <w:szCs w:val="24"/>
                <w:lang w:val="en-GB" w:eastAsia="zh-CN"/>
              </w:rPr>
              <w:t xml:space="preserve">Πλήκτρα: </w:t>
            </w:r>
            <w:proofErr w:type="spellStart"/>
            <w:r w:rsidRPr="000567EA">
              <w:rPr>
                <w:rFonts w:ascii="Aptos" w:hAnsi="Aptos"/>
                <w:color w:val="000000"/>
                <w:sz w:val="20"/>
                <w:szCs w:val="24"/>
                <w:lang w:val="en-GB" w:eastAsia="zh-CN"/>
              </w:rPr>
              <w:t>Τουλάχιστον</w:t>
            </w:r>
            <w:proofErr w:type="spellEnd"/>
            <w:r w:rsidRPr="000567EA">
              <w:rPr>
                <w:rFonts w:ascii="Aptos" w:hAnsi="Aptos"/>
                <w:color w:val="000000"/>
                <w:sz w:val="20"/>
                <w:szCs w:val="24"/>
                <w:lang w:val="en-GB" w:eastAsia="zh-CN"/>
              </w:rPr>
              <w:t xml:space="preserve"> 5</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C95E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79BF2C2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360EF7B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A849E1D"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6853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F217DA"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Aptos" w:hAnsi="Aptos"/>
                <w:color w:val="000000"/>
                <w:sz w:val="20"/>
                <w:szCs w:val="24"/>
                <w:lang w:val="en-GB" w:eastAsia="zh-CN"/>
              </w:rPr>
            </w:pPr>
            <w:proofErr w:type="spellStart"/>
            <w:r w:rsidRPr="000567EA">
              <w:rPr>
                <w:rFonts w:ascii="Aptos" w:hAnsi="Aptos"/>
                <w:color w:val="000000"/>
                <w:sz w:val="20"/>
                <w:szCs w:val="24"/>
                <w:lang w:val="en-GB" w:eastAsia="zh-CN"/>
              </w:rPr>
              <w:t>Δι</w:t>
            </w:r>
            <w:proofErr w:type="spellEnd"/>
            <w:r w:rsidRPr="000567EA">
              <w:rPr>
                <w:rFonts w:ascii="Aptos" w:hAnsi="Aptos"/>
                <w:color w:val="000000"/>
                <w:sz w:val="20"/>
                <w:szCs w:val="24"/>
                <w:lang w:val="en-GB" w:eastAsia="zh-CN"/>
              </w:rPr>
              <w:t xml:space="preserve">αθέτει RGB </w:t>
            </w:r>
            <w:proofErr w:type="spellStart"/>
            <w:r w:rsidRPr="000567EA">
              <w:rPr>
                <w:rFonts w:ascii="Aptos" w:hAnsi="Aptos"/>
                <w:color w:val="000000"/>
                <w:sz w:val="20"/>
                <w:szCs w:val="24"/>
                <w:lang w:val="en-GB" w:eastAsia="zh-CN"/>
              </w:rPr>
              <w:t>φωτισμό</w:t>
            </w:r>
            <w:proofErr w:type="spellEnd"/>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9E3D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NAI</w:t>
            </w:r>
          </w:p>
        </w:tc>
        <w:tc>
          <w:tcPr>
            <w:tcW w:w="1364" w:type="dxa"/>
            <w:tcBorders>
              <w:top w:val="single" w:sz="4" w:space="0" w:color="000000"/>
              <w:left w:val="single" w:sz="4" w:space="0" w:color="000000"/>
              <w:bottom w:val="single" w:sz="4" w:space="0" w:color="000000"/>
              <w:right w:val="single" w:sz="4" w:space="0" w:color="000000"/>
            </w:tcBorders>
          </w:tcPr>
          <w:p w14:paraId="7BF7245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533A315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1B84421"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2BCD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044DB8"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Aptos" w:hAnsi="Aptos"/>
                <w:color w:val="000000"/>
                <w:sz w:val="20"/>
                <w:szCs w:val="24"/>
                <w:lang w:val="en-GB" w:eastAsia="zh-CN"/>
              </w:rPr>
            </w:pPr>
            <w:proofErr w:type="spellStart"/>
            <w:r w:rsidRPr="000567EA">
              <w:rPr>
                <w:rFonts w:ascii="Aptos" w:hAnsi="Aptos"/>
                <w:color w:val="000000"/>
                <w:sz w:val="20"/>
                <w:szCs w:val="24"/>
                <w:lang w:val="en-GB" w:eastAsia="zh-CN"/>
              </w:rPr>
              <w:t>Βάρος</w:t>
            </w:r>
            <w:proofErr w:type="spellEnd"/>
            <w:r w:rsidRPr="000567EA">
              <w:rPr>
                <w:rFonts w:ascii="Aptos" w:hAnsi="Aptos"/>
                <w:color w:val="000000"/>
                <w:sz w:val="20"/>
                <w:szCs w:val="24"/>
                <w:lang w:val="en-GB" w:eastAsia="zh-CN"/>
              </w:rPr>
              <w:t xml:space="preserve"> &lt;110 g</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640B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NAI</w:t>
            </w:r>
          </w:p>
        </w:tc>
        <w:tc>
          <w:tcPr>
            <w:tcW w:w="1364" w:type="dxa"/>
            <w:tcBorders>
              <w:top w:val="single" w:sz="4" w:space="0" w:color="000000"/>
              <w:left w:val="single" w:sz="4" w:space="0" w:color="000000"/>
              <w:bottom w:val="single" w:sz="4" w:space="0" w:color="000000"/>
              <w:right w:val="single" w:sz="4" w:space="0" w:color="000000"/>
            </w:tcBorders>
          </w:tcPr>
          <w:p w14:paraId="168E9C0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7803B80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4547D6B"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A806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BDB8A6"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Aptos" w:hAnsi="Aptos"/>
                <w:color w:val="000000"/>
                <w:sz w:val="20"/>
                <w:szCs w:val="24"/>
                <w:lang w:eastAsia="zh-CN"/>
              </w:rPr>
            </w:pPr>
            <w:r w:rsidRPr="000567EA">
              <w:rPr>
                <w:rFonts w:ascii="Aptos" w:hAnsi="Aptos"/>
                <w:color w:val="000000"/>
                <w:sz w:val="20"/>
                <w:szCs w:val="24"/>
                <w:lang w:eastAsia="zh-CN"/>
              </w:rPr>
              <w:t>Ανθεκτικότητα κυρίων πλήκτρων τουλάχιστον 55 εκατομμύρια κλικ</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1BD7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NAI</w:t>
            </w:r>
          </w:p>
        </w:tc>
        <w:tc>
          <w:tcPr>
            <w:tcW w:w="1364" w:type="dxa"/>
            <w:tcBorders>
              <w:top w:val="single" w:sz="4" w:space="0" w:color="000000"/>
              <w:left w:val="single" w:sz="4" w:space="0" w:color="000000"/>
              <w:bottom w:val="single" w:sz="4" w:space="0" w:color="000000"/>
              <w:right w:val="single" w:sz="4" w:space="0" w:color="000000"/>
            </w:tcBorders>
          </w:tcPr>
          <w:p w14:paraId="19ADDC7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3DEE919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4831932"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C156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AD548D" w14:textId="77777777" w:rsidR="000567EA" w:rsidRPr="000567EA" w:rsidRDefault="000567EA" w:rsidP="000567EA">
            <w:pPr>
              <w:numPr>
                <w:ilvl w:val="0"/>
                <w:numId w:val="6"/>
              </w:numPr>
              <w:suppressAutoHyphens/>
              <w:overflowPunct/>
              <w:autoSpaceDE/>
              <w:autoSpaceDN/>
              <w:adjustRightInd/>
              <w:spacing w:after="120" w:line="259" w:lineRule="auto"/>
              <w:ind w:left="426" w:hanging="426"/>
              <w:contextualSpacing/>
              <w:jc w:val="both"/>
              <w:textAlignment w:val="auto"/>
              <w:rPr>
                <w:rFonts w:ascii="Calibri" w:hAnsi="Calibri" w:cs="Calibri"/>
                <w:sz w:val="22"/>
                <w:szCs w:val="24"/>
                <w:lang w:eastAsia="el-GR"/>
              </w:rPr>
            </w:pPr>
            <w:proofErr w:type="spellStart"/>
            <w:r w:rsidRPr="000567EA">
              <w:rPr>
                <w:rFonts w:ascii="Aptos" w:hAnsi="Aptos"/>
                <w:b/>
                <w:bCs/>
                <w:sz w:val="20"/>
                <w:szCs w:val="24"/>
                <w:lang w:val="en-GB" w:eastAsia="el-GR"/>
              </w:rPr>
              <w:t>Προδι</w:t>
            </w:r>
            <w:proofErr w:type="spellEnd"/>
            <w:r w:rsidRPr="000567EA">
              <w:rPr>
                <w:rFonts w:ascii="Aptos" w:hAnsi="Aptos"/>
                <w:b/>
                <w:bCs/>
                <w:sz w:val="20"/>
                <w:szCs w:val="24"/>
                <w:lang w:val="en-GB" w:eastAsia="el-GR"/>
              </w:rPr>
              <w:t xml:space="preserve">αγραφές </w:t>
            </w:r>
            <w:proofErr w:type="spellStart"/>
            <w:r w:rsidRPr="000567EA">
              <w:rPr>
                <w:rFonts w:ascii="Aptos" w:hAnsi="Aptos"/>
                <w:b/>
                <w:bCs/>
                <w:sz w:val="20"/>
                <w:szCs w:val="24"/>
                <w:lang w:val="en-GB" w:eastAsia="el-GR"/>
              </w:rPr>
              <w:t>Πληκτρολογίου</w:t>
            </w:r>
            <w:proofErr w:type="spellEnd"/>
            <w:r w:rsidRPr="000567EA">
              <w:rPr>
                <w:rFonts w:ascii="Aptos" w:hAnsi="Aptos"/>
                <w:b/>
                <w:bCs/>
                <w:sz w:val="20"/>
                <w:szCs w:val="24"/>
                <w:lang w:val="en-GB" w:eastAsia="el-GR"/>
              </w:rPr>
              <w:t>:</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17A0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2303C32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626269D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474DFEE"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A86E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C7245C"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Aptos" w:hAnsi="Aptos"/>
                <w:color w:val="000000"/>
                <w:sz w:val="20"/>
                <w:szCs w:val="24"/>
                <w:lang w:val="en-GB" w:eastAsia="zh-CN"/>
              </w:rPr>
            </w:pPr>
            <w:proofErr w:type="spellStart"/>
            <w:r w:rsidRPr="000567EA">
              <w:rPr>
                <w:rFonts w:ascii="Aptos" w:hAnsi="Aptos"/>
                <w:color w:val="000000"/>
                <w:sz w:val="20"/>
                <w:szCs w:val="24"/>
                <w:lang w:val="en-GB" w:eastAsia="zh-CN"/>
              </w:rPr>
              <w:t>Τύ</w:t>
            </w:r>
            <w:proofErr w:type="spellEnd"/>
            <w:r w:rsidRPr="000567EA">
              <w:rPr>
                <w:rFonts w:ascii="Aptos" w:hAnsi="Aptos"/>
                <w:color w:val="000000"/>
                <w:sz w:val="20"/>
                <w:szCs w:val="24"/>
                <w:lang w:val="en-GB" w:eastAsia="zh-CN"/>
              </w:rPr>
              <w:t xml:space="preserve">πος </w:t>
            </w:r>
            <w:proofErr w:type="spellStart"/>
            <w:r w:rsidRPr="000567EA">
              <w:rPr>
                <w:rFonts w:ascii="Aptos" w:hAnsi="Aptos"/>
                <w:color w:val="000000"/>
                <w:sz w:val="20"/>
                <w:szCs w:val="24"/>
                <w:lang w:val="en-GB" w:eastAsia="zh-CN"/>
              </w:rPr>
              <w:t>σύνδεσης</w:t>
            </w:r>
            <w:proofErr w:type="spellEnd"/>
            <w:r w:rsidRPr="000567EA">
              <w:rPr>
                <w:rFonts w:ascii="Aptos" w:hAnsi="Aptos"/>
                <w:color w:val="000000"/>
                <w:sz w:val="20"/>
                <w:szCs w:val="24"/>
                <w:lang w:val="en-GB" w:eastAsia="zh-CN"/>
              </w:rPr>
              <w:t xml:space="preserve">: </w:t>
            </w:r>
            <w:proofErr w:type="spellStart"/>
            <w:r w:rsidRPr="000567EA">
              <w:rPr>
                <w:rFonts w:ascii="Aptos" w:hAnsi="Aptos"/>
                <w:color w:val="000000"/>
                <w:sz w:val="20"/>
                <w:szCs w:val="24"/>
                <w:lang w:val="en-GB" w:eastAsia="zh-CN"/>
              </w:rPr>
              <w:t>Ενσύρμ</w:t>
            </w:r>
            <w:proofErr w:type="spellEnd"/>
            <w:r w:rsidRPr="000567EA">
              <w:rPr>
                <w:rFonts w:ascii="Aptos" w:hAnsi="Aptos"/>
                <w:color w:val="000000"/>
                <w:sz w:val="20"/>
                <w:szCs w:val="24"/>
                <w:lang w:val="en-GB" w:eastAsia="zh-CN"/>
              </w:rPr>
              <w:t>ατο</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ADDB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38A7F4A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1E62196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E27E375"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F75B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12E50A"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Aptos" w:hAnsi="Aptos"/>
                <w:color w:val="000000"/>
                <w:sz w:val="20"/>
                <w:szCs w:val="24"/>
                <w:lang w:val="en-GB" w:eastAsia="zh-CN"/>
              </w:rPr>
            </w:pPr>
            <w:proofErr w:type="spellStart"/>
            <w:r w:rsidRPr="000567EA">
              <w:rPr>
                <w:rFonts w:ascii="Aptos" w:hAnsi="Aptos"/>
                <w:color w:val="000000"/>
                <w:sz w:val="20"/>
                <w:szCs w:val="24"/>
                <w:lang w:val="en-GB" w:eastAsia="zh-CN"/>
              </w:rPr>
              <w:t>Τύ</w:t>
            </w:r>
            <w:proofErr w:type="spellEnd"/>
            <w:r w:rsidRPr="000567EA">
              <w:rPr>
                <w:rFonts w:ascii="Aptos" w:hAnsi="Aptos"/>
                <w:color w:val="000000"/>
                <w:sz w:val="20"/>
                <w:szCs w:val="24"/>
                <w:lang w:val="en-GB" w:eastAsia="zh-CN"/>
              </w:rPr>
              <w:t xml:space="preserve">πος </w:t>
            </w:r>
            <w:proofErr w:type="spellStart"/>
            <w:r w:rsidRPr="000567EA">
              <w:rPr>
                <w:rFonts w:ascii="Aptos" w:hAnsi="Aptos"/>
                <w:color w:val="000000"/>
                <w:sz w:val="20"/>
                <w:szCs w:val="24"/>
                <w:lang w:val="en-GB" w:eastAsia="zh-CN"/>
              </w:rPr>
              <w:t>Πληκτρολογίου</w:t>
            </w:r>
            <w:proofErr w:type="spellEnd"/>
            <w:r w:rsidRPr="000567EA">
              <w:rPr>
                <w:rFonts w:ascii="Aptos" w:hAnsi="Aptos"/>
                <w:color w:val="000000"/>
                <w:sz w:val="20"/>
                <w:szCs w:val="24"/>
                <w:lang w:val="en-GB" w:eastAsia="zh-CN"/>
              </w:rPr>
              <w:t>: Full Size</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96D0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1F087F7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240E282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6EB048B"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DDBE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FB0225"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Aptos" w:hAnsi="Aptos"/>
                <w:color w:val="000000"/>
                <w:sz w:val="20"/>
                <w:szCs w:val="24"/>
                <w:lang w:val="en-GB" w:eastAsia="zh-CN"/>
              </w:rPr>
            </w:pPr>
            <w:proofErr w:type="spellStart"/>
            <w:r w:rsidRPr="000567EA">
              <w:rPr>
                <w:rFonts w:ascii="Aptos" w:hAnsi="Aptos"/>
                <w:color w:val="000000"/>
                <w:sz w:val="20"/>
                <w:szCs w:val="24"/>
                <w:lang w:val="en-GB" w:eastAsia="zh-CN"/>
              </w:rPr>
              <w:t>Διάτ</w:t>
            </w:r>
            <w:proofErr w:type="spellEnd"/>
            <w:r w:rsidRPr="000567EA">
              <w:rPr>
                <w:rFonts w:ascii="Aptos" w:hAnsi="Aptos"/>
                <w:color w:val="000000"/>
                <w:sz w:val="20"/>
                <w:szCs w:val="24"/>
                <w:lang w:val="en-GB" w:eastAsia="zh-CN"/>
              </w:rPr>
              <w:t xml:space="preserve">αξη </w:t>
            </w:r>
            <w:proofErr w:type="spellStart"/>
            <w:r w:rsidRPr="000567EA">
              <w:rPr>
                <w:rFonts w:ascii="Aptos" w:hAnsi="Aptos"/>
                <w:color w:val="000000"/>
                <w:sz w:val="20"/>
                <w:szCs w:val="24"/>
                <w:lang w:val="en-GB" w:eastAsia="zh-CN"/>
              </w:rPr>
              <w:t>Πλήκτρων</w:t>
            </w:r>
            <w:proofErr w:type="spellEnd"/>
            <w:r w:rsidRPr="000567EA">
              <w:rPr>
                <w:rFonts w:ascii="Aptos" w:hAnsi="Aptos"/>
                <w:color w:val="000000"/>
                <w:sz w:val="20"/>
                <w:szCs w:val="24"/>
                <w:lang w:val="en-GB" w:eastAsia="zh-CN"/>
              </w:rPr>
              <w:t xml:space="preserve">: </w:t>
            </w:r>
            <w:proofErr w:type="spellStart"/>
            <w:r w:rsidRPr="000567EA">
              <w:rPr>
                <w:rFonts w:ascii="Aptos" w:hAnsi="Aptos"/>
                <w:color w:val="000000"/>
                <w:sz w:val="20"/>
                <w:szCs w:val="24"/>
                <w:lang w:val="en-GB" w:eastAsia="zh-CN"/>
              </w:rPr>
              <w:t>Αγγλικά</w:t>
            </w:r>
            <w:proofErr w:type="spellEnd"/>
            <w:r w:rsidRPr="000567EA">
              <w:rPr>
                <w:rFonts w:ascii="Aptos" w:hAnsi="Aptos"/>
                <w:color w:val="000000"/>
                <w:sz w:val="20"/>
                <w:szCs w:val="24"/>
                <w:lang w:val="en-GB" w:eastAsia="zh-CN"/>
              </w:rPr>
              <w:t xml:space="preserve"> / </w:t>
            </w:r>
            <w:proofErr w:type="spellStart"/>
            <w:r w:rsidRPr="000567EA">
              <w:rPr>
                <w:rFonts w:ascii="Aptos" w:hAnsi="Aptos"/>
                <w:color w:val="000000"/>
                <w:sz w:val="20"/>
                <w:szCs w:val="24"/>
                <w:lang w:val="en-GB" w:eastAsia="zh-CN"/>
              </w:rPr>
              <w:t>Αριθμητικά</w:t>
            </w:r>
            <w:proofErr w:type="spellEnd"/>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E006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7EB2941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23E8D97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0D25753"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A145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8A871A"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Aptos" w:hAnsi="Aptos"/>
                <w:color w:val="000000"/>
                <w:sz w:val="20"/>
                <w:szCs w:val="24"/>
                <w:lang w:val="en-GB" w:eastAsia="zh-CN"/>
              </w:rPr>
            </w:pPr>
            <w:proofErr w:type="spellStart"/>
            <w:r w:rsidRPr="000567EA">
              <w:rPr>
                <w:rFonts w:ascii="Aptos" w:hAnsi="Aptos"/>
                <w:color w:val="000000"/>
                <w:sz w:val="20"/>
                <w:szCs w:val="24"/>
                <w:lang w:val="en-GB" w:eastAsia="zh-CN"/>
              </w:rPr>
              <w:t>Δι</w:t>
            </w:r>
            <w:proofErr w:type="spellEnd"/>
            <w:r w:rsidRPr="000567EA">
              <w:rPr>
                <w:rFonts w:ascii="Aptos" w:hAnsi="Aptos"/>
                <w:color w:val="000000"/>
                <w:sz w:val="20"/>
                <w:szCs w:val="24"/>
                <w:lang w:val="en-GB" w:eastAsia="zh-CN"/>
              </w:rPr>
              <w:t xml:space="preserve">αθέτει </w:t>
            </w:r>
            <w:proofErr w:type="spellStart"/>
            <w:r w:rsidRPr="000567EA">
              <w:rPr>
                <w:rFonts w:ascii="Aptos" w:hAnsi="Aptos"/>
                <w:color w:val="000000"/>
                <w:sz w:val="20"/>
                <w:szCs w:val="24"/>
                <w:lang w:val="en-GB" w:eastAsia="zh-CN"/>
              </w:rPr>
              <w:t>μηχ</w:t>
            </w:r>
            <w:proofErr w:type="spellEnd"/>
            <w:r w:rsidRPr="000567EA">
              <w:rPr>
                <w:rFonts w:ascii="Aptos" w:hAnsi="Aptos"/>
                <w:color w:val="000000"/>
                <w:sz w:val="20"/>
                <w:szCs w:val="24"/>
                <w:lang w:val="en-GB" w:eastAsia="zh-CN"/>
              </w:rPr>
              <w:t>ανικά π</w:t>
            </w:r>
            <w:proofErr w:type="spellStart"/>
            <w:r w:rsidRPr="000567EA">
              <w:rPr>
                <w:rFonts w:ascii="Aptos" w:hAnsi="Aptos"/>
                <w:color w:val="000000"/>
                <w:sz w:val="20"/>
                <w:szCs w:val="24"/>
                <w:lang w:val="en-GB" w:eastAsia="zh-CN"/>
              </w:rPr>
              <w:t>λήκτρ</w:t>
            </w:r>
            <w:proofErr w:type="spellEnd"/>
            <w:r w:rsidRPr="000567EA">
              <w:rPr>
                <w:rFonts w:ascii="Aptos" w:hAnsi="Aptos"/>
                <w:color w:val="000000"/>
                <w:sz w:val="20"/>
                <w:szCs w:val="24"/>
                <w:lang w:val="en-GB" w:eastAsia="zh-CN"/>
              </w:rPr>
              <w:t>α GX</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DA6E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62A9613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170408C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F101256"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CBD2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A07AC0"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Aptos" w:hAnsi="Aptos"/>
                <w:color w:val="000000"/>
                <w:sz w:val="20"/>
                <w:szCs w:val="24"/>
                <w:lang w:val="en-GB" w:eastAsia="zh-CN"/>
              </w:rPr>
            </w:pPr>
            <w:proofErr w:type="spellStart"/>
            <w:r w:rsidRPr="000567EA">
              <w:rPr>
                <w:rFonts w:ascii="Aptos" w:hAnsi="Aptos"/>
                <w:color w:val="000000"/>
                <w:sz w:val="20"/>
                <w:szCs w:val="24"/>
                <w:lang w:val="en-GB" w:eastAsia="zh-CN"/>
              </w:rPr>
              <w:t>Δι</w:t>
            </w:r>
            <w:proofErr w:type="spellEnd"/>
            <w:r w:rsidRPr="000567EA">
              <w:rPr>
                <w:rFonts w:ascii="Aptos" w:hAnsi="Aptos"/>
                <w:color w:val="000000"/>
                <w:sz w:val="20"/>
                <w:szCs w:val="24"/>
                <w:lang w:val="en-GB" w:eastAsia="zh-CN"/>
              </w:rPr>
              <w:t xml:space="preserve">αθέτει RGB </w:t>
            </w:r>
            <w:proofErr w:type="spellStart"/>
            <w:r w:rsidRPr="000567EA">
              <w:rPr>
                <w:rFonts w:ascii="Aptos" w:hAnsi="Aptos"/>
                <w:color w:val="000000"/>
                <w:sz w:val="20"/>
                <w:szCs w:val="24"/>
                <w:lang w:val="en-GB" w:eastAsia="zh-CN"/>
              </w:rPr>
              <w:t>φωτισμό</w:t>
            </w:r>
            <w:proofErr w:type="spellEnd"/>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1D09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NAI</w:t>
            </w:r>
          </w:p>
        </w:tc>
        <w:tc>
          <w:tcPr>
            <w:tcW w:w="1364" w:type="dxa"/>
            <w:tcBorders>
              <w:top w:val="single" w:sz="4" w:space="0" w:color="000000"/>
              <w:left w:val="single" w:sz="4" w:space="0" w:color="000000"/>
              <w:bottom w:val="single" w:sz="4" w:space="0" w:color="000000"/>
              <w:right w:val="single" w:sz="4" w:space="0" w:color="000000"/>
            </w:tcBorders>
          </w:tcPr>
          <w:p w14:paraId="65FD386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3E6AB78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C0EEC1E"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C219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C282F6" w14:textId="77777777" w:rsidR="000567EA" w:rsidRPr="000567EA" w:rsidRDefault="000567EA" w:rsidP="000567EA">
            <w:pPr>
              <w:numPr>
                <w:ilvl w:val="0"/>
                <w:numId w:val="6"/>
              </w:numPr>
              <w:suppressAutoHyphens/>
              <w:overflowPunct/>
              <w:autoSpaceDE/>
              <w:autoSpaceDN/>
              <w:adjustRightInd/>
              <w:spacing w:after="120" w:line="259" w:lineRule="auto"/>
              <w:ind w:left="426" w:hanging="426"/>
              <w:contextualSpacing/>
              <w:jc w:val="both"/>
              <w:textAlignment w:val="auto"/>
              <w:rPr>
                <w:rFonts w:ascii="Calibri" w:hAnsi="Calibri" w:cs="Calibri"/>
                <w:sz w:val="22"/>
                <w:szCs w:val="24"/>
              </w:rPr>
            </w:pPr>
            <w:proofErr w:type="spellStart"/>
            <w:r w:rsidRPr="000567EA">
              <w:rPr>
                <w:rFonts w:ascii="Aptos" w:hAnsi="Aptos"/>
                <w:b/>
                <w:bCs/>
                <w:sz w:val="20"/>
                <w:szCs w:val="24"/>
                <w:lang w:val="en-GB" w:eastAsia="zh-CN"/>
              </w:rPr>
              <w:t>Προδι</w:t>
            </w:r>
            <w:proofErr w:type="spellEnd"/>
            <w:r w:rsidRPr="000567EA">
              <w:rPr>
                <w:rFonts w:ascii="Aptos" w:hAnsi="Aptos"/>
                <w:b/>
                <w:bCs/>
                <w:sz w:val="20"/>
                <w:szCs w:val="24"/>
                <w:lang w:val="en-GB" w:eastAsia="zh-CN"/>
              </w:rPr>
              <w:t xml:space="preserve">αγραφές </w:t>
            </w:r>
            <w:proofErr w:type="spellStart"/>
            <w:r w:rsidRPr="000567EA">
              <w:rPr>
                <w:rFonts w:ascii="Aptos" w:hAnsi="Aptos"/>
                <w:b/>
                <w:bCs/>
                <w:sz w:val="20"/>
                <w:szCs w:val="24"/>
                <w:lang w:val="en-GB" w:eastAsia="zh-CN"/>
              </w:rPr>
              <w:t>Ακουστικών</w:t>
            </w:r>
            <w:proofErr w:type="spellEnd"/>
            <w:r w:rsidRPr="000567EA">
              <w:rPr>
                <w:rFonts w:ascii="Aptos" w:hAnsi="Aptos"/>
                <w:b/>
                <w:bCs/>
                <w:sz w:val="20"/>
                <w:szCs w:val="24"/>
                <w:lang w:val="en-GB" w:eastAsia="zh-CN"/>
              </w:rPr>
              <w:t>:</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70C0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700561B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1982053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B1D6BB4"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50C4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3496F2"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Calibri" w:hAnsi="Calibri" w:cs="Calibri"/>
                <w:sz w:val="22"/>
                <w:szCs w:val="24"/>
              </w:rPr>
            </w:pPr>
            <w:proofErr w:type="spellStart"/>
            <w:r w:rsidRPr="000567EA">
              <w:rPr>
                <w:rFonts w:ascii="Aptos" w:hAnsi="Aptos"/>
                <w:color w:val="000000"/>
                <w:sz w:val="20"/>
                <w:szCs w:val="24"/>
                <w:lang w:val="en-GB" w:eastAsia="zh-CN"/>
              </w:rPr>
              <w:t>Τύ</w:t>
            </w:r>
            <w:proofErr w:type="spellEnd"/>
            <w:r w:rsidRPr="000567EA">
              <w:rPr>
                <w:rFonts w:ascii="Aptos" w:hAnsi="Aptos"/>
                <w:color w:val="000000"/>
                <w:sz w:val="20"/>
                <w:szCs w:val="24"/>
                <w:lang w:val="en-GB" w:eastAsia="zh-CN"/>
              </w:rPr>
              <w:t xml:space="preserve">πος </w:t>
            </w:r>
            <w:proofErr w:type="spellStart"/>
            <w:r w:rsidRPr="000567EA">
              <w:rPr>
                <w:rFonts w:ascii="Aptos" w:hAnsi="Aptos"/>
                <w:color w:val="000000"/>
                <w:sz w:val="20"/>
                <w:szCs w:val="24"/>
                <w:lang w:val="en-GB" w:eastAsia="zh-CN"/>
              </w:rPr>
              <w:t>σύνδεσης</w:t>
            </w:r>
            <w:proofErr w:type="spellEnd"/>
            <w:r w:rsidRPr="000567EA">
              <w:rPr>
                <w:rFonts w:ascii="Aptos" w:hAnsi="Aptos"/>
                <w:color w:val="000000"/>
                <w:sz w:val="20"/>
                <w:szCs w:val="24"/>
                <w:lang w:val="en-GB" w:eastAsia="zh-CN"/>
              </w:rPr>
              <w:t xml:space="preserve">: </w:t>
            </w:r>
            <w:proofErr w:type="spellStart"/>
            <w:r w:rsidRPr="000567EA">
              <w:rPr>
                <w:rFonts w:ascii="Aptos" w:hAnsi="Aptos"/>
                <w:color w:val="000000"/>
                <w:sz w:val="20"/>
                <w:szCs w:val="24"/>
                <w:lang w:val="en-GB" w:eastAsia="zh-CN"/>
              </w:rPr>
              <w:t>Ενσύρμ</w:t>
            </w:r>
            <w:proofErr w:type="spellEnd"/>
            <w:r w:rsidRPr="000567EA">
              <w:rPr>
                <w:rFonts w:ascii="Aptos" w:hAnsi="Aptos"/>
                <w:color w:val="000000"/>
                <w:sz w:val="20"/>
                <w:szCs w:val="24"/>
                <w:lang w:val="en-GB" w:eastAsia="zh-CN"/>
              </w:rPr>
              <w:t>ατη</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FA0A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6F11E46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1C73374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12C6190"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98CF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62B362"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Aptos" w:hAnsi="Aptos"/>
                <w:color w:val="000000"/>
                <w:sz w:val="20"/>
                <w:szCs w:val="24"/>
                <w:lang w:val="en-GB" w:eastAsia="zh-CN"/>
              </w:rPr>
            </w:pPr>
            <w:proofErr w:type="spellStart"/>
            <w:r w:rsidRPr="000567EA">
              <w:rPr>
                <w:rFonts w:ascii="Aptos" w:hAnsi="Aptos"/>
                <w:color w:val="000000"/>
                <w:sz w:val="20"/>
                <w:szCs w:val="24"/>
                <w:lang w:val="en-GB" w:eastAsia="zh-CN"/>
              </w:rPr>
              <w:t>Σχήμ</w:t>
            </w:r>
            <w:proofErr w:type="spellEnd"/>
            <w:r w:rsidRPr="000567EA">
              <w:rPr>
                <w:rFonts w:ascii="Aptos" w:hAnsi="Aptos"/>
                <w:color w:val="000000"/>
                <w:sz w:val="20"/>
                <w:szCs w:val="24"/>
                <w:lang w:val="en-GB" w:eastAsia="zh-CN"/>
              </w:rPr>
              <w:t>α: Over ear</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8788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3A8530F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22B4E7C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44D1C46"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7817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1F90BF"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Aptos" w:hAnsi="Aptos"/>
                <w:color w:val="000000"/>
                <w:sz w:val="20"/>
                <w:szCs w:val="24"/>
                <w:lang w:eastAsia="zh-CN"/>
              </w:rPr>
            </w:pPr>
            <w:r w:rsidRPr="000567EA">
              <w:rPr>
                <w:rFonts w:ascii="Aptos" w:hAnsi="Aptos"/>
                <w:color w:val="000000"/>
                <w:sz w:val="20"/>
                <w:szCs w:val="24"/>
                <w:lang w:eastAsia="zh-CN"/>
              </w:rPr>
              <w:t xml:space="preserve">Απόκριση Ακουστικού: Περίπου 18 </w:t>
            </w:r>
            <w:r w:rsidRPr="000567EA">
              <w:rPr>
                <w:rFonts w:ascii="Aptos" w:hAnsi="Aptos"/>
                <w:color w:val="000000"/>
                <w:sz w:val="20"/>
                <w:szCs w:val="24"/>
                <w:lang w:val="en-GB" w:eastAsia="zh-CN"/>
              </w:rPr>
              <w:t>Hz</w:t>
            </w:r>
            <w:r w:rsidRPr="000567EA">
              <w:rPr>
                <w:rFonts w:ascii="Aptos" w:hAnsi="Aptos"/>
                <w:color w:val="000000"/>
                <w:sz w:val="20"/>
                <w:szCs w:val="24"/>
                <w:lang w:eastAsia="zh-CN"/>
              </w:rPr>
              <w:t xml:space="preserve"> - 24 </w:t>
            </w:r>
            <w:r w:rsidRPr="000567EA">
              <w:rPr>
                <w:rFonts w:ascii="Aptos" w:hAnsi="Aptos"/>
                <w:color w:val="000000"/>
                <w:sz w:val="20"/>
                <w:szCs w:val="24"/>
                <w:lang w:val="en-GB" w:eastAsia="zh-CN"/>
              </w:rPr>
              <w:t>kHz</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0BE6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38969A5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04ACCD5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31632C1"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29BB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5BD5A8"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Aptos" w:hAnsi="Aptos"/>
                <w:color w:val="000000"/>
                <w:sz w:val="20"/>
                <w:szCs w:val="24"/>
                <w:lang w:val="en-GB" w:eastAsia="zh-CN"/>
              </w:rPr>
            </w:pPr>
            <w:proofErr w:type="spellStart"/>
            <w:r w:rsidRPr="000567EA">
              <w:rPr>
                <w:rFonts w:ascii="Aptos" w:hAnsi="Aptos"/>
                <w:color w:val="000000"/>
                <w:sz w:val="20"/>
                <w:szCs w:val="24"/>
                <w:lang w:val="en-GB" w:eastAsia="zh-CN"/>
              </w:rPr>
              <w:t>Ευ</w:t>
            </w:r>
            <w:proofErr w:type="spellEnd"/>
            <w:r w:rsidRPr="000567EA">
              <w:rPr>
                <w:rFonts w:ascii="Aptos" w:hAnsi="Aptos"/>
                <w:color w:val="000000"/>
                <w:sz w:val="20"/>
                <w:szCs w:val="24"/>
                <w:lang w:val="en-GB" w:eastAsia="zh-CN"/>
              </w:rPr>
              <w:t xml:space="preserve">αισθησία: </w:t>
            </w:r>
            <w:proofErr w:type="spellStart"/>
            <w:r w:rsidRPr="000567EA">
              <w:rPr>
                <w:rFonts w:ascii="Aptos" w:hAnsi="Aptos"/>
                <w:color w:val="000000"/>
                <w:sz w:val="20"/>
                <w:szCs w:val="24"/>
                <w:lang w:val="en-GB" w:eastAsia="zh-CN"/>
              </w:rPr>
              <w:t>Περί</w:t>
            </w:r>
            <w:proofErr w:type="spellEnd"/>
            <w:r w:rsidRPr="000567EA">
              <w:rPr>
                <w:rFonts w:ascii="Aptos" w:hAnsi="Aptos"/>
                <w:color w:val="000000"/>
                <w:sz w:val="20"/>
                <w:szCs w:val="24"/>
                <w:lang w:val="en-GB" w:eastAsia="zh-CN"/>
              </w:rPr>
              <w:t>που 102.0 dB ± 3 dB</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0474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5E5B3FF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6DB0CF8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5A2AE8E"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5DF5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751205"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Aptos" w:hAnsi="Aptos"/>
                <w:color w:val="000000"/>
                <w:sz w:val="20"/>
                <w:szCs w:val="24"/>
                <w:lang w:val="en-GB" w:eastAsia="zh-CN"/>
              </w:rPr>
            </w:pPr>
            <w:proofErr w:type="spellStart"/>
            <w:r w:rsidRPr="000567EA">
              <w:rPr>
                <w:rFonts w:ascii="Aptos" w:hAnsi="Aptos"/>
                <w:color w:val="000000"/>
                <w:sz w:val="20"/>
                <w:szCs w:val="24"/>
                <w:lang w:val="en-GB" w:eastAsia="zh-CN"/>
              </w:rPr>
              <w:t>Ρύθμιση</w:t>
            </w:r>
            <w:proofErr w:type="spellEnd"/>
            <w:r w:rsidRPr="000567EA">
              <w:rPr>
                <w:rFonts w:ascii="Aptos" w:hAnsi="Aptos"/>
                <w:color w:val="000000"/>
                <w:sz w:val="20"/>
                <w:szCs w:val="24"/>
                <w:lang w:val="en-GB" w:eastAsia="zh-CN"/>
              </w:rPr>
              <w:t xml:space="preserve"> </w:t>
            </w:r>
            <w:proofErr w:type="spellStart"/>
            <w:r w:rsidRPr="000567EA">
              <w:rPr>
                <w:rFonts w:ascii="Aptos" w:hAnsi="Aptos"/>
                <w:color w:val="000000"/>
                <w:sz w:val="20"/>
                <w:szCs w:val="24"/>
                <w:lang w:val="en-GB" w:eastAsia="zh-CN"/>
              </w:rPr>
              <w:t>Έντ</w:t>
            </w:r>
            <w:proofErr w:type="spellEnd"/>
            <w:r w:rsidRPr="000567EA">
              <w:rPr>
                <w:rFonts w:ascii="Aptos" w:hAnsi="Aptos"/>
                <w:color w:val="000000"/>
                <w:sz w:val="20"/>
                <w:szCs w:val="24"/>
                <w:lang w:val="en-GB" w:eastAsia="zh-CN"/>
              </w:rPr>
              <w:t>ασης: Ναι</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143B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1FCFFE6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09607CD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2273EFC"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F64F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A20ADD"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Aptos" w:hAnsi="Aptos"/>
                <w:color w:val="000000"/>
                <w:sz w:val="20"/>
                <w:szCs w:val="24"/>
                <w:lang w:val="en-GB" w:eastAsia="zh-CN"/>
              </w:rPr>
            </w:pPr>
            <w:r w:rsidRPr="000567EA">
              <w:rPr>
                <w:rFonts w:ascii="Aptos" w:hAnsi="Aptos"/>
                <w:color w:val="000000"/>
                <w:sz w:val="20"/>
                <w:szCs w:val="24"/>
                <w:lang w:val="en-GB" w:eastAsia="zh-CN"/>
              </w:rPr>
              <w:t>Noise Cancellation: Ναι</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788A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2392CD6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51DFCF7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12A7B89"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7FDD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C23F6D"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Aptos" w:hAnsi="Aptos"/>
                <w:color w:val="000000"/>
                <w:sz w:val="20"/>
                <w:szCs w:val="24"/>
                <w:lang w:val="en-GB" w:eastAsia="zh-CN"/>
              </w:rPr>
            </w:pPr>
            <w:proofErr w:type="spellStart"/>
            <w:r w:rsidRPr="000567EA">
              <w:rPr>
                <w:rFonts w:ascii="Aptos" w:hAnsi="Aptos"/>
                <w:color w:val="000000"/>
                <w:sz w:val="20"/>
                <w:szCs w:val="24"/>
                <w:lang w:val="en-GB" w:eastAsia="zh-CN"/>
              </w:rPr>
              <w:t>Ήχος</w:t>
            </w:r>
            <w:proofErr w:type="spellEnd"/>
            <w:r w:rsidRPr="000567EA">
              <w:rPr>
                <w:rFonts w:ascii="Aptos" w:hAnsi="Aptos"/>
                <w:color w:val="000000"/>
                <w:sz w:val="20"/>
                <w:szCs w:val="24"/>
                <w:lang w:val="en-GB" w:eastAsia="zh-CN"/>
              </w:rPr>
              <w:t>: Virtual Surround 7.1</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8316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2D5B4EF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22F08BA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44D0EA0"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1DF8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79370D" w14:textId="77777777" w:rsidR="000567EA" w:rsidRPr="000567EA" w:rsidRDefault="000567EA" w:rsidP="000567EA">
            <w:pPr>
              <w:numPr>
                <w:ilvl w:val="0"/>
                <w:numId w:val="6"/>
              </w:numPr>
              <w:suppressAutoHyphens/>
              <w:overflowPunct/>
              <w:autoSpaceDE/>
              <w:autoSpaceDN/>
              <w:adjustRightInd/>
              <w:spacing w:after="120" w:line="259" w:lineRule="auto"/>
              <w:ind w:left="426" w:hanging="426"/>
              <w:contextualSpacing/>
              <w:jc w:val="both"/>
              <w:textAlignment w:val="auto"/>
              <w:rPr>
                <w:rFonts w:ascii="Calibri" w:hAnsi="Calibri" w:cs="Calibri"/>
                <w:sz w:val="22"/>
                <w:szCs w:val="24"/>
                <w:lang w:eastAsia="el-GR"/>
              </w:rPr>
            </w:pPr>
            <w:proofErr w:type="spellStart"/>
            <w:r w:rsidRPr="000567EA">
              <w:rPr>
                <w:rFonts w:ascii="Aptos" w:hAnsi="Aptos"/>
                <w:b/>
                <w:bCs/>
                <w:sz w:val="20"/>
                <w:szCs w:val="24"/>
                <w:lang w:val="en-GB" w:eastAsia="el-GR"/>
              </w:rPr>
              <w:t>Προδι</w:t>
            </w:r>
            <w:proofErr w:type="spellEnd"/>
            <w:r w:rsidRPr="000567EA">
              <w:rPr>
                <w:rFonts w:ascii="Aptos" w:hAnsi="Aptos"/>
                <w:b/>
                <w:bCs/>
                <w:sz w:val="20"/>
                <w:szCs w:val="24"/>
                <w:lang w:val="en-GB" w:eastAsia="el-GR"/>
              </w:rPr>
              <w:t>αγραφές Mousepad:</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1E07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324C062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2993C08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D54599E"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6C9F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EF11A0"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Aptos" w:hAnsi="Aptos"/>
                <w:color w:val="000000"/>
                <w:sz w:val="20"/>
                <w:szCs w:val="24"/>
                <w:lang w:val="en-GB" w:eastAsia="zh-CN"/>
              </w:rPr>
            </w:pPr>
            <w:proofErr w:type="spellStart"/>
            <w:r w:rsidRPr="000567EA">
              <w:rPr>
                <w:rFonts w:ascii="Aptos" w:hAnsi="Aptos"/>
                <w:color w:val="000000"/>
                <w:sz w:val="20"/>
                <w:szCs w:val="24"/>
                <w:lang w:val="en-GB" w:eastAsia="zh-CN"/>
              </w:rPr>
              <w:t>Χρώμ</w:t>
            </w:r>
            <w:proofErr w:type="spellEnd"/>
            <w:r w:rsidRPr="000567EA">
              <w:rPr>
                <w:rFonts w:ascii="Aptos" w:hAnsi="Aptos"/>
                <w:color w:val="000000"/>
                <w:sz w:val="20"/>
                <w:szCs w:val="24"/>
                <w:lang w:val="en-GB" w:eastAsia="zh-CN"/>
              </w:rPr>
              <w:t>α: Μα</w:t>
            </w:r>
            <w:proofErr w:type="spellStart"/>
            <w:r w:rsidRPr="000567EA">
              <w:rPr>
                <w:rFonts w:ascii="Aptos" w:hAnsi="Aptos"/>
                <w:color w:val="000000"/>
                <w:sz w:val="20"/>
                <w:szCs w:val="24"/>
                <w:lang w:val="en-GB" w:eastAsia="zh-CN"/>
              </w:rPr>
              <w:t>ύρο</w:t>
            </w:r>
            <w:proofErr w:type="spellEnd"/>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3FB7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4F53FED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646477C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F23A918"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F0F6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FF29A6"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Aptos" w:hAnsi="Aptos"/>
                <w:color w:val="000000"/>
                <w:sz w:val="20"/>
                <w:szCs w:val="24"/>
                <w:lang w:val="en-GB" w:eastAsia="zh-CN"/>
              </w:rPr>
            </w:pPr>
            <w:proofErr w:type="spellStart"/>
            <w:r w:rsidRPr="000567EA">
              <w:rPr>
                <w:rFonts w:ascii="Aptos" w:hAnsi="Aptos"/>
                <w:color w:val="000000"/>
                <w:sz w:val="20"/>
                <w:szCs w:val="24"/>
                <w:lang w:val="en-GB" w:eastAsia="zh-CN"/>
              </w:rPr>
              <w:t>Δι</w:t>
            </w:r>
            <w:proofErr w:type="spellEnd"/>
            <w:r w:rsidRPr="000567EA">
              <w:rPr>
                <w:rFonts w:ascii="Aptos" w:hAnsi="Aptos"/>
                <w:color w:val="000000"/>
                <w:sz w:val="20"/>
                <w:szCs w:val="24"/>
                <w:lang w:val="en-GB" w:eastAsia="zh-CN"/>
              </w:rPr>
              <w:t>αστάσεις: 93cm x 40cm</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DC4D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364" w:type="dxa"/>
            <w:tcBorders>
              <w:top w:val="single" w:sz="4" w:space="0" w:color="000000"/>
              <w:left w:val="single" w:sz="4" w:space="0" w:color="000000"/>
              <w:bottom w:val="single" w:sz="4" w:space="0" w:color="000000"/>
              <w:right w:val="single" w:sz="4" w:space="0" w:color="000000"/>
            </w:tcBorders>
          </w:tcPr>
          <w:p w14:paraId="45A4FF3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65DFA0A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31F6440"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AE9E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8C9AEF"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Aptos" w:hAnsi="Aptos"/>
                <w:color w:val="000000"/>
                <w:sz w:val="20"/>
                <w:szCs w:val="24"/>
                <w:lang w:val="en-GB" w:eastAsia="zh-CN"/>
              </w:rPr>
            </w:pPr>
            <w:r w:rsidRPr="000567EA">
              <w:rPr>
                <w:rFonts w:ascii="Aptos" w:hAnsi="Aptos"/>
                <w:color w:val="000000"/>
                <w:sz w:val="20"/>
                <w:szCs w:val="24"/>
                <w:lang w:val="en-GB" w:eastAsia="zh-CN"/>
              </w:rPr>
              <w:t>Ρα</w:t>
            </w:r>
            <w:proofErr w:type="spellStart"/>
            <w:r w:rsidRPr="000567EA">
              <w:rPr>
                <w:rFonts w:ascii="Aptos" w:hAnsi="Aptos"/>
                <w:color w:val="000000"/>
                <w:sz w:val="20"/>
                <w:szCs w:val="24"/>
                <w:lang w:val="en-GB" w:eastAsia="zh-CN"/>
              </w:rPr>
              <w:t>μμέν</w:t>
            </w:r>
            <w:proofErr w:type="spellEnd"/>
            <w:r w:rsidRPr="000567EA">
              <w:rPr>
                <w:rFonts w:ascii="Aptos" w:hAnsi="Aptos"/>
                <w:color w:val="000000"/>
                <w:sz w:val="20"/>
                <w:szCs w:val="24"/>
                <w:lang w:val="en-GB" w:eastAsia="zh-CN"/>
              </w:rPr>
              <w:t>α π</w:t>
            </w:r>
            <w:proofErr w:type="spellStart"/>
            <w:r w:rsidRPr="000567EA">
              <w:rPr>
                <w:rFonts w:ascii="Aptos" w:hAnsi="Aptos"/>
                <w:color w:val="000000"/>
                <w:sz w:val="20"/>
                <w:szCs w:val="24"/>
                <w:lang w:val="en-GB" w:eastAsia="zh-CN"/>
              </w:rPr>
              <w:t>ροστ</w:t>
            </w:r>
            <w:proofErr w:type="spellEnd"/>
            <w:r w:rsidRPr="000567EA">
              <w:rPr>
                <w:rFonts w:ascii="Aptos" w:hAnsi="Aptos"/>
                <w:color w:val="000000"/>
                <w:sz w:val="20"/>
                <w:szCs w:val="24"/>
                <w:lang w:val="en-GB" w:eastAsia="zh-CN"/>
              </w:rPr>
              <w:t xml:space="preserve">ατευτικά </w:t>
            </w:r>
            <w:proofErr w:type="spellStart"/>
            <w:r w:rsidRPr="000567EA">
              <w:rPr>
                <w:rFonts w:ascii="Aptos" w:hAnsi="Aptos"/>
                <w:color w:val="000000"/>
                <w:sz w:val="20"/>
                <w:szCs w:val="24"/>
                <w:lang w:val="en-GB" w:eastAsia="zh-CN"/>
              </w:rPr>
              <w:t>άκρ</w:t>
            </w:r>
            <w:proofErr w:type="spellEnd"/>
            <w:r w:rsidRPr="000567EA">
              <w:rPr>
                <w:rFonts w:ascii="Aptos" w:hAnsi="Aptos"/>
                <w:color w:val="000000"/>
                <w:sz w:val="20"/>
                <w:szCs w:val="24"/>
                <w:lang w:val="en-GB" w:eastAsia="zh-CN"/>
              </w:rPr>
              <w:t>α</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0B65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NAI</w:t>
            </w:r>
          </w:p>
        </w:tc>
        <w:tc>
          <w:tcPr>
            <w:tcW w:w="1364" w:type="dxa"/>
            <w:tcBorders>
              <w:top w:val="single" w:sz="4" w:space="0" w:color="000000"/>
              <w:left w:val="single" w:sz="4" w:space="0" w:color="000000"/>
              <w:bottom w:val="single" w:sz="4" w:space="0" w:color="000000"/>
              <w:right w:val="single" w:sz="4" w:space="0" w:color="000000"/>
            </w:tcBorders>
          </w:tcPr>
          <w:p w14:paraId="1400EB3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024CB09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46B4109" w14:textId="77777777" w:rsidTr="00496DB1">
        <w:trPr>
          <w:trHeight w:val="605"/>
          <w:jc w:val="center"/>
        </w:trPr>
        <w:tc>
          <w:tcPr>
            <w:tcW w:w="9855" w:type="dxa"/>
            <w:gridSpan w:val="6"/>
            <w:tcBorders>
              <w:top w:val="single" w:sz="4" w:space="0" w:color="000000"/>
              <w:left w:val="single" w:sz="4" w:space="0" w:color="000000"/>
              <w:bottom w:val="single" w:sz="4" w:space="0" w:color="000000"/>
              <w:right w:val="single" w:sz="4" w:space="0" w:color="000000"/>
            </w:tcBorders>
            <w:shd w:val="clear" w:color="auto" w:fill="FBE4D5"/>
          </w:tcPr>
          <w:p w14:paraId="7655CB75"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ar-SA"/>
              </w:rPr>
            </w:pPr>
            <w:r w:rsidRPr="000567EA">
              <w:rPr>
                <w:rFonts w:ascii="Calibri" w:eastAsia="SimSun" w:hAnsi="Calibri" w:cs="Calibri"/>
                <w:sz w:val="22"/>
                <w:szCs w:val="24"/>
                <w:lang w:eastAsia="ar-SA"/>
              </w:rPr>
              <w:t>ΓΕΝΙΚΕΣ ΑΠΑΙΤΗΣΕΙΣ</w:t>
            </w:r>
          </w:p>
        </w:tc>
      </w:tr>
      <w:tr w:rsidR="000567EA" w:rsidRPr="000567EA" w14:paraId="582ED0FD"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AE81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w:t>
            </w: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966A7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Οι ανωτέρω προδιαγραφές είναι υποχρεωτικές και πρέπει να καλύπτονται κατ’ ελάχιστο.</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EFBE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NAI</w:t>
            </w:r>
          </w:p>
        </w:tc>
        <w:tc>
          <w:tcPr>
            <w:tcW w:w="1364" w:type="dxa"/>
            <w:tcBorders>
              <w:top w:val="single" w:sz="4" w:space="0" w:color="000000"/>
              <w:left w:val="single" w:sz="4" w:space="0" w:color="000000"/>
              <w:bottom w:val="single" w:sz="4" w:space="0" w:color="000000"/>
              <w:right w:val="single" w:sz="4" w:space="0" w:color="000000"/>
            </w:tcBorders>
          </w:tcPr>
          <w:p w14:paraId="37916D0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6110AFA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FC38D16"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44C6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2</w:t>
            </w: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C40B1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Τα όργανα να είναι καινούργια και αμεταχείριστα και να προσφερθούν πλήρη και έτοιμα για λειτουργία. </w:t>
            </w:r>
            <w:proofErr w:type="spellStart"/>
            <w:r w:rsidRPr="000567EA">
              <w:rPr>
                <w:rFonts w:ascii="Calibri" w:hAnsi="Calibri" w:cs="Calibri"/>
                <w:sz w:val="22"/>
                <w:szCs w:val="24"/>
                <w:lang w:eastAsia="el-GR"/>
              </w:rPr>
              <w:t>To</w:t>
            </w:r>
            <w:proofErr w:type="spellEnd"/>
            <w:r w:rsidRPr="000567EA">
              <w:rPr>
                <w:rFonts w:ascii="Calibri" w:hAnsi="Calibri" w:cs="Calibri"/>
                <w:sz w:val="22"/>
                <w:szCs w:val="24"/>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A855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NAI</w:t>
            </w:r>
          </w:p>
        </w:tc>
        <w:tc>
          <w:tcPr>
            <w:tcW w:w="1364" w:type="dxa"/>
            <w:tcBorders>
              <w:top w:val="single" w:sz="4" w:space="0" w:color="000000"/>
              <w:left w:val="single" w:sz="4" w:space="0" w:color="000000"/>
              <w:bottom w:val="single" w:sz="4" w:space="0" w:color="000000"/>
              <w:right w:val="single" w:sz="4" w:space="0" w:color="000000"/>
            </w:tcBorders>
          </w:tcPr>
          <w:p w14:paraId="6F0A2A7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740C87D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BFD963B"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839F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3</w:t>
            </w: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A4A2A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 απαντηθούν υποχρεωτικά μία προς μία οι ανωτέρω τεχνικές προδιαγραφές σε ξεχωριστό φύλλο συμμόρφωσης.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1C0E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NAI</w:t>
            </w:r>
          </w:p>
        </w:tc>
        <w:tc>
          <w:tcPr>
            <w:tcW w:w="1364" w:type="dxa"/>
            <w:tcBorders>
              <w:top w:val="single" w:sz="4" w:space="0" w:color="000000"/>
              <w:left w:val="single" w:sz="4" w:space="0" w:color="000000"/>
              <w:bottom w:val="single" w:sz="4" w:space="0" w:color="000000"/>
              <w:right w:val="single" w:sz="4" w:space="0" w:color="000000"/>
            </w:tcBorders>
          </w:tcPr>
          <w:p w14:paraId="0B525A0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7153840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AE044DA"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90F3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lastRenderedPageBreak/>
              <w:t>4</w:t>
            </w: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49197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Τα στοιχεία του φύλλου συμμόρφωσης να αναφέρονται υποχρεωτικά σε </w:t>
            </w:r>
            <w:proofErr w:type="spellStart"/>
            <w:r w:rsidRPr="000567EA">
              <w:rPr>
                <w:rFonts w:ascii="Calibri" w:hAnsi="Calibri" w:cs="Calibri"/>
                <w:sz w:val="22"/>
                <w:szCs w:val="24"/>
                <w:lang w:eastAsia="el-GR"/>
              </w:rPr>
              <w:t>προσπέκτους</w:t>
            </w:r>
            <w:proofErr w:type="spellEnd"/>
            <w:r w:rsidRPr="000567EA">
              <w:rPr>
                <w:rFonts w:ascii="Calibri" w:hAnsi="Calibri" w:cs="Calibri"/>
                <w:sz w:val="22"/>
                <w:szCs w:val="24"/>
                <w:lang w:eastAsia="el-GR"/>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24FA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NAI</w:t>
            </w:r>
          </w:p>
        </w:tc>
        <w:tc>
          <w:tcPr>
            <w:tcW w:w="1364" w:type="dxa"/>
            <w:tcBorders>
              <w:top w:val="single" w:sz="4" w:space="0" w:color="000000"/>
              <w:left w:val="single" w:sz="4" w:space="0" w:color="000000"/>
              <w:bottom w:val="single" w:sz="4" w:space="0" w:color="000000"/>
              <w:right w:val="single" w:sz="4" w:space="0" w:color="000000"/>
            </w:tcBorders>
          </w:tcPr>
          <w:p w14:paraId="6295C12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2620FEE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EC986AD"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E43F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5</w:t>
            </w: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428D0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rPr>
            </w:pPr>
            <w:r w:rsidRPr="000567EA">
              <w:rPr>
                <w:rFonts w:ascii="Calibri" w:eastAsia="Calibri" w:hAnsi="Calibri" w:cs="Calibri"/>
                <w:sz w:val="22"/>
                <w:szCs w:val="24"/>
              </w:rPr>
              <w:t>Ο ανάδοχος του έργου να έχει ολοκληρώσει και παραδώσει την τελευταία 3ετια σε δημόσιους φορείς ή εκπαιδευτικά ιδρύματα ή σε ερευνητικά προγράμματα ή σε ιδιωτικές εταιρείες.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A5DF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NAI</w:t>
            </w:r>
          </w:p>
        </w:tc>
        <w:tc>
          <w:tcPr>
            <w:tcW w:w="1364" w:type="dxa"/>
            <w:tcBorders>
              <w:top w:val="single" w:sz="4" w:space="0" w:color="000000"/>
              <w:left w:val="single" w:sz="4" w:space="0" w:color="000000"/>
              <w:bottom w:val="single" w:sz="4" w:space="0" w:color="000000"/>
              <w:right w:val="single" w:sz="4" w:space="0" w:color="000000"/>
            </w:tcBorders>
          </w:tcPr>
          <w:p w14:paraId="4E641E6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71EE51E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8DBAD75"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080A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6</w:t>
            </w: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9540E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Ο προμηθευτής να έχει οργανωμένο </w:t>
            </w:r>
            <w:proofErr w:type="spellStart"/>
            <w:r w:rsidRPr="000567EA">
              <w:rPr>
                <w:rFonts w:ascii="Calibri" w:hAnsi="Calibri" w:cs="Calibri"/>
                <w:sz w:val="22"/>
                <w:szCs w:val="24"/>
                <w:lang w:eastAsia="el-GR"/>
              </w:rPr>
              <w:t>service</w:t>
            </w:r>
            <w:proofErr w:type="spellEnd"/>
            <w:r w:rsidRPr="000567EA">
              <w:rPr>
                <w:rFonts w:ascii="Calibri" w:hAnsi="Calibri" w:cs="Calibri"/>
                <w:sz w:val="22"/>
                <w:szCs w:val="24"/>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849B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NAI</w:t>
            </w:r>
          </w:p>
        </w:tc>
        <w:tc>
          <w:tcPr>
            <w:tcW w:w="1364" w:type="dxa"/>
            <w:tcBorders>
              <w:top w:val="single" w:sz="4" w:space="0" w:color="000000"/>
              <w:left w:val="single" w:sz="4" w:space="0" w:color="000000"/>
              <w:bottom w:val="single" w:sz="4" w:space="0" w:color="000000"/>
              <w:right w:val="single" w:sz="4" w:space="0" w:color="000000"/>
            </w:tcBorders>
          </w:tcPr>
          <w:p w14:paraId="7360E33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66F9D13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DD103BD" w14:textId="77777777" w:rsidTr="00496DB1">
        <w:trPr>
          <w:trHeight w:val="6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A14C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7</w:t>
            </w:r>
          </w:p>
        </w:tc>
        <w:tc>
          <w:tcPr>
            <w:tcW w:w="5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1B133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Εγγύηση καλής λειτουργίας τουλάχιστον ένα (1) έτος από την ημερομηνία εγκατάστασης των οργάνων.</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E174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NAI</w:t>
            </w:r>
          </w:p>
        </w:tc>
        <w:tc>
          <w:tcPr>
            <w:tcW w:w="1364" w:type="dxa"/>
            <w:tcBorders>
              <w:top w:val="single" w:sz="4" w:space="0" w:color="000000"/>
              <w:left w:val="single" w:sz="4" w:space="0" w:color="000000"/>
              <w:bottom w:val="single" w:sz="4" w:space="0" w:color="000000"/>
              <w:right w:val="single" w:sz="4" w:space="0" w:color="000000"/>
            </w:tcBorders>
          </w:tcPr>
          <w:p w14:paraId="748FCBE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4B8DE68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bl>
    <w:p w14:paraId="36282C92" w14:textId="77777777" w:rsidR="000567EA" w:rsidRDefault="000567EA" w:rsidP="00635B09">
      <w:pPr>
        <w:suppressAutoHyphens/>
        <w:overflowPunct/>
        <w:autoSpaceDE/>
        <w:autoSpaceDN/>
        <w:adjustRightInd/>
        <w:spacing w:after="120"/>
        <w:jc w:val="both"/>
        <w:textAlignment w:val="auto"/>
        <w:rPr>
          <w:rFonts w:ascii="Calibri" w:eastAsia="SimSun" w:hAnsi="Calibri" w:cs="Calibri"/>
          <w:sz w:val="22"/>
          <w:szCs w:val="24"/>
          <w:lang w:val="en-US" w:eastAsia="ar-SA"/>
        </w:rPr>
      </w:pPr>
    </w:p>
    <w:p w14:paraId="245C7E67" w14:textId="77777777" w:rsidR="000567EA" w:rsidRPr="000567EA" w:rsidRDefault="000567EA" w:rsidP="00635B09">
      <w:pPr>
        <w:suppressAutoHyphens/>
        <w:overflowPunct/>
        <w:autoSpaceDE/>
        <w:autoSpaceDN/>
        <w:adjustRightInd/>
        <w:spacing w:after="120"/>
        <w:jc w:val="both"/>
        <w:textAlignment w:val="auto"/>
        <w:rPr>
          <w:rFonts w:ascii="Calibri" w:eastAsia="SimSun" w:hAnsi="Calibri" w:cs="Calibri"/>
          <w:sz w:val="22"/>
          <w:szCs w:val="24"/>
          <w:lang w:val="en-US" w:eastAsia="ar-SA"/>
        </w:rPr>
      </w:pPr>
    </w:p>
    <w:p w14:paraId="711C0FC9" w14:textId="77777777" w:rsidR="000567EA" w:rsidRPr="000567EA" w:rsidRDefault="000567EA" w:rsidP="00635B09">
      <w:pPr>
        <w:suppressAutoHyphens/>
        <w:overflowPunct/>
        <w:autoSpaceDE/>
        <w:autoSpaceDN/>
        <w:adjustRightInd/>
        <w:spacing w:after="120"/>
        <w:jc w:val="both"/>
        <w:textAlignment w:val="auto"/>
        <w:rPr>
          <w:rFonts w:ascii="Calibri" w:hAnsi="Calibri" w:cs="Calibri"/>
          <w:b/>
          <w:bCs/>
          <w:sz w:val="20"/>
          <w:u w:val="single"/>
          <w:lang w:eastAsia="ar-SA"/>
        </w:rPr>
      </w:pPr>
    </w:p>
    <w:p w14:paraId="756F3F8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ar-SA"/>
        </w:rPr>
      </w:pPr>
      <w:r w:rsidRPr="000567EA">
        <w:rPr>
          <w:rFonts w:ascii="Calibri" w:eastAsia="SimSun" w:hAnsi="Calibri" w:cs="Calibri"/>
          <w:b/>
          <w:bCs/>
          <w:sz w:val="22"/>
          <w:szCs w:val="24"/>
          <w:lang w:eastAsia="ar-SA"/>
        </w:rPr>
        <w:t xml:space="preserve">ΤΜΗΜΑ 18 – </w:t>
      </w:r>
      <w:r w:rsidRPr="000567EA">
        <w:rPr>
          <w:rFonts w:ascii="Calibri" w:eastAsia="Calibri" w:hAnsi="Calibri" w:cs="Calibri"/>
          <w:b/>
          <w:bCs/>
          <w:sz w:val="22"/>
          <w:szCs w:val="22"/>
          <w:lang w:eastAsia="zh-CN"/>
        </w:rPr>
        <w:t>Φορητό σύστημα παρακολούθησης ματιών (</w:t>
      </w:r>
      <w:proofErr w:type="spellStart"/>
      <w:r w:rsidRPr="000567EA">
        <w:rPr>
          <w:rFonts w:ascii="Calibri" w:eastAsia="Calibri" w:hAnsi="Calibri" w:cs="Calibri"/>
          <w:b/>
          <w:bCs/>
          <w:sz w:val="22"/>
          <w:szCs w:val="22"/>
          <w:lang w:eastAsia="zh-CN"/>
        </w:rPr>
        <w:t>Mobile</w:t>
      </w:r>
      <w:proofErr w:type="spellEnd"/>
      <w:r w:rsidRPr="000567EA">
        <w:rPr>
          <w:rFonts w:ascii="Calibri" w:eastAsia="Calibri" w:hAnsi="Calibri" w:cs="Calibri"/>
          <w:b/>
          <w:bCs/>
          <w:sz w:val="22"/>
          <w:szCs w:val="22"/>
          <w:lang w:eastAsia="zh-CN"/>
        </w:rPr>
        <w:t xml:space="preserve"> </w:t>
      </w:r>
      <w:proofErr w:type="spellStart"/>
      <w:r w:rsidRPr="000567EA">
        <w:rPr>
          <w:rFonts w:ascii="Calibri" w:eastAsia="Calibri" w:hAnsi="Calibri" w:cs="Calibri"/>
          <w:b/>
          <w:bCs/>
          <w:sz w:val="22"/>
          <w:szCs w:val="22"/>
          <w:lang w:eastAsia="zh-CN"/>
        </w:rPr>
        <w:t>eye</w:t>
      </w:r>
      <w:proofErr w:type="spellEnd"/>
      <w:r w:rsidRPr="000567EA">
        <w:rPr>
          <w:rFonts w:ascii="Calibri" w:eastAsia="Calibri" w:hAnsi="Calibri" w:cs="Calibri"/>
          <w:b/>
          <w:bCs/>
          <w:sz w:val="22"/>
          <w:szCs w:val="22"/>
          <w:lang w:eastAsia="zh-CN"/>
        </w:rPr>
        <w:t xml:space="preserve"> </w:t>
      </w:r>
      <w:proofErr w:type="spellStart"/>
      <w:r w:rsidRPr="000567EA">
        <w:rPr>
          <w:rFonts w:ascii="Calibri" w:eastAsia="Calibri" w:hAnsi="Calibri" w:cs="Calibri"/>
          <w:b/>
          <w:bCs/>
          <w:sz w:val="22"/>
          <w:szCs w:val="22"/>
          <w:lang w:eastAsia="zh-CN"/>
        </w:rPr>
        <w:t>tracker</w:t>
      </w:r>
      <w:proofErr w:type="spellEnd"/>
      <w:r w:rsidRPr="000567EA">
        <w:rPr>
          <w:rFonts w:ascii="Calibri" w:eastAsia="Calibri" w:hAnsi="Calibri" w:cs="Calibri"/>
          <w:b/>
          <w:bCs/>
          <w:sz w:val="22"/>
          <w:szCs w:val="22"/>
          <w:lang w:eastAsia="zh-CN"/>
        </w:rPr>
        <w:t>)</w:t>
      </w:r>
      <w:r w:rsidRPr="000567EA">
        <w:rPr>
          <w:rFonts w:ascii="Calibri" w:eastAsia="SimSun" w:hAnsi="Calibri" w:cs="Calibri"/>
          <w:b/>
          <w:bCs/>
          <w:sz w:val="22"/>
          <w:szCs w:val="22"/>
          <w:lang w:eastAsia="ar-SA"/>
        </w:rPr>
        <w:t>, ένα (1) τεμάχιο</w:t>
      </w:r>
      <w:r w:rsidRPr="000567EA">
        <w:rPr>
          <w:rFonts w:ascii="Calibri" w:eastAsia="SimSun" w:hAnsi="Calibri" w:cs="Calibri"/>
          <w:b/>
          <w:bCs/>
          <w:sz w:val="22"/>
          <w:szCs w:val="24"/>
          <w:lang w:eastAsia="ar-SA"/>
        </w:rPr>
        <w:t>.</w:t>
      </w:r>
    </w:p>
    <w:p w14:paraId="47E505F8"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ar-SA"/>
        </w:rPr>
      </w:pPr>
    </w:p>
    <w:tbl>
      <w:tblPr>
        <w:tblpPr w:leftFromText="180" w:rightFromText="180" w:vertAnchor="text" w:tblpXSpec="center" w:tblpY="1"/>
        <w:tblOverlap w:val="never"/>
        <w:tblW w:w="10915" w:type="dxa"/>
        <w:jc w:val="center"/>
        <w:tblLayout w:type="fixed"/>
        <w:tblLook w:val="04A0" w:firstRow="1" w:lastRow="0" w:firstColumn="1" w:lastColumn="0" w:noHBand="0" w:noVBand="1"/>
      </w:tblPr>
      <w:tblGrid>
        <w:gridCol w:w="566"/>
        <w:gridCol w:w="5953"/>
        <w:gridCol w:w="1276"/>
        <w:gridCol w:w="1561"/>
        <w:gridCol w:w="1559"/>
      </w:tblGrid>
      <w:tr w:rsidR="000567EA" w:rsidRPr="000567EA" w14:paraId="46A43D56" w14:textId="77777777" w:rsidTr="00496DB1">
        <w:trPr>
          <w:trHeight w:val="64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822D28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Α/Α</w:t>
            </w:r>
          </w:p>
        </w:tc>
        <w:tc>
          <w:tcPr>
            <w:tcW w:w="595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AF3AAA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Είδος</w:t>
            </w:r>
          </w:p>
        </w:tc>
        <w:tc>
          <w:tcPr>
            <w:tcW w:w="1276"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0E5F30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Υποχρέωση</w:t>
            </w:r>
          </w:p>
        </w:tc>
        <w:tc>
          <w:tcPr>
            <w:tcW w:w="156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0A915C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Απάντηση</w:t>
            </w:r>
          </w:p>
        </w:tc>
        <w:tc>
          <w:tcPr>
            <w:tcW w:w="1559"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1B5630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Παραπομπή</w:t>
            </w:r>
          </w:p>
        </w:tc>
      </w:tr>
      <w:tr w:rsidR="000567EA" w:rsidRPr="000567EA" w14:paraId="2C92FCE6" w14:textId="77777777" w:rsidTr="00496DB1">
        <w:trPr>
          <w:trHeight w:val="60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1DE8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2325C" w14:textId="77777777" w:rsidR="000567EA" w:rsidRPr="000567EA" w:rsidRDefault="000567EA" w:rsidP="000567EA">
            <w:pPr>
              <w:suppressAutoHyphens/>
              <w:overflowPunct/>
              <w:autoSpaceDE/>
              <w:autoSpaceDN/>
              <w:adjustRightInd/>
              <w:spacing w:after="120"/>
              <w:jc w:val="both"/>
              <w:textAlignment w:val="auto"/>
              <w:rPr>
                <w:rFonts w:ascii="Calibri" w:eastAsia="Calibri" w:hAnsi="Calibri" w:cs="Calibri"/>
                <w:sz w:val="22"/>
                <w:szCs w:val="24"/>
              </w:rPr>
            </w:pPr>
            <w:r w:rsidRPr="000567EA">
              <w:rPr>
                <w:rFonts w:ascii="Calibri" w:eastAsia="Calibri" w:hAnsi="Calibri" w:cs="Calibri"/>
                <w:b/>
                <w:bCs/>
                <w:sz w:val="20"/>
                <w:szCs w:val="24"/>
                <w:lang w:eastAsia="zh-CN"/>
              </w:rPr>
              <w:t>Φορητό σύστημα παρακολούθησης ματιών (</w:t>
            </w:r>
            <w:r w:rsidRPr="000567EA">
              <w:rPr>
                <w:rFonts w:ascii="Calibri" w:eastAsia="Calibri" w:hAnsi="Calibri" w:cs="Calibri"/>
                <w:b/>
                <w:bCs/>
                <w:sz w:val="20"/>
                <w:szCs w:val="24"/>
                <w:lang w:val="en-GB" w:eastAsia="zh-CN"/>
              </w:rPr>
              <w:t>M</w:t>
            </w:r>
            <w:r w:rsidRPr="000567EA">
              <w:rPr>
                <w:rFonts w:ascii="Calibri" w:hAnsi="Calibri" w:cs="Calibri"/>
                <w:b/>
                <w:bCs/>
                <w:sz w:val="20"/>
                <w:szCs w:val="24"/>
                <w:lang w:val="en-GB" w:eastAsia="el-GR"/>
              </w:rPr>
              <w:t>obile</w:t>
            </w:r>
            <w:r w:rsidRPr="000567EA">
              <w:rPr>
                <w:rFonts w:ascii="Calibri" w:hAnsi="Calibri" w:cs="Calibri"/>
                <w:b/>
                <w:bCs/>
                <w:sz w:val="20"/>
                <w:szCs w:val="24"/>
                <w:lang w:eastAsia="el-GR"/>
              </w:rPr>
              <w:t xml:space="preserve"> </w:t>
            </w:r>
            <w:r w:rsidRPr="000567EA">
              <w:rPr>
                <w:rFonts w:ascii="Calibri" w:hAnsi="Calibri" w:cs="Calibri"/>
                <w:b/>
                <w:bCs/>
                <w:sz w:val="20"/>
                <w:szCs w:val="24"/>
                <w:lang w:val="en-GB" w:eastAsia="el-GR"/>
              </w:rPr>
              <w:t>eye</w:t>
            </w:r>
            <w:r w:rsidRPr="000567EA">
              <w:rPr>
                <w:rFonts w:ascii="Calibri" w:hAnsi="Calibri" w:cs="Calibri"/>
                <w:b/>
                <w:bCs/>
                <w:sz w:val="20"/>
                <w:szCs w:val="24"/>
                <w:lang w:eastAsia="el-GR"/>
              </w:rPr>
              <w:t xml:space="preserve"> </w:t>
            </w:r>
            <w:r w:rsidRPr="000567EA">
              <w:rPr>
                <w:rFonts w:ascii="Calibri" w:hAnsi="Calibri" w:cs="Calibri"/>
                <w:b/>
                <w:bCs/>
                <w:sz w:val="20"/>
                <w:szCs w:val="24"/>
                <w:lang w:val="en-GB" w:eastAsia="el-GR"/>
              </w:rPr>
              <w:t>tracker</w:t>
            </w:r>
            <w:r w:rsidRPr="000567EA">
              <w:rPr>
                <w:rFonts w:ascii="Calibri" w:eastAsia="Calibri" w:hAnsi="Calibri" w:cs="Calibri"/>
                <w:b/>
                <w:bCs/>
                <w:sz w:val="20"/>
                <w:szCs w:val="24"/>
                <w:lang w:eastAsia="zh-C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2ED6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Ένα (1)</w:t>
            </w:r>
          </w:p>
        </w:tc>
        <w:tc>
          <w:tcPr>
            <w:tcW w:w="1561" w:type="dxa"/>
            <w:tcBorders>
              <w:top w:val="single" w:sz="4" w:space="0" w:color="000000"/>
              <w:left w:val="single" w:sz="4" w:space="0" w:color="000000"/>
              <w:bottom w:val="single" w:sz="4" w:space="0" w:color="000000"/>
              <w:right w:val="single" w:sz="4" w:space="0" w:color="000000"/>
            </w:tcBorders>
          </w:tcPr>
          <w:p w14:paraId="613A7D8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BEEA09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4794EE6" w14:textId="77777777" w:rsidTr="00496DB1">
        <w:trPr>
          <w:trHeight w:val="607"/>
          <w:jc w:val="center"/>
        </w:trPr>
        <w:tc>
          <w:tcPr>
            <w:tcW w:w="10915" w:type="dxa"/>
            <w:gridSpan w:val="5"/>
            <w:tcBorders>
              <w:top w:val="single" w:sz="4" w:space="0" w:color="000000"/>
              <w:left w:val="single" w:sz="4" w:space="0" w:color="000000"/>
              <w:bottom w:val="single" w:sz="4" w:space="0" w:color="000000"/>
              <w:right w:val="single" w:sz="4" w:space="0" w:color="000000"/>
            </w:tcBorders>
            <w:shd w:val="clear" w:color="auto" w:fill="FBE4D5"/>
          </w:tcPr>
          <w:p w14:paraId="1DFCC0B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ΧΑΡΑΚΤΗΡΙΣΤΙΚΑ</w:t>
            </w:r>
          </w:p>
        </w:tc>
      </w:tr>
      <w:tr w:rsidR="000567EA" w:rsidRPr="000567EA" w14:paraId="6B0CCC24" w14:textId="77777777" w:rsidTr="00496DB1">
        <w:trPr>
          <w:trHeight w:val="60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4860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778EA" w14:textId="77777777" w:rsidR="000567EA" w:rsidRPr="000567EA" w:rsidRDefault="000567EA" w:rsidP="000567EA">
            <w:pPr>
              <w:numPr>
                <w:ilvl w:val="0"/>
                <w:numId w:val="6"/>
              </w:numPr>
              <w:suppressAutoHyphens/>
              <w:overflowPunct/>
              <w:autoSpaceDE/>
              <w:autoSpaceDN/>
              <w:adjustRightInd/>
              <w:spacing w:after="120" w:line="259" w:lineRule="auto"/>
              <w:ind w:left="426" w:hanging="426"/>
              <w:contextualSpacing/>
              <w:jc w:val="both"/>
              <w:textAlignment w:val="auto"/>
              <w:rPr>
                <w:rFonts w:ascii="Calibri" w:hAnsi="Calibri" w:cs="Calibri"/>
                <w:sz w:val="22"/>
                <w:szCs w:val="24"/>
                <w:lang w:eastAsia="el-GR"/>
              </w:rPr>
            </w:pPr>
            <w:r w:rsidRPr="000567EA">
              <w:rPr>
                <w:rFonts w:ascii="Calibri" w:hAnsi="Calibri" w:cs="Calibri"/>
                <w:b/>
                <w:bCs/>
                <w:sz w:val="20"/>
                <w:szCs w:val="24"/>
                <w:lang w:eastAsia="el-GR"/>
              </w:rPr>
              <w:t>Φορητό σύστημα παρακολούθησης ματιών (</w:t>
            </w:r>
            <w:r w:rsidRPr="000567EA">
              <w:rPr>
                <w:rFonts w:ascii="Calibri" w:hAnsi="Calibri" w:cs="Calibri"/>
                <w:b/>
                <w:bCs/>
                <w:sz w:val="20"/>
                <w:szCs w:val="24"/>
                <w:lang w:val="en-GB" w:eastAsia="el-GR"/>
              </w:rPr>
              <w:t>Mobile</w:t>
            </w:r>
            <w:r w:rsidRPr="000567EA">
              <w:rPr>
                <w:rFonts w:ascii="Calibri" w:hAnsi="Calibri" w:cs="Calibri"/>
                <w:b/>
                <w:bCs/>
                <w:sz w:val="20"/>
                <w:szCs w:val="24"/>
                <w:lang w:eastAsia="el-GR"/>
              </w:rPr>
              <w:t xml:space="preserve"> </w:t>
            </w:r>
            <w:r w:rsidRPr="000567EA">
              <w:rPr>
                <w:rFonts w:ascii="Calibri" w:hAnsi="Calibri" w:cs="Calibri"/>
                <w:b/>
                <w:bCs/>
                <w:sz w:val="20"/>
                <w:szCs w:val="24"/>
                <w:lang w:val="en-GB" w:eastAsia="el-GR"/>
              </w:rPr>
              <w:t>eye</w:t>
            </w:r>
            <w:r w:rsidRPr="000567EA">
              <w:rPr>
                <w:rFonts w:ascii="Calibri" w:hAnsi="Calibri" w:cs="Calibri"/>
                <w:b/>
                <w:bCs/>
                <w:sz w:val="20"/>
                <w:szCs w:val="24"/>
                <w:lang w:eastAsia="el-GR"/>
              </w:rPr>
              <w:t xml:space="preserve"> </w:t>
            </w:r>
            <w:r w:rsidRPr="000567EA">
              <w:rPr>
                <w:rFonts w:ascii="Calibri" w:hAnsi="Calibri" w:cs="Calibri"/>
                <w:b/>
                <w:bCs/>
                <w:sz w:val="20"/>
                <w:szCs w:val="24"/>
                <w:lang w:val="en-GB" w:eastAsia="el-GR"/>
              </w:rPr>
              <w:t>tracker</w:t>
            </w:r>
            <w:r w:rsidRPr="000567EA">
              <w:rPr>
                <w:rFonts w:ascii="Calibri" w:hAnsi="Calibri" w:cs="Calibri"/>
                <w:b/>
                <w:bCs/>
                <w:sz w:val="20"/>
                <w:szCs w:val="24"/>
                <w:lang w:eastAsia="el-GR"/>
              </w:rPr>
              <w:t>), αποτελούμενο από: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67AD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GB" w:eastAsia="ar-SA"/>
              </w:rPr>
            </w:pPr>
            <w:r w:rsidRPr="000567EA">
              <w:rPr>
                <w:rFonts w:ascii="Calibri" w:hAnsi="Calibri" w:cs="Calibri"/>
                <w:sz w:val="22"/>
                <w:szCs w:val="24"/>
                <w:lang w:val="en-GB" w:eastAsia="ar-SA"/>
              </w:rPr>
              <w:t>ΝΑΙ</w:t>
            </w:r>
          </w:p>
        </w:tc>
        <w:tc>
          <w:tcPr>
            <w:tcW w:w="1561" w:type="dxa"/>
            <w:tcBorders>
              <w:top w:val="single" w:sz="4" w:space="0" w:color="000000"/>
              <w:left w:val="single" w:sz="4" w:space="0" w:color="000000"/>
              <w:bottom w:val="single" w:sz="4" w:space="0" w:color="000000"/>
              <w:right w:val="single" w:sz="4" w:space="0" w:color="000000"/>
            </w:tcBorders>
          </w:tcPr>
          <w:p w14:paraId="21B2FE5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AD43BF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C48B430" w14:textId="77777777" w:rsidTr="00496DB1">
        <w:trPr>
          <w:trHeight w:val="60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06C7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D5CDB"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Aptos" w:hAnsi="Aptos"/>
                <w:color w:val="000000"/>
                <w:sz w:val="20"/>
                <w:szCs w:val="24"/>
                <w:lang w:val="en-GB" w:eastAsia="zh-CN"/>
              </w:rPr>
            </w:pPr>
            <w:proofErr w:type="spellStart"/>
            <w:r w:rsidRPr="000567EA">
              <w:rPr>
                <w:rFonts w:ascii="Aptos" w:hAnsi="Aptos"/>
                <w:color w:val="000000"/>
                <w:sz w:val="20"/>
                <w:szCs w:val="24"/>
                <w:lang w:val="en-GB" w:eastAsia="zh-CN"/>
              </w:rPr>
              <w:t>Σύστημ</w:t>
            </w:r>
            <w:proofErr w:type="spellEnd"/>
            <w:r w:rsidRPr="000567EA">
              <w:rPr>
                <w:rFonts w:ascii="Aptos" w:hAnsi="Aptos"/>
                <w:color w:val="000000"/>
                <w:sz w:val="20"/>
                <w:szCs w:val="24"/>
                <w:lang w:val="en-GB" w:eastAsia="zh-CN"/>
              </w:rPr>
              <w:t>α παρα</w:t>
            </w:r>
            <w:proofErr w:type="spellStart"/>
            <w:r w:rsidRPr="000567EA">
              <w:rPr>
                <w:rFonts w:ascii="Aptos" w:hAnsi="Aptos"/>
                <w:color w:val="000000"/>
                <w:sz w:val="20"/>
                <w:szCs w:val="24"/>
                <w:lang w:val="en-GB" w:eastAsia="zh-CN"/>
              </w:rPr>
              <w:t>κολούθησης</w:t>
            </w:r>
            <w:proofErr w:type="spellEnd"/>
            <w:r w:rsidRPr="000567EA">
              <w:rPr>
                <w:rFonts w:ascii="Aptos" w:hAnsi="Aptos"/>
                <w:color w:val="000000"/>
                <w:sz w:val="20"/>
                <w:szCs w:val="24"/>
                <w:lang w:val="en-GB" w:eastAsia="zh-CN"/>
              </w:rPr>
              <w:t xml:space="preserve"> μα</w:t>
            </w:r>
            <w:proofErr w:type="spellStart"/>
            <w:r w:rsidRPr="000567EA">
              <w:rPr>
                <w:rFonts w:ascii="Aptos" w:hAnsi="Aptos"/>
                <w:color w:val="000000"/>
                <w:sz w:val="20"/>
                <w:szCs w:val="24"/>
                <w:lang w:val="en-GB" w:eastAsia="zh-CN"/>
              </w:rPr>
              <w:t>τιών</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018A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GB" w:eastAsia="ar-SA"/>
              </w:rPr>
            </w:pPr>
            <w:r w:rsidRPr="000567EA">
              <w:rPr>
                <w:rFonts w:ascii="Calibri" w:hAnsi="Calibri" w:cs="Calibri"/>
                <w:sz w:val="22"/>
                <w:szCs w:val="24"/>
                <w:lang w:val="en-GB" w:eastAsia="ar-SA"/>
              </w:rPr>
              <w:t>ΝΑΙ</w:t>
            </w:r>
          </w:p>
        </w:tc>
        <w:tc>
          <w:tcPr>
            <w:tcW w:w="1561" w:type="dxa"/>
            <w:tcBorders>
              <w:top w:val="single" w:sz="4" w:space="0" w:color="000000"/>
              <w:left w:val="single" w:sz="4" w:space="0" w:color="000000"/>
              <w:bottom w:val="single" w:sz="4" w:space="0" w:color="000000"/>
              <w:right w:val="single" w:sz="4" w:space="0" w:color="000000"/>
            </w:tcBorders>
          </w:tcPr>
          <w:p w14:paraId="7BEF538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764421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2E265DE" w14:textId="77777777" w:rsidTr="00496DB1">
        <w:trPr>
          <w:trHeight w:val="60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57FF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BCBA0"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Aptos" w:hAnsi="Aptos"/>
                <w:color w:val="000000"/>
                <w:sz w:val="20"/>
                <w:szCs w:val="24"/>
                <w:lang w:val="en-GB" w:eastAsia="zh-CN"/>
              </w:rPr>
            </w:pPr>
            <w:proofErr w:type="spellStart"/>
            <w:r w:rsidRPr="000567EA">
              <w:rPr>
                <w:rFonts w:ascii="Aptos" w:hAnsi="Aptos"/>
                <w:color w:val="000000"/>
                <w:sz w:val="20"/>
                <w:szCs w:val="24"/>
                <w:lang w:val="en-GB" w:eastAsia="zh-CN"/>
              </w:rPr>
              <w:t>Πλ</w:t>
            </w:r>
            <w:proofErr w:type="spellEnd"/>
            <w:r w:rsidRPr="000567EA">
              <w:rPr>
                <w:rFonts w:ascii="Aptos" w:hAnsi="Aptos"/>
                <w:color w:val="000000"/>
                <w:sz w:val="20"/>
                <w:szCs w:val="24"/>
                <w:lang w:val="en-GB" w:eastAsia="zh-CN"/>
              </w:rPr>
              <w:t>αίσιο παρακα</w:t>
            </w:r>
            <w:proofErr w:type="spellStart"/>
            <w:r w:rsidRPr="000567EA">
              <w:rPr>
                <w:rFonts w:ascii="Aptos" w:hAnsi="Aptos"/>
                <w:color w:val="000000"/>
                <w:sz w:val="20"/>
                <w:szCs w:val="24"/>
                <w:lang w:val="en-GB" w:eastAsia="zh-CN"/>
              </w:rPr>
              <w:t>λούθησης</w:t>
            </w:r>
            <w:proofErr w:type="spellEnd"/>
            <w:r w:rsidRPr="000567EA">
              <w:rPr>
                <w:rFonts w:ascii="Aptos" w:hAnsi="Aptos"/>
                <w:color w:val="000000"/>
                <w:sz w:val="20"/>
                <w:szCs w:val="24"/>
                <w:lang w:val="en-GB" w:eastAsia="zh-CN"/>
              </w:rPr>
              <w:t xml:space="preserve"> μα</w:t>
            </w:r>
            <w:proofErr w:type="spellStart"/>
            <w:r w:rsidRPr="000567EA">
              <w:rPr>
                <w:rFonts w:ascii="Aptos" w:hAnsi="Aptos"/>
                <w:color w:val="000000"/>
                <w:sz w:val="20"/>
                <w:szCs w:val="24"/>
                <w:lang w:val="en-GB" w:eastAsia="zh-CN"/>
              </w:rPr>
              <w:t>τιών</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F943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GB" w:eastAsia="ar-SA"/>
              </w:rPr>
            </w:pPr>
            <w:r w:rsidRPr="000567EA">
              <w:rPr>
                <w:rFonts w:ascii="Calibri" w:hAnsi="Calibri" w:cs="Calibri"/>
                <w:sz w:val="22"/>
                <w:szCs w:val="24"/>
                <w:lang w:val="en-GB" w:eastAsia="ar-SA"/>
              </w:rPr>
              <w:t>ΝΑΙ</w:t>
            </w:r>
          </w:p>
        </w:tc>
        <w:tc>
          <w:tcPr>
            <w:tcW w:w="1561" w:type="dxa"/>
            <w:tcBorders>
              <w:top w:val="single" w:sz="4" w:space="0" w:color="000000"/>
              <w:left w:val="single" w:sz="4" w:space="0" w:color="000000"/>
              <w:bottom w:val="single" w:sz="4" w:space="0" w:color="000000"/>
              <w:right w:val="single" w:sz="4" w:space="0" w:color="000000"/>
            </w:tcBorders>
          </w:tcPr>
          <w:p w14:paraId="0D26BD3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23553F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52DA3A4" w14:textId="77777777" w:rsidTr="00496DB1">
        <w:trPr>
          <w:trHeight w:val="60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AF89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0D916" w14:textId="77777777" w:rsidR="000567EA" w:rsidRPr="000567EA" w:rsidRDefault="000567EA" w:rsidP="000567EA">
            <w:pPr>
              <w:numPr>
                <w:ilvl w:val="0"/>
                <w:numId w:val="6"/>
              </w:numPr>
              <w:suppressAutoHyphens/>
              <w:overflowPunct/>
              <w:autoSpaceDE/>
              <w:autoSpaceDN/>
              <w:adjustRightInd/>
              <w:spacing w:after="120" w:line="259" w:lineRule="auto"/>
              <w:ind w:left="426" w:hanging="426"/>
              <w:contextualSpacing/>
              <w:jc w:val="both"/>
              <w:textAlignment w:val="auto"/>
              <w:rPr>
                <w:rFonts w:ascii="Calibri" w:hAnsi="Calibri" w:cs="Calibri"/>
                <w:b/>
                <w:bCs/>
                <w:sz w:val="20"/>
                <w:szCs w:val="24"/>
                <w:lang w:eastAsia="el-GR"/>
              </w:rPr>
            </w:pPr>
            <w:r w:rsidRPr="000567EA">
              <w:rPr>
                <w:rFonts w:ascii="Calibri" w:hAnsi="Calibri" w:cs="Calibri"/>
                <w:b/>
                <w:bCs/>
                <w:sz w:val="20"/>
                <w:szCs w:val="24"/>
                <w:lang w:eastAsia="el-GR"/>
              </w:rPr>
              <w:t>Προδιαγραφές συστήματος παρακολούθησης ματιών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4D51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61" w:type="dxa"/>
            <w:tcBorders>
              <w:top w:val="single" w:sz="4" w:space="0" w:color="000000"/>
              <w:left w:val="single" w:sz="4" w:space="0" w:color="000000"/>
              <w:bottom w:val="single" w:sz="4" w:space="0" w:color="000000"/>
              <w:right w:val="single" w:sz="4" w:space="0" w:color="000000"/>
            </w:tcBorders>
          </w:tcPr>
          <w:p w14:paraId="770ED03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E57463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60CD73A9" w14:textId="77777777" w:rsidTr="00496DB1">
        <w:trPr>
          <w:trHeight w:val="60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BA77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5493E"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Aptos" w:hAnsi="Aptos"/>
                <w:color w:val="000000"/>
                <w:sz w:val="20"/>
                <w:szCs w:val="24"/>
                <w:lang w:eastAsia="zh-CN"/>
              </w:rPr>
            </w:pPr>
            <w:r w:rsidRPr="000567EA">
              <w:rPr>
                <w:rFonts w:ascii="Aptos" w:hAnsi="Aptos"/>
                <w:color w:val="000000"/>
                <w:sz w:val="20"/>
                <w:szCs w:val="24"/>
                <w:lang w:eastAsia="zh-CN"/>
              </w:rPr>
              <w:t>Διαστάσεις 35</w:t>
            </w:r>
            <w:r w:rsidRPr="000567EA">
              <w:rPr>
                <w:rFonts w:ascii="Aptos" w:hAnsi="Aptos"/>
                <w:color w:val="000000"/>
                <w:sz w:val="20"/>
                <w:szCs w:val="24"/>
                <w:lang w:val="en-GB" w:eastAsia="zh-CN"/>
              </w:rPr>
              <w:t>mm</w:t>
            </w:r>
            <w:r w:rsidRPr="000567EA">
              <w:rPr>
                <w:rFonts w:ascii="Aptos" w:hAnsi="Aptos"/>
                <w:color w:val="000000"/>
                <w:sz w:val="20"/>
                <w:szCs w:val="24"/>
                <w:lang w:eastAsia="zh-CN"/>
              </w:rPr>
              <w:t xml:space="preserve">(Ύψος) </w:t>
            </w:r>
            <w:r w:rsidRPr="000567EA">
              <w:rPr>
                <w:rFonts w:ascii="Aptos" w:hAnsi="Aptos"/>
                <w:color w:val="000000"/>
                <w:sz w:val="20"/>
                <w:szCs w:val="24"/>
                <w:lang w:val="en-GB" w:eastAsia="zh-CN"/>
              </w:rPr>
              <w:t>x</w:t>
            </w:r>
            <w:r w:rsidRPr="000567EA">
              <w:rPr>
                <w:rFonts w:ascii="Aptos" w:hAnsi="Aptos"/>
                <w:color w:val="000000"/>
                <w:sz w:val="20"/>
                <w:szCs w:val="24"/>
                <w:lang w:eastAsia="zh-CN"/>
              </w:rPr>
              <w:t xml:space="preserve"> 40</w:t>
            </w:r>
            <w:r w:rsidRPr="000567EA">
              <w:rPr>
                <w:rFonts w:ascii="Aptos" w:hAnsi="Aptos"/>
                <w:color w:val="000000"/>
                <w:sz w:val="20"/>
                <w:szCs w:val="24"/>
                <w:lang w:val="en-GB" w:eastAsia="zh-CN"/>
              </w:rPr>
              <w:t>mm</w:t>
            </w:r>
            <w:r w:rsidRPr="000567EA">
              <w:rPr>
                <w:rFonts w:ascii="Aptos" w:hAnsi="Aptos"/>
                <w:color w:val="000000"/>
                <w:sz w:val="20"/>
                <w:szCs w:val="24"/>
                <w:lang w:eastAsia="zh-CN"/>
              </w:rPr>
              <w:t xml:space="preserve">(Πλάτος) </w:t>
            </w:r>
            <w:r w:rsidRPr="000567EA">
              <w:rPr>
                <w:rFonts w:ascii="Aptos" w:hAnsi="Aptos"/>
                <w:color w:val="000000"/>
                <w:sz w:val="20"/>
                <w:szCs w:val="24"/>
                <w:lang w:val="en-GB" w:eastAsia="zh-CN"/>
              </w:rPr>
              <w:t>x</w:t>
            </w:r>
            <w:r w:rsidRPr="000567EA">
              <w:rPr>
                <w:rFonts w:ascii="Aptos" w:hAnsi="Aptos"/>
                <w:color w:val="000000"/>
                <w:sz w:val="20"/>
                <w:szCs w:val="24"/>
                <w:lang w:eastAsia="zh-CN"/>
              </w:rPr>
              <w:t xml:space="preserve"> 10</w:t>
            </w:r>
            <w:r w:rsidRPr="000567EA">
              <w:rPr>
                <w:rFonts w:ascii="Aptos" w:hAnsi="Aptos"/>
                <w:color w:val="000000"/>
                <w:sz w:val="20"/>
                <w:szCs w:val="24"/>
                <w:lang w:val="en-GB" w:eastAsia="zh-CN"/>
              </w:rPr>
              <w:t>mm</w:t>
            </w:r>
            <w:r w:rsidRPr="000567EA">
              <w:rPr>
                <w:rFonts w:ascii="Aptos" w:hAnsi="Aptos"/>
                <w:color w:val="000000"/>
                <w:sz w:val="20"/>
                <w:szCs w:val="24"/>
                <w:lang w:eastAsia="zh-CN"/>
              </w:rPr>
              <w:t xml:space="preserve">(Βάθος), βάρος  7 </w:t>
            </w:r>
            <w:r w:rsidRPr="000567EA">
              <w:rPr>
                <w:rFonts w:ascii="Aptos" w:hAnsi="Aptos"/>
                <w:color w:val="000000"/>
                <w:sz w:val="20"/>
                <w:szCs w:val="24"/>
                <w:lang w:val="en-GB" w:eastAsia="zh-CN"/>
              </w:rPr>
              <w:t>g</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7996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61" w:type="dxa"/>
            <w:tcBorders>
              <w:top w:val="single" w:sz="4" w:space="0" w:color="000000"/>
              <w:left w:val="single" w:sz="4" w:space="0" w:color="000000"/>
              <w:bottom w:val="single" w:sz="4" w:space="0" w:color="000000"/>
              <w:right w:val="single" w:sz="4" w:space="0" w:color="000000"/>
            </w:tcBorders>
          </w:tcPr>
          <w:p w14:paraId="0CA4F90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FF18D7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9C67180" w14:textId="77777777" w:rsidTr="00496DB1">
        <w:trPr>
          <w:trHeight w:val="60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AFB4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6A750"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Aptos" w:hAnsi="Aptos"/>
                <w:color w:val="000000"/>
                <w:sz w:val="20"/>
                <w:szCs w:val="24"/>
                <w:lang w:val="en-GB" w:eastAsia="zh-CN"/>
              </w:rPr>
            </w:pPr>
            <w:proofErr w:type="spellStart"/>
            <w:r w:rsidRPr="000567EA">
              <w:rPr>
                <w:rFonts w:ascii="Aptos" w:hAnsi="Aptos"/>
                <w:color w:val="000000"/>
                <w:sz w:val="20"/>
                <w:szCs w:val="24"/>
                <w:lang w:val="en-GB" w:eastAsia="zh-CN"/>
              </w:rPr>
              <w:t>Δυν</w:t>
            </w:r>
            <w:proofErr w:type="spellEnd"/>
            <w:r w:rsidRPr="000567EA">
              <w:rPr>
                <w:rFonts w:ascii="Aptos" w:hAnsi="Aptos"/>
                <w:color w:val="000000"/>
                <w:sz w:val="20"/>
                <w:szCs w:val="24"/>
                <w:lang w:val="en-GB" w:eastAsia="zh-CN"/>
              </w:rPr>
              <w:t xml:space="preserve">ατότητα </w:t>
            </w:r>
            <w:proofErr w:type="spellStart"/>
            <w:r w:rsidRPr="000567EA">
              <w:rPr>
                <w:rFonts w:ascii="Aptos" w:hAnsi="Aptos"/>
                <w:color w:val="000000"/>
                <w:sz w:val="20"/>
                <w:szCs w:val="24"/>
                <w:lang w:val="en-GB" w:eastAsia="zh-CN"/>
              </w:rPr>
              <w:t>διόφθ</w:t>
            </w:r>
            <w:proofErr w:type="spellEnd"/>
            <w:r w:rsidRPr="000567EA">
              <w:rPr>
                <w:rFonts w:ascii="Aptos" w:hAnsi="Aptos"/>
                <w:color w:val="000000"/>
                <w:sz w:val="20"/>
                <w:szCs w:val="24"/>
                <w:lang w:val="en-GB" w:eastAsia="zh-CN"/>
              </w:rPr>
              <w:t>αλμης παρα</w:t>
            </w:r>
            <w:proofErr w:type="spellStart"/>
            <w:r w:rsidRPr="000567EA">
              <w:rPr>
                <w:rFonts w:ascii="Aptos" w:hAnsi="Aptos"/>
                <w:color w:val="000000"/>
                <w:sz w:val="20"/>
                <w:szCs w:val="24"/>
                <w:lang w:val="en-GB" w:eastAsia="zh-CN"/>
              </w:rPr>
              <w:t>κολούθησης</w:t>
            </w:r>
            <w:proofErr w:type="spellEnd"/>
            <w:r w:rsidRPr="000567EA">
              <w:rPr>
                <w:rFonts w:ascii="Aptos" w:hAnsi="Aptos"/>
                <w:color w:val="000000"/>
                <w:sz w:val="20"/>
                <w:szCs w:val="24"/>
                <w:lang w:val="en-GB" w:eastAsia="zh-CN"/>
              </w:rPr>
              <w:t xml:space="preserve"> μα</w:t>
            </w:r>
            <w:proofErr w:type="spellStart"/>
            <w:r w:rsidRPr="000567EA">
              <w:rPr>
                <w:rFonts w:ascii="Aptos" w:hAnsi="Aptos"/>
                <w:color w:val="000000"/>
                <w:sz w:val="20"/>
                <w:szCs w:val="24"/>
                <w:lang w:val="en-GB" w:eastAsia="zh-CN"/>
              </w:rPr>
              <w:t>τιών</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D7DB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61" w:type="dxa"/>
            <w:tcBorders>
              <w:top w:val="single" w:sz="4" w:space="0" w:color="000000"/>
              <w:left w:val="single" w:sz="4" w:space="0" w:color="000000"/>
              <w:bottom w:val="single" w:sz="4" w:space="0" w:color="000000"/>
              <w:right w:val="single" w:sz="4" w:space="0" w:color="000000"/>
            </w:tcBorders>
          </w:tcPr>
          <w:p w14:paraId="10BC53D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3E8EC8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6D2F89B1" w14:textId="77777777" w:rsidTr="00496DB1">
        <w:trPr>
          <w:trHeight w:val="60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D046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ED981"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Aptos" w:hAnsi="Aptos"/>
                <w:color w:val="000000"/>
                <w:sz w:val="20"/>
                <w:szCs w:val="24"/>
                <w:lang w:eastAsia="zh-CN"/>
              </w:rPr>
            </w:pPr>
            <w:r w:rsidRPr="000567EA">
              <w:rPr>
                <w:rFonts w:ascii="Aptos" w:hAnsi="Aptos"/>
                <w:color w:val="000000"/>
                <w:sz w:val="20"/>
                <w:szCs w:val="24"/>
                <w:lang w:eastAsia="zh-CN"/>
              </w:rPr>
              <w:t>Δυνατότητα χρήσης χωρίς βαθμονόμηση (</w:t>
            </w:r>
            <w:r w:rsidRPr="000567EA">
              <w:rPr>
                <w:rFonts w:ascii="Aptos" w:hAnsi="Aptos"/>
                <w:color w:val="000000"/>
                <w:sz w:val="20"/>
                <w:szCs w:val="24"/>
                <w:lang w:val="en-GB" w:eastAsia="zh-CN"/>
              </w:rPr>
              <w:t>Calibration</w:t>
            </w:r>
            <w:r w:rsidRPr="000567EA">
              <w:rPr>
                <w:rFonts w:ascii="Aptos" w:hAnsi="Aptos"/>
                <w:color w:val="000000"/>
                <w:sz w:val="20"/>
                <w:szCs w:val="24"/>
                <w:lang w:eastAsia="zh-C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B0DE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61" w:type="dxa"/>
            <w:tcBorders>
              <w:top w:val="single" w:sz="4" w:space="0" w:color="000000"/>
              <w:left w:val="single" w:sz="4" w:space="0" w:color="000000"/>
              <w:bottom w:val="single" w:sz="4" w:space="0" w:color="000000"/>
              <w:right w:val="single" w:sz="4" w:space="0" w:color="000000"/>
            </w:tcBorders>
          </w:tcPr>
          <w:p w14:paraId="1120D07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2EA9A5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C0F6BAB" w14:textId="77777777" w:rsidTr="00496DB1">
        <w:trPr>
          <w:trHeight w:val="60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22AD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21DFF"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Aptos" w:hAnsi="Aptos"/>
                <w:color w:val="000000"/>
                <w:sz w:val="20"/>
                <w:szCs w:val="24"/>
                <w:lang w:val="en-GB" w:eastAsia="zh-CN"/>
              </w:rPr>
            </w:pPr>
            <w:r w:rsidRPr="000567EA">
              <w:rPr>
                <w:rFonts w:ascii="Aptos" w:hAnsi="Aptos"/>
                <w:color w:val="000000"/>
                <w:sz w:val="20"/>
                <w:szCs w:val="24"/>
                <w:lang w:eastAsia="zh-CN"/>
              </w:rPr>
              <w:t xml:space="preserve">Δυνατότητα Αναλλοίωτης ολίσθησης με βαθιά μάθηση. </w:t>
            </w:r>
            <w:r w:rsidRPr="000567EA">
              <w:rPr>
                <w:rFonts w:ascii="Aptos" w:hAnsi="Aptos"/>
                <w:color w:val="000000"/>
                <w:sz w:val="20"/>
                <w:szCs w:val="24"/>
                <w:lang w:val="en-GB" w:eastAsia="zh-CN"/>
              </w:rPr>
              <w:t>(Slippage invariant. Deep learning powered)</w:t>
            </w:r>
          </w:p>
          <w:p w14:paraId="157599B4" w14:textId="77777777" w:rsidR="000567EA" w:rsidRPr="000567EA" w:rsidRDefault="000567EA" w:rsidP="000567EA">
            <w:pPr>
              <w:suppressAutoHyphens/>
              <w:overflowPunct/>
              <w:autoSpaceDE/>
              <w:autoSpaceDN/>
              <w:adjustRightInd/>
              <w:spacing w:after="120"/>
              <w:ind w:left="720"/>
              <w:jc w:val="both"/>
              <w:textAlignment w:val="auto"/>
              <w:rPr>
                <w:rFonts w:ascii="Aptos" w:hAnsi="Aptos"/>
                <w:color w:val="000000"/>
                <w:sz w:val="20"/>
                <w:szCs w:val="24"/>
                <w:lang w:val="en-GB" w:eastAsia="zh-CN"/>
              </w:rPr>
            </w:pPr>
          </w:p>
          <w:p w14:paraId="5B964E9A" w14:textId="77777777" w:rsidR="000567EA" w:rsidRPr="000567EA" w:rsidRDefault="000567EA" w:rsidP="000567EA">
            <w:pPr>
              <w:suppressAutoHyphens/>
              <w:overflowPunct/>
              <w:autoSpaceDE/>
              <w:autoSpaceDN/>
              <w:adjustRightInd/>
              <w:spacing w:after="120"/>
              <w:ind w:left="720"/>
              <w:jc w:val="both"/>
              <w:textAlignment w:val="auto"/>
              <w:rPr>
                <w:rFonts w:ascii="Aptos" w:hAnsi="Aptos"/>
                <w:color w:val="000000"/>
                <w:sz w:val="20"/>
                <w:szCs w:val="24"/>
                <w:lang w:val="en-GB"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25D5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61" w:type="dxa"/>
            <w:tcBorders>
              <w:top w:val="single" w:sz="4" w:space="0" w:color="000000"/>
              <w:left w:val="single" w:sz="4" w:space="0" w:color="000000"/>
              <w:bottom w:val="single" w:sz="4" w:space="0" w:color="000000"/>
              <w:right w:val="single" w:sz="4" w:space="0" w:color="000000"/>
            </w:tcBorders>
          </w:tcPr>
          <w:p w14:paraId="62D37B9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639376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6A76725F" w14:textId="77777777" w:rsidTr="00496DB1">
        <w:trPr>
          <w:trHeight w:val="60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265A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17130"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Aptos" w:hAnsi="Aptos"/>
                <w:color w:val="000000"/>
                <w:sz w:val="20"/>
                <w:szCs w:val="24"/>
                <w:lang w:eastAsia="zh-CN"/>
              </w:rPr>
            </w:pPr>
            <w:r w:rsidRPr="000567EA">
              <w:rPr>
                <w:rFonts w:ascii="Aptos" w:hAnsi="Aptos"/>
                <w:color w:val="000000"/>
                <w:sz w:val="20"/>
                <w:szCs w:val="24"/>
                <w:lang w:eastAsia="zh-CN"/>
              </w:rPr>
              <w:t>Ακρίβεια παρακολούθησης ματιών περίπου 1.8 μοίρες χωρίς βαθμονόμηση, 1.3 μοίρες με διόρθωση μετατόπισης</w:t>
            </w:r>
          </w:p>
          <w:p w14:paraId="10FFEB8C" w14:textId="77777777" w:rsidR="000567EA" w:rsidRPr="000567EA" w:rsidRDefault="000567EA" w:rsidP="000567EA">
            <w:pPr>
              <w:suppressAutoHyphens/>
              <w:overflowPunct/>
              <w:autoSpaceDE/>
              <w:autoSpaceDN/>
              <w:adjustRightInd/>
              <w:spacing w:after="120"/>
              <w:ind w:left="720"/>
              <w:jc w:val="both"/>
              <w:textAlignment w:val="auto"/>
              <w:rPr>
                <w:rFonts w:ascii="Aptos" w:hAnsi="Aptos"/>
                <w:color w:val="000000"/>
                <w:sz w:val="20"/>
                <w:szCs w:val="24"/>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C1AA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61" w:type="dxa"/>
            <w:tcBorders>
              <w:top w:val="single" w:sz="4" w:space="0" w:color="000000"/>
              <w:left w:val="single" w:sz="4" w:space="0" w:color="000000"/>
              <w:bottom w:val="single" w:sz="4" w:space="0" w:color="000000"/>
              <w:right w:val="single" w:sz="4" w:space="0" w:color="000000"/>
            </w:tcBorders>
          </w:tcPr>
          <w:p w14:paraId="169816E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3B323E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D22145E" w14:textId="77777777" w:rsidTr="00496DB1">
        <w:trPr>
          <w:trHeight w:val="60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E8B9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DFAF9"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Aptos" w:hAnsi="Aptos"/>
                <w:color w:val="000000"/>
                <w:sz w:val="20"/>
                <w:szCs w:val="24"/>
                <w:lang w:eastAsia="zh-CN"/>
              </w:rPr>
            </w:pPr>
            <w:r w:rsidRPr="000567EA">
              <w:rPr>
                <w:rFonts w:ascii="Aptos" w:hAnsi="Aptos"/>
                <w:color w:val="000000"/>
                <w:sz w:val="20"/>
                <w:szCs w:val="24"/>
                <w:lang w:eastAsia="zh-CN"/>
              </w:rPr>
              <w:t xml:space="preserve">Διαθέτει κάμερα σκηνής με ανάλυση τουλάχιστον 1600 </w:t>
            </w:r>
            <w:r w:rsidRPr="000567EA">
              <w:rPr>
                <w:rFonts w:ascii="Aptos" w:hAnsi="Aptos"/>
                <w:color w:val="000000"/>
                <w:sz w:val="20"/>
                <w:szCs w:val="24"/>
                <w:lang w:val="en-GB" w:eastAsia="zh-CN"/>
              </w:rPr>
              <w:t>x</w:t>
            </w:r>
            <w:r w:rsidRPr="000567EA">
              <w:rPr>
                <w:rFonts w:ascii="Aptos" w:hAnsi="Aptos"/>
                <w:color w:val="000000"/>
                <w:sz w:val="20"/>
                <w:szCs w:val="24"/>
                <w:lang w:eastAsia="zh-CN"/>
              </w:rPr>
              <w:t xml:space="preserve"> 1200, ρυθμό </w:t>
            </w:r>
            <w:proofErr w:type="spellStart"/>
            <w:r w:rsidRPr="000567EA">
              <w:rPr>
                <w:rFonts w:ascii="Aptos" w:hAnsi="Aptos"/>
                <w:color w:val="000000"/>
                <w:sz w:val="20"/>
                <w:szCs w:val="24"/>
                <w:lang w:eastAsia="zh-CN"/>
              </w:rPr>
              <w:t>ανέωσης</w:t>
            </w:r>
            <w:proofErr w:type="spellEnd"/>
            <w:r w:rsidRPr="000567EA">
              <w:rPr>
                <w:rFonts w:ascii="Aptos" w:hAnsi="Aptos"/>
                <w:color w:val="000000"/>
                <w:sz w:val="20"/>
                <w:szCs w:val="24"/>
                <w:lang w:eastAsia="zh-CN"/>
              </w:rPr>
              <w:t xml:space="preserve"> τουλάχιστον 30 </w:t>
            </w:r>
            <w:r w:rsidRPr="000567EA">
              <w:rPr>
                <w:rFonts w:ascii="Aptos" w:hAnsi="Aptos"/>
                <w:color w:val="000000"/>
                <w:sz w:val="20"/>
                <w:szCs w:val="24"/>
                <w:lang w:val="en-GB" w:eastAsia="zh-CN"/>
              </w:rPr>
              <w:t>Hz</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1D12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61" w:type="dxa"/>
            <w:tcBorders>
              <w:top w:val="single" w:sz="4" w:space="0" w:color="000000"/>
              <w:left w:val="single" w:sz="4" w:space="0" w:color="000000"/>
              <w:bottom w:val="single" w:sz="4" w:space="0" w:color="000000"/>
              <w:right w:val="single" w:sz="4" w:space="0" w:color="000000"/>
            </w:tcBorders>
          </w:tcPr>
          <w:p w14:paraId="6CA10BC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94D7F8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43FE0C5" w14:textId="77777777" w:rsidTr="00496DB1">
        <w:trPr>
          <w:trHeight w:val="60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4282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51703"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Aptos" w:hAnsi="Aptos"/>
                <w:color w:val="000000"/>
                <w:sz w:val="20"/>
                <w:szCs w:val="24"/>
                <w:lang w:eastAsia="zh-CN"/>
              </w:rPr>
            </w:pPr>
            <w:r w:rsidRPr="000567EA">
              <w:rPr>
                <w:rFonts w:ascii="Aptos" w:hAnsi="Aptos"/>
                <w:color w:val="000000"/>
                <w:sz w:val="20"/>
                <w:szCs w:val="24"/>
                <w:lang w:eastAsia="zh-CN"/>
              </w:rPr>
              <w:t xml:space="preserve">Διαθέτει 2 κάμερες ματιών υπέρυθρης ακτινοβολίας  ανάλυσης τουλάχιστον 192 </w:t>
            </w:r>
            <w:r w:rsidRPr="000567EA">
              <w:rPr>
                <w:rFonts w:ascii="Aptos" w:hAnsi="Aptos"/>
                <w:color w:val="000000"/>
                <w:sz w:val="20"/>
                <w:szCs w:val="24"/>
                <w:lang w:val="en-GB" w:eastAsia="zh-CN"/>
              </w:rPr>
              <w:t>x</w:t>
            </w:r>
            <w:r w:rsidRPr="000567EA">
              <w:rPr>
                <w:rFonts w:ascii="Aptos" w:hAnsi="Aptos"/>
                <w:color w:val="000000"/>
                <w:sz w:val="20"/>
                <w:szCs w:val="24"/>
                <w:lang w:eastAsia="zh-CN"/>
              </w:rPr>
              <w:t xml:space="preserve"> 192 και ρυθμό ανανέωσης τουλάχιστον 200 </w:t>
            </w:r>
            <w:r w:rsidRPr="000567EA">
              <w:rPr>
                <w:rFonts w:ascii="Aptos" w:hAnsi="Aptos"/>
                <w:color w:val="000000"/>
                <w:sz w:val="20"/>
                <w:szCs w:val="24"/>
                <w:lang w:val="en-GB" w:eastAsia="zh-CN"/>
              </w:rPr>
              <w:t>Hz</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0CCC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61" w:type="dxa"/>
            <w:tcBorders>
              <w:top w:val="single" w:sz="4" w:space="0" w:color="000000"/>
              <w:left w:val="single" w:sz="4" w:space="0" w:color="000000"/>
              <w:bottom w:val="single" w:sz="4" w:space="0" w:color="000000"/>
              <w:right w:val="single" w:sz="4" w:space="0" w:color="000000"/>
            </w:tcBorders>
          </w:tcPr>
          <w:p w14:paraId="187D679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DFB7EE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E793083" w14:textId="77777777" w:rsidTr="00496DB1">
        <w:trPr>
          <w:trHeight w:val="60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ECDA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3F1E2"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Aptos" w:hAnsi="Aptos"/>
                <w:color w:val="000000"/>
                <w:sz w:val="20"/>
                <w:szCs w:val="24"/>
                <w:lang w:eastAsia="zh-CN"/>
              </w:rPr>
            </w:pPr>
            <w:r w:rsidRPr="000567EA">
              <w:rPr>
                <w:rFonts w:ascii="Aptos" w:hAnsi="Aptos"/>
                <w:color w:val="000000"/>
                <w:sz w:val="20"/>
                <w:szCs w:val="24"/>
                <w:lang w:eastAsia="zh-CN"/>
              </w:rPr>
              <w:t>Διαθέτει μονάδα αδρανειακής μέτρησης (</w:t>
            </w:r>
            <w:r w:rsidRPr="000567EA">
              <w:rPr>
                <w:rFonts w:ascii="Aptos" w:hAnsi="Aptos"/>
                <w:color w:val="000000"/>
                <w:sz w:val="20"/>
                <w:szCs w:val="24"/>
                <w:lang w:val="en-GB" w:eastAsia="zh-CN"/>
              </w:rPr>
              <w:t>IMU</w:t>
            </w:r>
            <w:r w:rsidRPr="000567EA">
              <w:rPr>
                <w:rFonts w:ascii="Aptos" w:hAnsi="Aptos"/>
                <w:color w:val="000000"/>
                <w:sz w:val="20"/>
                <w:szCs w:val="24"/>
                <w:lang w:eastAsia="zh-CN"/>
              </w:rPr>
              <w:t xml:space="preserve">): </w:t>
            </w:r>
            <w:r w:rsidRPr="000567EA">
              <w:rPr>
                <w:rFonts w:ascii="Aptos" w:hAnsi="Aptos"/>
                <w:color w:val="000000"/>
                <w:sz w:val="20"/>
                <w:szCs w:val="24"/>
                <w:lang w:eastAsia="zh-CN"/>
              </w:rPr>
              <w:br/>
            </w:r>
            <w:proofErr w:type="spellStart"/>
            <w:r w:rsidRPr="000567EA">
              <w:rPr>
                <w:rFonts w:ascii="Aptos" w:hAnsi="Aptos"/>
                <w:color w:val="000000"/>
                <w:sz w:val="20"/>
                <w:szCs w:val="24"/>
                <w:lang w:eastAsia="zh-CN"/>
              </w:rPr>
              <w:t>Επιταχυνσιόμετρο</w:t>
            </w:r>
            <w:proofErr w:type="spellEnd"/>
            <w:r w:rsidRPr="000567EA">
              <w:rPr>
                <w:rFonts w:ascii="Aptos" w:hAnsi="Aptos"/>
                <w:color w:val="000000"/>
                <w:sz w:val="20"/>
                <w:szCs w:val="24"/>
                <w:lang w:eastAsia="zh-CN"/>
              </w:rPr>
              <w:t>, Μαγνητόμετρο, Γυροσκόπιο</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334C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61" w:type="dxa"/>
            <w:tcBorders>
              <w:top w:val="single" w:sz="4" w:space="0" w:color="000000"/>
              <w:left w:val="single" w:sz="4" w:space="0" w:color="000000"/>
              <w:bottom w:val="single" w:sz="4" w:space="0" w:color="000000"/>
              <w:right w:val="single" w:sz="4" w:space="0" w:color="000000"/>
            </w:tcBorders>
          </w:tcPr>
          <w:p w14:paraId="692BBF2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E5142B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68B2F98D" w14:textId="77777777" w:rsidTr="00496DB1">
        <w:trPr>
          <w:trHeight w:val="60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6D6C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95053"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Aptos" w:hAnsi="Aptos"/>
                <w:color w:val="000000"/>
                <w:sz w:val="20"/>
                <w:szCs w:val="24"/>
                <w:lang w:val="en-GB" w:eastAsia="zh-CN"/>
              </w:rPr>
            </w:pPr>
            <w:proofErr w:type="spellStart"/>
            <w:r w:rsidRPr="000567EA">
              <w:rPr>
                <w:rFonts w:ascii="Aptos" w:hAnsi="Aptos"/>
                <w:color w:val="000000"/>
                <w:sz w:val="20"/>
                <w:szCs w:val="24"/>
                <w:lang w:val="en-GB" w:eastAsia="zh-CN"/>
              </w:rPr>
              <w:t>Περιέχει</w:t>
            </w:r>
            <w:proofErr w:type="spellEnd"/>
            <w:r w:rsidRPr="000567EA">
              <w:rPr>
                <w:rFonts w:ascii="Aptos" w:hAnsi="Aptos"/>
                <w:color w:val="000000"/>
                <w:sz w:val="20"/>
                <w:szCs w:val="24"/>
                <w:lang w:val="en-GB" w:eastAsia="zh-CN"/>
              </w:rPr>
              <w:t xml:space="preserve"> </w:t>
            </w:r>
            <w:proofErr w:type="spellStart"/>
            <w:r w:rsidRPr="000567EA">
              <w:rPr>
                <w:rFonts w:ascii="Aptos" w:hAnsi="Aptos"/>
                <w:color w:val="000000"/>
                <w:sz w:val="20"/>
                <w:szCs w:val="24"/>
                <w:lang w:val="en-GB" w:eastAsia="zh-CN"/>
              </w:rPr>
              <w:t>δι</w:t>
            </w:r>
            <w:proofErr w:type="spellEnd"/>
            <w:r w:rsidRPr="000567EA">
              <w:rPr>
                <w:rFonts w:ascii="Aptos" w:hAnsi="Aptos"/>
                <w:color w:val="000000"/>
                <w:sz w:val="20"/>
                <w:szCs w:val="24"/>
                <w:lang w:val="en-GB" w:eastAsia="zh-CN"/>
              </w:rPr>
              <w:t xml:space="preserve">πλό </w:t>
            </w:r>
            <w:proofErr w:type="spellStart"/>
            <w:r w:rsidRPr="000567EA">
              <w:rPr>
                <w:rFonts w:ascii="Aptos" w:hAnsi="Aptos"/>
                <w:color w:val="000000"/>
                <w:sz w:val="20"/>
                <w:szCs w:val="24"/>
                <w:lang w:val="en-GB" w:eastAsia="zh-CN"/>
              </w:rPr>
              <w:t>μικρόφωνο</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B726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61" w:type="dxa"/>
            <w:tcBorders>
              <w:top w:val="single" w:sz="4" w:space="0" w:color="000000"/>
              <w:left w:val="single" w:sz="4" w:space="0" w:color="000000"/>
              <w:bottom w:val="single" w:sz="4" w:space="0" w:color="000000"/>
              <w:right w:val="single" w:sz="4" w:space="0" w:color="000000"/>
            </w:tcBorders>
          </w:tcPr>
          <w:p w14:paraId="36E14CD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C4E738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8DBA177" w14:textId="77777777" w:rsidTr="00496DB1">
        <w:trPr>
          <w:trHeight w:val="60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C8BA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5B7E5"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Aptos" w:hAnsi="Aptos"/>
                <w:color w:val="000000"/>
                <w:sz w:val="20"/>
                <w:szCs w:val="24"/>
                <w:lang w:eastAsia="zh-CN"/>
              </w:rPr>
            </w:pPr>
            <w:r w:rsidRPr="000567EA">
              <w:rPr>
                <w:rFonts w:ascii="Aptos" w:hAnsi="Aptos"/>
                <w:color w:val="000000"/>
                <w:sz w:val="20"/>
                <w:szCs w:val="24"/>
                <w:lang w:eastAsia="zh-CN"/>
              </w:rPr>
              <w:t xml:space="preserve">Χρόνος εγγραφής μπαταρίας: </w:t>
            </w:r>
            <w:r w:rsidRPr="000567EA">
              <w:rPr>
                <w:rFonts w:ascii="Aptos" w:hAnsi="Aptos"/>
                <w:color w:val="000000"/>
                <w:sz w:val="20"/>
                <w:szCs w:val="24"/>
                <w:lang w:eastAsia="zh-CN"/>
              </w:rPr>
              <w:br/>
              <w:t>Μέχρι περίπου 4 ώρες και περίπου 25+ ώρες αποθήκευσης εγγραφής</w:t>
            </w:r>
            <w:r w:rsidRPr="000567EA">
              <w:rPr>
                <w:rFonts w:ascii="Aptos" w:hAnsi="Aptos"/>
                <w:color w:val="000000"/>
                <w:sz w:val="20"/>
                <w:szCs w:val="24"/>
                <w:lang w:eastAsia="zh-CN"/>
              </w:rPr>
              <w:br/>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C913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61" w:type="dxa"/>
            <w:tcBorders>
              <w:top w:val="single" w:sz="4" w:space="0" w:color="000000"/>
              <w:left w:val="single" w:sz="4" w:space="0" w:color="000000"/>
              <w:bottom w:val="single" w:sz="4" w:space="0" w:color="000000"/>
              <w:right w:val="single" w:sz="4" w:space="0" w:color="000000"/>
            </w:tcBorders>
          </w:tcPr>
          <w:p w14:paraId="722B368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ED7D38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F031D7C" w14:textId="77777777" w:rsidTr="00496DB1">
        <w:trPr>
          <w:trHeight w:val="60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E129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C2C2E"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Aptos" w:hAnsi="Aptos"/>
                <w:color w:val="000000"/>
                <w:sz w:val="20"/>
                <w:szCs w:val="24"/>
                <w:lang w:val="en-GB" w:eastAsia="zh-CN"/>
              </w:rPr>
            </w:pPr>
            <w:proofErr w:type="spellStart"/>
            <w:r w:rsidRPr="000567EA">
              <w:rPr>
                <w:rFonts w:ascii="Aptos" w:hAnsi="Aptos"/>
                <w:color w:val="000000"/>
                <w:sz w:val="20"/>
                <w:szCs w:val="24"/>
                <w:lang w:val="en-GB" w:eastAsia="zh-CN"/>
              </w:rPr>
              <w:t>Περιέχει</w:t>
            </w:r>
            <w:proofErr w:type="spellEnd"/>
            <w:r w:rsidRPr="000567EA">
              <w:rPr>
                <w:rFonts w:ascii="Aptos" w:hAnsi="Aptos"/>
                <w:color w:val="000000"/>
                <w:sz w:val="20"/>
                <w:szCs w:val="24"/>
                <w:lang w:val="en-GB" w:eastAsia="zh-CN"/>
              </w:rPr>
              <w:t xml:space="preserve"> κα</w:t>
            </w:r>
            <w:proofErr w:type="spellStart"/>
            <w:r w:rsidRPr="000567EA">
              <w:rPr>
                <w:rFonts w:ascii="Aptos" w:hAnsi="Aptos"/>
                <w:color w:val="000000"/>
                <w:sz w:val="20"/>
                <w:szCs w:val="24"/>
                <w:lang w:val="en-GB" w:eastAsia="zh-CN"/>
              </w:rPr>
              <w:t>λώδιο</w:t>
            </w:r>
            <w:proofErr w:type="spellEnd"/>
            <w:r w:rsidRPr="000567EA">
              <w:rPr>
                <w:rFonts w:ascii="Aptos" w:hAnsi="Aptos"/>
                <w:color w:val="000000"/>
                <w:sz w:val="20"/>
                <w:szCs w:val="24"/>
                <w:lang w:val="en-GB" w:eastAsia="zh-CN"/>
              </w:rPr>
              <w:t xml:space="preserve"> USB-C</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7CE2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61" w:type="dxa"/>
            <w:tcBorders>
              <w:top w:val="single" w:sz="4" w:space="0" w:color="000000"/>
              <w:left w:val="single" w:sz="4" w:space="0" w:color="000000"/>
              <w:bottom w:val="single" w:sz="4" w:space="0" w:color="000000"/>
              <w:right w:val="single" w:sz="4" w:space="0" w:color="000000"/>
            </w:tcBorders>
          </w:tcPr>
          <w:p w14:paraId="021DA30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6037DE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0ACA45C" w14:textId="77777777" w:rsidTr="00496DB1">
        <w:trPr>
          <w:trHeight w:val="60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ED87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42753" w14:textId="77777777" w:rsidR="000567EA" w:rsidRPr="000567EA" w:rsidRDefault="000567EA" w:rsidP="000567EA">
            <w:pPr>
              <w:suppressAutoHyphens/>
              <w:overflowPunct/>
              <w:autoSpaceDE/>
              <w:autoSpaceDN/>
              <w:adjustRightInd/>
              <w:spacing w:after="120"/>
              <w:ind w:left="360"/>
              <w:jc w:val="both"/>
              <w:textAlignment w:val="auto"/>
              <w:rPr>
                <w:rFonts w:ascii="Aptos" w:hAnsi="Aptos"/>
                <w:color w:val="000000"/>
                <w:sz w:val="20"/>
                <w:szCs w:val="24"/>
                <w:lang w:val="en-GB" w:eastAsia="zh-CN"/>
              </w:rPr>
            </w:pPr>
            <w:proofErr w:type="spellStart"/>
            <w:r w:rsidRPr="000567EA">
              <w:rPr>
                <w:rFonts w:ascii="Aptos" w:hAnsi="Aptos"/>
                <w:color w:val="000000"/>
                <w:sz w:val="20"/>
                <w:szCs w:val="24"/>
                <w:lang w:val="en-GB" w:eastAsia="zh-CN"/>
              </w:rPr>
              <w:t>Περιέχει</w:t>
            </w:r>
            <w:proofErr w:type="spellEnd"/>
            <w:r w:rsidRPr="000567EA">
              <w:rPr>
                <w:rFonts w:ascii="Aptos" w:hAnsi="Aptos"/>
                <w:color w:val="000000"/>
                <w:sz w:val="20"/>
                <w:szCs w:val="24"/>
                <w:lang w:val="en-GB" w:eastAsia="zh-CN"/>
              </w:rPr>
              <w:t xml:space="preserve"> Κινητή </w:t>
            </w:r>
            <w:proofErr w:type="spellStart"/>
            <w:r w:rsidRPr="000567EA">
              <w:rPr>
                <w:rFonts w:ascii="Aptos" w:hAnsi="Aptos"/>
                <w:color w:val="000000"/>
                <w:sz w:val="20"/>
                <w:szCs w:val="24"/>
                <w:lang w:val="en-GB" w:eastAsia="zh-CN"/>
              </w:rPr>
              <w:t>Συσκευή</w:t>
            </w:r>
            <w:proofErr w:type="spellEnd"/>
            <w:r w:rsidRPr="000567EA">
              <w:rPr>
                <w:rFonts w:ascii="Aptos" w:hAnsi="Aptos"/>
                <w:color w:val="000000"/>
                <w:sz w:val="20"/>
                <w:szCs w:val="24"/>
                <w:lang w:val="en-GB" w:eastAsia="zh-CN"/>
              </w:rPr>
              <w:t xml:space="preserve"> Υπ</w:t>
            </w:r>
            <w:proofErr w:type="spellStart"/>
            <w:r w:rsidRPr="000567EA">
              <w:rPr>
                <w:rFonts w:ascii="Aptos" w:hAnsi="Aptos"/>
                <w:color w:val="000000"/>
                <w:sz w:val="20"/>
                <w:szCs w:val="24"/>
                <w:lang w:val="en-GB" w:eastAsia="zh-CN"/>
              </w:rPr>
              <w:t>ολογισμού</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574E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61" w:type="dxa"/>
            <w:tcBorders>
              <w:top w:val="single" w:sz="4" w:space="0" w:color="000000"/>
              <w:left w:val="single" w:sz="4" w:space="0" w:color="000000"/>
              <w:bottom w:val="single" w:sz="4" w:space="0" w:color="000000"/>
              <w:right w:val="single" w:sz="4" w:space="0" w:color="000000"/>
            </w:tcBorders>
          </w:tcPr>
          <w:p w14:paraId="31D3261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C68846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69587C11" w14:textId="77777777" w:rsidTr="00496DB1">
        <w:trPr>
          <w:trHeight w:val="330"/>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A2CB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1893F" w14:textId="77777777" w:rsidR="000567EA" w:rsidRPr="000567EA" w:rsidRDefault="000567EA" w:rsidP="000567EA">
            <w:pPr>
              <w:numPr>
                <w:ilvl w:val="0"/>
                <w:numId w:val="5"/>
              </w:numPr>
              <w:suppressAutoHyphens/>
              <w:overflowPunct/>
              <w:autoSpaceDE/>
              <w:autoSpaceDN/>
              <w:adjustRightInd/>
              <w:spacing w:after="120"/>
              <w:jc w:val="both"/>
              <w:textAlignment w:val="auto"/>
              <w:rPr>
                <w:rFonts w:ascii="Aptos" w:hAnsi="Aptos"/>
                <w:color w:val="000000"/>
                <w:sz w:val="20"/>
                <w:szCs w:val="24"/>
                <w:lang w:val="en-GB" w:eastAsia="zh-CN"/>
              </w:rPr>
            </w:pPr>
            <w:proofErr w:type="spellStart"/>
            <w:r w:rsidRPr="000567EA">
              <w:rPr>
                <w:rFonts w:ascii="Aptos" w:hAnsi="Aptos"/>
                <w:color w:val="000000"/>
                <w:sz w:val="20"/>
                <w:szCs w:val="24"/>
                <w:lang w:val="en-GB" w:eastAsia="zh-CN"/>
              </w:rPr>
              <w:t>Δεδομέν</w:t>
            </w:r>
            <w:proofErr w:type="spellEnd"/>
            <w:r w:rsidRPr="000567EA">
              <w:rPr>
                <w:rFonts w:ascii="Aptos" w:hAnsi="Aptos"/>
                <w:color w:val="000000"/>
                <w:sz w:val="20"/>
                <w:szCs w:val="24"/>
                <w:lang w:val="en-GB" w:eastAsia="zh-CN"/>
              </w:rPr>
              <w:t xml:space="preserve">α </w:t>
            </w:r>
            <w:proofErr w:type="spellStart"/>
            <w:r w:rsidRPr="000567EA">
              <w:rPr>
                <w:rFonts w:ascii="Aptos" w:hAnsi="Aptos"/>
                <w:color w:val="000000"/>
                <w:sz w:val="20"/>
                <w:szCs w:val="24"/>
                <w:lang w:val="en-GB" w:eastAsia="zh-CN"/>
              </w:rPr>
              <w:t>Πρ</w:t>
            </w:r>
            <w:proofErr w:type="spellEnd"/>
            <w:r w:rsidRPr="000567EA">
              <w:rPr>
                <w:rFonts w:ascii="Aptos" w:hAnsi="Aptos"/>
                <w:color w:val="000000"/>
                <w:sz w:val="20"/>
                <w:szCs w:val="24"/>
                <w:lang w:val="en-GB" w:eastAsia="zh-CN"/>
              </w:rPr>
              <w:t xml:space="preserve">αγματικού </w:t>
            </w:r>
            <w:proofErr w:type="spellStart"/>
            <w:r w:rsidRPr="000567EA">
              <w:rPr>
                <w:rFonts w:ascii="Aptos" w:hAnsi="Aptos"/>
                <w:color w:val="000000"/>
                <w:sz w:val="20"/>
                <w:szCs w:val="24"/>
                <w:lang w:val="en-GB" w:eastAsia="zh-CN"/>
              </w:rPr>
              <w:t>Χρόνου</w:t>
            </w:r>
            <w:proofErr w:type="spellEnd"/>
            <w:r w:rsidRPr="000567EA">
              <w:rPr>
                <w:rFonts w:ascii="Aptos" w:hAnsi="Aptos"/>
                <w:color w:val="000000"/>
                <w:sz w:val="20"/>
                <w:szCs w:val="24"/>
                <w:lang w:val="en-GB" w:eastAsia="zh-CN"/>
              </w:rPr>
              <w:t>:</w:t>
            </w:r>
          </w:p>
          <w:p w14:paraId="58FB14E5" w14:textId="77777777" w:rsidR="000567EA" w:rsidRPr="000567EA" w:rsidRDefault="000567EA" w:rsidP="000567EA">
            <w:pPr>
              <w:numPr>
                <w:ilvl w:val="0"/>
                <w:numId w:val="7"/>
              </w:numPr>
              <w:suppressAutoHyphens/>
              <w:overflowPunct/>
              <w:autoSpaceDE/>
              <w:autoSpaceDN/>
              <w:adjustRightInd/>
              <w:spacing w:after="120"/>
              <w:jc w:val="both"/>
              <w:textAlignment w:val="auto"/>
              <w:rPr>
                <w:rFonts w:ascii="Aptos" w:hAnsi="Aptos"/>
                <w:color w:val="000000"/>
                <w:sz w:val="20"/>
                <w:szCs w:val="24"/>
                <w:lang w:eastAsia="zh-CN"/>
              </w:rPr>
            </w:pPr>
            <w:r w:rsidRPr="000567EA">
              <w:rPr>
                <w:rFonts w:ascii="Aptos" w:hAnsi="Aptos"/>
                <w:color w:val="000000"/>
                <w:sz w:val="20"/>
                <w:szCs w:val="24"/>
                <w:lang w:eastAsia="zh-CN"/>
              </w:rPr>
              <w:t>2</w:t>
            </w:r>
            <w:r w:rsidRPr="000567EA">
              <w:rPr>
                <w:rFonts w:ascii="Aptos" w:hAnsi="Aptos"/>
                <w:color w:val="000000"/>
                <w:sz w:val="20"/>
                <w:szCs w:val="24"/>
                <w:lang w:val="en-GB" w:eastAsia="zh-CN"/>
              </w:rPr>
              <w:t>D</w:t>
            </w:r>
            <w:r w:rsidRPr="000567EA">
              <w:rPr>
                <w:rFonts w:ascii="Aptos" w:hAnsi="Aptos"/>
                <w:color w:val="000000"/>
                <w:sz w:val="20"/>
                <w:szCs w:val="24"/>
                <w:lang w:eastAsia="zh-CN"/>
              </w:rPr>
              <w:t xml:space="preserve"> σημεία βλέμματος σε συντεταγμένες κάμερας σκηνής στα 200 </w:t>
            </w:r>
            <w:r w:rsidRPr="000567EA">
              <w:rPr>
                <w:rFonts w:ascii="Aptos" w:hAnsi="Aptos"/>
                <w:color w:val="000000"/>
                <w:sz w:val="20"/>
                <w:szCs w:val="24"/>
                <w:lang w:val="en-GB" w:eastAsia="zh-CN"/>
              </w:rPr>
              <w:t>Hz</w:t>
            </w:r>
            <w:r w:rsidRPr="000567EA">
              <w:rPr>
                <w:rFonts w:ascii="Aptos" w:hAnsi="Aptos"/>
                <w:color w:val="000000"/>
                <w:sz w:val="20"/>
                <w:szCs w:val="24"/>
                <w:lang w:eastAsia="zh-CN"/>
              </w:rPr>
              <w:t xml:space="preserve"> ή περισσότερα</w:t>
            </w:r>
          </w:p>
          <w:p w14:paraId="335D7B52" w14:textId="77777777" w:rsidR="000567EA" w:rsidRPr="000567EA" w:rsidRDefault="000567EA" w:rsidP="000567EA">
            <w:pPr>
              <w:numPr>
                <w:ilvl w:val="0"/>
                <w:numId w:val="7"/>
              </w:numPr>
              <w:suppressAutoHyphens/>
              <w:overflowPunct/>
              <w:autoSpaceDE/>
              <w:autoSpaceDN/>
              <w:adjustRightInd/>
              <w:spacing w:after="120"/>
              <w:jc w:val="both"/>
              <w:textAlignment w:val="auto"/>
              <w:rPr>
                <w:rFonts w:ascii="Aptos" w:hAnsi="Aptos"/>
                <w:color w:val="000000"/>
                <w:sz w:val="20"/>
                <w:szCs w:val="24"/>
                <w:lang w:eastAsia="zh-CN"/>
              </w:rPr>
            </w:pPr>
            <w:r w:rsidRPr="000567EA">
              <w:rPr>
                <w:rFonts w:ascii="Aptos" w:hAnsi="Aptos"/>
                <w:color w:val="000000"/>
                <w:sz w:val="20"/>
                <w:szCs w:val="24"/>
                <w:lang w:eastAsia="zh-CN"/>
              </w:rPr>
              <w:t xml:space="preserve">Πλήρης πόζα κεφαλής, δεδομένα </w:t>
            </w:r>
            <w:proofErr w:type="spellStart"/>
            <w:r w:rsidRPr="000567EA">
              <w:rPr>
                <w:rFonts w:ascii="Aptos" w:hAnsi="Aptos"/>
                <w:color w:val="000000"/>
                <w:sz w:val="20"/>
                <w:szCs w:val="24"/>
                <w:lang w:eastAsia="zh-CN"/>
              </w:rPr>
              <w:t>επιταχυνσιόμετρου</w:t>
            </w:r>
            <w:proofErr w:type="spellEnd"/>
            <w:r w:rsidRPr="000567EA">
              <w:rPr>
                <w:rFonts w:ascii="Aptos" w:hAnsi="Aptos"/>
                <w:color w:val="000000"/>
                <w:sz w:val="20"/>
                <w:szCs w:val="24"/>
                <w:lang w:eastAsia="zh-CN"/>
              </w:rPr>
              <w:t xml:space="preserve"> και γυροσκοπίου στα 110</w:t>
            </w:r>
            <w:r w:rsidRPr="000567EA">
              <w:rPr>
                <w:rFonts w:ascii="Aptos" w:hAnsi="Aptos"/>
                <w:color w:val="000000"/>
                <w:sz w:val="20"/>
                <w:szCs w:val="24"/>
                <w:lang w:val="en-GB" w:eastAsia="zh-CN"/>
              </w:rPr>
              <w:t>Hz</w:t>
            </w:r>
            <w:r w:rsidRPr="000567EA">
              <w:rPr>
                <w:rFonts w:ascii="Aptos" w:hAnsi="Aptos"/>
                <w:color w:val="000000"/>
                <w:sz w:val="20"/>
                <w:szCs w:val="24"/>
                <w:lang w:eastAsia="zh-CN"/>
              </w:rPr>
              <w:t xml:space="preserve"> ή περισσότερα</w:t>
            </w:r>
          </w:p>
          <w:p w14:paraId="2450C25F" w14:textId="77777777" w:rsidR="000567EA" w:rsidRPr="000567EA" w:rsidRDefault="000567EA" w:rsidP="000567EA">
            <w:pPr>
              <w:suppressAutoHyphens/>
              <w:overflowPunct/>
              <w:autoSpaceDE/>
              <w:autoSpaceDN/>
              <w:adjustRightInd/>
              <w:spacing w:after="120"/>
              <w:ind w:left="720"/>
              <w:jc w:val="both"/>
              <w:textAlignment w:val="auto"/>
              <w:rPr>
                <w:rFonts w:ascii="Aptos" w:hAnsi="Aptos"/>
                <w:color w:val="000000"/>
                <w:sz w:val="20"/>
                <w:szCs w:val="24"/>
                <w:lang w:eastAsia="zh-CN"/>
              </w:rPr>
            </w:pPr>
            <w:r w:rsidRPr="000567EA">
              <w:rPr>
                <w:rFonts w:ascii="Aptos" w:hAnsi="Aptos"/>
                <w:color w:val="000000"/>
                <w:sz w:val="20"/>
                <w:szCs w:val="24"/>
                <w:lang w:eastAsia="zh-CN"/>
              </w:rPr>
              <w:t xml:space="preserve">Υπέρυθρο βίντεο οφθαλμού που δείχνει συγχωνευμένες περιοχές του οφθαλμού στα 200 </w:t>
            </w:r>
            <w:r w:rsidRPr="000567EA">
              <w:rPr>
                <w:rFonts w:ascii="Aptos" w:hAnsi="Aptos"/>
                <w:color w:val="000000"/>
                <w:sz w:val="20"/>
                <w:szCs w:val="24"/>
                <w:lang w:val="en-GB" w:eastAsia="zh-CN"/>
              </w:rPr>
              <w:t>Hz</w:t>
            </w:r>
            <w:r w:rsidRPr="000567EA">
              <w:rPr>
                <w:rFonts w:ascii="Aptos" w:hAnsi="Aptos"/>
                <w:color w:val="000000"/>
                <w:sz w:val="20"/>
                <w:szCs w:val="24"/>
                <w:lang w:eastAsia="zh-CN"/>
              </w:rPr>
              <w:t xml:space="preserve"> ή περισσότερα,</w:t>
            </w:r>
            <w:r w:rsidRPr="000567EA">
              <w:rPr>
                <w:rFonts w:ascii="Aptos" w:hAnsi="Aptos"/>
                <w:color w:val="000000"/>
                <w:sz w:val="20"/>
                <w:szCs w:val="24"/>
                <w:lang w:eastAsia="zh-CN"/>
              </w:rPr>
              <w:br/>
            </w:r>
            <w:r w:rsidRPr="000567EA">
              <w:rPr>
                <w:rFonts w:ascii="Aptos" w:hAnsi="Aptos"/>
                <w:color w:val="000000"/>
                <w:sz w:val="20"/>
                <w:szCs w:val="24"/>
                <w:lang w:eastAsia="zh-CN"/>
              </w:rPr>
              <w:lastRenderedPageBreak/>
              <w:t xml:space="preserve">Βίντεο σκηνής </w:t>
            </w:r>
            <w:r w:rsidRPr="000567EA">
              <w:rPr>
                <w:rFonts w:ascii="Aptos" w:hAnsi="Aptos"/>
                <w:color w:val="000000"/>
                <w:sz w:val="20"/>
                <w:szCs w:val="24"/>
                <w:lang w:val="en-GB" w:eastAsia="zh-CN"/>
              </w:rPr>
              <w:t>RGB</w:t>
            </w:r>
            <w:r w:rsidRPr="000567EA">
              <w:rPr>
                <w:rFonts w:ascii="Aptos" w:hAnsi="Aptos"/>
                <w:color w:val="000000"/>
                <w:sz w:val="20"/>
                <w:szCs w:val="24"/>
                <w:lang w:eastAsia="zh-CN"/>
              </w:rPr>
              <w:t xml:space="preserve"> στα 30 </w:t>
            </w:r>
            <w:r w:rsidRPr="000567EA">
              <w:rPr>
                <w:rFonts w:ascii="Aptos" w:hAnsi="Aptos"/>
                <w:color w:val="000000"/>
                <w:sz w:val="20"/>
                <w:szCs w:val="24"/>
                <w:lang w:val="en-GB" w:eastAsia="zh-CN"/>
              </w:rPr>
              <w:t>Hz</w:t>
            </w:r>
            <w:r w:rsidRPr="000567EA">
              <w:rPr>
                <w:rFonts w:ascii="Aptos" w:hAnsi="Aptos"/>
                <w:color w:val="000000"/>
                <w:sz w:val="20"/>
                <w:szCs w:val="24"/>
                <w:lang w:eastAsia="zh-CN"/>
              </w:rPr>
              <w:t xml:space="preserve"> ή περισσότερα</w:t>
            </w:r>
            <w:r w:rsidRPr="000567EA">
              <w:rPr>
                <w:rFonts w:ascii="Aptos" w:hAnsi="Aptos"/>
                <w:color w:val="000000"/>
                <w:sz w:val="20"/>
                <w:szCs w:val="24"/>
                <w:lang w:eastAsia="zh-CN"/>
              </w:rPr>
              <w:br/>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D783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lastRenderedPageBreak/>
              <w:t>ΝΑΙ</w:t>
            </w:r>
          </w:p>
        </w:tc>
        <w:tc>
          <w:tcPr>
            <w:tcW w:w="1561" w:type="dxa"/>
            <w:tcBorders>
              <w:top w:val="single" w:sz="4" w:space="0" w:color="000000"/>
              <w:left w:val="single" w:sz="4" w:space="0" w:color="000000"/>
              <w:bottom w:val="single" w:sz="4" w:space="0" w:color="000000"/>
              <w:right w:val="single" w:sz="4" w:space="0" w:color="000000"/>
            </w:tcBorders>
          </w:tcPr>
          <w:p w14:paraId="563A080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B5224B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CD73C7B" w14:textId="77777777" w:rsidTr="00496DB1">
        <w:trPr>
          <w:trHeight w:val="60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C795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88873" w14:textId="77777777" w:rsidR="000567EA" w:rsidRPr="000567EA" w:rsidRDefault="000567EA" w:rsidP="000567EA">
            <w:pPr>
              <w:suppressAutoHyphens/>
              <w:autoSpaceDE/>
              <w:autoSpaceDN/>
              <w:adjustRightInd/>
              <w:spacing w:after="200"/>
              <w:ind w:left="360" w:hanging="360"/>
              <w:contextualSpacing/>
              <w:jc w:val="both"/>
              <w:textAlignment w:val="auto"/>
              <w:rPr>
                <w:rFonts w:ascii="Calibri" w:eastAsia="Calibri" w:hAnsi="Calibri" w:cs="Calibri"/>
                <w:b/>
                <w:bCs/>
                <w:sz w:val="20"/>
                <w:szCs w:val="24"/>
                <w:u w:val="single"/>
                <w:lang w:val="en-GB" w:eastAsia="zh-CN"/>
              </w:rPr>
            </w:pPr>
          </w:p>
          <w:p w14:paraId="3EC78F4D" w14:textId="77777777" w:rsidR="000567EA" w:rsidRPr="000567EA" w:rsidRDefault="000567EA" w:rsidP="000567EA">
            <w:pPr>
              <w:numPr>
                <w:ilvl w:val="0"/>
                <w:numId w:val="8"/>
              </w:numPr>
              <w:suppressAutoHyphens/>
              <w:overflowPunct/>
              <w:autoSpaceDE/>
              <w:autoSpaceDN/>
              <w:adjustRightInd/>
              <w:spacing w:after="120" w:line="259" w:lineRule="auto"/>
              <w:ind w:left="426" w:hanging="426"/>
              <w:jc w:val="both"/>
              <w:textAlignment w:val="auto"/>
              <w:rPr>
                <w:rFonts w:ascii="Calibri" w:hAnsi="Calibri" w:cs="Calibri"/>
                <w:b/>
                <w:bCs/>
                <w:sz w:val="20"/>
                <w:szCs w:val="24"/>
                <w:lang w:val="en-US" w:eastAsia="el-GR"/>
              </w:rPr>
            </w:pPr>
            <w:proofErr w:type="spellStart"/>
            <w:r w:rsidRPr="000567EA">
              <w:rPr>
                <w:rFonts w:ascii="Calibri" w:hAnsi="Calibri" w:cs="Calibri"/>
                <w:b/>
                <w:bCs/>
                <w:sz w:val="20"/>
                <w:szCs w:val="24"/>
                <w:lang w:val="en-US" w:eastAsia="el-GR"/>
              </w:rPr>
              <w:t>Πλ</w:t>
            </w:r>
            <w:proofErr w:type="spellEnd"/>
            <w:r w:rsidRPr="000567EA">
              <w:rPr>
                <w:rFonts w:ascii="Calibri" w:hAnsi="Calibri" w:cs="Calibri"/>
                <w:b/>
                <w:bCs/>
                <w:sz w:val="20"/>
                <w:szCs w:val="24"/>
                <w:lang w:val="en-US" w:eastAsia="el-GR"/>
              </w:rPr>
              <w:t>αίσιο παρακα</w:t>
            </w:r>
            <w:proofErr w:type="spellStart"/>
            <w:r w:rsidRPr="000567EA">
              <w:rPr>
                <w:rFonts w:ascii="Calibri" w:hAnsi="Calibri" w:cs="Calibri"/>
                <w:b/>
                <w:bCs/>
                <w:sz w:val="20"/>
                <w:szCs w:val="24"/>
                <w:lang w:val="en-US" w:eastAsia="el-GR"/>
              </w:rPr>
              <w:t>λούθησης</w:t>
            </w:r>
            <w:proofErr w:type="spellEnd"/>
            <w:r w:rsidRPr="000567EA">
              <w:rPr>
                <w:rFonts w:ascii="Calibri" w:hAnsi="Calibri" w:cs="Calibri"/>
                <w:b/>
                <w:bCs/>
                <w:sz w:val="20"/>
                <w:szCs w:val="24"/>
                <w:lang w:val="en-US" w:eastAsia="el-GR"/>
              </w:rPr>
              <w:t xml:space="preserve"> μα</w:t>
            </w:r>
            <w:proofErr w:type="spellStart"/>
            <w:r w:rsidRPr="000567EA">
              <w:rPr>
                <w:rFonts w:ascii="Calibri" w:hAnsi="Calibri" w:cs="Calibri"/>
                <w:b/>
                <w:bCs/>
                <w:sz w:val="20"/>
                <w:szCs w:val="24"/>
                <w:lang w:val="en-US" w:eastAsia="el-GR"/>
              </w:rPr>
              <w:t>τιών</w:t>
            </w:r>
            <w:proofErr w:type="spellEnd"/>
          </w:p>
          <w:p w14:paraId="08D1608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1EA6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61" w:type="dxa"/>
            <w:tcBorders>
              <w:top w:val="single" w:sz="4" w:space="0" w:color="000000"/>
              <w:left w:val="single" w:sz="4" w:space="0" w:color="000000"/>
              <w:bottom w:val="single" w:sz="4" w:space="0" w:color="000000"/>
              <w:right w:val="single" w:sz="4" w:space="0" w:color="000000"/>
            </w:tcBorders>
          </w:tcPr>
          <w:p w14:paraId="243B0BF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847280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EC0B5E1" w14:textId="77777777" w:rsidTr="00496DB1">
        <w:trPr>
          <w:trHeight w:val="60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80D6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716A2" w14:textId="77777777" w:rsidR="000567EA" w:rsidRPr="000567EA" w:rsidRDefault="000567EA" w:rsidP="000567EA">
            <w:pPr>
              <w:numPr>
                <w:ilvl w:val="0"/>
                <w:numId w:val="9"/>
              </w:numPr>
              <w:suppressAutoHyphens/>
              <w:overflowPunct/>
              <w:autoSpaceDE/>
              <w:autoSpaceDN/>
              <w:adjustRightInd/>
              <w:spacing w:after="120"/>
              <w:jc w:val="both"/>
              <w:textAlignment w:val="auto"/>
              <w:rPr>
                <w:rFonts w:ascii="Calibri" w:hAnsi="Calibri" w:cs="Calibri"/>
                <w:sz w:val="20"/>
                <w:szCs w:val="24"/>
                <w:lang w:val="en-GB" w:eastAsia="el-GR"/>
              </w:rPr>
            </w:pPr>
            <w:proofErr w:type="spellStart"/>
            <w:r w:rsidRPr="000567EA">
              <w:rPr>
                <w:rFonts w:ascii="Calibri" w:hAnsi="Calibri" w:cs="Calibri"/>
                <w:sz w:val="20"/>
                <w:szCs w:val="24"/>
                <w:lang w:val="en-GB" w:eastAsia="el-GR"/>
              </w:rPr>
              <w:t>Δι</w:t>
            </w:r>
            <w:proofErr w:type="spellEnd"/>
            <w:r w:rsidRPr="000567EA">
              <w:rPr>
                <w:rFonts w:ascii="Calibri" w:hAnsi="Calibri" w:cs="Calibri"/>
                <w:sz w:val="20"/>
                <w:szCs w:val="24"/>
                <w:lang w:val="en-GB" w:eastAsia="el-GR"/>
              </w:rPr>
              <w:t>αστάσεις:</w:t>
            </w:r>
          </w:p>
          <w:p w14:paraId="02DC4C7A" w14:textId="77777777" w:rsidR="000567EA" w:rsidRPr="000567EA" w:rsidRDefault="000567EA" w:rsidP="000567EA">
            <w:pPr>
              <w:suppressAutoHyphens/>
              <w:autoSpaceDE/>
              <w:autoSpaceDN/>
              <w:adjustRightInd/>
              <w:spacing w:after="200"/>
              <w:ind w:left="720"/>
              <w:contextualSpacing/>
              <w:jc w:val="both"/>
              <w:textAlignment w:val="auto"/>
              <w:rPr>
                <w:rFonts w:ascii="Calibri" w:hAnsi="Calibri" w:cs="Calibri"/>
                <w:sz w:val="20"/>
                <w:szCs w:val="24"/>
                <w:lang w:eastAsia="el-GR"/>
              </w:rPr>
            </w:pPr>
            <w:r w:rsidRPr="000567EA">
              <w:rPr>
                <w:rFonts w:ascii="Calibri" w:hAnsi="Calibri" w:cs="Calibri"/>
                <w:sz w:val="20"/>
                <w:szCs w:val="24"/>
                <w:lang w:eastAsia="el-GR"/>
              </w:rPr>
              <w:t xml:space="preserve"> 46.5(Ύψος) </w:t>
            </w:r>
            <w:r w:rsidRPr="000567EA">
              <w:rPr>
                <w:rFonts w:ascii="Calibri" w:hAnsi="Calibri" w:cs="Calibri"/>
                <w:sz w:val="20"/>
                <w:szCs w:val="24"/>
                <w:lang w:val="en-GB" w:eastAsia="el-GR"/>
              </w:rPr>
              <w:t>x</w:t>
            </w:r>
            <w:r w:rsidRPr="000567EA">
              <w:rPr>
                <w:rFonts w:ascii="Calibri" w:hAnsi="Calibri" w:cs="Calibri"/>
                <w:sz w:val="20"/>
                <w:szCs w:val="24"/>
                <w:lang w:eastAsia="el-GR"/>
              </w:rPr>
              <w:t xml:space="preserve"> 152(Πλάτος) </w:t>
            </w:r>
            <w:r w:rsidRPr="000567EA">
              <w:rPr>
                <w:rFonts w:ascii="Calibri" w:hAnsi="Calibri" w:cs="Calibri"/>
                <w:sz w:val="20"/>
                <w:szCs w:val="24"/>
                <w:lang w:val="en-GB" w:eastAsia="el-GR"/>
              </w:rPr>
              <w:t>x</w:t>
            </w:r>
            <w:r w:rsidRPr="000567EA">
              <w:rPr>
                <w:rFonts w:ascii="Calibri" w:hAnsi="Calibri" w:cs="Calibri"/>
                <w:sz w:val="20"/>
                <w:szCs w:val="24"/>
                <w:lang w:eastAsia="el-GR"/>
              </w:rPr>
              <w:t xml:space="preserve"> 148(Βάθος) </w:t>
            </w:r>
            <w:r w:rsidRPr="000567EA">
              <w:rPr>
                <w:rFonts w:ascii="Calibri" w:hAnsi="Calibri" w:cs="Calibri"/>
                <w:sz w:val="20"/>
                <w:szCs w:val="24"/>
                <w:lang w:val="en-GB" w:eastAsia="el-GR"/>
              </w:rPr>
              <w:t>x</w:t>
            </w:r>
            <w:r w:rsidRPr="000567EA">
              <w:rPr>
                <w:rFonts w:ascii="Calibri" w:hAnsi="Calibri" w:cs="Calibri"/>
                <w:sz w:val="20"/>
                <w:szCs w:val="24"/>
                <w:lang w:eastAsia="el-GR"/>
              </w:rPr>
              <w:t xml:space="preserve"> 21(Μέγεθος Γέφυρας) </w:t>
            </w:r>
            <w:r w:rsidRPr="000567EA">
              <w:rPr>
                <w:rFonts w:ascii="Calibri" w:hAnsi="Calibri" w:cs="Calibri"/>
                <w:sz w:val="20"/>
                <w:szCs w:val="24"/>
                <w:lang w:val="en-GB" w:eastAsia="el-GR"/>
              </w:rPr>
              <w:t>mm</w:t>
            </w:r>
          </w:p>
          <w:p w14:paraId="586E8F1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0"/>
                <w:szCs w:val="24"/>
                <w:lang w:eastAsia="el-GR"/>
              </w:rPr>
              <w:t xml:space="preserve">Μέγιστη περιφέρεια: 760 </w:t>
            </w:r>
            <w:r w:rsidRPr="000567EA">
              <w:rPr>
                <w:rFonts w:ascii="Calibri" w:hAnsi="Calibri" w:cs="Calibri"/>
                <w:sz w:val="20"/>
                <w:szCs w:val="24"/>
                <w:lang w:val="en-GB" w:eastAsia="el-GR"/>
              </w:rPr>
              <w:t>mm</w:t>
            </w:r>
            <w:r w:rsidRPr="000567EA">
              <w:rPr>
                <w:rFonts w:ascii="Calibri" w:hAnsi="Calibri" w:cs="Calibri"/>
                <w:sz w:val="22"/>
                <w:szCs w:val="24"/>
                <w:lang w:eastAsia="zh-CN"/>
              </w:rPr>
              <w:br/>
            </w:r>
            <w:r w:rsidRPr="000567EA">
              <w:rPr>
                <w:rFonts w:ascii="Calibri" w:hAnsi="Calibri" w:cs="Calibri"/>
                <w:sz w:val="20"/>
                <w:szCs w:val="24"/>
                <w:lang w:eastAsia="el-GR"/>
              </w:rPr>
              <w:t xml:space="preserve">Μέγιστη περιφέρεια: 760 </w:t>
            </w:r>
            <w:r w:rsidRPr="000567EA">
              <w:rPr>
                <w:rFonts w:ascii="Calibri" w:hAnsi="Calibri" w:cs="Calibri"/>
                <w:sz w:val="20"/>
                <w:szCs w:val="24"/>
                <w:lang w:val="en-GB" w:eastAsia="el-GR"/>
              </w:rPr>
              <w:t>mm</w:t>
            </w:r>
            <w:r w:rsidRPr="000567EA">
              <w:rPr>
                <w:rFonts w:ascii="Calibri" w:hAnsi="Calibri" w:cs="Calibri"/>
                <w:sz w:val="22"/>
                <w:szCs w:val="24"/>
                <w:lang w:eastAsia="zh-CN"/>
              </w:rPr>
              <w:br/>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4CDC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61" w:type="dxa"/>
            <w:tcBorders>
              <w:top w:val="single" w:sz="4" w:space="0" w:color="000000"/>
              <w:left w:val="single" w:sz="4" w:space="0" w:color="000000"/>
              <w:bottom w:val="single" w:sz="4" w:space="0" w:color="000000"/>
              <w:right w:val="single" w:sz="4" w:space="0" w:color="000000"/>
            </w:tcBorders>
          </w:tcPr>
          <w:p w14:paraId="300773B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8EFB35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34684FB" w14:textId="77777777" w:rsidTr="00496DB1">
        <w:trPr>
          <w:trHeight w:val="60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E29F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CCF88" w14:textId="77777777" w:rsidR="000567EA" w:rsidRPr="000567EA" w:rsidRDefault="000567EA" w:rsidP="000567EA">
            <w:pPr>
              <w:numPr>
                <w:ilvl w:val="0"/>
                <w:numId w:val="10"/>
              </w:numPr>
              <w:suppressAutoHyphens/>
              <w:overflowPunct/>
              <w:autoSpaceDE/>
              <w:autoSpaceDN/>
              <w:adjustRightInd/>
              <w:spacing w:after="120"/>
              <w:jc w:val="both"/>
              <w:textAlignment w:val="auto"/>
              <w:rPr>
                <w:rFonts w:ascii="Calibri" w:hAnsi="Calibri" w:cs="Calibri"/>
                <w:sz w:val="20"/>
                <w:szCs w:val="24"/>
                <w:lang w:val="en-GB" w:eastAsia="el-GR"/>
              </w:rPr>
            </w:pPr>
            <w:proofErr w:type="spellStart"/>
            <w:r w:rsidRPr="000567EA">
              <w:rPr>
                <w:rFonts w:ascii="Calibri" w:hAnsi="Calibri" w:cs="Calibri"/>
                <w:sz w:val="20"/>
                <w:szCs w:val="24"/>
                <w:lang w:val="en-GB" w:eastAsia="el-GR"/>
              </w:rPr>
              <w:t>Βάρος</w:t>
            </w:r>
            <w:proofErr w:type="spellEnd"/>
            <w:r w:rsidRPr="000567EA">
              <w:rPr>
                <w:rFonts w:ascii="Calibri" w:hAnsi="Calibri" w:cs="Calibri"/>
                <w:sz w:val="20"/>
                <w:szCs w:val="24"/>
                <w:lang w:val="en-GB" w:eastAsia="el-GR"/>
              </w:rPr>
              <w:t xml:space="preserve"> π</w:t>
            </w:r>
            <w:proofErr w:type="spellStart"/>
            <w:r w:rsidRPr="000567EA">
              <w:rPr>
                <w:rFonts w:ascii="Calibri" w:hAnsi="Calibri" w:cs="Calibri"/>
                <w:sz w:val="20"/>
                <w:szCs w:val="24"/>
                <w:lang w:val="en-GB" w:eastAsia="el-GR"/>
              </w:rPr>
              <w:t>ερί</w:t>
            </w:r>
            <w:proofErr w:type="spellEnd"/>
            <w:r w:rsidRPr="000567EA">
              <w:rPr>
                <w:rFonts w:ascii="Calibri" w:hAnsi="Calibri" w:cs="Calibri"/>
                <w:sz w:val="20"/>
                <w:szCs w:val="24"/>
                <w:lang w:val="en-GB" w:eastAsia="el-GR"/>
              </w:rPr>
              <w:t>που 35 g</w:t>
            </w:r>
          </w:p>
          <w:p w14:paraId="1D62765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2AA9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GB" w:eastAsia="ar-SA"/>
              </w:rPr>
            </w:pPr>
            <w:r w:rsidRPr="000567EA">
              <w:rPr>
                <w:rFonts w:ascii="Calibri" w:hAnsi="Calibri" w:cs="Calibri"/>
                <w:sz w:val="22"/>
                <w:szCs w:val="24"/>
                <w:lang w:val="en-GB" w:eastAsia="ar-SA"/>
              </w:rPr>
              <w:t>ΝΑΙ</w:t>
            </w:r>
          </w:p>
        </w:tc>
        <w:tc>
          <w:tcPr>
            <w:tcW w:w="1561" w:type="dxa"/>
            <w:tcBorders>
              <w:top w:val="single" w:sz="4" w:space="0" w:color="000000"/>
              <w:left w:val="single" w:sz="4" w:space="0" w:color="000000"/>
              <w:bottom w:val="single" w:sz="4" w:space="0" w:color="000000"/>
              <w:right w:val="single" w:sz="4" w:space="0" w:color="000000"/>
            </w:tcBorders>
          </w:tcPr>
          <w:p w14:paraId="15374B8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55970B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546CDB8" w14:textId="77777777" w:rsidTr="00496DB1">
        <w:trPr>
          <w:trHeight w:val="60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8833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F0D14" w14:textId="77777777" w:rsidR="000567EA" w:rsidRPr="000567EA" w:rsidRDefault="000567EA" w:rsidP="000567EA">
            <w:pPr>
              <w:numPr>
                <w:ilvl w:val="0"/>
                <w:numId w:val="11"/>
              </w:numPr>
              <w:suppressAutoHyphens/>
              <w:overflowPunct/>
              <w:autoSpaceDE/>
              <w:autoSpaceDN/>
              <w:adjustRightInd/>
              <w:spacing w:after="120"/>
              <w:jc w:val="both"/>
              <w:textAlignment w:val="auto"/>
              <w:rPr>
                <w:rFonts w:ascii="Aptos" w:hAnsi="Aptos"/>
                <w:sz w:val="20"/>
                <w:szCs w:val="24"/>
                <w:lang w:val="en-GB" w:eastAsia="el-GR"/>
              </w:rPr>
            </w:pPr>
            <w:proofErr w:type="spellStart"/>
            <w:r w:rsidRPr="000567EA">
              <w:rPr>
                <w:rFonts w:ascii="Aptos" w:hAnsi="Aptos"/>
                <w:sz w:val="20"/>
                <w:szCs w:val="24"/>
                <w:lang w:val="en-GB" w:eastAsia="el-GR"/>
              </w:rPr>
              <w:t>Υλικό</w:t>
            </w:r>
            <w:proofErr w:type="spellEnd"/>
          </w:p>
          <w:p w14:paraId="04259D46" w14:textId="77777777" w:rsidR="000567EA" w:rsidRPr="000567EA" w:rsidRDefault="000567EA" w:rsidP="000567EA">
            <w:pPr>
              <w:suppressAutoHyphens/>
              <w:autoSpaceDE/>
              <w:autoSpaceDN/>
              <w:adjustRightInd/>
              <w:spacing w:after="200"/>
              <w:ind w:left="720"/>
              <w:contextualSpacing/>
              <w:jc w:val="both"/>
              <w:textAlignment w:val="auto"/>
              <w:rPr>
                <w:rFonts w:ascii="Calibri" w:hAnsi="Calibri" w:cs="Calibri"/>
                <w:sz w:val="22"/>
                <w:szCs w:val="24"/>
                <w:lang w:eastAsia="el-GR"/>
              </w:rPr>
            </w:pPr>
            <w:r w:rsidRPr="000567EA">
              <w:rPr>
                <w:rFonts w:ascii="Aptos" w:hAnsi="Aptos"/>
                <w:sz w:val="20"/>
                <w:szCs w:val="24"/>
                <w:lang w:val="en-GB" w:eastAsia="zh-CN"/>
              </w:rPr>
              <w:t>PA</w:t>
            </w:r>
            <w:r w:rsidRPr="000567EA">
              <w:rPr>
                <w:rFonts w:ascii="Aptos" w:hAnsi="Aptos"/>
                <w:sz w:val="20"/>
                <w:szCs w:val="24"/>
                <w:lang w:eastAsia="zh-CN"/>
              </w:rPr>
              <w:t xml:space="preserve">12 </w:t>
            </w:r>
            <w:r w:rsidRPr="000567EA">
              <w:rPr>
                <w:rFonts w:ascii="Aptos" w:hAnsi="Aptos"/>
                <w:sz w:val="20"/>
                <w:szCs w:val="24"/>
                <w:lang w:val="en-GB" w:eastAsia="zh-CN"/>
              </w:rPr>
              <w:t>Nylon</w:t>
            </w:r>
            <w:r w:rsidRPr="000567EA">
              <w:rPr>
                <w:rFonts w:ascii="Aptos" w:hAnsi="Aptos"/>
                <w:sz w:val="20"/>
                <w:szCs w:val="24"/>
                <w:lang w:eastAsia="zh-CN"/>
              </w:rPr>
              <w:t xml:space="preserve">, </w:t>
            </w:r>
            <w:r w:rsidRPr="000567EA">
              <w:rPr>
                <w:rFonts w:ascii="Aptos" w:hAnsi="Aptos"/>
                <w:sz w:val="20"/>
                <w:szCs w:val="24"/>
                <w:lang w:val="en-GB" w:eastAsia="zh-CN"/>
              </w:rPr>
              <w:t>CNC</w:t>
            </w:r>
            <w:r w:rsidRPr="000567EA">
              <w:rPr>
                <w:rFonts w:ascii="Aptos" w:hAnsi="Aptos"/>
                <w:sz w:val="20"/>
                <w:szCs w:val="24"/>
                <w:lang w:eastAsia="zh-CN"/>
              </w:rPr>
              <w:t xml:space="preserve"> επεξεργασμένο </w:t>
            </w:r>
            <w:proofErr w:type="spellStart"/>
            <w:r w:rsidRPr="000567EA">
              <w:rPr>
                <w:rFonts w:ascii="Aptos" w:hAnsi="Aptos"/>
                <w:sz w:val="20"/>
                <w:szCs w:val="24"/>
                <w:lang w:eastAsia="zh-CN"/>
              </w:rPr>
              <w:t>ανοδιωμένο</w:t>
            </w:r>
            <w:proofErr w:type="spellEnd"/>
            <w:r w:rsidRPr="000567EA">
              <w:rPr>
                <w:rFonts w:ascii="Aptos" w:hAnsi="Aptos"/>
                <w:sz w:val="20"/>
                <w:szCs w:val="24"/>
                <w:lang w:eastAsia="zh-CN"/>
              </w:rPr>
              <w:t xml:space="preserve"> αλουμίνιο</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F343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61" w:type="dxa"/>
            <w:tcBorders>
              <w:top w:val="single" w:sz="4" w:space="0" w:color="000000"/>
              <w:left w:val="single" w:sz="4" w:space="0" w:color="000000"/>
              <w:bottom w:val="single" w:sz="4" w:space="0" w:color="000000"/>
              <w:right w:val="single" w:sz="4" w:space="0" w:color="000000"/>
            </w:tcBorders>
          </w:tcPr>
          <w:p w14:paraId="0C52D4C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0B9DC5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9BB2429" w14:textId="77777777" w:rsidTr="00496DB1">
        <w:trPr>
          <w:trHeight w:val="476"/>
          <w:jc w:val="center"/>
        </w:trPr>
        <w:tc>
          <w:tcPr>
            <w:tcW w:w="10915" w:type="dxa"/>
            <w:gridSpan w:val="5"/>
            <w:tcBorders>
              <w:top w:val="single" w:sz="4" w:space="0" w:color="000000"/>
              <w:left w:val="single" w:sz="4" w:space="0" w:color="000000"/>
              <w:bottom w:val="single" w:sz="4" w:space="0" w:color="000000"/>
              <w:right w:val="single" w:sz="4" w:space="0" w:color="000000"/>
            </w:tcBorders>
            <w:shd w:val="clear" w:color="auto" w:fill="FBE4D5"/>
            <w:vAlign w:val="center"/>
          </w:tcPr>
          <w:p w14:paraId="184EFD10"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ar-SA"/>
              </w:rPr>
            </w:pPr>
            <w:r w:rsidRPr="000567EA">
              <w:rPr>
                <w:rFonts w:ascii="Calibri" w:eastAsia="SimSun" w:hAnsi="Calibri" w:cs="Calibri"/>
                <w:sz w:val="22"/>
                <w:szCs w:val="24"/>
                <w:lang w:eastAsia="ar-SA"/>
              </w:rPr>
              <w:t>ΓΕΝΙΚΕΣ ΑΠΑΙΤΗΣΕΙΣ</w:t>
            </w:r>
          </w:p>
          <w:p w14:paraId="294F13E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8D040B0" w14:textId="77777777" w:rsidTr="00496DB1">
        <w:trPr>
          <w:trHeight w:val="60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72F4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DB6B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Οι ανωτέρω προδιαγραφές είναι υποχρεωτικές και πρέπει να καλύπτονται κατ’ ελάχιστο.</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6A6E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561" w:type="dxa"/>
            <w:tcBorders>
              <w:top w:val="single" w:sz="4" w:space="0" w:color="000000"/>
              <w:left w:val="single" w:sz="4" w:space="0" w:color="000000"/>
              <w:bottom w:val="single" w:sz="4" w:space="0" w:color="000000"/>
              <w:right w:val="single" w:sz="4" w:space="0" w:color="000000"/>
            </w:tcBorders>
          </w:tcPr>
          <w:p w14:paraId="6F5DB66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92B2FA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66E91AF" w14:textId="77777777" w:rsidTr="00496DB1">
        <w:trPr>
          <w:trHeight w:val="60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E4EC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2</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0A33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Τα όργανα να είναι καινούργια και αμεταχείριστα και να προσφερθούν πλήρη και έτοιμα για λειτουργία. </w:t>
            </w:r>
            <w:proofErr w:type="spellStart"/>
            <w:r w:rsidRPr="000567EA">
              <w:rPr>
                <w:rFonts w:ascii="Calibri" w:hAnsi="Calibri" w:cs="Calibri"/>
                <w:sz w:val="22"/>
                <w:szCs w:val="24"/>
                <w:lang w:eastAsia="el-GR"/>
              </w:rPr>
              <w:t>To</w:t>
            </w:r>
            <w:proofErr w:type="spellEnd"/>
            <w:r w:rsidRPr="000567EA">
              <w:rPr>
                <w:rFonts w:ascii="Calibri" w:hAnsi="Calibri" w:cs="Calibri"/>
                <w:sz w:val="22"/>
                <w:szCs w:val="24"/>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1A7E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561" w:type="dxa"/>
            <w:tcBorders>
              <w:top w:val="single" w:sz="4" w:space="0" w:color="000000"/>
              <w:left w:val="single" w:sz="4" w:space="0" w:color="000000"/>
              <w:bottom w:val="single" w:sz="4" w:space="0" w:color="000000"/>
              <w:right w:val="single" w:sz="4" w:space="0" w:color="000000"/>
            </w:tcBorders>
          </w:tcPr>
          <w:p w14:paraId="0CC2401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321E58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61F147D8" w14:textId="77777777" w:rsidTr="00496DB1">
        <w:trPr>
          <w:trHeight w:val="60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797C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3</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77A4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 απαντηθούν υποχρεωτικά μία προς μία οι ανωτέρω τεχνικές προδιαγραφές σε ξεχωριστό φύλλο συμμόρφωσης.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AB15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561" w:type="dxa"/>
            <w:tcBorders>
              <w:top w:val="single" w:sz="4" w:space="0" w:color="000000"/>
              <w:left w:val="single" w:sz="4" w:space="0" w:color="000000"/>
              <w:bottom w:val="single" w:sz="4" w:space="0" w:color="000000"/>
              <w:right w:val="single" w:sz="4" w:space="0" w:color="000000"/>
            </w:tcBorders>
          </w:tcPr>
          <w:p w14:paraId="4E82FFC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29B113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554A1CB" w14:textId="77777777" w:rsidTr="00496DB1">
        <w:trPr>
          <w:trHeight w:val="60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E1EE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4</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38FC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Τα στοιχεία του φύλλου συμμόρφωσης να αναφέρονται υποχρεωτικά σε </w:t>
            </w:r>
            <w:proofErr w:type="spellStart"/>
            <w:r w:rsidRPr="000567EA">
              <w:rPr>
                <w:rFonts w:ascii="Calibri" w:hAnsi="Calibri" w:cs="Calibri"/>
                <w:sz w:val="22"/>
                <w:szCs w:val="24"/>
                <w:lang w:eastAsia="el-GR"/>
              </w:rPr>
              <w:t>προσπέκτους</w:t>
            </w:r>
            <w:proofErr w:type="spellEnd"/>
            <w:r w:rsidRPr="000567EA">
              <w:rPr>
                <w:rFonts w:ascii="Calibri" w:hAnsi="Calibri" w:cs="Calibri"/>
                <w:sz w:val="22"/>
                <w:szCs w:val="24"/>
                <w:lang w:eastAsia="el-GR"/>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FB0A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561" w:type="dxa"/>
            <w:tcBorders>
              <w:top w:val="single" w:sz="4" w:space="0" w:color="000000"/>
              <w:left w:val="single" w:sz="4" w:space="0" w:color="000000"/>
              <w:bottom w:val="single" w:sz="4" w:space="0" w:color="000000"/>
              <w:right w:val="single" w:sz="4" w:space="0" w:color="000000"/>
            </w:tcBorders>
          </w:tcPr>
          <w:p w14:paraId="76695D2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3274A2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F0474F9" w14:textId="77777777" w:rsidTr="00496DB1">
        <w:trPr>
          <w:trHeight w:val="60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FCA9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5</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C585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rPr>
            </w:pPr>
            <w:r w:rsidRPr="000567EA">
              <w:rPr>
                <w:rFonts w:ascii="Calibri" w:eastAsia="Calibri" w:hAnsi="Calibri" w:cs="Calibri"/>
                <w:sz w:val="22"/>
                <w:szCs w:val="24"/>
              </w:rPr>
              <w:t>Ο ανάδοχος του έργου να έχει ολοκληρώσει και παραδώσει την τελευταία 3ετια σε δημόσιους φορείς ή εκπαιδευτικά ιδρύματα ή σε ερευνητικά προγράμματα ή σε ιδιωτικές εταιρείες.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554F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561" w:type="dxa"/>
            <w:tcBorders>
              <w:top w:val="single" w:sz="4" w:space="0" w:color="000000"/>
              <w:left w:val="single" w:sz="4" w:space="0" w:color="000000"/>
              <w:bottom w:val="single" w:sz="4" w:space="0" w:color="000000"/>
              <w:right w:val="single" w:sz="4" w:space="0" w:color="000000"/>
            </w:tcBorders>
          </w:tcPr>
          <w:p w14:paraId="46C8BE3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E36952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40D419A" w14:textId="77777777" w:rsidTr="00496DB1">
        <w:trPr>
          <w:trHeight w:val="60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847B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6</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396A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Ο προμηθευτής να έχει οργανωμένο </w:t>
            </w:r>
            <w:proofErr w:type="spellStart"/>
            <w:r w:rsidRPr="000567EA">
              <w:rPr>
                <w:rFonts w:ascii="Calibri" w:hAnsi="Calibri" w:cs="Calibri"/>
                <w:sz w:val="22"/>
                <w:szCs w:val="24"/>
                <w:lang w:eastAsia="el-GR"/>
              </w:rPr>
              <w:t>service</w:t>
            </w:r>
            <w:proofErr w:type="spellEnd"/>
            <w:r w:rsidRPr="000567EA">
              <w:rPr>
                <w:rFonts w:ascii="Calibri" w:hAnsi="Calibri" w:cs="Calibri"/>
                <w:sz w:val="22"/>
                <w:szCs w:val="24"/>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7BC2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561" w:type="dxa"/>
            <w:tcBorders>
              <w:top w:val="single" w:sz="4" w:space="0" w:color="000000"/>
              <w:left w:val="single" w:sz="4" w:space="0" w:color="000000"/>
              <w:bottom w:val="single" w:sz="4" w:space="0" w:color="000000"/>
              <w:right w:val="single" w:sz="4" w:space="0" w:color="000000"/>
            </w:tcBorders>
          </w:tcPr>
          <w:p w14:paraId="06EA913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FD2C64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bl>
    <w:p w14:paraId="0B9A603B"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val="en-US" w:eastAsia="ar-SA"/>
        </w:rPr>
      </w:pPr>
    </w:p>
    <w:p w14:paraId="7BF5F5F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ar-SA"/>
        </w:rPr>
      </w:pPr>
      <w:r w:rsidRPr="000567EA">
        <w:rPr>
          <w:rFonts w:ascii="Calibri" w:eastAsia="SimSun" w:hAnsi="Calibri" w:cs="Calibri"/>
          <w:b/>
          <w:bCs/>
          <w:sz w:val="22"/>
          <w:szCs w:val="24"/>
          <w:lang w:eastAsia="ar-SA"/>
        </w:rPr>
        <w:t xml:space="preserve">ΤΜΗΜΑ 19 - </w:t>
      </w:r>
      <w:r w:rsidRPr="000567EA">
        <w:rPr>
          <w:rFonts w:ascii="Calibri" w:hAnsi="Calibri" w:cs="Calibri"/>
          <w:b/>
          <w:bCs/>
          <w:sz w:val="22"/>
          <w:szCs w:val="24"/>
          <w:lang w:eastAsia="el-GR"/>
        </w:rPr>
        <w:t xml:space="preserve">Διάταξη 3D εκτύπωσης τεχνολογίας SLA με σύστημα πολυμερισμού και </w:t>
      </w:r>
      <w:proofErr w:type="spellStart"/>
      <w:r w:rsidRPr="000567EA">
        <w:rPr>
          <w:rFonts w:ascii="Calibri" w:hAnsi="Calibri" w:cs="Calibri"/>
          <w:b/>
          <w:bCs/>
          <w:sz w:val="22"/>
          <w:szCs w:val="24"/>
          <w:lang w:eastAsia="el-GR"/>
        </w:rPr>
        <w:t>έκπλυσης</w:t>
      </w:r>
      <w:proofErr w:type="spellEnd"/>
      <w:r w:rsidRPr="000567EA">
        <w:rPr>
          <w:rFonts w:ascii="Calibri" w:hAnsi="Calibri" w:cs="Calibri"/>
          <w:b/>
          <w:bCs/>
          <w:sz w:val="22"/>
          <w:szCs w:val="24"/>
          <w:lang w:eastAsia="el-GR"/>
        </w:rPr>
        <w:t xml:space="preserve"> εκτυπωμένων δοκιμίων,</w:t>
      </w:r>
      <w:r w:rsidRPr="000567EA">
        <w:rPr>
          <w:rFonts w:ascii="Calibri" w:eastAsia="SimSun" w:hAnsi="Calibri" w:cs="Calibri"/>
          <w:b/>
          <w:bCs/>
          <w:sz w:val="22"/>
          <w:szCs w:val="24"/>
          <w:lang w:eastAsia="ar-SA"/>
        </w:rPr>
        <w:t xml:space="preserve"> ένα (1) τεμάχιο:</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17"/>
        <w:gridCol w:w="4709"/>
        <w:gridCol w:w="1325"/>
        <w:gridCol w:w="1438"/>
        <w:gridCol w:w="1559"/>
      </w:tblGrid>
      <w:tr w:rsidR="000567EA" w:rsidRPr="000567EA" w14:paraId="5BF7F741" w14:textId="77777777" w:rsidTr="00496DB1">
        <w:trPr>
          <w:trHeight w:val="645"/>
        </w:trPr>
        <w:tc>
          <w:tcPr>
            <w:tcW w:w="562" w:type="dxa"/>
            <w:shd w:val="clear" w:color="auto" w:fill="D9E2F3"/>
            <w:vAlign w:val="center"/>
            <w:hideMark/>
          </w:tcPr>
          <w:p w14:paraId="25EA33B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Α/Α</w:t>
            </w:r>
          </w:p>
        </w:tc>
        <w:tc>
          <w:tcPr>
            <w:tcW w:w="6026" w:type="dxa"/>
            <w:gridSpan w:val="2"/>
            <w:shd w:val="clear" w:color="auto" w:fill="D9E2F3"/>
            <w:vAlign w:val="center"/>
            <w:hideMark/>
          </w:tcPr>
          <w:p w14:paraId="24CDC5E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Είδος</w:t>
            </w:r>
          </w:p>
        </w:tc>
        <w:tc>
          <w:tcPr>
            <w:tcW w:w="1325" w:type="dxa"/>
            <w:shd w:val="clear" w:color="auto" w:fill="D9E2F3"/>
            <w:vAlign w:val="center"/>
            <w:hideMark/>
          </w:tcPr>
          <w:p w14:paraId="052CDB2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Υποχρέωση</w:t>
            </w:r>
          </w:p>
        </w:tc>
        <w:tc>
          <w:tcPr>
            <w:tcW w:w="1438" w:type="dxa"/>
            <w:shd w:val="clear" w:color="auto" w:fill="D9E2F3"/>
            <w:vAlign w:val="center"/>
          </w:tcPr>
          <w:p w14:paraId="24E0F4B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Απάντηση</w:t>
            </w:r>
          </w:p>
        </w:tc>
        <w:tc>
          <w:tcPr>
            <w:tcW w:w="1559" w:type="dxa"/>
            <w:shd w:val="clear" w:color="auto" w:fill="D9E2F3"/>
            <w:vAlign w:val="center"/>
          </w:tcPr>
          <w:p w14:paraId="6517C54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Παραπομπή</w:t>
            </w:r>
          </w:p>
        </w:tc>
      </w:tr>
      <w:tr w:rsidR="000567EA" w:rsidRPr="000567EA" w14:paraId="63CFE5E0" w14:textId="77777777" w:rsidTr="00496DB1">
        <w:trPr>
          <w:trHeight w:val="605"/>
        </w:trPr>
        <w:tc>
          <w:tcPr>
            <w:tcW w:w="562" w:type="dxa"/>
            <w:shd w:val="clear" w:color="auto" w:fill="auto"/>
            <w:vAlign w:val="center"/>
            <w:hideMark/>
          </w:tcPr>
          <w:p w14:paraId="52D556D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w:t>
            </w:r>
          </w:p>
        </w:tc>
        <w:tc>
          <w:tcPr>
            <w:tcW w:w="6026" w:type="dxa"/>
            <w:gridSpan w:val="2"/>
            <w:shd w:val="clear" w:color="auto" w:fill="auto"/>
            <w:vAlign w:val="center"/>
            <w:hideMark/>
          </w:tcPr>
          <w:p w14:paraId="5D72962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Διάταξη 3D εκτύπωσης τεχνολογίας </w:t>
            </w:r>
            <w:r w:rsidRPr="000567EA">
              <w:rPr>
                <w:rFonts w:ascii="Calibri" w:hAnsi="Calibri" w:cs="Calibri"/>
                <w:sz w:val="22"/>
                <w:szCs w:val="24"/>
                <w:lang w:val="en-US" w:eastAsia="el-GR"/>
              </w:rPr>
              <w:t>M</w:t>
            </w:r>
            <w:r w:rsidRPr="000567EA">
              <w:rPr>
                <w:rFonts w:ascii="Calibri" w:hAnsi="Calibri" w:cs="Calibri"/>
                <w:sz w:val="22"/>
                <w:szCs w:val="24"/>
                <w:lang w:eastAsia="el-GR"/>
              </w:rPr>
              <w:t xml:space="preserve">SLA με σύστημα πολυμερισμού και </w:t>
            </w:r>
            <w:proofErr w:type="spellStart"/>
            <w:r w:rsidRPr="000567EA">
              <w:rPr>
                <w:rFonts w:ascii="Calibri" w:hAnsi="Calibri" w:cs="Calibri"/>
                <w:sz w:val="22"/>
                <w:szCs w:val="24"/>
                <w:lang w:eastAsia="el-GR"/>
              </w:rPr>
              <w:t>έκπλυσης</w:t>
            </w:r>
            <w:proofErr w:type="spellEnd"/>
            <w:r w:rsidRPr="000567EA">
              <w:rPr>
                <w:rFonts w:ascii="Calibri" w:hAnsi="Calibri" w:cs="Calibri"/>
                <w:sz w:val="22"/>
                <w:szCs w:val="24"/>
                <w:lang w:eastAsia="el-GR"/>
              </w:rPr>
              <w:t xml:space="preserve"> εκτυπωμένων δοκιμίων</w:t>
            </w:r>
          </w:p>
        </w:tc>
        <w:tc>
          <w:tcPr>
            <w:tcW w:w="1325" w:type="dxa"/>
            <w:shd w:val="clear" w:color="auto" w:fill="auto"/>
            <w:vAlign w:val="center"/>
            <w:hideMark/>
          </w:tcPr>
          <w:p w14:paraId="0FF8558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Ένα (1)</w:t>
            </w:r>
          </w:p>
        </w:tc>
        <w:tc>
          <w:tcPr>
            <w:tcW w:w="1438" w:type="dxa"/>
          </w:tcPr>
          <w:p w14:paraId="44F4F3D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43AEE2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7827573" w14:textId="77777777" w:rsidTr="00496DB1">
        <w:trPr>
          <w:trHeight w:val="474"/>
        </w:trPr>
        <w:tc>
          <w:tcPr>
            <w:tcW w:w="1879" w:type="dxa"/>
            <w:gridSpan w:val="2"/>
            <w:shd w:val="clear" w:color="auto" w:fill="FBE4D5"/>
          </w:tcPr>
          <w:p w14:paraId="39B29EB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9031" w:type="dxa"/>
            <w:gridSpan w:val="4"/>
            <w:shd w:val="clear" w:color="auto" w:fill="FBE4D5"/>
            <w:vAlign w:val="center"/>
          </w:tcPr>
          <w:p w14:paraId="147E976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ΧΑΡΑΚΤΗΡΙΣΤΙΚΑ</w:t>
            </w:r>
          </w:p>
        </w:tc>
      </w:tr>
      <w:tr w:rsidR="000567EA" w:rsidRPr="000567EA" w14:paraId="074BCA16" w14:textId="77777777" w:rsidTr="00496DB1">
        <w:trPr>
          <w:trHeight w:val="605"/>
        </w:trPr>
        <w:tc>
          <w:tcPr>
            <w:tcW w:w="562" w:type="dxa"/>
            <w:shd w:val="clear" w:color="auto" w:fill="auto"/>
            <w:vAlign w:val="center"/>
          </w:tcPr>
          <w:p w14:paraId="42E0975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3D1BBBC7"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r w:rsidRPr="000567EA">
              <w:rPr>
                <w:rFonts w:ascii="Calibri" w:eastAsia="SimSun" w:hAnsi="Calibri" w:cs="Calibri"/>
                <w:sz w:val="22"/>
                <w:szCs w:val="24"/>
                <w:lang w:eastAsia="el-GR"/>
              </w:rPr>
              <w:t xml:space="preserve">Κεντρική μονάδα παραγωγής εκτυπωμένων δοκιμίων με τεχνολογία </w:t>
            </w:r>
            <w:proofErr w:type="spellStart"/>
            <w:r w:rsidRPr="000567EA">
              <w:rPr>
                <w:rFonts w:ascii="Calibri" w:eastAsia="SimSun" w:hAnsi="Calibri" w:cs="Calibri"/>
                <w:sz w:val="22"/>
                <w:szCs w:val="24"/>
                <w:lang w:eastAsia="el-GR"/>
              </w:rPr>
              <w:t>φωτοπολυμερισμού</w:t>
            </w:r>
            <w:proofErr w:type="spellEnd"/>
            <w:r w:rsidRPr="000567EA">
              <w:rPr>
                <w:rFonts w:ascii="Calibri" w:eastAsia="SimSun" w:hAnsi="Calibri" w:cs="Calibri"/>
                <w:sz w:val="22"/>
                <w:szCs w:val="24"/>
                <w:lang w:eastAsia="el-GR"/>
              </w:rPr>
              <w:t xml:space="preserve"> </w:t>
            </w:r>
            <w:r w:rsidRPr="000567EA">
              <w:rPr>
                <w:rFonts w:ascii="Calibri" w:eastAsia="SimSun" w:hAnsi="Calibri" w:cs="Calibri"/>
                <w:sz w:val="22"/>
                <w:szCs w:val="24"/>
                <w:lang w:val="en-US" w:eastAsia="el-GR"/>
              </w:rPr>
              <w:t>MSLA</w:t>
            </w:r>
          </w:p>
        </w:tc>
        <w:tc>
          <w:tcPr>
            <w:tcW w:w="1325" w:type="dxa"/>
            <w:shd w:val="clear" w:color="auto" w:fill="auto"/>
            <w:vAlign w:val="center"/>
          </w:tcPr>
          <w:p w14:paraId="6BFF97D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4770BEB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B51418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86FA25A" w14:textId="77777777" w:rsidTr="00496DB1">
        <w:trPr>
          <w:trHeight w:val="605"/>
        </w:trPr>
        <w:tc>
          <w:tcPr>
            <w:tcW w:w="562" w:type="dxa"/>
            <w:shd w:val="clear" w:color="auto" w:fill="auto"/>
            <w:vAlign w:val="center"/>
          </w:tcPr>
          <w:p w14:paraId="0194730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370CAC0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 xml:space="preserve">Τεχνολογία </w:t>
            </w:r>
            <w:r w:rsidRPr="000567EA">
              <w:rPr>
                <w:rFonts w:ascii="Calibri" w:hAnsi="Calibri" w:cs="Calibri"/>
                <w:sz w:val="22"/>
                <w:szCs w:val="24"/>
                <w:lang w:val="en-US" w:eastAsia="el-GR"/>
              </w:rPr>
              <w:t>Masked Stereolithography (MSLA)</w:t>
            </w:r>
          </w:p>
        </w:tc>
        <w:tc>
          <w:tcPr>
            <w:tcW w:w="1325" w:type="dxa"/>
            <w:shd w:val="clear" w:color="auto" w:fill="auto"/>
            <w:vAlign w:val="center"/>
          </w:tcPr>
          <w:p w14:paraId="7C2F768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ΝΑΙ</w:t>
            </w:r>
          </w:p>
        </w:tc>
        <w:tc>
          <w:tcPr>
            <w:tcW w:w="1438" w:type="dxa"/>
          </w:tcPr>
          <w:p w14:paraId="43E23DD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96BD24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99D29ED" w14:textId="77777777" w:rsidTr="00496DB1">
        <w:trPr>
          <w:trHeight w:val="605"/>
        </w:trPr>
        <w:tc>
          <w:tcPr>
            <w:tcW w:w="562" w:type="dxa"/>
            <w:shd w:val="clear" w:color="auto" w:fill="auto"/>
            <w:vAlign w:val="center"/>
          </w:tcPr>
          <w:p w14:paraId="0DB40A0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4EF14BE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T</w:t>
            </w:r>
            <w:proofErr w:type="spellStart"/>
            <w:r w:rsidRPr="000567EA">
              <w:rPr>
                <w:rFonts w:ascii="Calibri" w:hAnsi="Calibri" w:cs="Calibri"/>
                <w:sz w:val="22"/>
                <w:szCs w:val="24"/>
                <w:lang w:eastAsia="el-GR"/>
              </w:rPr>
              <w:t>εχνολογία</w:t>
            </w:r>
            <w:proofErr w:type="spellEnd"/>
            <w:r w:rsidRPr="000567EA">
              <w:rPr>
                <w:rFonts w:ascii="Calibri" w:hAnsi="Calibri" w:cs="Calibri"/>
                <w:sz w:val="22"/>
                <w:szCs w:val="24"/>
                <w:lang w:val="en-US" w:eastAsia="el-GR"/>
              </w:rPr>
              <w:t xml:space="preserve"> Low force display (LFD) print engine </w:t>
            </w:r>
            <w:r w:rsidRPr="000567EA">
              <w:rPr>
                <w:rFonts w:ascii="Calibri" w:hAnsi="Calibri" w:cs="Calibri"/>
                <w:sz w:val="22"/>
                <w:szCs w:val="24"/>
                <w:lang w:eastAsia="el-GR"/>
              </w:rPr>
              <w:t>εκτυπωτή</w:t>
            </w:r>
          </w:p>
        </w:tc>
        <w:tc>
          <w:tcPr>
            <w:tcW w:w="1325" w:type="dxa"/>
            <w:shd w:val="clear" w:color="auto" w:fill="auto"/>
            <w:vAlign w:val="center"/>
          </w:tcPr>
          <w:p w14:paraId="19FA31A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2E4F2E0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EA6A1E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77BAD13" w14:textId="77777777" w:rsidTr="00496DB1">
        <w:trPr>
          <w:trHeight w:val="605"/>
        </w:trPr>
        <w:tc>
          <w:tcPr>
            <w:tcW w:w="562" w:type="dxa"/>
            <w:shd w:val="clear" w:color="auto" w:fill="auto"/>
            <w:vAlign w:val="center"/>
          </w:tcPr>
          <w:p w14:paraId="2D5E463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14B93D2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Πηγή</w:t>
            </w:r>
            <w:r w:rsidRPr="000567EA">
              <w:rPr>
                <w:rFonts w:ascii="Calibri" w:hAnsi="Calibri" w:cs="Calibri"/>
                <w:sz w:val="22"/>
                <w:szCs w:val="24"/>
                <w:lang w:val="en-US" w:eastAsia="el-GR"/>
              </w:rPr>
              <w:t xml:space="preserve"> </w:t>
            </w:r>
            <w:r w:rsidRPr="000567EA">
              <w:rPr>
                <w:rFonts w:ascii="Calibri" w:hAnsi="Calibri" w:cs="Calibri"/>
                <w:sz w:val="22"/>
                <w:szCs w:val="24"/>
                <w:lang w:eastAsia="el-GR"/>
              </w:rPr>
              <w:t>φωτός</w:t>
            </w:r>
            <w:r w:rsidRPr="000567EA">
              <w:rPr>
                <w:rFonts w:ascii="Calibri" w:hAnsi="Calibri" w:cs="Calibri"/>
                <w:sz w:val="22"/>
                <w:szCs w:val="24"/>
                <w:lang w:val="en-US" w:eastAsia="el-GR"/>
              </w:rPr>
              <w:t xml:space="preserve"> 60 </w:t>
            </w:r>
            <w:r w:rsidRPr="000567EA">
              <w:rPr>
                <w:rFonts w:ascii="Calibri" w:hAnsi="Calibri" w:cs="Calibri"/>
                <w:sz w:val="22"/>
                <w:szCs w:val="24"/>
                <w:lang w:val="en-US"/>
              </w:rPr>
              <w:t xml:space="preserve"> </w:t>
            </w:r>
            <w:r w:rsidRPr="000567EA">
              <w:rPr>
                <w:rFonts w:ascii="Calibri" w:hAnsi="Calibri" w:cs="Calibri"/>
                <w:sz w:val="22"/>
                <w:szCs w:val="24"/>
                <w:lang w:val="en-US" w:eastAsia="el-GR"/>
              </w:rPr>
              <w:t xml:space="preserve">uniform-wavelength LEDs </w:t>
            </w:r>
            <w:r w:rsidRPr="000567EA">
              <w:rPr>
                <w:rFonts w:ascii="Calibri" w:hAnsi="Calibri" w:cs="Calibri"/>
                <w:sz w:val="22"/>
                <w:szCs w:val="24"/>
                <w:lang w:eastAsia="el-GR"/>
              </w:rPr>
              <w:t>με</w:t>
            </w:r>
            <w:r w:rsidRPr="000567EA">
              <w:rPr>
                <w:rFonts w:ascii="Calibri" w:hAnsi="Calibri" w:cs="Calibri"/>
                <w:sz w:val="22"/>
                <w:szCs w:val="24"/>
                <w:lang w:val="en-US" w:eastAsia="el-GR"/>
              </w:rPr>
              <w:t xml:space="preserve"> </w:t>
            </w:r>
            <w:r w:rsidRPr="000567EA">
              <w:rPr>
                <w:rFonts w:ascii="Calibri" w:hAnsi="Calibri" w:cs="Calibri"/>
                <w:sz w:val="22"/>
                <w:szCs w:val="24"/>
                <w:lang w:eastAsia="el-GR"/>
              </w:rPr>
              <w:t>ισχύ</w:t>
            </w:r>
            <w:r w:rsidRPr="000567EA">
              <w:rPr>
                <w:rFonts w:ascii="Calibri" w:hAnsi="Calibri" w:cs="Calibri"/>
                <w:sz w:val="22"/>
                <w:szCs w:val="24"/>
                <w:lang w:val="en-US" w:eastAsia="el-GR"/>
              </w:rPr>
              <w:t xml:space="preserve"> 16 </w:t>
            </w:r>
            <w:proofErr w:type="spellStart"/>
            <w:r w:rsidRPr="000567EA">
              <w:rPr>
                <w:rFonts w:ascii="Calibri" w:hAnsi="Calibri" w:cs="Calibri"/>
                <w:sz w:val="22"/>
                <w:szCs w:val="24"/>
                <w:lang w:val="en-US" w:eastAsia="el-GR"/>
              </w:rPr>
              <w:t>mW</w:t>
            </w:r>
            <w:proofErr w:type="spellEnd"/>
            <w:r w:rsidRPr="000567EA">
              <w:rPr>
                <w:rFonts w:ascii="Calibri" w:hAnsi="Calibri" w:cs="Calibri"/>
                <w:sz w:val="22"/>
                <w:szCs w:val="24"/>
                <w:lang w:val="en-US" w:eastAsia="el-GR"/>
              </w:rPr>
              <w:t xml:space="preserve">/cm² </w:t>
            </w:r>
          </w:p>
        </w:tc>
        <w:tc>
          <w:tcPr>
            <w:tcW w:w="1325" w:type="dxa"/>
            <w:shd w:val="clear" w:color="auto" w:fill="auto"/>
            <w:vAlign w:val="center"/>
          </w:tcPr>
          <w:p w14:paraId="216C7E8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NAI</w:t>
            </w:r>
          </w:p>
        </w:tc>
        <w:tc>
          <w:tcPr>
            <w:tcW w:w="1438" w:type="dxa"/>
          </w:tcPr>
          <w:p w14:paraId="5A3DD33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10DC88E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r>
      <w:tr w:rsidR="000567EA" w:rsidRPr="000567EA" w14:paraId="5079215E" w14:textId="77777777" w:rsidTr="00496DB1">
        <w:trPr>
          <w:trHeight w:val="605"/>
        </w:trPr>
        <w:tc>
          <w:tcPr>
            <w:tcW w:w="562" w:type="dxa"/>
            <w:shd w:val="clear" w:color="auto" w:fill="auto"/>
            <w:vAlign w:val="center"/>
          </w:tcPr>
          <w:p w14:paraId="5EAB987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6026" w:type="dxa"/>
            <w:gridSpan w:val="2"/>
            <w:shd w:val="clear" w:color="auto" w:fill="auto"/>
            <w:vAlign w:val="center"/>
          </w:tcPr>
          <w:p w14:paraId="780573C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Όγκος εκτύπωσης κατ’ ελάχιστον 20</w:t>
            </w:r>
            <w:r w:rsidRPr="000567EA">
              <w:rPr>
                <w:rFonts w:ascii="Calibri" w:hAnsi="Calibri" w:cs="Calibri"/>
                <w:sz w:val="22"/>
                <w:szCs w:val="24"/>
                <w:lang w:val="en-US" w:eastAsia="el-GR"/>
              </w:rPr>
              <w:t>x</w:t>
            </w:r>
            <w:r w:rsidRPr="000567EA">
              <w:rPr>
                <w:rFonts w:ascii="Calibri" w:hAnsi="Calibri" w:cs="Calibri"/>
                <w:sz w:val="22"/>
                <w:szCs w:val="24"/>
                <w:lang w:eastAsia="el-GR"/>
              </w:rPr>
              <w:t>12.5</w:t>
            </w:r>
            <w:r w:rsidRPr="000567EA">
              <w:rPr>
                <w:rFonts w:ascii="Calibri" w:hAnsi="Calibri" w:cs="Calibri"/>
                <w:sz w:val="22"/>
                <w:szCs w:val="24"/>
                <w:lang w:val="en-US" w:eastAsia="el-GR"/>
              </w:rPr>
              <w:t>x</w:t>
            </w:r>
            <w:r w:rsidRPr="000567EA">
              <w:rPr>
                <w:rFonts w:ascii="Calibri" w:hAnsi="Calibri" w:cs="Calibri"/>
                <w:sz w:val="22"/>
                <w:szCs w:val="24"/>
                <w:lang w:eastAsia="el-GR"/>
              </w:rPr>
              <w:t>21</w:t>
            </w:r>
            <w:r w:rsidRPr="000567EA">
              <w:rPr>
                <w:rFonts w:ascii="Calibri" w:hAnsi="Calibri" w:cs="Calibri"/>
                <w:sz w:val="22"/>
                <w:szCs w:val="24"/>
                <w:lang w:val="en-US" w:eastAsia="el-GR"/>
              </w:rPr>
              <w:t>cm</w:t>
            </w:r>
          </w:p>
        </w:tc>
        <w:tc>
          <w:tcPr>
            <w:tcW w:w="1325" w:type="dxa"/>
            <w:shd w:val="clear" w:color="auto" w:fill="auto"/>
            <w:vAlign w:val="center"/>
          </w:tcPr>
          <w:p w14:paraId="0437BC5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694112A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0762BC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77BD035" w14:textId="77777777" w:rsidTr="00496DB1">
        <w:trPr>
          <w:trHeight w:val="605"/>
        </w:trPr>
        <w:tc>
          <w:tcPr>
            <w:tcW w:w="562" w:type="dxa"/>
            <w:shd w:val="clear" w:color="auto" w:fill="auto"/>
            <w:vAlign w:val="center"/>
          </w:tcPr>
          <w:p w14:paraId="5201EAF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2E9FE68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Ανάλυση κατά </w:t>
            </w:r>
            <w:r w:rsidRPr="000567EA">
              <w:rPr>
                <w:rFonts w:ascii="Calibri" w:hAnsi="Calibri" w:cs="Calibri"/>
                <w:sz w:val="22"/>
                <w:szCs w:val="24"/>
                <w:lang w:val="en-US" w:eastAsia="el-GR"/>
              </w:rPr>
              <w:t>z</w:t>
            </w:r>
            <w:r w:rsidRPr="000567EA">
              <w:rPr>
                <w:rFonts w:ascii="Calibri" w:hAnsi="Calibri" w:cs="Calibri"/>
                <w:sz w:val="22"/>
                <w:szCs w:val="24"/>
                <w:lang w:eastAsia="el-GR"/>
              </w:rPr>
              <w:t>-άξονα μικρότερη ή ίση από 25 μικρόμετρα</w:t>
            </w:r>
          </w:p>
        </w:tc>
        <w:tc>
          <w:tcPr>
            <w:tcW w:w="1325" w:type="dxa"/>
            <w:shd w:val="clear" w:color="auto" w:fill="auto"/>
            <w:vAlign w:val="center"/>
          </w:tcPr>
          <w:p w14:paraId="475C09A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30EC585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605CC4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7C4E94B" w14:textId="77777777" w:rsidTr="00496DB1">
        <w:trPr>
          <w:trHeight w:val="605"/>
        </w:trPr>
        <w:tc>
          <w:tcPr>
            <w:tcW w:w="562" w:type="dxa"/>
            <w:shd w:val="clear" w:color="auto" w:fill="auto"/>
            <w:vAlign w:val="center"/>
          </w:tcPr>
          <w:p w14:paraId="43EF757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547A4BD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Ανάλυση στο </w:t>
            </w:r>
            <w:r w:rsidRPr="000567EA">
              <w:rPr>
                <w:rFonts w:ascii="Calibri" w:hAnsi="Calibri" w:cs="Calibri"/>
                <w:sz w:val="22"/>
                <w:szCs w:val="24"/>
                <w:lang w:val="en-US" w:eastAsia="el-GR"/>
              </w:rPr>
              <w:t>x</w:t>
            </w:r>
            <w:r w:rsidRPr="000567EA">
              <w:rPr>
                <w:rFonts w:ascii="Calibri" w:hAnsi="Calibri" w:cs="Calibri"/>
                <w:sz w:val="22"/>
                <w:szCs w:val="24"/>
                <w:lang w:eastAsia="el-GR"/>
              </w:rPr>
              <w:t>-</w:t>
            </w:r>
            <w:r w:rsidRPr="000567EA">
              <w:rPr>
                <w:rFonts w:ascii="Calibri" w:hAnsi="Calibri" w:cs="Calibri"/>
                <w:sz w:val="22"/>
                <w:szCs w:val="24"/>
                <w:lang w:val="en-US" w:eastAsia="el-GR"/>
              </w:rPr>
              <w:t>y</w:t>
            </w:r>
            <w:r w:rsidRPr="000567EA">
              <w:rPr>
                <w:rFonts w:ascii="Calibri" w:hAnsi="Calibri" w:cs="Calibri"/>
                <w:sz w:val="22"/>
                <w:szCs w:val="24"/>
                <w:lang w:eastAsia="el-GR"/>
              </w:rPr>
              <w:t xml:space="preserve"> επίπεδο μικρότερη ή ίση από 50 μικρόμετρα</w:t>
            </w:r>
          </w:p>
        </w:tc>
        <w:tc>
          <w:tcPr>
            <w:tcW w:w="1325" w:type="dxa"/>
            <w:shd w:val="clear" w:color="auto" w:fill="auto"/>
            <w:vAlign w:val="center"/>
          </w:tcPr>
          <w:p w14:paraId="72BD643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66BB0A7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08C772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67C1580" w14:textId="77777777" w:rsidTr="00496DB1">
        <w:trPr>
          <w:trHeight w:val="605"/>
        </w:trPr>
        <w:tc>
          <w:tcPr>
            <w:tcW w:w="562" w:type="dxa"/>
            <w:shd w:val="clear" w:color="auto" w:fill="auto"/>
            <w:vAlign w:val="center"/>
          </w:tcPr>
          <w:p w14:paraId="7836A3F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633CD34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Τυπική ταχύτητα εκτύπωσης κατ’ ελάχιστον 40</w:t>
            </w:r>
            <w:r w:rsidRPr="000567EA">
              <w:rPr>
                <w:rFonts w:ascii="Calibri" w:hAnsi="Calibri" w:cs="Calibri"/>
                <w:sz w:val="22"/>
                <w:szCs w:val="24"/>
                <w:lang w:val="en-US" w:eastAsia="el-GR"/>
              </w:rPr>
              <w:t>mm</w:t>
            </w:r>
            <w:r w:rsidRPr="000567EA">
              <w:rPr>
                <w:rFonts w:ascii="Calibri" w:hAnsi="Calibri" w:cs="Calibri"/>
                <w:sz w:val="22"/>
                <w:szCs w:val="24"/>
                <w:lang w:eastAsia="el-GR"/>
              </w:rPr>
              <w:t>/</w:t>
            </w:r>
            <w:r w:rsidRPr="000567EA">
              <w:rPr>
                <w:rFonts w:ascii="Calibri" w:hAnsi="Calibri" w:cs="Calibri"/>
                <w:sz w:val="22"/>
                <w:szCs w:val="24"/>
                <w:lang w:val="en-US" w:eastAsia="el-GR"/>
              </w:rPr>
              <w:t>h</w:t>
            </w:r>
          </w:p>
        </w:tc>
        <w:tc>
          <w:tcPr>
            <w:tcW w:w="1325" w:type="dxa"/>
            <w:shd w:val="clear" w:color="auto" w:fill="auto"/>
            <w:vAlign w:val="center"/>
          </w:tcPr>
          <w:p w14:paraId="2F83475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NAI</w:t>
            </w:r>
          </w:p>
        </w:tc>
        <w:tc>
          <w:tcPr>
            <w:tcW w:w="1438" w:type="dxa"/>
          </w:tcPr>
          <w:p w14:paraId="5A5536B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221D1D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0337C5F" w14:textId="77777777" w:rsidTr="00496DB1">
        <w:trPr>
          <w:trHeight w:val="605"/>
        </w:trPr>
        <w:tc>
          <w:tcPr>
            <w:tcW w:w="562" w:type="dxa"/>
            <w:shd w:val="clear" w:color="auto" w:fill="auto"/>
            <w:vAlign w:val="center"/>
          </w:tcPr>
          <w:p w14:paraId="515194A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41C0E3F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Μέγιστη διάσταση  μονάδας 40</w:t>
            </w:r>
            <w:r w:rsidRPr="000567EA">
              <w:rPr>
                <w:rFonts w:ascii="Calibri" w:hAnsi="Calibri" w:cs="Calibri"/>
                <w:sz w:val="22"/>
                <w:szCs w:val="24"/>
                <w:lang w:val="en-US" w:eastAsia="el-GR"/>
              </w:rPr>
              <w:t>x37x56cm</w:t>
            </w:r>
          </w:p>
        </w:tc>
        <w:tc>
          <w:tcPr>
            <w:tcW w:w="1325" w:type="dxa"/>
            <w:shd w:val="clear" w:color="auto" w:fill="auto"/>
            <w:vAlign w:val="center"/>
          </w:tcPr>
          <w:p w14:paraId="1FF6935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NAI</w:t>
            </w:r>
          </w:p>
        </w:tc>
        <w:tc>
          <w:tcPr>
            <w:tcW w:w="1438" w:type="dxa"/>
          </w:tcPr>
          <w:p w14:paraId="51800A5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8195DE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EE1A65B" w14:textId="77777777" w:rsidTr="00496DB1">
        <w:trPr>
          <w:trHeight w:val="605"/>
        </w:trPr>
        <w:tc>
          <w:tcPr>
            <w:tcW w:w="562" w:type="dxa"/>
            <w:shd w:val="clear" w:color="auto" w:fill="auto"/>
            <w:vAlign w:val="center"/>
          </w:tcPr>
          <w:p w14:paraId="1237171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667E7BC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Συμβατά αρχεία εκτύπωσης κατ’ ελάχιστον </w:t>
            </w:r>
            <w:r w:rsidRPr="000567EA">
              <w:rPr>
                <w:rFonts w:ascii="Calibri" w:hAnsi="Calibri" w:cs="Calibri"/>
                <w:sz w:val="22"/>
                <w:szCs w:val="24"/>
                <w:lang w:val="en-US" w:eastAsia="el-GR"/>
              </w:rPr>
              <w:t>STL</w:t>
            </w:r>
            <w:r w:rsidRPr="000567EA">
              <w:rPr>
                <w:rFonts w:ascii="Calibri" w:hAnsi="Calibri" w:cs="Calibri"/>
                <w:sz w:val="22"/>
                <w:szCs w:val="24"/>
                <w:lang w:eastAsia="el-GR"/>
              </w:rPr>
              <w:t xml:space="preserve">, </w:t>
            </w:r>
            <w:r w:rsidRPr="000567EA">
              <w:rPr>
                <w:rFonts w:ascii="Calibri" w:hAnsi="Calibri" w:cs="Calibri"/>
                <w:sz w:val="22"/>
                <w:szCs w:val="24"/>
                <w:lang w:val="en-US" w:eastAsia="el-GR"/>
              </w:rPr>
              <w:t>OBJ</w:t>
            </w:r>
            <w:r w:rsidRPr="000567EA">
              <w:rPr>
                <w:rFonts w:ascii="Calibri" w:hAnsi="Calibri" w:cs="Calibri"/>
                <w:sz w:val="22"/>
                <w:szCs w:val="24"/>
                <w:lang w:eastAsia="el-GR"/>
              </w:rPr>
              <w:t>, 3</w:t>
            </w:r>
            <w:r w:rsidRPr="000567EA">
              <w:rPr>
                <w:rFonts w:ascii="Calibri" w:hAnsi="Calibri" w:cs="Calibri"/>
                <w:sz w:val="22"/>
                <w:szCs w:val="24"/>
                <w:lang w:val="en-US" w:eastAsia="el-GR"/>
              </w:rPr>
              <w:t>MF</w:t>
            </w:r>
          </w:p>
        </w:tc>
        <w:tc>
          <w:tcPr>
            <w:tcW w:w="1325" w:type="dxa"/>
            <w:shd w:val="clear" w:color="auto" w:fill="auto"/>
            <w:vAlign w:val="center"/>
          </w:tcPr>
          <w:p w14:paraId="1D5EEBF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NAI</w:t>
            </w:r>
          </w:p>
        </w:tc>
        <w:tc>
          <w:tcPr>
            <w:tcW w:w="1438" w:type="dxa"/>
          </w:tcPr>
          <w:p w14:paraId="5D8E38F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42B5ED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ECB3DCA" w14:textId="77777777" w:rsidTr="00496DB1">
        <w:trPr>
          <w:trHeight w:val="605"/>
        </w:trPr>
        <w:tc>
          <w:tcPr>
            <w:tcW w:w="562" w:type="dxa"/>
            <w:shd w:val="clear" w:color="auto" w:fill="auto"/>
            <w:vAlign w:val="center"/>
          </w:tcPr>
          <w:p w14:paraId="31B7EBD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77E0726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Συμβατότητα λογισμικού </w:t>
            </w:r>
            <w:r w:rsidRPr="000567EA">
              <w:rPr>
                <w:rFonts w:ascii="Calibri" w:hAnsi="Calibri" w:cs="Calibri"/>
                <w:sz w:val="22"/>
                <w:szCs w:val="24"/>
                <w:lang w:val="en-US" w:eastAsia="el-GR"/>
              </w:rPr>
              <w:t>Windows</w:t>
            </w:r>
            <w:r w:rsidRPr="000567EA">
              <w:rPr>
                <w:rFonts w:ascii="Calibri" w:hAnsi="Calibri" w:cs="Calibri"/>
                <w:sz w:val="22"/>
                <w:szCs w:val="24"/>
                <w:lang w:eastAsia="el-GR"/>
              </w:rPr>
              <w:t xml:space="preserve"> 7 ή μεταγενέστερο</w:t>
            </w:r>
          </w:p>
        </w:tc>
        <w:tc>
          <w:tcPr>
            <w:tcW w:w="1325" w:type="dxa"/>
            <w:shd w:val="clear" w:color="auto" w:fill="auto"/>
            <w:vAlign w:val="center"/>
          </w:tcPr>
          <w:p w14:paraId="7891893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US" w:eastAsia="el-GR"/>
              </w:rPr>
              <w:t>NA</w:t>
            </w:r>
            <w:r w:rsidRPr="000567EA">
              <w:rPr>
                <w:rFonts w:ascii="Calibri" w:hAnsi="Calibri" w:cs="Calibri"/>
                <w:sz w:val="22"/>
                <w:szCs w:val="24"/>
                <w:lang w:eastAsia="el-GR"/>
              </w:rPr>
              <w:t>Ι</w:t>
            </w:r>
          </w:p>
        </w:tc>
        <w:tc>
          <w:tcPr>
            <w:tcW w:w="1438" w:type="dxa"/>
          </w:tcPr>
          <w:p w14:paraId="024A255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187B8D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189006A" w14:textId="77777777" w:rsidTr="00496DB1">
        <w:trPr>
          <w:trHeight w:val="605"/>
        </w:trPr>
        <w:tc>
          <w:tcPr>
            <w:tcW w:w="562" w:type="dxa"/>
            <w:shd w:val="clear" w:color="auto" w:fill="auto"/>
            <w:vAlign w:val="center"/>
          </w:tcPr>
          <w:p w14:paraId="560E60F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00AA19C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Μέγιστο βάρος 20</w:t>
            </w:r>
            <w:r w:rsidRPr="000567EA">
              <w:rPr>
                <w:rFonts w:ascii="Calibri" w:hAnsi="Calibri" w:cs="Calibri"/>
                <w:sz w:val="22"/>
                <w:szCs w:val="24"/>
                <w:lang w:val="en-US" w:eastAsia="el-GR"/>
              </w:rPr>
              <w:t>kg</w:t>
            </w:r>
          </w:p>
        </w:tc>
        <w:tc>
          <w:tcPr>
            <w:tcW w:w="1325" w:type="dxa"/>
            <w:shd w:val="clear" w:color="auto" w:fill="auto"/>
            <w:vAlign w:val="center"/>
          </w:tcPr>
          <w:p w14:paraId="18ABB66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0E81F98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B4E2FB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A0D35AD" w14:textId="77777777" w:rsidTr="00496DB1">
        <w:trPr>
          <w:trHeight w:val="605"/>
        </w:trPr>
        <w:tc>
          <w:tcPr>
            <w:tcW w:w="562" w:type="dxa"/>
            <w:shd w:val="clear" w:color="auto" w:fill="auto"/>
            <w:vAlign w:val="center"/>
          </w:tcPr>
          <w:p w14:paraId="2FE1D9E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0671710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Συνδεσιμότητα</w:t>
            </w:r>
            <w:r w:rsidRPr="000567EA">
              <w:rPr>
                <w:rFonts w:ascii="Calibri" w:hAnsi="Calibri" w:cs="Calibri"/>
                <w:sz w:val="22"/>
                <w:szCs w:val="24"/>
                <w:lang w:val="en-US" w:eastAsia="el-GR"/>
              </w:rPr>
              <w:t xml:space="preserve"> </w:t>
            </w:r>
            <w:r w:rsidRPr="000567EA">
              <w:rPr>
                <w:rFonts w:ascii="Calibri" w:hAnsi="Calibri" w:cs="Calibri"/>
                <w:sz w:val="22"/>
                <w:szCs w:val="24"/>
                <w:lang w:val="en-US"/>
              </w:rPr>
              <w:t xml:space="preserve"> </w:t>
            </w:r>
            <w:r w:rsidRPr="000567EA">
              <w:rPr>
                <w:rFonts w:ascii="Calibri" w:hAnsi="Calibri" w:cs="Calibri"/>
                <w:sz w:val="22"/>
                <w:szCs w:val="24"/>
                <w:lang w:val="en-US" w:eastAsia="el-GR"/>
              </w:rPr>
              <w:t>Wi-Fi (2.4 and 5 GHz; IEEE 802.11 b/g/n/ac, WPA/WPA2), Ethernet (1000 Mbit), USB-C 2.0</w:t>
            </w:r>
          </w:p>
        </w:tc>
        <w:tc>
          <w:tcPr>
            <w:tcW w:w="1325" w:type="dxa"/>
            <w:shd w:val="clear" w:color="auto" w:fill="auto"/>
            <w:vAlign w:val="center"/>
          </w:tcPr>
          <w:p w14:paraId="4909C18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16533E4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1288ED8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r>
      <w:tr w:rsidR="000567EA" w:rsidRPr="000567EA" w14:paraId="6B3C3361" w14:textId="77777777" w:rsidTr="00496DB1">
        <w:trPr>
          <w:trHeight w:val="605"/>
        </w:trPr>
        <w:tc>
          <w:tcPr>
            <w:tcW w:w="562" w:type="dxa"/>
            <w:shd w:val="clear" w:color="auto" w:fill="auto"/>
            <w:vAlign w:val="center"/>
          </w:tcPr>
          <w:p w14:paraId="57D0FB5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6026" w:type="dxa"/>
            <w:gridSpan w:val="2"/>
            <w:shd w:val="clear" w:color="auto" w:fill="auto"/>
            <w:vAlign w:val="center"/>
          </w:tcPr>
          <w:p w14:paraId="074671F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Ενσωματωμένη κάμερα ανάλυσης τουλάχιστον 2592</w:t>
            </w:r>
            <w:r w:rsidRPr="000567EA">
              <w:rPr>
                <w:rFonts w:ascii="Calibri" w:hAnsi="Calibri" w:cs="Calibri"/>
                <w:sz w:val="22"/>
                <w:szCs w:val="24"/>
                <w:lang w:val="en-US" w:eastAsia="el-GR"/>
              </w:rPr>
              <w:t>x</w:t>
            </w:r>
            <w:r w:rsidRPr="000567EA">
              <w:rPr>
                <w:rFonts w:ascii="Calibri" w:hAnsi="Calibri" w:cs="Calibri"/>
                <w:sz w:val="22"/>
                <w:szCs w:val="24"/>
                <w:lang w:eastAsia="el-GR"/>
              </w:rPr>
              <w:t>1944</w:t>
            </w:r>
          </w:p>
        </w:tc>
        <w:tc>
          <w:tcPr>
            <w:tcW w:w="1325" w:type="dxa"/>
            <w:shd w:val="clear" w:color="auto" w:fill="auto"/>
            <w:vAlign w:val="center"/>
          </w:tcPr>
          <w:p w14:paraId="348E461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5124309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468958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3ACC0EC" w14:textId="77777777" w:rsidTr="00496DB1">
        <w:trPr>
          <w:trHeight w:val="605"/>
        </w:trPr>
        <w:tc>
          <w:tcPr>
            <w:tcW w:w="562" w:type="dxa"/>
            <w:shd w:val="clear" w:color="auto" w:fill="auto"/>
            <w:vAlign w:val="center"/>
          </w:tcPr>
          <w:p w14:paraId="7F8BEF0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365D8A7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Οθόνη αφής διαστάσεων τουλάχιστον 7’’ και ανάλυσης 1280</w:t>
            </w:r>
            <w:r w:rsidRPr="000567EA">
              <w:rPr>
                <w:rFonts w:ascii="Calibri" w:hAnsi="Calibri" w:cs="Calibri"/>
                <w:sz w:val="22"/>
                <w:szCs w:val="24"/>
                <w:lang w:val="en-US" w:eastAsia="el-GR"/>
              </w:rPr>
              <w:t>x</w:t>
            </w:r>
            <w:r w:rsidRPr="000567EA">
              <w:rPr>
                <w:rFonts w:ascii="Calibri" w:hAnsi="Calibri" w:cs="Calibri"/>
                <w:sz w:val="22"/>
                <w:szCs w:val="24"/>
                <w:lang w:eastAsia="el-GR"/>
              </w:rPr>
              <w:t>800</w:t>
            </w:r>
          </w:p>
        </w:tc>
        <w:tc>
          <w:tcPr>
            <w:tcW w:w="1325" w:type="dxa"/>
            <w:shd w:val="clear" w:color="auto" w:fill="auto"/>
            <w:vAlign w:val="center"/>
          </w:tcPr>
          <w:p w14:paraId="3D96474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493A652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046B57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88880AB" w14:textId="77777777" w:rsidTr="00496DB1">
        <w:trPr>
          <w:trHeight w:val="605"/>
        </w:trPr>
        <w:tc>
          <w:tcPr>
            <w:tcW w:w="562" w:type="dxa"/>
            <w:shd w:val="clear" w:color="auto" w:fill="auto"/>
            <w:vAlign w:val="center"/>
          </w:tcPr>
          <w:p w14:paraId="6571C8A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592C250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Συμβατότητα</w:t>
            </w:r>
            <w:r w:rsidRPr="000567EA">
              <w:rPr>
                <w:rFonts w:ascii="Calibri" w:hAnsi="Calibri" w:cs="Calibri"/>
                <w:sz w:val="22"/>
                <w:szCs w:val="24"/>
                <w:lang w:val="en-US" w:eastAsia="el-GR"/>
              </w:rPr>
              <w:t xml:space="preserve"> </w:t>
            </w:r>
            <w:r w:rsidRPr="000567EA">
              <w:rPr>
                <w:rFonts w:ascii="Calibri" w:hAnsi="Calibri" w:cs="Calibri"/>
                <w:sz w:val="22"/>
                <w:szCs w:val="24"/>
                <w:lang w:eastAsia="el-GR"/>
              </w:rPr>
              <w:t>με</w:t>
            </w:r>
            <w:r w:rsidRPr="000567EA">
              <w:rPr>
                <w:rFonts w:ascii="Calibri" w:hAnsi="Calibri" w:cs="Calibri"/>
                <w:sz w:val="22"/>
                <w:szCs w:val="24"/>
                <w:lang w:val="en-US" w:eastAsia="el-GR"/>
              </w:rPr>
              <w:t xml:space="preserve"> </w:t>
            </w:r>
            <w:r w:rsidRPr="000567EA">
              <w:rPr>
                <w:rFonts w:ascii="Calibri" w:hAnsi="Calibri" w:cs="Calibri"/>
                <w:sz w:val="22"/>
                <w:szCs w:val="24"/>
                <w:lang w:eastAsia="el-GR"/>
              </w:rPr>
              <w:t>ρητίνες</w:t>
            </w:r>
            <w:r w:rsidRPr="000567EA">
              <w:rPr>
                <w:rFonts w:ascii="Calibri" w:hAnsi="Calibri" w:cs="Calibri"/>
                <w:sz w:val="22"/>
                <w:szCs w:val="24"/>
                <w:lang w:val="en-US" w:eastAsia="el-GR"/>
              </w:rPr>
              <w:t xml:space="preserve"> </w:t>
            </w:r>
            <w:r w:rsidRPr="000567EA">
              <w:rPr>
                <w:rFonts w:ascii="Calibri" w:hAnsi="Calibri" w:cs="Calibri"/>
                <w:sz w:val="22"/>
                <w:szCs w:val="24"/>
                <w:lang w:eastAsia="el-GR"/>
              </w:rPr>
              <w:t>τύπου</w:t>
            </w:r>
            <w:r w:rsidRPr="000567EA">
              <w:rPr>
                <w:rFonts w:ascii="Calibri" w:hAnsi="Calibri" w:cs="Calibri"/>
                <w:sz w:val="22"/>
                <w:szCs w:val="24"/>
                <w:lang w:val="en-US" w:eastAsia="el-GR"/>
              </w:rPr>
              <w:t xml:space="preserve"> Durable, Elastic 50A, Clear, Silicone 40A, Castable Wax 40</w:t>
            </w:r>
          </w:p>
        </w:tc>
        <w:tc>
          <w:tcPr>
            <w:tcW w:w="1325" w:type="dxa"/>
            <w:shd w:val="clear" w:color="auto" w:fill="auto"/>
            <w:vAlign w:val="center"/>
          </w:tcPr>
          <w:p w14:paraId="0D9586B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3C5ECA8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1B8CEDB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r>
      <w:tr w:rsidR="000567EA" w:rsidRPr="000567EA" w14:paraId="25DB9C65" w14:textId="77777777" w:rsidTr="00496DB1">
        <w:trPr>
          <w:trHeight w:val="605"/>
        </w:trPr>
        <w:tc>
          <w:tcPr>
            <w:tcW w:w="562" w:type="dxa"/>
            <w:shd w:val="clear" w:color="auto" w:fill="auto"/>
            <w:vAlign w:val="center"/>
          </w:tcPr>
          <w:p w14:paraId="77BCC4E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1FDAFF9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Να συνοδεύεται από τουλάχιστον τέσσερα (4) δοχεία ρητίνης και τέσσερα (4) ανταλλακτικά ανάμιξης </w:t>
            </w:r>
          </w:p>
        </w:tc>
        <w:tc>
          <w:tcPr>
            <w:tcW w:w="1325" w:type="dxa"/>
            <w:shd w:val="clear" w:color="auto" w:fill="auto"/>
            <w:vAlign w:val="center"/>
          </w:tcPr>
          <w:p w14:paraId="2F8C929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3EE03D9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BA78D1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F54EA60" w14:textId="77777777" w:rsidTr="00496DB1">
        <w:trPr>
          <w:trHeight w:val="605"/>
        </w:trPr>
        <w:tc>
          <w:tcPr>
            <w:tcW w:w="562" w:type="dxa"/>
            <w:shd w:val="clear" w:color="auto" w:fill="auto"/>
            <w:vAlign w:val="center"/>
          </w:tcPr>
          <w:p w14:paraId="750B92A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5805E0D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Συμβατή μονάδα πολυμερισμού δοκιμίων (</w:t>
            </w:r>
            <w:r w:rsidRPr="000567EA">
              <w:rPr>
                <w:rFonts w:ascii="Calibri" w:hAnsi="Calibri" w:cs="Calibri"/>
                <w:sz w:val="22"/>
                <w:szCs w:val="24"/>
                <w:lang w:val="en-US" w:eastAsia="el-GR"/>
              </w:rPr>
              <w:t>Curing</w:t>
            </w:r>
            <w:r w:rsidRPr="000567EA">
              <w:rPr>
                <w:rFonts w:ascii="Calibri" w:hAnsi="Calibri" w:cs="Calibri"/>
                <w:sz w:val="22"/>
                <w:szCs w:val="24"/>
                <w:lang w:eastAsia="el-GR"/>
              </w:rPr>
              <w:t xml:space="preserve">) </w:t>
            </w:r>
          </w:p>
        </w:tc>
        <w:tc>
          <w:tcPr>
            <w:tcW w:w="1325" w:type="dxa"/>
            <w:shd w:val="clear" w:color="auto" w:fill="auto"/>
            <w:vAlign w:val="center"/>
          </w:tcPr>
          <w:p w14:paraId="748F7FB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40240AC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1BEC9E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CD0F93C" w14:textId="77777777" w:rsidTr="00496DB1">
        <w:trPr>
          <w:trHeight w:val="605"/>
        </w:trPr>
        <w:tc>
          <w:tcPr>
            <w:tcW w:w="562" w:type="dxa"/>
            <w:shd w:val="clear" w:color="auto" w:fill="auto"/>
            <w:vAlign w:val="center"/>
          </w:tcPr>
          <w:p w14:paraId="07B052F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126AE13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Τουλάχιστον</w:t>
            </w:r>
            <w:r w:rsidRPr="000567EA">
              <w:rPr>
                <w:rFonts w:ascii="Calibri" w:hAnsi="Calibri" w:cs="Calibri"/>
                <w:sz w:val="22"/>
                <w:szCs w:val="24"/>
                <w:lang w:val="en-US" w:eastAsia="el-GR"/>
              </w:rPr>
              <w:t xml:space="preserve"> 13 </w:t>
            </w:r>
            <w:r w:rsidRPr="000567EA">
              <w:rPr>
                <w:rFonts w:ascii="Calibri" w:hAnsi="Calibri" w:cs="Calibri"/>
                <w:sz w:val="22"/>
                <w:szCs w:val="24"/>
                <w:lang w:val="en-US"/>
              </w:rPr>
              <w:t xml:space="preserve"> </w:t>
            </w:r>
            <w:r w:rsidRPr="000567EA">
              <w:rPr>
                <w:rFonts w:ascii="Calibri" w:hAnsi="Calibri" w:cs="Calibri"/>
                <w:sz w:val="22"/>
                <w:szCs w:val="24"/>
                <w:lang w:val="en-US" w:eastAsia="el-GR"/>
              </w:rPr>
              <w:t xml:space="preserve">multi-directional LEDs </w:t>
            </w:r>
            <w:r w:rsidRPr="000567EA">
              <w:rPr>
                <w:rFonts w:ascii="Calibri" w:hAnsi="Calibri" w:cs="Calibri"/>
                <w:sz w:val="22"/>
                <w:szCs w:val="24"/>
                <w:lang w:eastAsia="el-GR"/>
              </w:rPr>
              <w:t>στα</w:t>
            </w:r>
            <w:r w:rsidRPr="000567EA">
              <w:rPr>
                <w:rFonts w:ascii="Calibri" w:hAnsi="Calibri" w:cs="Calibri"/>
                <w:sz w:val="22"/>
                <w:szCs w:val="24"/>
                <w:lang w:val="en-US" w:eastAsia="el-GR"/>
              </w:rPr>
              <w:t xml:space="preserve"> 405 </w:t>
            </w:r>
            <w:proofErr w:type="spellStart"/>
            <w:r w:rsidRPr="000567EA">
              <w:rPr>
                <w:rFonts w:ascii="Calibri" w:hAnsi="Calibri" w:cs="Calibri"/>
                <w:sz w:val="22"/>
                <w:szCs w:val="24"/>
                <w:lang w:val="en-US" w:eastAsia="el-GR"/>
              </w:rPr>
              <w:t>nanometra</w:t>
            </w:r>
            <w:proofErr w:type="spellEnd"/>
          </w:p>
        </w:tc>
        <w:tc>
          <w:tcPr>
            <w:tcW w:w="1325" w:type="dxa"/>
            <w:shd w:val="clear" w:color="auto" w:fill="auto"/>
            <w:vAlign w:val="center"/>
          </w:tcPr>
          <w:p w14:paraId="294F940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6CEF03E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87648B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EB20C9F" w14:textId="77777777" w:rsidTr="00496DB1">
        <w:trPr>
          <w:trHeight w:val="605"/>
        </w:trPr>
        <w:tc>
          <w:tcPr>
            <w:tcW w:w="562" w:type="dxa"/>
            <w:shd w:val="clear" w:color="auto" w:fill="auto"/>
            <w:vAlign w:val="center"/>
          </w:tcPr>
          <w:p w14:paraId="57F661B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220E968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Δυνατότητα θέρμανσης μέχρι 80</w:t>
            </w:r>
            <w:r w:rsidRPr="000567EA">
              <w:rPr>
                <w:rFonts w:ascii="Calibri" w:hAnsi="Calibri" w:cs="Calibri"/>
                <w:sz w:val="22"/>
                <w:szCs w:val="24"/>
                <w:lang w:val="en-US" w:eastAsia="el-GR"/>
              </w:rPr>
              <w:t>C</w:t>
            </w:r>
          </w:p>
        </w:tc>
        <w:tc>
          <w:tcPr>
            <w:tcW w:w="1325" w:type="dxa"/>
            <w:shd w:val="clear" w:color="auto" w:fill="auto"/>
            <w:vAlign w:val="center"/>
          </w:tcPr>
          <w:p w14:paraId="24B24B2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ΝΑΙ</w:t>
            </w:r>
          </w:p>
        </w:tc>
        <w:tc>
          <w:tcPr>
            <w:tcW w:w="1438" w:type="dxa"/>
          </w:tcPr>
          <w:p w14:paraId="66F91BC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7DAADB7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r>
      <w:tr w:rsidR="000567EA" w:rsidRPr="000567EA" w14:paraId="0BEA94F9" w14:textId="77777777" w:rsidTr="00496DB1">
        <w:trPr>
          <w:trHeight w:val="605"/>
        </w:trPr>
        <w:tc>
          <w:tcPr>
            <w:tcW w:w="562" w:type="dxa"/>
            <w:shd w:val="clear" w:color="auto" w:fill="auto"/>
            <w:vAlign w:val="center"/>
          </w:tcPr>
          <w:p w14:paraId="2F9ADFA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6026" w:type="dxa"/>
            <w:gridSpan w:val="2"/>
            <w:shd w:val="clear" w:color="auto" w:fill="auto"/>
            <w:vAlign w:val="center"/>
          </w:tcPr>
          <w:p w14:paraId="6382730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Τυπική ταχύτητα περιστροφής δοκιμίου 1</w:t>
            </w:r>
            <w:r w:rsidRPr="000567EA">
              <w:rPr>
                <w:rFonts w:ascii="Calibri" w:hAnsi="Calibri" w:cs="Calibri"/>
                <w:sz w:val="22"/>
                <w:szCs w:val="24"/>
                <w:lang w:val="en-US" w:eastAsia="el-GR"/>
              </w:rPr>
              <w:t>rpm</w:t>
            </w:r>
          </w:p>
        </w:tc>
        <w:tc>
          <w:tcPr>
            <w:tcW w:w="1325" w:type="dxa"/>
            <w:shd w:val="clear" w:color="auto" w:fill="auto"/>
            <w:vAlign w:val="center"/>
          </w:tcPr>
          <w:p w14:paraId="1E84260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ΝΑΙ</w:t>
            </w:r>
          </w:p>
        </w:tc>
        <w:tc>
          <w:tcPr>
            <w:tcW w:w="1438" w:type="dxa"/>
          </w:tcPr>
          <w:p w14:paraId="4EB34A0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4F2CFCC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r>
      <w:tr w:rsidR="000567EA" w:rsidRPr="000567EA" w14:paraId="16662304" w14:textId="77777777" w:rsidTr="00496DB1">
        <w:trPr>
          <w:trHeight w:val="605"/>
        </w:trPr>
        <w:tc>
          <w:tcPr>
            <w:tcW w:w="562" w:type="dxa"/>
            <w:shd w:val="clear" w:color="auto" w:fill="auto"/>
            <w:vAlign w:val="center"/>
          </w:tcPr>
          <w:p w14:paraId="4161C1C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6026" w:type="dxa"/>
            <w:gridSpan w:val="2"/>
            <w:shd w:val="clear" w:color="auto" w:fill="auto"/>
            <w:vAlign w:val="center"/>
          </w:tcPr>
          <w:p w14:paraId="5E54381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Μέγιστο βάρος 6</w:t>
            </w:r>
            <w:r w:rsidRPr="000567EA">
              <w:rPr>
                <w:rFonts w:ascii="Calibri" w:hAnsi="Calibri" w:cs="Calibri"/>
                <w:sz w:val="22"/>
                <w:szCs w:val="24"/>
                <w:lang w:val="en-US" w:eastAsia="el-GR"/>
              </w:rPr>
              <w:t>kg</w:t>
            </w:r>
          </w:p>
        </w:tc>
        <w:tc>
          <w:tcPr>
            <w:tcW w:w="1325" w:type="dxa"/>
            <w:shd w:val="clear" w:color="auto" w:fill="auto"/>
            <w:vAlign w:val="center"/>
          </w:tcPr>
          <w:p w14:paraId="5FF90F7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NAI</w:t>
            </w:r>
          </w:p>
        </w:tc>
        <w:tc>
          <w:tcPr>
            <w:tcW w:w="1438" w:type="dxa"/>
          </w:tcPr>
          <w:p w14:paraId="70D42AA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1674B59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r>
      <w:tr w:rsidR="000567EA" w:rsidRPr="000567EA" w14:paraId="123EBA09" w14:textId="77777777" w:rsidTr="00496DB1">
        <w:trPr>
          <w:trHeight w:val="605"/>
        </w:trPr>
        <w:tc>
          <w:tcPr>
            <w:tcW w:w="562" w:type="dxa"/>
            <w:shd w:val="clear" w:color="auto" w:fill="auto"/>
            <w:vAlign w:val="center"/>
          </w:tcPr>
          <w:p w14:paraId="675A11C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6026" w:type="dxa"/>
            <w:gridSpan w:val="2"/>
            <w:shd w:val="clear" w:color="auto" w:fill="auto"/>
            <w:vAlign w:val="center"/>
          </w:tcPr>
          <w:p w14:paraId="05695B3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Μέγιστη διάμετρο δίσκου περιστροφής 20</w:t>
            </w:r>
            <w:r w:rsidRPr="000567EA">
              <w:rPr>
                <w:rFonts w:ascii="Calibri" w:hAnsi="Calibri" w:cs="Calibri"/>
                <w:sz w:val="22"/>
                <w:szCs w:val="24"/>
                <w:lang w:val="en-US" w:eastAsia="el-GR"/>
              </w:rPr>
              <w:t>cm</w:t>
            </w:r>
            <w:r w:rsidRPr="000567EA">
              <w:rPr>
                <w:rFonts w:ascii="Calibri" w:hAnsi="Calibri" w:cs="Calibri"/>
                <w:sz w:val="22"/>
                <w:szCs w:val="24"/>
                <w:lang w:eastAsia="el-GR"/>
              </w:rPr>
              <w:t xml:space="preserve"> </w:t>
            </w:r>
          </w:p>
        </w:tc>
        <w:tc>
          <w:tcPr>
            <w:tcW w:w="1325" w:type="dxa"/>
            <w:shd w:val="clear" w:color="auto" w:fill="auto"/>
            <w:vAlign w:val="center"/>
          </w:tcPr>
          <w:p w14:paraId="35DCDE8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NAI</w:t>
            </w:r>
          </w:p>
        </w:tc>
        <w:tc>
          <w:tcPr>
            <w:tcW w:w="1438" w:type="dxa"/>
          </w:tcPr>
          <w:p w14:paraId="755134C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761E94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9233272" w14:textId="77777777" w:rsidTr="00496DB1">
        <w:trPr>
          <w:trHeight w:val="605"/>
        </w:trPr>
        <w:tc>
          <w:tcPr>
            <w:tcW w:w="562" w:type="dxa"/>
            <w:shd w:val="clear" w:color="auto" w:fill="auto"/>
            <w:vAlign w:val="center"/>
          </w:tcPr>
          <w:p w14:paraId="0B73A71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6EDCE8B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Μέγιστο ύψος δοκιμίου 18.5</w:t>
            </w:r>
            <w:r w:rsidRPr="000567EA">
              <w:rPr>
                <w:rFonts w:ascii="Calibri" w:hAnsi="Calibri" w:cs="Calibri"/>
                <w:sz w:val="22"/>
                <w:szCs w:val="24"/>
                <w:lang w:val="en-US" w:eastAsia="el-GR"/>
              </w:rPr>
              <w:t>cm</w:t>
            </w:r>
          </w:p>
        </w:tc>
        <w:tc>
          <w:tcPr>
            <w:tcW w:w="1325" w:type="dxa"/>
            <w:shd w:val="clear" w:color="auto" w:fill="auto"/>
            <w:vAlign w:val="center"/>
          </w:tcPr>
          <w:p w14:paraId="2BD81DB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NAI</w:t>
            </w:r>
          </w:p>
        </w:tc>
        <w:tc>
          <w:tcPr>
            <w:tcW w:w="1438" w:type="dxa"/>
          </w:tcPr>
          <w:p w14:paraId="1CF853D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DB5239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79C90D6" w14:textId="77777777" w:rsidTr="00496DB1">
        <w:trPr>
          <w:trHeight w:val="605"/>
        </w:trPr>
        <w:tc>
          <w:tcPr>
            <w:tcW w:w="562" w:type="dxa"/>
            <w:shd w:val="clear" w:color="auto" w:fill="auto"/>
            <w:vAlign w:val="center"/>
          </w:tcPr>
          <w:p w14:paraId="46530A1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7AB7FE6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Συμβατή μονάδα </w:t>
            </w:r>
            <w:proofErr w:type="spellStart"/>
            <w:r w:rsidRPr="000567EA">
              <w:rPr>
                <w:rFonts w:ascii="Calibri" w:hAnsi="Calibri" w:cs="Calibri"/>
                <w:sz w:val="22"/>
                <w:szCs w:val="24"/>
                <w:lang w:eastAsia="el-GR"/>
              </w:rPr>
              <w:t>έκπλυσης</w:t>
            </w:r>
            <w:proofErr w:type="spellEnd"/>
            <w:r w:rsidRPr="000567EA">
              <w:rPr>
                <w:rFonts w:ascii="Calibri" w:hAnsi="Calibri" w:cs="Calibri"/>
                <w:sz w:val="22"/>
                <w:szCs w:val="24"/>
                <w:lang w:eastAsia="el-GR"/>
              </w:rPr>
              <w:t xml:space="preserve"> δοκιμίων (</w:t>
            </w:r>
            <w:r w:rsidRPr="000567EA">
              <w:rPr>
                <w:rFonts w:ascii="Calibri" w:hAnsi="Calibri" w:cs="Calibri"/>
                <w:sz w:val="22"/>
                <w:szCs w:val="24"/>
                <w:lang w:val="en-US" w:eastAsia="el-GR"/>
              </w:rPr>
              <w:t>Wash</w:t>
            </w:r>
            <w:r w:rsidRPr="000567EA">
              <w:rPr>
                <w:rFonts w:ascii="Calibri" w:hAnsi="Calibri" w:cs="Calibri"/>
                <w:sz w:val="22"/>
                <w:szCs w:val="24"/>
                <w:lang w:eastAsia="el-GR"/>
              </w:rPr>
              <w:t>)</w:t>
            </w:r>
          </w:p>
        </w:tc>
        <w:tc>
          <w:tcPr>
            <w:tcW w:w="1325" w:type="dxa"/>
            <w:shd w:val="clear" w:color="auto" w:fill="auto"/>
            <w:vAlign w:val="center"/>
          </w:tcPr>
          <w:p w14:paraId="7FA7CFF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63E338F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F0E032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B3413C0" w14:textId="77777777" w:rsidTr="00496DB1">
        <w:trPr>
          <w:trHeight w:val="605"/>
        </w:trPr>
        <w:tc>
          <w:tcPr>
            <w:tcW w:w="562" w:type="dxa"/>
            <w:shd w:val="clear" w:color="auto" w:fill="auto"/>
            <w:vAlign w:val="center"/>
          </w:tcPr>
          <w:p w14:paraId="4C6D6A7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1C9B03E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Χωρητικότητα δοχείου </w:t>
            </w:r>
            <w:r w:rsidRPr="000567EA">
              <w:rPr>
                <w:rFonts w:ascii="Calibri" w:hAnsi="Calibri" w:cs="Calibri"/>
                <w:sz w:val="22"/>
                <w:szCs w:val="24"/>
                <w:lang w:val="en-US" w:eastAsia="el-GR"/>
              </w:rPr>
              <w:t>IPA 7-14lt</w:t>
            </w:r>
          </w:p>
        </w:tc>
        <w:tc>
          <w:tcPr>
            <w:tcW w:w="1325" w:type="dxa"/>
            <w:shd w:val="clear" w:color="auto" w:fill="auto"/>
            <w:vAlign w:val="center"/>
          </w:tcPr>
          <w:p w14:paraId="01F2254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418D565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635DB8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5744FEB" w14:textId="77777777" w:rsidTr="00496DB1">
        <w:trPr>
          <w:trHeight w:val="605"/>
        </w:trPr>
        <w:tc>
          <w:tcPr>
            <w:tcW w:w="562" w:type="dxa"/>
            <w:shd w:val="clear" w:color="auto" w:fill="auto"/>
            <w:vAlign w:val="center"/>
          </w:tcPr>
          <w:p w14:paraId="57E685B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41A3A21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Τυπικός χρόνος </w:t>
            </w:r>
            <w:proofErr w:type="spellStart"/>
            <w:r w:rsidRPr="000567EA">
              <w:rPr>
                <w:rFonts w:ascii="Calibri" w:hAnsi="Calibri" w:cs="Calibri"/>
                <w:sz w:val="22"/>
                <w:szCs w:val="24"/>
                <w:lang w:eastAsia="el-GR"/>
              </w:rPr>
              <w:t>έκπλυσης</w:t>
            </w:r>
            <w:proofErr w:type="spellEnd"/>
            <w:r w:rsidRPr="000567EA">
              <w:rPr>
                <w:rFonts w:ascii="Calibri" w:hAnsi="Calibri" w:cs="Calibri"/>
                <w:sz w:val="22"/>
                <w:szCs w:val="24"/>
                <w:lang w:eastAsia="el-GR"/>
              </w:rPr>
              <w:t xml:space="preserve"> τουλάχιστον 10</w:t>
            </w:r>
            <w:r w:rsidRPr="000567EA">
              <w:rPr>
                <w:rFonts w:ascii="Calibri" w:hAnsi="Calibri" w:cs="Calibri"/>
                <w:sz w:val="22"/>
                <w:szCs w:val="24"/>
                <w:lang w:val="en-US" w:eastAsia="el-GR"/>
              </w:rPr>
              <w:t>min</w:t>
            </w:r>
          </w:p>
        </w:tc>
        <w:tc>
          <w:tcPr>
            <w:tcW w:w="1325" w:type="dxa"/>
            <w:shd w:val="clear" w:color="auto" w:fill="auto"/>
            <w:vAlign w:val="center"/>
          </w:tcPr>
          <w:p w14:paraId="3D8DBDB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01B5121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A84D88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E9D78A6" w14:textId="77777777" w:rsidTr="00496DB1">
        <w:trPr>
          <w:trHeight w:val="605"/>
        </w:trPr>
        <w:tc>
          <w:tcPr>
            <w:tcW w:w="562" w:type="dxa"/>
            <w:shd w:val="clear" w:color="auto" w:fill="auto"/>
            <w:vAlign w:val="center"/>
          </w:tcPr>
          <w:p w14:paraId="0A2AF22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2C982E0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Τυπικό πλήθος τουλάχιστον 120 εκτυπώσεων για αντικατάσταση </w:t>
            </w:r>
            <w:r w:rsidRPr="000567EA">
              <w:rPr>
                <w:rFonts w:ascii="Calibri" w:hAnsi="Calibri" w:cs="Calibri"/>
                <w:sz w:val="22"/>
                <w:szCs w:val="24"/>
                <w:lang w:val="en-US" w:eastAsia="el-GR"/>
              </w:rPr>
              <w:t>IPA</w:t>
            </w:r>
          </w:p>
        </w:tc>
        <w:tc>
          <w:tcPr>
            <w:tcW w:w="1325" w:type="dxa"/>
            <w:shd w:val="clear" w:color="auto" w:fill="auto"/>
            <w:vAlign w:val="center"/>
          </w:tcPr>
          <w:p w14:paraId="652A083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188B4CF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313EDF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811A883" w14:textId="77777777" w:rsidTr="00496DB1">
        <w:trPr>
          <w:trHeight w:val="605"/>
        </w:trPr>
        <w:tc>
          <w:tcPr>
            <w:tcW w:w="562" w:type="dxa"/>
            <w:shd w:val="clear" w:color="auto" w:fill="auto"/>
            <w:vAlign w:val="center"/>
          </w:tcPr>
          <w:p w14:paraId="1A2A303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5F8801B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Μαγνητικό σύστημα ανάδευσης ρευστού</w:t>
            </w:r>
          </w:p>
        </w:tc>
        <w:tc>
          <w:tcPr>
            <w:tcW w:w="1325" w:type="dxa"/>
            <w:shd w:val="clear" w:color="auto" w:fill="auto"/>
            <w:vAlign w:val="center"/>
          </w:tcPr>
          <w:p w14:paraId="7FB5FC7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03A2D27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87127D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946A9E7" w14:textId="77777777" w:rsidTr="00496DB1">
        <w:trPr>
          <w:trHeight w:val="605"/>
        </w:trPr>
        <w:tc>
          <w:tcPr>
            <w:tcW w:w="562" w:type="dxa"/>
            <w:shd w:val="clear" w:color="auto" w:fill="auto"/>
            <w:vAlign w:val="center"/>
          </w:tcPr>
          <w:p w14:paraId="687A81C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3ED1A77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Μέγιστες διαστάσεις δοκιμίου 20</w:t>
            </w:r>
            <w:r w:rsidRPr="000567EA">
              <w:rPr>
                <w:rFonts w:ascii="Calibri" w:hAnsi="Calibri" w:cs="Calibri"/>
                <w:sz w:val="22"/>
                <w:szCs w:val="24"/>
                <w:lang w:val="en-US" w:eastAsia="el-GR"/>
              </w:rPr>
              <w:t>x</w:t>
            </w:r>
            <w:r w:rsidRPr="000567EA">
              <w:rPr>
                <w:rFonts w:ascii="Calibri" w:hAnsi="Calibri" w:cs="Calibri"/>
                <w:sz w:val="22"/>
                <w:szCs w:val="24"/>
                <w:lang w:eastAsia="el-GR"/>
              </w:rPr>
              <w:t>14.5</w:t>
            </w:r>
            <w:r w:rsidRPr="000567EA">
              <w:rPr>
                <w:rFonts w:ascii="Calibri" w:hAnsi="Calibri" w:cs="Calibri"/>
                <w:sz w:val="22"/>
                <w:szCs w:val="24"/>
                <w:lang w:val="en-US" w:eastAsia="el-GR"/>
              </w:rPr>
              <w:t>x</w:t>
            </w:r>
            <w:r w:rsidRPr="000567EA">
              <w:rPr>
                <w:rFonts w:ascii="Calibri" w:hAnsi="Calibri" w:cs="Calibri"/>
                <w:sz w:val="22"/>
                <w:szCs w:val="24"/>
                <w:lang w:eastAsia="el-GR"/>
              </w:rPr>
              <w:t>19.5</w:t>
            </w:r>
            <w:r w:rsidRPr="000567EA">
              <w:rPr>
                <w:rFonts w:ascii="Calibri" w:hAnsi="Calibri" w:cs="Calibri"/>
                <w:sz w:val="22"/>
                <w:szCs w:val="24"/>
                <w:lang w:val="en-US" w:eastAsia="el-GR"/>
              </w:rPr>
              <w:t>cm</w:t>
            </w:r>
          </w:p>
        </w:tc>
        <w:tc>
          <w:tcPr>
            <w:tcW w:w="1325" w:type="dxa"/>
            <w:shd w:val="clear" w:color="auto" w:fill="auto"/>
            <w:vAlign w:val="center"/>
          </w:tcPr>
          <w:p w14:paraId="0C12DAA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4A5AD84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A285B6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42B9F45" w14:textId="77777777" w:rsidTr="00496DB1">
        <w:trPr>
          <w:trHeight w:val="605"/>
        </w:trPr>
        <w:tc>
          <w:tcPr>
            <w:tcW w:w="562" w:type="dxa"/>
            <w:shd w:val="clear" w:color="auto" w:fill="auto"/>
            <w:vAlign w:val="center"/>
          </w:tcPr>
          <w:p w14:paraId="46F0BA9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1C330B2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Συμβατά ρευστά </w:t>
            </w:r>
            <w:r w:rsidRPr="000567EA">
              <w:rPr>
                <w:rFonts w:ascii="Calibri" w:hAnsi="Calibri" w:cs="Calibri"/>
                <w:sz w:val="22"/>
                <w:szCs w:val="24"/>
                <w:lang w:val="en-US" w:eastAsia="el-GR"/>
              </w:rPr>
              <w:t>IPA</w:t>
            </w:r>
            <w:r w:rsidRPr="000567EA">
              <w:rPr>
                <w:rFonts w:ascii="Calibri" w:hAnsi="Calibri" w:cs="Calibri"/>
                <w:sz w:val="22"/>
                <w:szCs w:val="24"/>
                <w:lang w:eastAsia="el-GR"/>
              </w:rPr>
              <w:t xml:space="preserve">, </w:t>
            </w:r>
            <w:r w:rsidRPr="000567EA">
              <w:rPr>
                <w:rFonts w:ascii="Calibri" w:hAnsi="Calibri" w:cs="Calibri"/>
                <w:sz w:val="22"/>
                <w:szCs w:val="24"/>
                <w:lang w:val="en-US" w:eastAsia="el-GR"/>
              </w:rPr>
              <w:t>TPM</w:t>
            </w:r>
            <w:r w:rsidRPr="000567EA">
              <w:rPr>
                <w:rFonts w:ascii="Calibri" w:hAnsi="Calibri" w:cs="Calibri"/>
                <w:sz w:val="22"/>
                <w:szCs w:val="24"/>
                <w:lang w:eastAsia="el-GR"/>
              </w:rPr>
              <w:t>, Νερό</w:t>
            </w:r>
          </w:p>
        </w:tc>
        <w:tc>
          <w:tcPr>
            <w:tcW w:w="1325" w:type="dxa"/>
            <w:shd w:val="clear" w:color="auto" w:fill="auto"/>
            <w:vAlign w:val="center"/>
          </w:tcPr>
          <w:p w14:paraId="6D3E7D0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ΝΑΙ</w:t>
            </w:r>
          </w:p>
        </w:tc>
        <w:tc>
          <w:tcPr>
            <w:tcW w:w="1438" w:type="dxa"/>
          </w:tcPr>
          <w:p w14:paraId="11503EE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4E8AF6D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r>
      <w:tr w:rsidR="000567EA" w:rsidRPr="000567EA" w14:paraId="3EE62263" w14:textId="77777777" w:rsidTr="00496DB1">
        <w:trPr>
          <w:trHeight w:val="605"/>
        </w:trPr>
        <w:tc>
          <w:tcPr>
            <w:tcW w:w="10910" w:type="dxa"/>
            <w:gridSpan w:val="6"/>
            <w:shd w:val="clear" w:color="auto" w:fill="FBE4D5"/>
          </w:tcPr>
          <w:p w14:paraId="5889F0C2"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ar-SA"/>
              </w:rPr>
            </w:pPr>
            <w:r w:rsidRPr="000567EA">
              <w:rPr>
                <w:rFonts w:ascii="Calibri" w:eastAsia="SimSun" w:hAnsi="Calibri" w:cs="Calibri"/>
                <w:sz w:val="22"/>
                <w:szCs w:val="24"/>
                <w:lang w:eastAsia="ar-SA"/>
              </w:rPr>
              <w:t>ΓΕΝΙΚΕΣ ΑΠΑΙΤΗΣΕΙΣ</w:t>
            </w:r>
          </w:p>
        </w:tc>
      </w:tr>
      <w:tr w:rsidR="000567EA" w:rsidRPr="000567EA" w14:paraId="7AF368BD" w14:textId="77777777" w:rsidTr="00496DB1">
        <w:trPr>
          <w:trHeight w:val="605"/>
        </w:trPr>
        <w:tc>
          <w:tcPr>
            <w:tcW w:w="562" w:type="dxa"/>
            <w:shd w:val="clear" w:color="auto" w:fill="auto"/>
            <w:vAlign w:val="center"/>
          </w:tcPr>
          <w:p w14:paraId="1DC1F6A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w:t>
            </w:r>
          </w:p>
        </w:tc>
        <w:tc>
          <w:tcPr>
            <w:tcW w:w="6026" w:type="dxa"/>
            <w:gridSpan w:val="2"/>
            <w:shd w:val="clear" w:color="auto" w:fill="auto"/>
            <w:vAlign w:val="center"/>
          </w:tcPr>
          <w:p w14:paraId="351F169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04B3719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438" w:type="dxa"/>
          </w:tcPr>
          <w:p w14:paraId="731A28B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D98D36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F319993" w14:textId="77777777" w:rsidTr="00496DB1">
        <w:trPr>
          <w:trHeight w:val="605"/>
        </w:trPr>
        <w:tc>
          <w:tcPr>
            <w:tcW w:w="562" w:type="dxa"/>
            <w:shd w:val="clear" w:color="auto" w:fill="auto"/>
            <w:vAlign w:val="center"/>
          </w:tcPr>
          <w:p w14:paraId="670615B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2</w:t>
            </w:r>
          </w:p>
        </w:tc>
        <w:tc>
          <w:tcPr>
            <w:tcW w:w="6026" w:type="dxa"/>
            <w:gridSpan w:val="2"/>
            <w:shd w:val="clear" w:color="auto" w:fill="auto"/>
            <w:vAlign w:val="center"/>
          </w:tcPr>
          <w:p w14:paraId="6F7B0B0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Τα όργανα να είναι καινούργια και αμεταχείριστα και να προσφερθούν πλήρη και έτοιμα για λειτουργία. </w:t>
            </w:r>
            <w:proofErr w:type="spellStart"/>
            <w:r w:rsidRPr="000567EA">
              <w:rPr>
                <w:rFonts w:ascii="Calibri" w:hAnsi="Calibri" w:cs="Calibri"/>
                <w:sz w:val="22"/>
                <w:szCs w:val="24"/>
                <w:lang w:eastAsia="el-GR"/>
              </w:rPr>
              <w:t>To</w:t>
            </w:r>
            <w:proofErr w:type="spellEnd"/>
            <w:r w:rsidRPr="000567EA">
              <w:rPr>
                <w:rFonts w:ascii="Calibri" w:hAnsi="Calibri" w:cs="Calibri"/>
                <w:sz w:val="22"/>
                <w:szCs w:val="24"/>
                <w:lang w:eastAsia="el-GR"/>
              </w:rPr>
              <w:t xml:space="preserve"> λογισμικό </w:t>
            </w:r>
            <w:r w:rsidRPr="000567EA">
              <w:rPr>
                <w:rFonts w:ascii="Calibri" w:hAnsi="Calibri" w:cs="Calibri"/>
                <w:sz w:val="22"/>
                <w:szCs w:val="24"/>
                <w:lang w:eastAsia="el-GR"/>
              </w:rPr>
              <w:lastRenderedPageBreak/>
              <w:t>που θα είναι εγκατεστημένο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5E6302A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lastRenderedPageBreak/>
              <w:t>ΝΑΙ</w:t>
            </w:r>
          </w:p>
        </w:tc>
        <w:tc>
          <w:tcPr>
            <w:tcW w:w="1438" w:type="dxa"/>
          </w:tcPr>
          <w:p w14:paraId="176A9FD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0837BC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7C99927" w14:textId="77777777" w:rsidTr="00496DB1">
        <w:trPr>
          <w:trHeight w:val="605"/>
        </w:trPr>
        <w:tc>
          <w:tcPr>
            <w:tcW w:w="562" w:type="dxa"/>
            <w:shd w:val="clear" w:color="auto" w:fill="auto"/>
            <w:vAlign w:val="center"/>
          </w:tcPr>
          <w:p w14:paraId="2CDD937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3</w:t>
            </w:r>
          </w:p>
        </w:tc>
        <w:tc>
          <w:tcPr>
            <w:tcW w:w="6026" w:type="dxa"/>
            <w:gridSpan w:val="2"/>
            <w:shd w:val="clear" w:color="auto" w:fill="auto"/>
            <w:vAlign w:val="center"/>
          </w:tcPr>
          <w:p w14:paraId="4B6F07D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7D8C5AC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438" w:type="dxa"/>
          </w:tcPr>
          <w:p w14:paraId="0C8393C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EC9338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16AE358" w14:textId="77777777" w:rsidTr="00496DB1">
        <w:trPr>
          <w:trHeight w:val="605"/>
        </w:trPr>
        <w:tc>
          <w:tcPr>
            <w:tcW w:w="562" w:type="dxa"/>
            <w:shd w:val="clear" w:color="auto" w:fill="auto"/>
            <w:vAlign w:val="center"/>
          </w:tcPr>
          <w:p w14:paraId="0C055D5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4</w:t>
            </w:r>
          </w:p>
        </w:tc>
        <w:tc>
          <w:tcPr>
            <w:tcW w:w="6026" w:type="dxa"/>
            <w:gridSpan w:val="2"/>
            <w:shd w:val="clear" w:color="auto" w:fill="auto"/>
            <w:vAlign w:val="center"/>
          </w:tcPr>
          <w:p w14:paraId="44DA82E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Τα στοιχεία του φύλλου συμμόρφωσης να αναφέρονται υποχρεωτικά σε </w:t>
            </w:r>
            <w:proofErr w:type="spellStart"/>
            <w:r w:rsidRPr="000567EA">
              <w:rPr>
                <w:rFonts w:ascii="Calibri" w:hAnsi="Calibri" w:cs="Calibri"/>
                <w:sz w:val="22"/>
                <w:szCs w:val="24"/>
                <w:lang w:eastAsia="el-GR"/>
              </w:rPr>
              <w:t>προσπέκτους</w:t>
            </w:r>
            <w:proofErr w:type="spellEnd"/>
            <w:r w:rsidRPr="000567EA">
              <w:rPr>
                <w:rFonts w:ascii="Calibri" w:hAnsi="Calibri" w:cs="Calibri"/>
                <w:sz w:val="22"/>
                <w:szCs w:val="24"/>
                <w:lang w:eastAsia="el-GR"/>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0DDDEAB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438" w:type="dxa"/>
          </w:tcPr>
          <w:p w14:paraId="1582F4F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BFC197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8959E31" w14:textId="77777777" w:rsidTr="00496DB1">
        <w:trPr>
          <w:trHeight w:val="605"/>
        </w:trPr>
        <w:tc>
          <w:tcPr>
            <w:tcW w:w="562" w:type="dxa"/>
            <w:shd w:val="clear" w:color="auto" w:fill="auto"/>
            <w:vAlign w:val="center"/>
          </w:tcPr>
          <w:p w14:paraId="2CA0886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5</w:t>
            </w:r>
          </w:p>
        </w:tc>
        <w:tc>
          <w:tcPr>
            <w:tcW w:w="6026" w:type="dxa"/>
            <w:gridSpan w:val="2"/>
            <w:shd w:val="clear" w:color="auto" w:fill="auto"/>
            <w:vAlign w:val="center"/>
          </w:tcPr>
          <w:p w14:paraId="259CA9D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Μετά το τέλος της εγκατάστασης και την αποχώρηση του υπευθύνου θα παραδοθεί πλήρης φάκελος με στοιχεία που θα πιστοποιούν την καλή λειτουργία των οργάνων.</w:t>
            </w:r>
          </w:p>
        </w:tc>
        <w:tc>
          <w:tcPr>
            <w:tcW w:w="1325" w:type="dxa"/>
            <w:shd w:val="clear" w:color="auto" w:fill="auto"/>
            <w:vAlign w:val="center"/>
          </w:tcPr>
          <w:p w14:paraId="062B495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438" w:type="dxa"/>
          </w:tcPr>
          <w:p w14:paraId="45AA1C1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A05B8F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1883351" w14:textId="77777777" w:rsidTr="00496DB1">
        <w:trPr>
          <w:trHeight w:val="605"/>
        </w:trPr>
        <w:tc>
          <w:tcPr>
            <w:tcW w:w="562" w:type="dxa"/>
            <w:shd w:val="clear" w:color="auto" w:fill="auto"/>
            <w:vAlign w:val="center"/>
          </w:tcPr>
          <w:p w14:paraId="5EE29C0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6</w:t>
            </w:r>
          </w:p>
        </w:tc>
        <w:tc>
          <w:tcPr>
            <w:tcW w:w="6026" w:type="dxa"/>
            <w:gridSpan w:val="2"/>
            <w:shd w:val="clear" w:color="auto" w:fill="auto"/>
            <w:vAlign w:val="center"/>
          </w:tcPr>
          <w:p w14:paraId="3689D89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Ο προμηθευτής και ο κατασκευαστής του συστήματος θα πρέπει να είναι πιστοποιημένοι βάσει του προτύπου ΕΝ ΙSO-9001:2000. Να κατατεθούν τα σχετικά πιστοποιητικά.</w:t>
            </w:r>
          </w:p>
        </w:tc>
        <w:tc>
          <w:tcPr>
            <w:tcW w:w="1325" w:type="dxa"/>
            <w:shd w:val="clear" w:color="auto" w:fill="auto"/>
            <w:vAlign w:val="center"/>
          </w:tcPr>
          <w:p w14:paraId="6148183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438" w:type="dxa"/>
          </w:tcPr>
          <w:p w14:paraId="25D4CDC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FE6BA5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E1C59B4" w14:textId="77777777" w:rsidTr="00496DB1">
        <w:trPr>
          <w:trHeight w:val="605"/>
        </w:trPr>
        <w:tc>
          <w:tcPr>
            <w:tcW w:w="562" w:type="dxa"/>
            <w:shd w:val="clear" w:color="auto" w:fill="auto"/>
            <w:vAlign w:val="center"/>
          </w:tcPr>
          <w:p w14:paraId="6125607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7</w:t>
            </w:r>
          </w:p>
        </w:tc>
        <w:tc>
          <w:tcPr>
            <w:tcW w:w="6026" w:type="dxa"/>
            <w:gridSpan w:val="2"/>
            <w:shd w:val="clear" w:color="auto" w:fill="auto"/>
            <w:vAlign w:val="center"/>
          </w:tcPr>
          <w:p w14:paraId="71F1F43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Ο προμηθευτής να έχει οργανωμένο </w:t>
            </w:r>
            <w:proofErr w:type="spellStart"/>
            <w:r w:rsidRPr="000567EA">
              <w:rPr>
                <w:rFonts w:ascii="Calibri" w:hAnsi="Calibri" w:cs="Calibri"/>
                <w:sz w:val="22"/>
                <w:szCs w:val="24"/>
                <w:lang w:eastAsia="el-GR"/>
              </w:rPr>
              <w:t>service</w:t>
            </w:r>
            <w:proofErr w:type="spellEnd"/>
            <w:r w:rsidRPr="000567EA">
              <w:rPr>
                <w:rFonts w:ascii="Calibri" w:hAnsi="Calibri" w:cs="Calibri"/>
                <w:sz w:val="22"/>
                <w:szCs w:val="24"/>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25" w:type="dxa"/>
            <w:shd w:val="clear" w:color="auto" w:fill="auto"/>
            <w:vAlign w:val="center"/>
          </w:tcPr>
          <w:p w14:paraId="6A31EDF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438" w:type="dxa"/>
          </w:tcPr>
          <w:p w14:paraId="1883FC3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A6FCD1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2667C23" w14:textId="77777777" w:rsidTr="00496DB1">
        <w:trPr>
          <w:trHeight w:val="605"/>
        </w:trPr>
        <w:tc>
          <w:tcPr>
            <w:tcW w:w="562" w:type="dxa"/>
            <w:shd w:val="clear" w:color="auto" w:fill="auto"/>
            <w:vAlign w:val="center"/>
          </w:tcPr>
          <w:p w14:paraId="30AA208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8</w:t>
            </w:r>
          </w:p>
        </w:tc>
        <w:tc>
          <w:tcPr>
            <w:tcW w:w="6026" w:type="dxa"/>
            <w:gridSpan w:val="2"/>
            <w:shd w:val="clear" w:color="auto" w:fill="auto"/>
            <w:vAlign w:val="center"/>
          </w:tcPr>
          <w:p w14:paraId="09AE1E6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Εγγύηση καλής λειτουργίας τουλάχιστον ένα (1) έτος από την ημερομηνία εγκατάστασης των οργάνων.</w:t>
            </w:r>
          </w:p>
        </w:tc>
        <w:tc>
          <w:tcPr>
            <w:tcW w:w="1325" w:type="dxa"/>
            <w:shd w:val="clear" w:color="auto" w:fill="auto"/>
            <w:vAlign w:val="center"/>
          </w:tcPr>
          <w:p w14:paraId="77D2177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438" w:type="dxa"/>
          </w:tcPr>
          <w:p w14:paraId="51DAD7D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3983CE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793B343" w14:textId="77777777" w:rsidTr="00496DB1">
        <w:trPr>
          <w:trHeight w:val="605"/>
        </w:trPr>
        <w:tc>
          <w:tcPr>
            <w:tcW w:w="562" w:type="dxa"/>
            <w:shd w:val="clear" w:color="auto" w:fill="auto"/>
            <w:vAlign w:val="center"/>
          </w:tcPr>
          <w:p w14:paraId="00B4FFF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9</w:t>
            </w:r>
          </w:p>
        </w:tc>
        <w:tc>
          <w:tcPr>
            <w:tcW w:w="6026" w:type="dxa"/>
            <w:gridSpan w:val="2"/>
            <w:shd w:val="clear" w:color="auto" w:fill="auto"/>
            <w:vAlign w:val="center"/>
          </w:tcPr>
          <w:p w14:paraId="3ACD6C5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 παρέχεται τουλάχιστον διετής πλήρης κάλυψη συντηρήσεων, επισκευών και παροχής πληροφοριακού υλικού μετά τη λήξη παραγωγής του οργάνου με γραπτή βεβαίωση του προμηθευτή.</w:t>
            </w:r>
          </w:p>
        </w:tc>
        <w:tc>
          <w:tcPr>
            <w:tcW w:w="1325" w:type="dxa"/>
            <w:shd w:val="clear" w:color="auto" w:fill="auto"/>
            <w:vAlign w:val="center"/>
          </w:tcPr>
          <w:p w14:paraId="75C33BB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438" w:type="dxa"/>
          </w:tcPr>
          <w:p w14:paraId="5DD70AE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DC988D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C0AC70B" w14:textId="77777777" w:rsidTr="00496DB1">
        <w:trPr>
          <w:trHeight w:val="605"/>
        </w:trPr>
        <w:tc>
          <w:tcPr>
            <w:tcW w:w="562" w:type="dxa"/>
            <w:shd w:val="clear" w:color="auto" w:fill="auto"/>
            <w:vAlign w:val="center"/>
          </w:tcPr>
          <w:p w14:paraId="585107A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10</w:t>
            </w:r>
          </w:p>
        </w:tc>
        <w:tc>
          <w:tcPr>
            <w:tcW w:w="6026" w:type="dxa"/>
            <w:gridSpan w:val="2"/>
            <w:shd w:val="clear" w:color="auto" w:fill="auto"/>
            <w:vAlign w:val="center"/>
          </w:tcPr>
          <w:p w14:paraId="379F643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Ύπαρξη ανταλλακτικών για τουλάχιστον δύο (2) έτη.</w:t>
            </w:r>
          </w:p>
        </w:tc>
        <w:tc>
          <w:tcPr>
            <w:tcW w:w="1325" w:type="dxa"/>
            <w:shd w:val="clear" w:color="auto" w:fill="auto"/>
            <w:vAlign w:val="center"/>
          </w:tcPr>
          <w:p w14:paraId="78D5587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438" w:type="dxa"/>
          </w:tcPr>
          <w:p w14:paraId="2BAED08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C83817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bl>
    <w:p w14:paraId="54259BF1" w14:textId="77777777" w:rsidR="00740BC9" w:rsidRDefault="00740BC9" w:rsidP="00635B09">
      <w:pPr>
        <w:suppressAutoHyphens/>
        <w:overflowPunct/>
        <w:autoSpaceDE/>
        <w:autoSpaceDN/>
        <w:adjustRightInd/>
        <w:spacing w:after="120"/>
        <w:jc w:val="both"/>
        <w:textAlignment w:val="auto"/>
        <w:rPr>
          <w:rFonts w:ascii="Calibri" w:hAnsi="Calibri" w:cs="Calibri"/>
          <w:b/>
          <w:bCs/>
          <w:sz w:val="20"/>
          <w:u w:val="single"/>
          <w:lang w:val="en-US" w:eastAsia="ar-SA"/>
        </w:rPr>
      </w:pPr>
    </w:p>
    <w:p w14:paraId="696CC89F" w14:textId="77777777" w:rsidR="000567EA" w:rsidRDefault="000567EA" w:rsidP="00635B09">
      <w:pPr>
        <w:suppressAutoHyphens/>
        <w:overflowPunct/>
        <w:autoSpaceDE/>
        <w:autoSpaceDN/>
        <w:adjustRightInd/>
        <w:spacing w:after="120"/>
        <w:jc w:val="both"/>
        <w:textAlignment w:val="auto"/>
        <w:rPr>
          <w:rFonts w:ascii="Calibri" w:hAnsi="Calibri" w:cs="Calibri"/>
          <w:b/>
          <w:bCs/>
          <w:sz w:val="20"/>
          <w:u w:val="single"/>
          <w:lang w:val="en-US" w:eastAsia="ar-SA"/>
        </w:rPr>
      </w:pPr>
    </w:p>
    <w:p w14:paraId="743875FF"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ar-SA"/>
        </w:rPr>
      </w:pPr>
      <w:r w:rsidRPr="000567EA">
        <w:rPr>
          <w:rFonts w:ascii="Calibri" w:eastAsia="SimSun" w:hAnsi="Calibri" w:cs="Calibri"/>
          <w:b/>
          <w:bCs/>
          <w:sz w:val="22"/>
          <w:szCs w:val="24"/>
          <w:lang w:eastAsia="ar-SA"/>
        </w:rPr>
        <w:t>ΤΜΗΜ</w:t>
      </w:r>
      <w:r w:rsidRPr="000567EA">
        <w:rPr>
          <w:rFonts w:ascii="Calibri" w:eastAsia="SimSun" w:hAnsi="Calibri" w:cs="Calibri"/>
          <w:b/>
          <w:bCs/>
          <w:sz w:val="22"/>
          <w:szCs w:val="24"/>
          <w:lang w:val="en-US" w:eastAsia="ar-SA"/>
        </w:rPr>
        <w:t>A</w:t>
      </w:r>
      <w:r w:rsidRPr="000567EA">
        <w:rPr>
          <w:rFonts w:ascii="Calibri" w:eastAsia="SimSun" w:hAnsi="Calibri" w:cs="Calibri"/>
          <w:b/>
          <w:bCs/>
          <w:sz w:val="22"/>
          <w:szCs w:val="24"/>
          <w:lang w:eastAsia="ar-SA"/>
        </w:rPr>
        <w:t xml:space="preserve"> 20:Διάταξη ελέγχου και ρύθμισης </w:t>
      </w:r>
      <w:proofErr w:type="spellStart"/>
      <w:r w:rsidRPr="000567EA">
        <w:rPr>
          <w:rFonts w:ascii="Calibri" w:eastAsia="SimSun" w:hAnsi="Calibri" w:cs="Calibri"/>
          <w:b/>
          <w:bCs/>
          <w:sz w:val="22"/>
          <w:szCs w:val="24"/>
          <w:lang w:eastAsia="ar-SA"/>
        </w:rPr>
        <w:t>μικροροής</w:t>
      </w:r>
      <w:proofErr w:type="spellEnd"/>
      <w:r w:rsidRPr="000567EA">
        <w:rPr>
          <w:rFonts w:ascii="Calibri" w:eastAsia="SimSun" w:hAnsi="Calibri" w:cs="Calibri"/>
          <w:b/>
          <w:bCs/>
          <w:sz w:val="22"/>
          <w:szCs w:val="24"/>
          <w:lang w:eastAsia="ar-SA"/>
        </w:rPr>
        <w:t xml:space="preserve"> (</w:t>
      </w:r>
      <w:proofErr w:type="spellStart"/>
      <w:r w:rsidRPr="000567EA">
        <w:rPr>
          <w:rFonts w:ascii="Calibri" w:eastAsia="SimSun" w:hAnsi="Calibri" w:cs="Calibri"/>
          <w:b/>
          <w:bCs/>
          <w:sz w:val="22"/>
          <w:szCs w:val="24"/>
          <w:lang w:eastAsia="ar-SA"/>
        </w:rPr>
        <w:t>microfluidics</w:t>
      </w:r>
      <w:proofErr w:type="spellEnd"/>
      <w:r w:rsidRPr="000567EA">
        <w:rPr>
          <w:rFonts w:ascii="Calibri" w:eastAsia="SimSun" w:hAnsi="Calibri" w:cs="Calibri"/>
          <w:b/>
          <w:bCs/>
          <w:sz w:val="22"/>
          <w:szCs w:val="24"/>
          <w:lang w:eastAsia="ar-SA"/>
        </w:rPr>
        <w:t>) 2 καναλιών, ένα (1) τεμάχιο.</w:t>
      </w:r>
    </w:p>
    <w:tbl>
      <w:tblPr>
        <w:tblpPr w:leftFromText="180" w:rightFromText="180" w:vertAnchor="text" w:tblpXSpec="center" w:tblpY="1"/>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954"/>
        <w:gridCol w:w="72"/>
        <w:gridCol w:w="1203"/>
        <w:gridCol w:w="122"/>
        <w:gridCol w:w="1438"/>
        <w:gridCol w:w="1559"/>
      </w:tblGrid>
      <w:tr w:rsidR="000567EA" w:rsidRPr="000567EA" w14:paraId="76CD9E3B" w14:textId="77777777" w:rsidTr="00496DB1">
        <w:trPr>
          <w:trHeight w:val="647"/>
        </w:trPr>
        <w:tc>
          <w:tcPr>
            <w:tcW w:w="567" w:type="dxa"/>
            <w:shd w:val="clear" w:color="auto" w:fill="D9E2F3"/>
            <w:vAlign w:val="center"/>
            <w:hideMark/>
          </w:tcPr>
          <w:p w14:paraId="3513A3C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Α/Α</w:t>
            </w:r>
          </w:p>
        </w:tc>
        <w:tc>
          <w:tcPr>
            <w:tcW w:w="5954" w:type="dxa"/>
            <w:shd w:val="clear" w:color="auto" w:fill="D9E2F3"/>
            <w:vAlign w:val="center"/>
            <w:hideMark/>
          </w:tcPr>
          <w:p w14:paraId="4D7DCB8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Είδος</w:t>
            </w:r>
          </w:p>
        </w:tc>
        <w:tc>
          <w:tcPr>
            <w:tcW w:w="1275" w:type="dxa"/>
            <w:gridSpan w:val="2"/>
            <w:shd w:val="clear" w:color="auto" w:fill="D9E2F3"/>
            <w:vAlign w:val="center"/>
            <w:hideMark/>
          </w:tcPr>
          <w:p w14:paraId="6DF4C3A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Υποχρέωση</w:t>
            </w:r>
          </w:p>
        </w:tc>
        <w:tc>
          <w:tcPr>
            <w:tcW w:w="1560" w:type="dxa"/>
            <w:gridSpan w:val="2"/>
            <w:shd w:val="clear" w:color="auto" w:fill="D9E2F3"/>
            <w:vAlign w:val="center"/>
          </w:tcPr>
          <w:p w14:paraId="62034C9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Απάντηση</w:t>
            </w:r>
          </w:p>
        </w:tc>
        <w:tc>
          <w:tcPr>
            <w:tcW w:w="1559" w:type="dxa"/>
            <w:shd w:val="clear" w:color="auto" w:fill="D9E2F3"/>
            <w:vAlign w:val="center"/>
          </w:tcPr>
          <w:p w14:paraId="339F069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Παραπομπή</w:t>
            </w:r>
          </w:p>
        </w:tc>
      </w:tr>
      <w:tr w:rsidR="000567EA" w:rsidRPr="000567EA" w14:paraId="1A9AB328" w14:textId="77777777" w:rsidTr="00496DB1">
        <w:trPr>
          <w:trHeight w:val="607"/>
        </w:trPr>
        <w:tc>
          <w:tcPr>
            <w:tcW w:w="567" w:type="dxa"/>
            <w:shd w:val="clear" w:color="auto" w:fill="auto"/>
            <w:vAlign w:val="center"/>
            <w:hideMark/>
          </w:tcPr>
          <w:p w14:paraId="493C3E8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w:t>
            </w:r>
          </w:p>
        </w:tc>
        <w:tc>
          <w:tcPr>
            <w:tcW w:w="5954" w:type="dxa"/>
            <w:shd w:val="clear" w:color="auto" w:fill="auto"/>
            <w:vAlign w:val="center"/>
            <w:hideMark/>
          </w:tcPr>
          <w:p w14:paraId="2737E66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Διάταξη ελέγχου και ρύθμισης πίεσης </w:t>
            </w:r>
            <w:proofErr w:type="spellStart"/>
            <w:r w:rsidRPr="000567EA">
              <w:rPr>
                <w:rFonts w:ascii="Calibri" w:hAnsi="Calibri" w:cs="Calibri"/>
                <w:sz w:val="22"/>
                <w:szCs w:val="24"/>
                <w:lang w:eastAsia="el-GR"/>
              </w:rPr>
              <w:t>μικρορευστομηχανικής</w:t>
            </w:r>
            <w:proofErr w:type="spellEnd"/>
            <w:r w:rsidRPr="000567EA">
              <w:rPr>
                <w:rFonts w:ascii="Calibri" w:hAnsi="Calibri" w:cs="Calibri"/>
                <w:sz w:val="22"/>
                <w:szCs w:val="24"/>
                <w:lang w:eastAsia="el-GR"/>
              </w:rPr>
              <w:t xml:space="preserve"> - </w:t>
            </w:r>
            <w:r w:rsidRPr="000567EA">
              <w:rPr>
                <w:rFonts w:ascii="Calibri" w:hAnsi="Calibri" w:cs="Calibri"/>
                <w:sz w:val="22"/>
                <w:szCs w:val="24"/>
                <w:lang w:val="en-US" w:eastAsia="el-GR"/>
              </w:rPr>
              <w:t>microfluidics</w:t>
            </w:r>
            <w:r w:rsidRPr="000567EA">
              <w:rPr>
                <w:rFonts w:ascii="Calibri" w:hAnsi="Calibri" w:cs="Calibri"/>
                <w:sz w:val="22"/>
                <w:szCs w:val="24"/>
                <w:lang w:eastAsia="el-GR"/>
              </w:rPr>
              <w:t xml:space="preserve"> </w:t>
            </w:r>
            <w:r w:rsidRPr="000567EA">
              <w:rPr>
                <w:rFonts w:ascii="Calibri" w:hAnsi="Calibri" w:cs="Calibri"/>
                <w:sz w:val="22"/>
                <w:szCs w:val="24"/>
                <w:lang w:val="en-US" w:eastAsia="el-GR"/>
              </w:rPr>
              <w:t>flow</w:t>
            </w:r>
            <w:r w:rsidRPr="000567EA">
              <w:rPr>
                <w:rFonts w:ascii="Calibri" w:hAnsi="Calibri" w:cs="Calibri"/>
                <w:sz w:val="22"/>
                <w:szCs w:val="24"/>
                <w:lang w:eastAsia="el-GR"/>
              </w:rPr>
              <w:t xml:space="preserve"> </w:t>
            </w:r>
            <w:r w:rsidRPr="000567EA">
              <w:rPr>
                <w:rFonts w:ascii="Calibri" w:hAnsi="Calibri" w:cs="Calibri"/>
                <w:sz w:val="22"/>
                <w:szCs w:val="24"/>
                <w:lang w:val="en-US" w:eastAsia="el-GR"/>
              </w:rPr>
              <w:t>control</w:t>
            </w:r>
            <w:r w:rsidRPr="000567EA">
              <w:rPr>
                <w:rFonts w:ascii="Calibri" w:hAnsi="Calibri" w:cs="Calibri"/>
                <w:sz w:val="22"/>
                <w:szCs w:val="24"/>
                <w:lang w:eastAsia="el-GR"/>
              </w:rPr>
              <w:t xml:space="preserve"> </w:t>
            </w:r>
            <w:r w:rsidRPr="000567EA">
              <w:rPr>
                <w:rFonts w:ascii="Calibri" w:hAnsi="Calibri" w:cs="Calibri"/>
                <w:sz w:val="22"/>
                <w:szCs w:val="24"/>
                <w:lang w:val="en-US" w:eastAsia="el-GR"/>
              </w:rPr>
              <w:t>system</w:t>
            </w:r>
            <w:r w:rsidRPr="000567EA">
              <w:rPr>
                <w:rFonts w:ascii="Calibri" w:hAnsi="Calibri" w:cs="Calibri"/>
                <w:sz w:val="22"/>
                <w:szCs w:val="24"/>
                <w:lang w:eastAsia="el-GR"/>
              </w:rPr>
              <w:t xml:space="preserve"> με τα ακόλουθα στοιχεία:</w:t>
            </w:r>
          </w:p>
        </w:tc>
        <w:tc>
          <w:tcPr>
            <w:tcW w:w="1275" w:type="dxa"/>
            <w:gridSpan w:val="2"/>
            <w:shd w:val="clear" w:color="auto" w:fill="auto"/>
            <w:vAlign w:val="center"/>
            <w:hideMark/>
          </w:tcPr>
          <w:p w14:paraId="268F1F6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Ένα (1)</w:t>
            </w:r>
          </w:p>
        </w:tc>
        <w:tc>
          <w:tcPr>
            <w:tcW w:w="1560" w:type="dxa"/>
            <w:gridSpan w:val="2"/>
          </w:tcPr>
          <w:p w14:paraId="5BB4F41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8059E6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F376402" w14:textId="77777777" w:rsidTr="00496DB1">
        <w:trPr>
          <w:trHeight w:val="607"/>
        </w:trPr>
        <w:tc>
          <w:tcPr>
            <w:tcW w:w="10915" w:type="dxa"/>
            <w:gridSpan w:val="7"/>
            <w:shd w:val="clear" w:color="auto" w:fill="FBE4D5"/>
          </w:tcPr>
          <w:p w14:paraId="3BD7C1E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ΧΑΡΑΚΤΗΡΙΣΤΙΚΑ</w:t>
            </w:r>
          </w:p>
        </w:tc>
      </w:tr>
      <w:tr w:rsidR="000567EA" w:rsidRPr="000567EA" w14:paraId="27DE32B2" w14:textId="77777777" w:rsidTr="00496DB1">
        <w:trPr>
          <w:trHeight w:val="607"/>
        </w:trPr>
        <w:tc>
          <w:tcPr>
            <w:tcW w:w="567" w:type="dxa"/>
            <w:shd w:val="clear" w:color="auto" w:fill="auto"/>
            <w:vAlign w:val="center"/>
          </w:tcPr>
          <w:p w14:paraId="6B04826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954" w:type="dxa"/>
            <w:shd w:val="clear" w:color="auto" w:fill="auto"/>
            <w:vAlign w:val="center"/>
          </w:tcPr>
          <w:p w14:paraId="270CB0C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Ρυθμιστής ροής (</w:t>
            </w:r>
            <w:r w:rsidRPr="000567EA">
              <w:rPr>
                <w:rFonts w:ascii="Calibri" w:hAnsi="Calibri" w:cs="Calibri"/>
                <w:sz w:val="22"/>
                <w:szCs w:val="24"/>
                <w:lang w:val="en-US" w:eastAsia="el-GR"/>
              </w:rPr>
              <w:t>flow</w:t>
            </w:r>
            <w:r w:rsidRPr="000567EA">
              <w:rPr>
                <w:rFonts w:ascii="Calibri" w:hAnsi="Calibri" w:cs="Calibri"/>
                <w:sz w:val="22"/>
                <w:szCs w:val="24"/>
                <w:lang w:eastAsia="el-GR"/>
              </w:rPr>
              <w:t xml:space="preserve"> </w:t>
            </w:r>
            <w:r w:rsidRPr="000567EA">
              <w:rPr>
                <w:rFonts w:ascii="Calibri" w:hAnsi="Calibri" w:cs="Calibri"/>
                <w:sz w:val="22"/>
                <w:szCs w:val="24"/>
                <w:lang w:val="en-US" w:eastAsia="el-GR"/>
              </w:rPr>
              <w:t>controller</w:t>
            </w:r>
            <w:r w:rsidRPr="000567EA">
              <w:rPr>
                <w:rFonts w:ascii="Calibri" w:hAnsi="Calibri" w:cs="Calibri"/>
                <w:sz w:val="22"/>
                <w:szCs w:val="24"/>
                <w:lang w:eastAsia="el-GR"/>
              </w:rPr>
              <w:t xml:space="preserve">) με 2  ανεξάρτητα κανάλια πίεσης και υπό κενό και εύρος 0/2000 </w:t>
            </w:r>
            <w:r w:rsidRPr="000567EA">
              <w:rPr>
                <w:rFonts w:ascii="Calibri" w:hAnsi="Calibri" w:cs="Calibri"/>
                <w:sz w:val="22"/>
                <w:szCs w:val="24"/>
                <w:lang w:val="en-US" w:eastAsia="el-GR"/>
              </w:rPr>
              <w:t>mbar</w:t>
            </w:r>
            <w:r w:rsidRPr="000567EA">
              <w:rPr>
                <w:rFonts w:ascii="Calibri" w:hAnsi="Calibri" w:cs="Calibri"/>
                <w:sz w:val="22"/>
                <w:szCs w:val="24"/>
                <w:lang w:eastAsia="el-GR"/>
              </w:rPr>
              <w:t xml:space="preserve"> </w:t>
            </w:r>
          </w:p>
          <w:p w14:paraId="2CE6445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lastRenderedPageBreak/>
              <w:t>Με δυνατότητα αναβάθμισης προσθέτοντας δυο ανεξάρτητα κανάλια ακόμα</w:t>
            </w:r>
          </w:p>
          <w:p w14:paraId="18D7AD9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Να περιλαμβάνει όλα τα απαραίτητα εξαρτήματα και σωλήνες </w:t>
            </w:r>
          </w:p>
          <w:p w14:paraId="252B75B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 περιλαμβάνει τουλάχιστον ένα φίλτρο  καθαρισμού αέρα (5 μ</w:t>
            </w:r>
            <w:r w:rsidRPr="000567EA">
              <w:rPr>
                <w:rFonts w:ascii="Calibri" w:hAnsi="Calibri" w:cs="Calibri"/>
                <w:sz w:val="22"/>
                <w:szCs w:val="24"/>
                <w:lang w:val="en-US" w:eastAsia="el-GR"/>
              </w:rPr>
              <w:t>m</w:t>
            </w:r>
            <w:r w:rsidRPr="000567EA">
              <w:rPr>
                <w:rFonts w:ascii="Calibri" w:hAnsi="Calibri" w:cs="Calibri"/>
                <w:sz w:val="22"/>
                <w:szCs w:val="24"/>
                <w:lang w:eastAsia="el-GR"/>
              </w:rPr>
              <w:t xml:space="preserve"> </w:t>
            </w:r>
            <w:r w:rsidRPr="000567EA">
              <w:rPr>
                <w:rFonts w:ascii="Calibri" w:hAnsi="Calibri" w:cs="Calibri"/>
                <w:sz w:val="22"/>
                <w:szCs w:val="24"/>
                <w:lang w:val="en-US" w:eastAsia="el-GR"/>
              </w:rPr>
              <w:t>pore</w:t>
            </w:r>
            <w:r w:rsidRPr="000567EA">
              <w:rPr>
                <w:rFonts w:ascii="Calibri" w:hAnsi="Calibri" w:cs="Calibri"/>
                <w:sz w:val="22"/>
                <w:szCs w:val="24"/>
                <w:lang w:eastAsia="el-GR"/>
              </w:rPr>
              <w:t xml:space="preserve"> </w:t>
            </w:r>
            <w:r w:rsidRPr="000567EA">
              <w:rPr>
                <w:rFonts w:ascii="Calibri" w:hAnsi="Calibri" w:cs="Calibri"/>
                <w:sz w:val="22"/>
                <w:szCs w:val="24"/>
                <w:lang w:val="en-US" w:eastAsia="el-GR"/>
              </w:rPr>
              <w:t>size</w:t>
            </w:r>
            <w:r w:rsidRPr="000567EA">
              <w:rPr>
                <w:rFonts w:ascii="Calibri" w:hAnsi="Calibri" w:cs="Calibri"/>
                <w:sz w:val="22"/>
                <w:szCs w:val="24"/>
                <w:lang w:eastAsia="el-GR"/>
              </w:rPr>
              <w:t xml:space="preserve"> </w:t>
            </w:r>
            <w:r w:rsidRPr="000567EA">
              <w:rPr>
                <w:rFonts w:ascii="Calibri" w:hAnsi="Calibri" w:cs="Calibri"/>
                <w:sz w:val="22"/>
                <w:szCs w:val="24"/>
                <w:lang w:val="en-US" w:eastAsia="el-GR"/>
              </w:rPr>
              <w:t>pneumatic</w:t>
            </w:r>
            <w:r w:rsidRPr="000567EA">
              <w:rPr>
                <w:rFonts w:ascii="Calibri" w:hAnsi="Calibri" w:cs="Calibri"/>
                <w:sz w:val="22"/>
                <w:szCs w:val="24"/>
                <w:lang w:eastAsia="el-GR"/>
              </w:rPr>
              <w:t xml:space="preserve"> </w:t>
            </w:r>
            <w:r w:rsidRPr="000567EA">
              <w:rPr>
                <w:rFonts w:ascii="Calibri" w:hAnsi="Calibri" w:cs="Calibri"/>
                <w:sz w:val="22"/>
                <w:szCs w:val="24"/>
                <w:lang w:val="en-US" w:eastAsia="el-GR"/>
              </w:rPr>
              <w:t>filter</w:t>
            </w:r>
            <w:r w:rsidRPr="000567EA">
              <w:rPr>
                <w:rFonts w:ascii="Calibri" w:hAnsi="Calibri" w:cs="Calibri"/>
                <w:sz w:val="22"/>
                <w:szCs w:val="24"/>
                <w:lang w:eastAsia="el-GR"/>
              </w:rPr>
              <w:t>) και λογισμικό που να υποστηρίζει το χειρισμό της διάταξης και την καταγραφή και επεξεργασία των μετρήσεων</w:t>
            </w:r>
          </w:p>
        </w:tc>
        <w:tc>
          <w:tcPr>
            <w:tcW w:w="1275" w:type="dxa"/>
            <w:gridSpan w:val="2"/>
            <w:shd w:val="clear" w:color="auto" w:fill="auto"/>
            <w:vAlign w:val="center"/>
          </w:tcPr>
          <w:p w14:paraId="0F4FAAA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lastRenderedPageBreak/>
              <w:t>ΝΑΙ</w:t>
            </w:r>
          </w:p>
        </w:tc>
        <w:tc>
          <w:tcPr>
            <w:tcW w:w="1560" w:type="dxa"/>
            <w:gridSpan w:val="2"/>
          </w:tcPr>
          <w:p w14:paraId="7E5177F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6752A2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5C870DE" w14:textId="77777777" w:rsidTr="00496DB1">
        <w:trPr>
          <w:trHeight w:val="607"/>
        </w:trPr>
        <w:tc>
          <w:tcPr>
            <w:tcW w:w="567" w:type="dxa"/>
            <w:shd w:val="clear" w:color="auto" w:fill="auto"/>
            <w:vAlign w:val="center"/>
          </w:tcPr>
          <w:p w14:paraId="124B901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954" w:type="dxa"/>
            <w:shd w:val="clear" w:color="auto" w:fill="auto"/>
            <w:vAlign w:val="center"/>
          </w:tcPr>
          <w:p w14:paraId="77E26E8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Εξαρτήματα και σωλήνες απαραίτητα για τη λειτουργία του ρυθμιστή ροής όπως:</w:t>
            </w:r>
          </w:p>
          <w:p w14:paraId="44B7448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 </w:t>
            </w:r>
            <w:r w:rsidRPr="000567EA">
              <w:rPr>
                <w:rFonts w:ascii="Calibri" w:hAnsi="Calibri" w:cs="Calibri"/>
                <w:sz w:val="22"/>
                <w:szCs w:val="24"/>
                <w:lang w:val="en-US" w:eastAsia="el-GR"/>
              </w:rPr>
              <w:t>PFA</w:t>
            </w:r>
            <w:r w:rsidRPr="000567EA">
              <w:rPr>
                <w:rFonts w:ascii="Calibri" w:hAnsi="Calibri" w:cs="Calibri"/>
                <w:sz w:val="22"/>
                <w:szCs w:val="24"/>
                <w:lang w:eastAsia="el-GR"/>
              </w:rPr>
              <w:t xml:space="preserve"> παξιμάδια χωρίς φλάντζες ¼</w:t>
            </w:r>
          </w:p>
          <w:p w14:paraId="45CBCE5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 Εξαρτήματα για 1/16" σωλήνες με </w:t>
            </w:r>
            <w:r w:rsidRPr="000567EA">
              <w:rPr>
                <w:rFonts w:ascii="Calibri" w:hAnsi="Calibri" w:cs="Calibri"/>
                <w:sz w:val="22"/>
                <w:szCs w:val="24"/>
                <w:lang w:val="en-US" w:eastAsia="el-GR"/>
              </w:rPr>
              <w:t>ETFE</w:t>
            </w:r>
            <w:r w:rsidRPr="000567EA">
              <w:rPr>
                <w:rFonts w:ascii="Calibri" w:hAnsi="Calibri" w:cs="Calibri"/>
                <w:sz w:val="22"/>
                <w:szCs w:val="24"/>
                <w:lang w:eastAsia="el-GR"/>
              </w:rPr>
              <w:t xml:space="preserve"> </w:t>
            </w:r>
            <w:proofErr w:type="spellStart"/>
            <w:r w:rsidRPr="000567EA">
              <w:rPr>
                <w:rFonts w:ascii="Calibri" w:hAnsi="Calibri" w:cs="Calibri"/>
                <w:sz w:val="22"/>
                <w:szCs w:val="24"/>
                <w:lang w:eastAsia="el-GR"/>
              </w:rPr>
              <w:t>φέρουλα</w:t>
            </w:r>
            <w:proofErr w:type="spellEnd"/>
            <w:r w:rsidRPr="000567EA">
              <w:rPr>
                <w:rFonts w:ascii="Calibri" w:hAnsi="Calibri" w:cs="Calibri"/>
                <w:sz w:val="22"/>
                <w:szCs w:val="24"/>
                <w:lang w:eastAsia="el-GR"/>
              </w:rPr>
              <w:t xml:space="preserve"> χωρίς φλάντζες 1/16"</w:t>
            </w:r>
          </w:p>
          <w:p w14:paraId="36B7083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 Πνευματικό σταυρό σωλήνα σε σωλήνα για </w:t>
            </w:r>
            <w:r w:rsidRPr="000567EA">
              <w:rPr>
                <w:rFonts w:ascii="Calibri" w:hAnsi="Calibri" w:cs="Calibri"/>
                <w:sz w:val="22"/>
                <w:szCs w:val="24"/>
                <w:lang w:val="en-US" w:eastAsia="el-GR"/>
              </w:rPr>
              <w:t>for</w:t>
            </w:r>
            <w:r w:rsidRPr="000567EA">
              <w:rPr>
                <w:rFonts w:ascii="Calibri" w:hAnsi="Calibri" w:cs="Calibri"/>
                <w:sz w:val="22"/>
                <w:szCs w:val="24"/>
                <w:lang w:eastAsia="el-GR"/>
              </w:rPr>
              <w:t xml:space="preserve"> 6</w:t>
            </w:r>
            <w:r w:rsidRPr="000567EA">
              <w:rPr>
                <w:rFonts w:ascii="Calibri" w:hAnsi="Calibri" w:cs="Calibri"/>
                <w:sz w:val="22"/>
                <w:szCs w:val="24"/>
                <w:lang w:val="en-US" w:eastAsia="el-GR"/>
              </w:rPr>
              <w:t>mm</w:t>
            </w:r>
            <w:r w:rsidRPr="000567EA">
              <w:rPr>
                <w:rFonts w:ascii="Calibri" w:hAnsi="Calibri" w:cs="Calibri"/>
                <w:sz w:val="22"/>
                <w:szCs w:val="24"/>
                <w:lang w:eastAsia="el-GR"/>
              </w:rPr>
              <w:t xml:space="preserve"> </w:t>
            </w:r>
            <w:r w:rsidRPr="000567EA">
              <w:rPr>
                <w:rFonts w:ascii="Calibri" w:hAnsi="Calibri" w:cs="Calibri"/>
                <w:sz w:val="22"/>
                <w:szCs w:val="24"/>
                <w:lang w:val="en-US" w:eastAsia="el-GR"/>
              </w:rPr>
              <w:t>OD</w:t>
            </w:r>
            <w:r w:rsidRPr="000567EA">
              <w:rPr>
                <w:rFonts w:ascii="Calibri" w:hAnsi="Calibri" w:cs="Calibri"/>
                <w:sz w:val="22"/>
                <w:szCs w:val="24"/>
                <w:lang w:eastAsia="el-GR"/>
              </w:rPr>
              <w:t xml:space="preserve"> σωλήνες, ενισχυμένο </w:t>
            </w:r>
            <w:r w:rsidRPr="000567EA">
              <w:rPr>
                <w:rFonts w:ascii="Calibri" w:hAnsi="Calibri" w:cs="Calibri"/>
                <w:sz w:val="22"/>
                <w:szCs w:val="24"/>
                <w:lang w:val="en-US" w:eastAsia="el-GR"/>
              </w:rPr>
              <w:t>PVC</w:t>
            </w:r>
            <w:r w:rsidRPr="000567EA">
              <w:rPr>
                <w:rFonts w:ascii="Calibri" w:hAnsi="Calibri" w:cs="Calibri"/>
                <w:sz w:val="22"/>
                <w:szCs w:val="24"/>
                <w:lang w:eastAsia="el-GR"/>
              </w:rPr>
              <w:t xml:space="preserve"> σωλήνα 7</w:t>
            </w:r>
            <w:r w:rsidRPr="000567EA">
              <w:rPr>
                <w:rFonts w:ascii="Calibri" w:hAnsi="Calibri" w:cs="Calibri"/>
                <w:sz w:val="22"/>
                <w:szCs w:val="24"/>
                <w:lang w:val="en-US" w:eastAsia="el-GR"/>
              </w:rPr>
              <w:t>mm</w:t>
            </w:r>
            <w:r w:rsidRPr="000567EA">
              <w:rPr>
                <w:rFonts w:ascii="Calibri" w:hAnsi="Calibri" w:cs="Calibri"/>
                <w:sz w:val="22"/>
                <w:szCs w:val="24"/>
                <w:lang w:eastAsia="el-GR"/>
              </w:rPr>
              <w:t xml:space="preserve"> </w:t>
            </w:r>
            <w:r w:rsidRPr="000567EA">
              <w:rPr>
                <w:rFonts w:ascii="Calibri" w:hAnsi="Calibri" w:cs="Calibri"/>
                <w:sz w:val="22"/>
                <w:szCs w:val="24"/>
                <w:lang w:val="en-US" w:eastAsia="el-GR"/>
              </w:rPr>
              <w:t>ID</w:t>
            </w:r>
            <w:r w:rsidRPr="000567EA">
              <w:rPr>
                <w:rFonts w:ascii="Calibri" w:hAnsi="Calibri" w:cs="Calibri"/>
                <w:sz w:val="22"/>
                <w:szCs w:val="24"/>
                <w:lang w:eastAsia="el-GR"/>
              </w:rPr>
              <w:t xml:space="preserve">, </w:t>
            </w:r>
            <w:r w:rsidRPr="000567EA">
              <w:rPr>
                <w:rFonts w:ascii="Calibri" w:hAnsi="Calibri" w:cs="Calibri"/>
                <w:sz w:val="22"/>
                <w:szCs w:val="24"/>
                <w:lang w:val="en-US" w:eastAsia="el-GR"/>
              </w:rPr>
              <w:t>Tee</w:t>
            </w:r>
            <w:r w:rsidRPr="000567EA">
              <w:rPr>
                <w:rFonts w:ascii="Calibri" w:hAnsi="Calibri" w:cs="Calibri"/>
                <w:sz w:val="22"/>
                <w:szCs w:val="24"/>
                <w:lang w:eastAsia="el-GR"/>
              </w:rPr>
              <w:t xml:space="preserve"> </w:t>
            </w:r>
            <w:r w:rsidRPr="000567EA">
              <w:rPr>
                <w:rFonts w:ascii="Calibri" w:hAnsi="Calibri" w:cs="Calibri"/>
                <w:sz w:val="22"/>
                <w:szCs w:val="24"/>
                <w:lang w:val="en-US" w:eastAsia="el-GR"/>
              </w:rPr>
              <w:t>Tube</w:t>
            </w:r>
            <w:r w:rsidRPr="000567EA">
              <w:rPr>
                <w:rFonts w:ascii="Calibri" w:hAnsi="Calibri" w:cs="Calibri"/>
                <w:sz w:val="22"/>
                <w:szCs w:val="24"/>
                <w:lang w:eastAsia="el-GR"/>
              </w:rPr>
              <w:t>-</w:t>
            </w:r>
            <w:r w:rsidRPr="000567EA">
              <w:rPr>
                <w:rFonts w:ascii="Calibri" w:hAnsi="Calibri" w:cs="Calibri"/>
                <w:sz w:val="22"/>
                <w:szCs w:val="24"/>
                <w:lang w:val="en-US" w:eastAsia="el-GR"/>
              </w:rPr>
              <w:t>to</w:t>
            </w:r>
            <w:r w:rsidRPr="000567EA">
              <w:rPr>
                <w:rFonts w:ascii="Calibri" w:hAnsi="Calibri" w:cs="Calibri"/>
                <w:sz w:val="22"/>
                <w:szCs w:val="24"/>
                <w:lang w:eastAsia="el-GR"/>
              </w:rPr>
              <w:t>-</w:t>
            </w:r>
            <w:r w:rsidRPr="000567EA">
              <w:rPr>
                <w:rFonts w:ascii="Calibri" w:hAnsi="Calibri" w:cs="Calibri"/>
                <w:sz w:val="22"/>
                <w:szCs w:val="24"/>
                <w:lang w:val="en-US" w:eastAsia="el-GR"/>
              </w:rPr>
              <w:t>Tube</w:t>
            </w:r>
            <w:r w:rsidRPr="000567EA">
              <w:rPr>
                <w:rFonts w:ascii="Calibri" w:hAnsi="Calibri" w:cs="Calibri"/>
                <w:sz w:val="22"/>
                <w:szCs w:val="24"/>
                <w:lang w:eastAsia="el-GR"/>
              </w:rPr>
              <w:t xml:space="preserve"> προσαρμογέας για 6</w:t>
            </w:r>
            <w:r w:rsidRPr="000567EA">
              <w:rPr>
                <w:rFonts w:ascii="Calibri" w:hAnsi="Calibri" w:cs="Calibri"/>
                <w:sz w:val="22"/>
                <w:szCs w:val="24"/>
                <w:lang w:val="en-US" w:eastAsia="el-GR"/>
              </w:rPr>
              <w:t>mm</w:t>
            </w:r>
            <w:r w:rsidRPr="000567EA">
              <w:rPr>
                <w:rFonts w:ascii="Calibri" w:hAnsi="Calibri" w:cs="Calibri"/>
                <w:sz w:val="22"/>
                <w:szCs w:val="24"/>
                <w:lang w:eastAsia="el-GR"/>
              </w:rPr>
              <w:t xml:space="preserve"> </w:t>
            </w:r>
            <w:r w:rsidRPr="000567EA">
              <w:rPr>
                <w:rFonts w:ascii="Calibri" w:hAnsi="Calibri" w:cs="Calibri"/>
                <w:sz w:val="22"/>
                <w:szCs w:val="24"/>
                <w:lang w:val="en-US" w:eastAsia="el-GR"/>
              </w:rPr>
              <w:t>OD</w:t>
            </w:r>
            <w:r w:rsidRPr="000567EA">
              <w:rPr>
                <w:rFonts w:ascii="Calibri" w:hAnsi="Calibri" w:cs="Calibri"/>
                <w:sz w:val="22"/>
                <w:szCs w:val="24"/>
                <w:lang w:eastAsia="el-GR"/>
              </w:rPr>
              <w:t xml:space="preserve"> σωλήνα</w:t>
            </w:r>
          </w:p>
          <w:p w14:paraId="26C3EDF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 ατσάλινο κλιπ σωλήνα πτερυγίου </w:t>
            </w:r>
          </w:p>
          <w:p w14:paraId="458C11F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διάφοροι προσαρμογείς αρσενικοί και θηλυκοί</w:t>
            </w:r>
          </w:p>
          <w:p w14:paraId="2999FB4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 Μοχλός εναλλαγής - Πνευματική χειροκίνητη βαλβίδα ελέγχου 6 και 10 </w:t>
            </w:r>
            <w:r w:rsidRPr="000567EA">
              <w:rPr>
                <w:rFonts w:ascii="Calibri" w:hAnsi="Calibri" w:cs="Calibri"/>
                <w:sz w:val="22"/>
                <w:szCs w:val="24"/>
                <w:lang w:val="en-US" w:eastAsia="el-GR"/>
              </w:rPr>
              <w:t>bar</w:t>
            </w:r>
          </w:p>
          <w:p w14:paraId="1349EF1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 κόπτη σωλήνων </w:t>
            </w:r>
            <w:proofErr w:type="spellStart"/>
            <w:r w:rsidRPr="000567EA">
              <w:rPr>
                <w:rFonts w:ascii="Calibri" w:hAnsi="Calibri" w:cs="Calibri"/>
                <w:sz w:val="22"/>
                <w:szCs w:val="24"/>
                <w:lang w:eastAsia="el-GR"/>
              </w:rPr>
              <w:t>μικρορευστομηχανικής</w:t>
            </w:r>
            <w:proofErr w:type="spellEnd"/>
          </w:p>
          <w:p w14:paraId="166641D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χαλύβδινο τσιμπιδάκι</w:t>
            </w:r>
          </w:p>
        </w:tc>
        <w:tc>
          <w:tcPr>
            <w:tcW w:w="1275" w:type="dxa"/>
            <w:gridSpan w:val="2"/>
            <w:shd w:val="clear" w:color="auto" w:fill="auto"/>
            <w:vAlign w:val="center"/>
          </w:tcPr>
          <w:p w14:paraId="6BF7971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60" w:type="dxa"/>
            <w:gridSpan w:val="2"/>
          </w:tcPr>
          <w:p w14:paraId="146C0E9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079A55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98CDA1B" w14:textId="77777777" w:rsidTr="00496DB1">
        <w:trPr>
          <w:trHeight w:val="607"/>
        </w:trPr>
        <w:tc>
          <w:tcPr>
            <w:tcW w:w="567" w:type="dxa"/>
            <w:shd w:val="clear" w:color="auto" w:fill="auto"/>
            <w:vAlign w:val="center"/>
          </w:tcPr>
          <w:p w14:paraId="159EB6F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954" w:type="dxa"/>
            <w:shd w:val="clear" w:color="auto" w:fill="auto"/>
            <w:vAlign w:val="center"/>
          </w:tcPr>
          <w:p w14:paraId="04DDCBB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Δύο ανεξάρτητα κανάλια μέτρησης ροής  (</w:t>
            </w:r>
            <w:proofErr w:type="spellStart"/>
            <w:r w:rsidRPr="000567EA">
              <w:rPr>
                <w:rFonts w:ascii="Calibri" w:hAnsi="Calibri" w:cs="Calibri"/>
                <w:sz w:val="22"/>
                <w:szCs w:val="24"/>
                <w:lang w:eastAsia="el-GR"/>
              </w:rPr>
              <w:t>ροομετρα</w:t>
            </w:r>
            <w:proofErr w:type="spellEnd"/>
            <w:r w:rsidRPr="000567EA">
              <w:rPr>
                <w:rFonts w:ascii="Calibri" w:hAnsi="Calibri" w:cs="Calibri"/>
                <w:sz w:val="22"/>
                <w:szCs w:val="24"/>
                <w:lang w:eastAsia="el-GR"/>
              </w:rPr>
              <w:t>) με εύρος εργασίας από 0 έως 1000 μ</w:t>
            </w:r>
            <w:r w:rsidRPr="000567EA">
              <w:rPr>
                <w:rFonts w:ascii="Calibri" w:hAnsi="Calibri" w:cs="Calibri"/>
                <w:sz w:val="22"/>
                <w:szCs w:val="24"/>
                <w:lang w:val="en-US" w:eastAsia="el-GR"/>
              </w:rPr>
              <w:t>L</w:t>
            </w:r>
            <w:r w:rsidRPr="000567EA">
              <w:rPr>
                <w:rFonts w:ascii="Calibri" w:hAnsi="Calibri" w:cs="Calibri"/>
                <w:sz w:val="22"/>
                <w:szCs w:val="24"/>
                <w:lang w:eastAsia="el-GR"/>
              </w:rPr>
              <w:t>/</w:t>
            </w:r>
            <w:r w:rsidRPr="000567EA">
              <w:rPr>
                <w:rFonts w:ascii="Calibri" w:hAnsi="Calibri" w:cs="Calibri"/>
                <w:sz w:val="22"/>
                <w:szCs w:val="24"/>
                <w:lang w:val="en-US" w:eastAsia="el-GR"/>
              </w:rPr>
              <w:t>min</w:t>
            </w:r>
            <w:r w:rsidRPr="000567EA">
              <w:rPr>
                <w:rFonts w:ascii="Calibri" w:hAnsi="Calibri" w:cs="Calibri"/>
                <w:sz w:val="22"/>
                <w:szCs w:val="24"/>
                <w:lang w:eastAsia="el-GR"/>
              </w:rPr>
              <w:t xml:space="preserve"> για υδατικά διαλύματα με λογισμικό Smart </w:t>
            </w:r>
            <w:proofErr w:type="spellStart"/>
            <w:r w:rsidRPr="000567EA">
              <w:rPr>
                <w:rFonts w:ascii="Calibri" w:hAnsi="Calibri" w:cs="Calibri"/>
                <w:sz w:val="22"/>
                <w:szCs w:val="24"/>
                <w:lang w:eastAsia="el-GR"/>
              </w:rPr>
              <w:t>Interface</w:t>
            </w:r>
            <w:proofErr w:type="spellEnd"/>
          </w:p>
        </w:tc>
        <w:tc>
          <w:tcPr>
            <w:tcW w:w="1275" w:type="dxa"/>
            <w:gridSpan w:val="2"/>
            <w:shd w:val="clear" w:color="auto" w:fill="auto"/>
            <w:vAlign w:val="center"/>
          </w:tcPr>
          <w:p w14:paraId="4BDC145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60" w:type="dxa"/>
            <w:gridSpan w:val="2"/>
          </w:tcPr>
          <w:p w14:paraId="55058C5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0E703E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6F02E399" w14:textId="77777777" w:rsidTr="00496DB1">
        <w:trPr>
          <w:trHeight w:val="607"/>
        </w:trPr>
        <w:tc>
          <w:tcPr>
            <w:tcW w:w="567" w:type="dxa"/>
            <w:shd w:val="clear" w:color="auto" w:fill="auto"/>
            <w:vAlign w:val="center"/>
          </w:tcPr>
          <w:p w14:paraId="3B9811F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954" w:type="dxa"/>
            <w:shd w:val="clear" w:color="auto" w:fill="auto"/>
            <w:vAlign w:val="center"/>
          </w:tcPr>
          <w:p w14:paraId="53F596C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Δύο ανεξάρτητα δοχεία υψηλής πίεσης με δυο θύρες των 350 </w:t>
            </w:r>
            <w:r w:rsidRPr="000567EA">
              <w:rPr>
                <w:rFonts w:ascii="Calibri" w:hAnsi="Calibri" w:cs="Calibri"/>
                <w:sz w:val="22"/>
                <w:szCs w:val="24"/>
                <w:lang w:val="en-US" w:eastAsia="el-GR"/>
              </w:rPr>
              <w:t>ml</w:t>
            </w:r>
            <w:r w:rsidRPr="000567EA">
              <w:rPr>
                <w:rFonts w:ascii="Calibri" w:hAnsi="Calibri" w:cs="Calibri"/>
                <w:sz w:val="22"/>
                <w:szCs w:val="24"/>
                <w:lang w:eastAsia="el-GR"/>
              </w:rPr>
              <w:t xml:space="preserve"> που περιλαμβάνουν:</w:t>
            </w:r>
          </w:p>
          <w:p w14:paraId="0FA73C8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Γυάλινο μπουκάλι 350 m</w:t>
            </w:r>
            <w:r w:rsidRPr="000567EA">
              <w:rPr>
                <w:rFonts w:ascii="Calibri" w:hAnsi="Calibri" w:cs="Calibri"/>
                <w:sz w:val="22"/>
                <w:szCs w:val="24"/>
                <w:lang w:val="en-US" w:eastAsia="el-GR"/>
              </w:rPr>
              <w:t>l</w:t>
            </w:r>
            <w:r w:rsidRPr="000567EA">
              <w:rPr>
                <w:rFonts w:ascii="Calibri" w:hAnsi="Calibri" w:cs="Calibri"/>
                <w:sz w:val="22"/>
                <w:szCs w:val="24"/>
                <w:lang w:eastAsia="el-GR"/>
              </w:rPr>
              <w:t xml:space="preserve"> με χοντρό τοίχωμα</w:t>
            </w:r>
          </w:p>
          <w:p w14:paraId="1DC9926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 Βύσμα PTFE με 2 θύρες επίπεδης βάσης 1/4-28 και ένα δακτύλιο στεγανοποίησης </w:t>
            </w:r>
            <w:proofErr w:type="spellStart"/>
            <w:r w:rsidRPr="000567EA">
              <w:rPr>
                <w:rFonts w:ascii="Calibri" w:hAnsi="Calibri" w:cs="Calibri"/>
                <w:sz w:val="22"/>
                <w:szCs w:val="24"/>
                <w:lang w:eastAsia="el-GR"/>
              </w:rPr>
              <w:t>Viton</w:t>
            </w:r>
            <w:proofErr w:type="spellEnd"/>
          </w:p>
          <w:p w14:paraId="5903772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Ταινία PTFE για σφράγιση</w:t>
            </w:r>
          </w:p>
          <w:p w14:paraId="74FFE4C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Προστατευτικό δίχτυ PE</w:t>
            </w:r>
          </w:p>
          <w:p w14:paraId="17F92BB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θήκη μπουκαλιού</w:t>
            </w:r>
          </w:p>
          <w:p w14:paraId="4D0F01F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 Να αντέχει  πίεση τουλάχιστον μέχρι τα 8 </w:t>
            </w:r>
            <w:proofErr w:type="spellStart"/>
            <w:r w:rsidRPr="000567EA">
              <w:rPr>
                <w:rFonts w:ascii="Calibri" w:hAnsi="Calibri" w:cs="Calibri"/>
                <w:sz w:val="22"/>
                <w:szCs w:val="24"/>
                <w:lang w:eastAsia="el-GR"/>
              </w:rPr>
              <w:t>bar</w:t>
            </w:r>
            <w:proofErr w:type="spellEnd"/>
          </w:p>
        </w:tc>
        <w:tc>
          <w:tcPr>
            <w:tcW w:w="1275" w:type="dxa"/>
            <w:gridSpan w:val="2"/>
            <w:shd w:val="clear" w:color="auto" w:fill="auto"/>
            <w:vAlign w:val="center"/>
          </w:tcPr>
          <w:p w14:paraId="53CA5B0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60" w:type="dxa"/>
            <w:gridSpan w:val="2"/>
          </w:tcPr>
          <w:p w14:paraId="1514267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11573A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3143990" w14:textId="77777777" w:rsidTr="00496DB1">
        <w:trPr>
          <w:trHeight w:val="607"/>
        </w:trPr>
        <w:tc>
          <w:tcPr>
            <w:tcW w:w="567" w:type="dxa"/>
            <w:shd w:val="clear" w:color="auto" w:fill="auto"/>
            <w:vAlign w:val="center"/>
          </w:tcPr>
          <w:p w14:paraId="5CE2502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954" w:type="dxa"/>
            <w:shd w:val="clear" w:color="auto" w:fill="auto"/>
            <w:vAlign w:val="center"/>
          </w:tcPr>
          <w:p w14:paraId="712AC84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Μονάδα </w:t>
            </w:r>
            <w:proofErr w:type="spellStart"/>
            <w:r w:rsidRPr="000567EA">
              <w:rPr>
                <w:rFonts w:ascii="Calibri" w:hAnsi="Calibri" w:cs="Calibri"/>
                <w:sz w:val="22"/>
                <w:szCs w:val="24"/>
                <w:lang w:eastAsia="el-GR"/>
              </w:rPr>
              <w:t>ανακυκλοφορίας</w:t>
            </w:r>
            <w:proofErr w:type="spellEnd"/>
            <w:r w:rsidRPr="000567EA">
              <w:rPr>
                <w:rFonts w:ascii="Calibri" w:hAnsi="Calibri" w:cs="Calibri"/>
                <w:sz w:val="22"/>
                <w:szCs w:val="24"/>
                <w:lang w:eastAsia="el-GR"/>
              </w:rPr>
              <w:t xml:space="preserve"> ρευστών με αυτοματοποιημένη βαλβίδα 6/2 θυρών</w:t>
            </w:r>
          </w:p>
          <w:p w14:paraId="115153C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lastRenderedPageBreak/>
              <w:t xml:space="preserve">Εσωτερικός όγκος: 3,5 </w:t>
            </w:r>
            <w:proofErr w:type="spellStart"/>
            <w:r w:rsidRPr="000567EA">
              <w:rPr>
                <w:rFonts w:ascii="Calibri" w:hAnsi="Calibri" w:cs="Calibri"/>
                <w:sz w:val="22"/>
                <w:szCs w:val="24"/>
                <w:lang w:eastAsia="el-GR"/>
              </w:rPr>
              <w:t>μL</w:t>
            </w:r>
            <w:proofErr w:type="spellEnd"/>
            <w:r w:rsidRPr="000567EA">
              <w:rPr>
                <w:rFonts w:ascii="Calibri" w:hAnsi="Calibri" w:cs="Calibri"/>
                <w:sz w:val="22"/>
                <w:szCs w:val="24"/>
                <w:lang w:eastAsia="el-GR"/>
              </w:rPr>
              <w:t xml:space="preserve"> - Χωρίς νεκρό όγκο</w:t>
            </w:r>
          </w:p>
          <w:p w14:paraId="780713E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Χρόνος μεταγωγής (μέσος όρος): 156 </w:t>
            </w:r>
            <w:proofErr w:type="spellStart"/>
            <w:r w:rsidRPr="000567EA">
              <w:rPr>
                <w:rFonts w:ascii="Calibri" w:hAnsi="Calibri" w:cs="Calibri"/>
                <w:sz w:val="22"/>
                <w:szCs w:val="24"/>
                <w:lang w:eastAsia="el-GR"/>
              </w:rPr>
              <w:t>ms</w:t>
            </w:r>
            <w:proofErr w:type="spellEnd"/>
            <w:r w:rsidRPr="000567EA">
              <w:rPr>
                <w:rFonts w:ascii="Calibri" w:hAnsi="Calibri" w:cs="Calibri"/>
                <w:sz w:val="22"/>
                <w:szCs w:val="24"/>
                <w:lang w:eastAsia="el-GR"/>
              </w:rPr>
              <w:t xml:space="preserve"> - </w:t>
            </w:r>
            <w:proofErr w:type="spellStart"/>
            <w:r w:rsidRPr="000567EA">
              <w:rPr>
                <w:rFonts w:ascii="Calibri" w:hAnsi="Calibri" w:cs="Calibri"/>
                <w:sz w:val="22"/>
                <w:szCs w:val="24"/>
                <w:lang w:eastAsia="el-GR"/>
              </w:rPr>
              <w:t>Διαβρεχόμενα</w:t>
            </w:r>
            <w:proofErr w:type="spellEnd"/>
            <w:r w:rsidRPr="000567EA">
              <w:rPr>
                <w:rFonts w:ascii="Calibri" w:hAnsi="Calibri" w:cs="Calibri"/>
                <w:sz w:val="22"/>
                <w:szCs w:val="24"/>
                <w:lang w:eastAsia="el-GR"/>
              </w:rPr>
              <w:t xml:space="preserve"> υλικά: PCTFE ή PTFE -Συμβατό με το ρυθμιστή </w:t>
            </w:r>
            <w:proofErr w:type="spellStart"/>
            <w:r w:rsidRPr="000567EA">
              <w:rPr>
                <w:rFonts w:ascii="Calibri" w:hAnsi="Calibri" w:cs="Calibri"/>
                <w:sz w:val="22"/>
                <w:szCs w:val="24"/>
                <w:lang w:eastAsia="el-GR"/>
              </w:rPr>
              <w:t>μικρορευστομηχανικής</w:t>
            </w:r>
            <w:proofErr w:type="spellEnd"/>
            <w:r w:rsidRPr="000567EA">
              <w:rPr>
                <w:rFonts w:ascii="Calibri" w:hAnsi="Calibri" w:cs="Calibri"/>
                <w:sz w:val="22"/>
                <w:szCs w:val="24"/>
                <w:lang w:eastAsia="el-GR"/>
              </w:rPr>
              <w:t xml:space="preserve"> ροής  </w:t>
            </w:r>
          </w:p>
        </w:tc>
        <w:tc>
          <w:tcPr>
            <w:tcW w:w="1275" w:type="dxa"/>
            <w:gridSpan w:val="2"/>
            <w:shd w:val="clear" w:color="auto" w:fill="auto"/>
            <w:vAlign w:val="center"/>
          </w:tcPr>
          <w:p w14:paraId="4293DB1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lastRenderedPageBreak/>
              <w:t>ΝΑΙ</w:t>
            </w:r>
          </w:p>
        </w:tc>
        <w:tc>
          <w:tcPr>
            <w:tcW w:w="1560" w:type="dxa"/>
            <w:gridSpan w:val="2"/>
          </w:tcPr>
          <w:p w14:paraId="3D47D3B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793258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95786F4" w14:textId="77777777" w:rsidTr="00496DB1">
        <w:trPr>
          <w:trHeight w:val="607"/>
        </w:trPr>
        <w:tc>
          <w:tcPr>
            <w:tcW w:w="567" w:type="dxa"/>
            <w:shd w:val="clear" w:color="auto" w:fill="auto"/>
            <w:vAlign w:val="center"/>
          </w:tcPr>
          <w:p w14:paraId="29F10AA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954" w:type="dxa"/>
            <w:shd w:val="clear" w:color="auto" w:fill="auto"/>
            <w:vAlign w:val="center"/>
          </w:tcPr>
          <w:p w14:paraId="1F326B2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Συμπιεστή πίεσης (</w:t>
            </w:r>
            <w:r w:rsidRPr="000567EA">
              <w:rPr>
                <w:rFonts w:ascii="Calibri" w:hAnsi="Calibri" w:cs="Calibri"/>
                <w:sz w:val="22"/>
                <w:szCs w:val="24"/>
                <w:lang w:val="en-US" w:eastAsia="el-GR"/>
              </w:rPr>
              <w:t>compressor</w:t>
            </w:r>
            <w:r w:rsidRPr="000567EA">
              <w:rPr>
                <w:rFonts w:ascii="Calibri" w:hAnsi="Calibri" w:cs="Calibri"/>
                <w:sz w:val="22"/>
                <w:szCs w:val="24"/>
                <w:lang w:eastAsia="el-GR"/>
              </w:rPr>
              <w:t xml:space="preserve"> </w:t>
            </w:r>
            <w:r w:rsidRPr="000567EA">
              <w:rPr>
                <w:rFonts w:ascii="Calibri" w:hAnsi="Calibri" w:cs="Calibri"/>
                <w:sz w:val="22"/>
                <w:szCs w:val="24"/>
                <w:lang w:val="en-US" w:eastAsia="el-GR"/>
              </w:rPr>
              <w:t>pressure</w:t>
            </w:r>
            <w:r w:rsidRPr="000567EA">
              <w:rPr>
                <w:rFonts w:ascii="Calibri" w:hAnsi="Calibri" w:cs="Calibri"/>
                <w:sz w:val="22"/>
                <w:szCs w:val="24"/>
                <w:lang w:eastAsia="el-GR"/>
              </w:rPr>
              <w:t xml:space="preserve">) 8 </w:t>
            </w:r>
            <w:r w:rsidRPr="000567EA">
              <w:rPr>
                <w:rFonts w:ascii="Calibri" w:hAnsi="Calibri" w:cs="Calibri"/>
                <w:sz w:val="22"/>
                <w:szCs w:val="24"/>
                <w:lang w:val="en-US" w:eastAsia="el-GR"/>
              </w:rPr>
              <w:t>BAR</w:t>
            </w:r>
            <w:r w:rsidRPr="000567EA">
              <w:rPr>
                <w:rFonts w:ascii="Calibri" w:hAnsi="Calibri" w:cs="Calibri"/>
                <w:sz w:val="22"/>
                <w:szCs w:val="24"/>
                <w:lang w:eastAsia="el-GR"/>
              </w:rPr>
              <w:t xml:space="preserve"> 230</w:t>
            </w:r>
            <w:r w:rsidRPr="000567EA">
              <w:rPr>
                <w:rFonts w:ascii="Calibri" w:hAnsi="Calibri" w:cs="Calibri"/>
                <w:sz w:val="22"/>
                <w:szCs w:val="24"/>
                <w:lang w:val="en-US" w:eastAsia="el-GR"/>
              </w:rPr>
              <w:t>V</w:t>
            </w:r>
            <w:r w:rsidRPr="000567EA">
              <w:rPr>
                <w:rFonts w:ascii="Calibri" w:hAnsi="Calibri" w:cs="Calibri"/>
                <w:sz w:val="22"/>
                <w:szCs w:val="24"/>
                <w:lang w:eastAsia="el-GR"/>
              </w:rPr>
              <w:t>/50</w:t>
            </w:r>
            <w:r w:rsidRPr="000567EA">
              <w:rPr>
                <w:rFonts w:ascii="Calibri" w:hAnsi="Calibri" w:cs="Calibri"/>
                <w:sz w:val="22"/>
                <w:szCs w:val="24"/>
                <w:lang w:val="en-US" w:eastAsia="el-GR"/>
              </w:rPr>
              <w:t>HZ</w:t>
            </w:r>
            <w:r w:rsidRPr="000567EA">
              <w:rPr>
                <w:rFonts w:ascii="Calibri" w:hAnsi="Calibri" w:cs="Calibri"/>
                <w:sz w:val="22"/>
                <w:szCs w:val="24"/>
                <w:lang w:eastAsia="el-GR"/>
              </w:rPr>
              <w:t xml:space="preserve"> με  Φίλτρα 5μ</w:t>
            </w:r>
            <w:r w:rsidRPr="000567EA">
              <w:rPr>
                <w:rFonts w:ascii="Calibri" w:hAnsi="Calibri" w:cs="Calibri"/>
                <w:sz w:val="22"/>
                <w:szCs w:val="24"/>
                <w:lang w:val="en-US" w:eastAsia="el-GR"/>
              </w:rPr>
              <w:t>m</w:t>
            </w:r>
            <w:r w:rsidRPr="000567EA">
              <w:rPr>
                <w:rFonts w:ascii="Calibri" w:hAnsi="Calibri" w:cs="Calibri"/>
                <w:sz w:val="22"/>
                <w:szCs w:val="24"/>
                <w:lang w:eastAsia="el-GR"/>
              </w:rPr>
              <w:t xml:space="preserve"> και 0.01 μ</w:t>
            </w:r>
            <w:r w:rsidRPr="000567EA">
              <w:rPr>
                <w:rFonts w:ascii="Calibri" w:hAnsi="Calibri" w:cs="Calibri"/>
                <w:sz w:val="22"/>
                <w:szCs w:val="24"/>
                <w:lang w:val="en-US" w:eastAsia="el-GR"/>
              </w:rPr>
              <w:t>m</w:t>
            </w:r>
            <w:r w:rsidRPr="000567EA">
              <w:rPr>
                <w:rFonts w:ascii="Calibri" w:hAnsi="Calibri" w:cs="Calibri"/>
                <w:sz w:val="22"/>
                <w:szCs w:val="24"/>
                <w:lang w:eastAsia="el-GR"/>
              </w:rPr>
              <w:t xml:space="preserve"> και Πνευματικά εξαρτήματα</w:t>
            </w:r>
          </w:p>
          <w:p w14:paraId="6C44AF3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Προδιαγραφές: </w:t>
            </w:r>
            <w:r w:rsidRPr="000567EA">
              <w:rPr>
                <w:rFonts w:ascii="Calibri" w:hAnsi="Calibri" w:cs="Calibri"/>
                <w:sz w:val="22"/>
                <w:szCs w:val="24"/>
              </w:rPr>
              <w:t xml:space="preserve"> </w:t>
            </w:r>
            <w:r w:rsidRPr="000567EA">
              <w:rPr>
                <w:rFonts w:ascii="Calibri" w:hAnsi="Calibri" w:cs="Calibri"/>
                <w:sz w:val="22"/>
                <w:szCs w:val="24"/>
                <w:lang w:eastAsia="el-GR"/>
              </w:rPr>
              <w:t xml:space="preserve">Επίπεδο θορύβου 35 </w:t>
            </w:r>
            <w:r w:rsidRPr="000567EA">
              <w:rPr>
                <w:rFonts w:ascii="Calibri" w:hAnsi="Calibri" w:cs="Calibri"/>
                <w:sz w:val="22"/>
                <w:szCs w:val="24"/>
                <w:lang w:val="en-US" w:eastAsia="el-GR"/>
              </w:rPr>
              <w:t>dB</w:t>
            </w:r>
            <w:r w:rsidRPr="000567EA">
              <w:rPr>
                <w:rFonts w:ascii="Calibri" w:hAnsi="Calibri" w:cs="Calibri"/>
                <w:sz w:val="22"/>
                <w:szCs w:val="24"/>
                <w:lang w:eastAsia="el-GR"/>
              </w:rPr>
              <w:t>(</w:t>
            </w:r>
            <w:r w:rsidRPr="000567EA">
              <w:rPr>
                <w:rFonts w:ascii="Calibri" w:hAnsi="Calibri" w:cs="Calibri"/>
                <w:sz w:val="22"/>
                <w:szCs w:val="24"/>
                <w:lang w:val="en-US" w:eastAsia="el-GR"/>
              </w:rPr>
              <w:t>A</w:t>
            </w:r>
            <w:r w:rsidRPr="000567EA">
              <w:rPr>
                <w:rFonts w:ascii="Calibri" w:hAnsi="Calibri" w:cs="Calibri"/>
                <w:sz w:val="22"/>
                <w:szCs w:val="24"/>
                <w:lang w:eastAsia="el-GR"/>
              </w:rPr>
              <w:t xml:space="preserve">) • Μέγιστη πίεση 120 </w:t>
            </w:r>
            <w:proofErr w:type="spellStart"/>
            <w:r w:rsidRPr="000567EA">
              <w:rPr>
                <w:rFonts w:ascii="Calibri" w:hAnsi="Calibri" w:cs="Calibri"/>
                <w:sz w:val="22"/>
                <w:szCs w:val="24"/>
                <w:lang w:val="en-US" w:eastAsia="el-GR"/>
              </w:rPr>
              <w:t>psig</w:t>
            </w:r>
            <w:proofErr w:type="spellEnd"/>
            <w:r w:rsidRPr="000567EA">
              <w:rPr>
                <w:rFonts w:ascii="Calibri" w:hAnsi="Calibri" w:cs="Calibri"/>
                <w:sz w:val="22"/>
                <w:szCs w:val="24"/>
                <w:lang w:eastAsia="el-GR"/>
              </w:rPr>
              <w:t xml:space="preserve"> (8 </w:t>
            </w:r>
            <w:r w:rsidRPr="000567EA">
              <w:rPr>
                <w:rFonts w:ascii="Calibri" w:hAnsi="Calibri" w:cs="Calibri"/>
                <w:sz w:val="22"/>
                <w:szCs w:val="24"/>
                <w:lang w:val="en-US" w:eastAsia="el-GR"/>
              </w:rPr>
              <w:t>bar</w:t>
            </w:r>
            <w:r w:rsidRPr="000567EA">
              <w:rPr>
                <w:rFonts w:ascii="Calibri" w:hAnsi="Calibri" w:cs="Calibri"/>
                <w:sz w:val="22"/>
                <w:szCs w:val="24"/>
                <w:lang w:eastAsia="el-GR"/>
              </w:rPr>
              <w:t xml:space="preserve">) • Μέγεθος δεξαμενής 1,1 </w:t>
            </w:r>
            <w:r w:rsidRPr="000567EA">
              <w:rPr>
                <w:rFonts w:ascii="Calibri" w:hAnsi="Calibri" w:cs="Calibri"/>
                <w:sz w:val="22"/>
                <w:szCs w:val="24"/>
                <w:lang w:val="en-US" w:eastAsia="el-GR"/>
              </w:rPr>
              <w:t>gal</w:t>
            </w:r>
            <w:r w:rsidRPr="000567EA">
              <w:rPr>
                <w:rFonts w:ascii="Calibri" w:hAnsi="Calibri" w:cs="Calibri"/>
                <w:sz w:val="22"/>
                <w:szCs w:val="24"/>
                <w:lang w:eastAsia="el-GR"/>
              </w:rPr>
              <w:t xml:space="preserve"> (4 λίτρα) • Μετατόπιση (50 </w:t>
            </w:r>
            <w:r w:rsidRPr="000567EA">
              <w:rPr>
                <w:rFonts w:ascii="Calibri" w:hAnsi="Calibri" w:cs="Calibri"/>
                <w:sz w:val="22"/>
                <w:szCs w:val="24"/>
                <w:lang w:val="en-US" w:eastAsia="el-GR"/>
              </w:rPr>
              <w:t>Hz</w:t>
            </w:r>
            <w:r w:rsidRPr="000567EA">
              <w:rPr>
                <w:rFonts w:ascii="Calibri" w:hAnsi="Calibri" w:cs="Calibri"/>
                <w:sz w:val="22"/>
                <w:szCs w:val="24"/>
                <w:lang w:eastAsia="el-GR"/>
              </w:rPr>
              <w:t xml:space="preserve">) 0,6 </w:t>
            </w:r>
            <w:r w:rsidRPr="000567EA">
              <w:rPr>
                <w:rFonts w:ascii="Calibri" w:hAnsi="Calibri" w:cs="Calibri"/>
                <w:sz w:val="22"/>
                <w:szCs w:val="24"/>
                <w:lang w:val="en-US" w:eastAsia="el-GR"/>
              </w:rPr>
              <w:t>cfm</w:t>
            </w:r>
            <w:r w:rsidRPr="000567EA">
              <w:rPr>
                <w:rFonts w:ascii="Calibri" w:hAnsi="Calibri" w:cs="Calibri"/>
                <w:sz w:val="22"/>
                <w:szCs w:val="24"/>
                <w:lang w:eastAsia="el-GR"/>
              </w:rPr>
              <w:t xml:space="preserve"> (17 </w:t>
            </w:r>
            <w:r w:rsidRPr="000567EA">
              <w:rPr>
                <w:rFonts w:ascii="Calibri" w:hAnsi="Calibri" w:cs="Calibri"/>
                <w:sz w:val="22"/>
                <w:szCs w:val="24"/>
                <w:lang w:val="en-US" w:eastAsia="el-GR"/>
              </w:rPr>
              <w:t>l</w:t>
            </w:r>
            <w:r w:rsidRPr="000567EA">
              <w:rPr>
                <w:rFonts w:ascii="Calibri" w:hAnsi="Calibri" w:cs="Calibri"/>
                <w:sz w:val="22"/>
                <w:szCs w:val="24"/>
                <w:lang w:eastAsia="el-GR"/>
              </w:rPr>
              <w:t>/</w:t>
            </w:r>
            <w:r w:rsidRPr="000567EA">
              <w:rPr>
                <w:rFonts w:ascii="Calibri" w:hAnsi="Calibri" w:cs="Calibri"/>
                <w:sz w:val="22"/>
                <w:szCs w:val="24"/>
                <w:lang w:val="en-US" w:eastAsia="el-GR"/>
              </w:rPr>
              <w:t>min</w:t>
            </w:r>
            <w:r w:rsidRPr="000567EA">
              <w:rPr>
                <w:rFonts w:ascii="Calibri" w:hAnsi="Calibri" w:cs="Calibri"/>
                <w:sz w:val="22"/>
                <w:szCs w:val="24"/>
                <w:lang w:eastAsia="el-GR"/>
              </w:rPr>
              <w:t>) •</w:t>
            </w:r>
          </w:p>
          <w:p w14:paraId="2203F10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Διαστάσεις (</w:t>
            </w:r>
            <w:r w:rsidRPr="000567EA">
              <w:rPr>
                <w:rFonts w:ascii="Calibri" w:hAnsi="Calibri" w:cs="Calibri"/>
                <w:sz w:val="22"/>
                <w:szCs w:val="24"/>
                <w:lang w:val="en-US" w:eastAsia="el-GR"/>
              </w:rPr>
              <w:t>l</w:t>
            </w:r>
            <w:r w:rsidRPr="000567EA">
              <w:rPr>
                <w:rFonts w:ascii="Calibri" w:hAnsi="Calibri" w:cs="Calibri"/>
                <w:sz w:val="22"/>
                <w:szCs w:val="24"/>
                <w:lang w:eastAsia="el-GR"/>
              </w:rPr>
              <w:t xml:space="preserve"> </w:t>
            </w:r>
            <w:r w:rsidRPr="000567EA">
              <w:rPr>
                <w:rFonts w:ascii="Calibri" w:hAnsi="Calibri" w:cs="Calibri"/>
                <w:sz w:val="22"/>
                <w:szCs w:val="24"/>
                <w:lang w:val="en-US" w:eastAsia="el-GR"/>
              </w:rPr>
              <w:t>x</w:t>
            </w:r>
            <w:r w:rsidRPr="000567EA">
              <w:rPr>
                <w:rFonts w:ascii="Calibri" w:hAnsi="Calibri" w:cs="Calibri"/>
                <w:sz w:val="22"/>
                <w:szCs w:val="24"/>
                <w:lang w:eastAsia="el-GR"/>
              </w:rPr>
              <w:t xml:space="preserve"> πλάτος </w:t>
            </w:r>
            <w:r w:rsidRPr="000567EA">
              <w:rPr>
                <w:rFonts w:ascii="Calibri" w:hAnsi="Calibri" w:cs="Calibri"/>
                <w:sz w:val="22"/>
                <w:szCs w:val="24"/>
                <w:lang w:val="en-US" w:eastAsia="el-GR"/>
              </w:rPr>
              <w:t>x</w:t>
            </w:r>
            <w:r w:rsidRPr="000567EA">
              <w:rPr>
                <w:rFonts w:ascii="Calibri" w:hAnsi="Calibri" w:cs="Calibri"/>
                <w:sz w:val="22"/>
                <w:szCs w:val="24"/>
                <w:lang w:eastAsia="el-GR"/>
              </w:rPr>
              <w:t xml:space="preserve"> ύψος) 382 </w:t>
            </w:r>
            <w:r w:rsidRPr="000567EA">
              <w:rPr>
                <w:rFonts w:ascii="Calibri" w:hAnsi="Calibri" w:cs="Calibri"/>
                <w:sz w:val="22"/>
                <w:szCs w:val="24"/>
                <w:lang w:val="en-US" w:eastAsia="el-GR"/>
              </w:rPr>
              <w:t>x</w:t>
            </w:r>
            <w:r w:rsidRPr="000567EA">
              <w:rPr>
                <w:rFonts w:ascii="Calibri" w:hAnsi="Calibri" w:cs="Calibri"/>
                <w:sz w:val="22"/>
                <w:szCs w:val="24"/>
                <w:lang w:eastAsia="el-GR"/>
              </w:rPr>
              <w:t xml:space="preserve"> 300 </w:t>
            </w:r>
            <w:r w:rsidRPr="000567EA">
              <w:rPr>
                <w:rFonts w:ascii="Calibri" w:hAnsi="Calibri" w:cs="Calibri"/>
                <w:sz w:val="22"/>
                <w:szCs w:val="24"/>
                <w:lang w:val="en-US" w:eastAsia="el-GR"/>
              </w:rPr>
              <w:t>x</w:t>
            </w:r>
            <w:r w:rsidRPr="000567EA">
              <w:rPr>
                <w:rFonts w:ascii="Calibri" w:hAnsi="Calibri" w:cs="Calibri"/>
                <w:sz w:val="22"/>
                <w:szCs w:val="24"/>
                <w:lang w:eastAsia="el-GR"/>
              </w:rPr>
              <w:t xml:space="preserve"> 334 </w:t>
            </w:r>
            <w:r w:rsidRPr="000567EA">
              <w:rPr>
                <w:rFonts w:ascii="Calibri" w:hAnsi="Calibri" w:cs="Calibri"/>
                <w:sz w:val="22"/>
                <w:szCs w:val="24"/>
                <w:lang w:val="en-US" w:eastAsia="el-GR"/>
              </w:rPr>
              <w:t>mm</w:t>
            </w:r>
            <w:r w:rsidRPr="000567EA">
              <w:rPr>
                <w:rFonts w:ascii="Calibri" w:hAnsi="Calibri" w:cs="Calibri"/>
                <w:sz w:val="22"/>
                <w:szCs w:val="24"/>
                <w:lang w:eastAsia="el-GR"/>
              </w:rPr>
              <w:t xml:space="preserve"> / 15 </w:t>
            </w:r>
            <w:r w:rsidRPr="000567EA">
              <w:rPr>
                <w:rFonts w:ascii="Calibri" w:hAnsi="Calibri" w:cs="Calibri"/>
                <w:sz w:val="22"/>
                <w:szCs w:val="24"/>
                <w:lang w:val="en-US" w:eastAsia="el-GR"/>
              </w:rPr>
              <w:t>x</w:t>
            </w:r>
            <w:r w:rsidRPr="000567EA">
              <w:rPr>
                <w:rFonts w:ascii="Calibri" w:hAnsi="Calibri" w:cs="Calibri"/>
                <w:sz w:val="22"/>
                <w:szCs w:val="24"/>
                <w:lang w:eastAsia="el-GR"/>
              </w:rPr>
              <w:t xml:space="preserve"> 11 6/8 </w:t>
            </w:r>
            <w:r w:rsidRPr="000567EA">
              <w:rPr>
                <w:rFonts w:ascii="Calibri" w:hAnsi="Calibri" w:cs="Calibri"/>
                <w:sz w:val="22"/>
                <w:szCs w:val="24"/>
                <w:lang w:val="en-US" w:eastAsia="el-GR"/>
              </w:rPr>
              <w:t>x</w:t>
            </w:r>
            <w:r w:rsidRPr="000567EA">
              <w:rPr>
                <w:rFonts w:ascii="Calibri" w:hAnsi="Calibri" w:cs="Calibri"/>
                <w:sz w:val="22"/>
                <w:szCs w:val="24"/>
                <w:lang w:eastAsia="el-GR"/>
              </w:rPr>
              <w:t xml:space="preserve"> 13 1/8 ίντσες </w:t>
            </w:r>
          </w:p>
        </w:tc>
        <w:tc>
          <w:tcPr>
            <w:tcW w:w="1275" w:type="dxa"/>
            <w:gridSpan w:val="2"/>
            <w:shd w:val="clear" w:color="auto" w:fill="auto"/>
            <w:vAlign w:val="center"/>
          </w:tcPr>
          <w:p w14:paraId="0C4398F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60" w:type="dxa"/>
            <w:gridSpan w:val="2"/>
          </w:tcPr>
          <w:p w14:paraId="184F8D9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EF71E7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5F90BFA" w14:textId="77777777" w:rsidTr="00496DB1">
        <w:trPr>
          <w:trHeight w:val="607"/>
        </w:trPr>
        <w:tc>
          <w:tcPr>
            <w:tcW w:w="567" w:type="dxa"/>
            <w:shd w:val="clear" w:color="auto" w:fill="auto"/>
            <w:vAlign w:val="center"/>
          </w:tcPr>
          <w:p w14:paraId="1DE1176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5954" w:type="dxa"/>
            <w:shd w:val="clear" w:color="auto" w:fill="auto"/>
            <w:vAlign w:val="center"/>
          </w:tcPr>
          <w:p w14:paraId="5F4CBA2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US" w:eastAsia="el-GR"/>
              </w:rPr>
              <w:t>PDMS</w:t>
            </w:r>
            <w:r w:rsidRPr="000567EA">
              <w:rPr>
                <w:rFonts w:ascii="Calibri" w:hAnsi="Calibri" w:cs="Calibri"/>
                <w:sz w:val="22"/>
                <w:szCs w:val="24"/>
                <w:lang w:eastAsia="el-GR"/>
              </w:rPr>
              <w:t xml:space="preserve"> </w:t>
            </w:r>
            <w:r w:rsidRPr="000567EA">
              <w:rPr>
                <w:rFonts w:ascii="Calibri" w:hAnsi="Calibri" w:cs="Calibri"/>
                <w:sz w:val="22"/>
                <w:szCs w:val="24"/>
                <w:lang w:val="en-US" w:eastAsia="el-GR"/>
              </w:rPr>
              <w:t>Chip</w:t>
            </w:r>
            <w:r w:rsidRPr="000567EA">
              <w:rPr>
                <w:rFonts w:ascii="Calibri" w:hAnsi="Calibri" w:cs="Calibri"/>
                <w:sz w:val="22"/>
                <w:szCs w:val="24"/>
                <w:lang w:eastAsia="el-GR"/>
              </w:rPr>
              <w:t xml:space="preserve"> </w:t>
            </w:r>
            <w:r w:rsidRPr="000567EA">
              <w:rPr>
                <w:rFonts w:ascii="Calibri" w:hAnsi="Calibri" w:cs="Calibri"/>
                <w:sz w:val="22"/>
                <w:szCs w:val="24"/>
                <w:lang w:val="en-US" w:eastAsia="el-GR"/>
              </w:rPr>
              <w:t>STATION</w:t>
            </w:r>
            <w:r w:rsidRPr="000567EA">
              <w:rPr>
                <w:rFonts w:ascii="Calibri" w:hAnsi="Calibri" w:cs="Calibri"/>
                <w:sz w:val="22"/>
                <w:szCs w:val="24"/>
                <w:lang w:eastAsia="el-GR"/>
              </w:rPr>
              <w:t xml:space="preserve"> το οποίο να περιλαμβάνει τουλάχιστον:</w:t>
            </w:r>
          </w:p>
          <w:p w14:paraId="1D8EC9F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 Ξηραντήρα για </w:t>
            </w:r>
            <w:proofErr w:type="spellStart"/>
            <w:r w:rsidRPr="000567EA">
              <w:rPr>
                <w:rFonts w:ascii="Calibri" w:hAnsi="Calibri" w:cs="Calibri"/>
                <w:sz w:val="22"/>
                <w:szCs w:val="24"/>
                <w:lang w:eastAsia="el-GR"/>
              </w:rPr>
              <w:t>απαέρωση</w:t>
            </w:r>
            <w:proofErr w:type="spellEnd"/>
            <w:r w:rsidRPr="000567EA">
              <w:rPr>
                <w:rFonts w:ascii="Calibri" w:hAnsi="Calibri" w:cs="Calibri"/>
                <w:sz w:val="22"/>
                <w:szCs w:val="24"/>
                <w:lang w:eastAsia="el-GR"/>
              </w:rPr>
              <w:t xml:space="preserve"> του </w:t>
            </w:r>
            <w:r w:rsidRPr="000567EA">
              <w:rPr>
                <w:rFonts w:ascii="Calibri" w:hAnsi="Calibri" w:cs="Calibri"/>
                <w:sz w:val="22"/>
                <w:szCs w:val="24"/>
                <w:lang w:val="en-US" w:eastAsia="el-GR"/>
              </w:rPr>
              <w:t>PDMS</w:t>
            </w:r>
            <w:r w:rsidRPr="000567EA">
              <w:rPr>
                <w:rFonts w:ascii="Calibri" w:hAnsi="Calibri" w:cs="Calibri"/>
                <w:sz w:val="22"/>
                <w:szCs w:val="24"/>
                <w:lang w:eastAsia="el-GR"/>
              </w:rPr>
              <w:t xml:space="preserve"> μετά την ανάμειξη.</w:t>
            </w:r>
          </w:p>
          <w:p w14:paraId="09E76B2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 Φούρνο για σκλήρυνση του </w:t>
            </w:r>
            <w:r w:rsidRPr="000567EA">
              <w:rPr>
                <w:rFonts w:ascii="Calibri" w:hAnsi="Calibri" w:cs="Calibri"/>
                <w:sz w:val="22"/>
                <w:szCs w:val="24"/>
                <w:lang w:val="en-US" w:eastAsia="el-GR"/>
              </w:rPr>
              <w:t>PDMS</w:t>
            </w:r>
            <w:r w:rsidRPr="000567EA">
              <w:rPr>
                <w:rFonts w:ascii="Calibri" w:hAnsi="Calibri" w:cs="Calibri"/>
                <w:sz w:val="22"/>
                <w:szCs w:val="24"/>
                <w:lang w:eastAsia="el-GR"/>
              </w:rPr>
              <w:t>.</w:t>
            </w:r>
          </w:p>
          <w:p w14:paraId="0E0700F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 Πένα </w:t>
            </w:r>
            <w:r w:rsidRPr="000567EA">
              <w:rPr>
                <w:rFonts w:ascii="Calibri" w:hAnsi="Calibri" w:cs="Calibri"/>
                <w:sz w:val="22"/>
                <w:szCs w:val="24"/>
                <w:lang w:val="en-US" w:eastAsia="el-GR"/>
              </w:rPr>
              <w:t>Plasma</w:t>
            </w:r>
            <w:r w:rsidRPr="000567EA">
              <w:rPr>
                <w:rFonts w:ascii="Calibri" w:hAnsi="Calibri" w:cs="Calibri"/>
                <w:sz w:val="22"/>
                <w:szCs w:val="24"/>
                <w:lang w:eastAsia="el-GR"/>
              </w:rPr>
              <w:t xml:space="preserve"> </w:t>
            </w:r>
            <w:r w:rsidRPr="000567EA">
              <w:rPr>
                <w:rFonts w:ascii="Calibri" w:hAnsi="Calibri" w:cs="Calibri"/>
                <w:sz w:val="22"/>
                <w:szCs w:val="24"/>
                <w:lang w:val="en-US" w:eastAsia="el-GR"/>
              </w:rPr>
              <w:t>Bonding</w:t>
            </w:r>
            <w:r w:rsidRPr="000567EA">
              <w:rPr>
                <w:rFonts w:ascii="Calibri" w:hAnsi="Calibri" w:cs="Calibri"/>
                <w:sz w:val="22"/>
                <w:szCs w:val="24"/>
                <w:lang w:eastAsia="el-GR"/>
              </w:rPr>
              <w:t xml:space="preserve">: Στιβαρή και συμπαγής συσκευή επεξεργασίας πλάσματος χειρός για συγκόλληση </w:t>
            </w:r>
            <w:r w:rsidRPr="000567EA">
              <w:rPr>
                <w:rFonts w:ascii="Calibri" w:hAnsi="Calibri" w:cs="Calibri"/>
                <w:sz w:val="22"/>
                <w:szCs w:val="24"/>
                <w:lang w:val="en-US" w:eastAsia="el-GR"/>
              </w:rPr>
              <w:t>PDMS</w:t>
            </w:r>
            <w:r w:rsidRPr="000567EA">
              <w:rPr>
                <w:rFonts w:ascii="Calibri" w:hAnsi="Calibri" w:cs="Calibri"/>
                <w:sz w:val="22"/>
                <w:szCs w:val="24"/>
                <w:lang w:eastAsia="el-GR"/>
              </w:rPr>
              <w:t>/γυαλιού.</w:t>
            </w:r>
          </w:p>
          <w:p w14:paraId="3DBC4A3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 Λουτρό ηχητικών κυμάτων για βαθύ καθαρισμό των συσκευών </w:t>
            </w:r>
            <w:r w:rsidRPr="000567EA">
              <w:rPr>
                <w:rFonts w:ascii="Calibri" w:hAnsi="Calibri" w:cs="Calibri"/>
                <w:sz w:val="22"/>
                <w:szCs w:val="24"/>
                <w:lang w:val="en-US" w:eastAsia="el-GR"/>
              </w:rPr>
              <w:t>PDMS</w:t>
            </w:r>
            <w:r w:rsidRPr="000567EA">
              <w:rPr>
                <w:rFonts w:ascii="Calibri" w:hAnsi="Calibri" w:cs="Calibri"/>
                <w:sz w:val="22"/>
                <w:szCs w:val="24"/>
                <w:lang w:eastAsia="el-GR"/>
              </w:rPr>
              <w:t xml:space="preserve"> και των πλακών μικροσκοπίου που θα δημιουργήσουμε.</w:t>
            </w:r>
          </w:p>
          <w:p w14:paraId="7B76DA1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US" w:eastAsia="el-GR"/>
              </w:rPr>
              <w:t xml:space="preserve">- </w:t>
            </w:r>
            <w:proofErr w:type="spellStart"/>
            <w:r w:rsidRPr="000567EA">
              <w:rPr>
                <w:rFonts w:ascii="Calibri" w:hAnsi="Calibri" w:cs="Calibri"/>
                <w:sz w:val="22"/>
                <w:szCs w:val="24"/>
                <w:lang w:val="en-US" w:eastAsia="el-GR"/>
              </w:rPr>
              <w:t>Εξ</w:t>
            </w:r>
            <w:proofErr w:type="spellEnd"/>
            <w:r w:rsidRPr="000567EA">
              <w:rPr>
                <w:rFonts w:ascii="Calibri" w:hAnsi="Calibri" w:cs="Calibri"/>
                <w:sz w:val="22"/>
                <w:szCs w:val="24"/>
                <w:lang w:val="en-US" w:eastAsia="el-GR"/>
              </w:rPr>
              <w:t xml:space="preserve">αρτήματα και </w:t>
            </w:r>
            <w:proofErr w:type="spellStart"/>
            <w:r w:rsidRPr="000567EA">
              <w:rPr>
                <w:rFonts w:ascii="Calibri" w:hAnsi="Calibri" w:cs="Calibri"/>
                <w:sz w:val="22"/>
                <w:szCs w:val="24"/>
                <w:lang w:val="en-US" w:eastAsia="el-GR"/>
              </w:rPr>
              <w:t>συνδέσεις</w:t>
            </w:r>
            <w:proofErr w:type="spellEnd"/>
            <w:r w:rsidRPr="000567EA">
              <w:rPr>
                <w:rFonts w:ascii="Calibri" w:hAnsi="Calibri" w:cs="Calibri"/>
                <w:sz w:val="22"/>
                <w:szCs w:val="24"/>
                <w:lang w:val="en-US" w:eastAsia="el-GR"/>
              </w:rPr>
              <w:t xml:space="preserve"> </w:t>
            </w:r>
          </w:p>
        </w:tc>
        <w:tc>
          <w:tcPr>
            <w:tcW w:w="1275" w:type="dxa"/>
            <w:gridSpan w:val="2"/>
            <w:shd w:val="clear" w:color="auto" w:fill="auto"/>
            <w:vAlign w:val="center"/>
          </w:tcPr>
          <w:p w14:paraId="1999AF9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60" w:type="dxa"/>
            <w:gridSpan w:val="2"/>
          </w:tcPr>
          <w:p w14:paraId="37F160C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219E1D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77A1C30" w14:textId="77777777" w:rsidTr="00496DB1">
        <w:trPr>
          <w:trHeight w:val="607"/>
        </w:trPr>
        <w:tc>
          <w:tcPr>
            <w:tcW w:w="567" w:type="dxa"/>
            <w:shd w:val="clear" w:color="auto" w:fill="auto"/>
            <w:vAlign w:val="center"/>
          </w:tcPr>
          <w:p w14:paraId="6E4D7C1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5954" w:type="dxa"/>
            <w:shd w:val="clear" w:color="auto" w:fill="auto"/>
            <w:vAlign w:val="center"/>
          </w:tcPr>
          <w:p w14:paraId="2D9E6B6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275" w:type="dxa"/>
            <w:gridSpan w:val="2"/>
            <w:shd w:val="clear" w:color="auto" w:fill="auto"/>
            <w:vAlign w:val="center"/>
          </w:tcPr>
          <w:p w14:paraId="318A26C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60" w:type="dxa"/>
            <w:gridSpan w:val="2"/>
          </w:tcPr>
          <w:p w14:paraId="1BFF7A0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2F8A26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F12AF93" w14:textId="77777777" w:rsidTr="00496DB1">
        <w:trPr>
          <w:trHeight w:val="605"/>
        </w:trPr>
        <w:tc>
          <w:tcPr>
            <w:tcW w:w="10915" w:type="dxa"/>
            <w:gridSpan w:val="7"/>
            <w:shd w:val="clear" w:color="auto" w:fill="FBE4D5"/>
          </w:tcPr>
          <w:p w14:paraId="729812B5"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ar-SA"/>
              </w:rPr>
            </w:pPr>
            <w:r w:rsidRPr="000567EA">
              <w:rPr>
                <w:rFonts w:ascii="Calibri" w:eastAsia="SimSun" w:hAnsi="Calibri" w:cs="Calibri"/>
                <w:sz w:val="22"/>
                <w:szCs w:val="24"/>
                <w:lang w:eastAsia="ar-SA"/>
              </w:rPr>
              <w:t>ΓΕΝΙΚΕΣ ΑΠΑΙΤΗΣΕΙΣ</w:t>
            </w:r>
          </w:p>
        </w:tc>
      </w:tr>
      <w:tr w:rsidR="000567EA" w:rsidRPr="000567EA" w14:paraId="36E68292" w14:textId="77777777" w:rsidTr="00496DB1">
        <w:trPr>
          <w:trHeight w:val="605"/>
        </w:trPr>
        <w:tc>
          <w:tcPr>
            <w:tcW w:w="567" w:type="dxa"/>
            <w:shd w:val="clear" w:color="auto" w:fill="auto"/>
            <w:vAlign w:val="center"/>
          </w:tcPr>
          <w:p w14:paraId="1AE6842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w:t>
            </w:r>
          </w:p>
        </w:tc>
        <w:tc>
          <w:tcPr>
            <w:tcW w:w="6026" w:type="dxa"/>
            <w:gridSpan w:val="2"/>
            <w:shd w:val="clear" w:color="auto" w:fill="auto"/>
            <w:vAlign w:val="center"/>
          </w:tcPr>
          <w:p w14:paraId="1867A4C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Οι ανωτέρω προδιαγραφές είναι υποχρεωτικές και πρέπει να καλύπτονται κατ’ ελάχιστο.</w:t>
            </w:r>
          </w:p>
        </w:tc>
        <w:tc>
          <w:tcPr>
            <w:tcW w:w="1325" w:type="dxa"/>
            <w:gridSpan w:val="2"/>
            <w:shd w:val="clear" w:color="auto" w:fill="auto"/>
            <w:vAlign w:val="center"/>
          </w:tcPr>
          <w:p w14:paraId="5B29485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438" w:type="dxa"/>
          </w:tcPr>
          <w:p w14:paraId="59CA5BC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330818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4BEB194" w14:textId="77777777" w:rsidTr="00496DB1">
        <w:trPr>
          <w:trHeight w:val="605"/>
        </w:trPr>
        <w:tc>
          <w:tcPr>
            <w:tcW w:w="567" w:type="dxa"/>
            <w:shd w:val="clear" w:color="auto" w:fill="auto"/>
            <w:vAlign w:val="center"/>
          </w:tcPr>
          <w:p w14:paraId="442BE30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2</w:t>
            </w:r>
          </w:p>
        </w:tc>
        <w:tc>
          <w:tcPr>
            <w:tcW w:w="6026" w:type="dxa"/>
            <w:gridSpan w:val="2"/>
            <w:shd w:val="clear" w:color="auto" w:fill="auto"/>
            <w:vAlign w:val="center"/>
          </w:tcPr>
          <w:p w14:paraId="62B20C3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Τα όργανα να είναι καινούργια και αμεταχείριστα και να προσφερθούν πλήρη και έτοιμα για λειτουργία. </w:t>
            </w:r>
            <w:proofErr w:type="spellStart"/>
            <w:r w:rsidRPr="000567EA">
              <w:rPr>
                <w:rFonts w:ascii="Calibri" w:hAnsi="Calibri" w:cs="Calibri"/>
                <w:sz w:val="22"/>
                <w:szCs w:val="24"/>
                <w:lang w:eastAsia="el-GR"/>
              </w:rPr>
              <w:t>To</w:t>
            </w:r>
            <w:proofErr w:type="spellEnd"/>
            <w:r w:rsidRPr="000567EA">
              <w:rPr>
                <w:rFonts w:ascii="Calibri" w:hAnsi="Calibri" w:cs="Calibri"/>
                <w:sz w:val="22"/>
                <w:szCs w:val="24"/>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325" w:type="dxa"/>
            <w:gridSpan w:val="2"/>
            <w:shd w:val="clear" w:color="auto" w:fill="auto"/>
            <w:vAlign w:val="center"/>
          </w:tcPr>
          <w:p w14:paraId="638A7C8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438" w:type="dxa"/>
          </w:tcPr>
          <w:p w14:paraId="52D93BB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2D5879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228C15C" w14:textId="77777777" w:rsidTr="00496DB1">
        <w:trPr>
          <w:trHeight w:val="605"/>
        </w:trPr>
        <w:tc>
          <w:tcPr>
            <w:tcW w:w="567" w:type="dxa"/>
            <w:shd w:val="clear" w:color="auto" w:fill="auto"/>
            <w:vAlign w:val="center"/>
          </w:tcPr>
          <w:p w14:paraId="22AF1D7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3</w:t>
            </w:r>
          </w:p>
        </w:tc>
        <w:tc>
          <w:tcPr>
            <w:tcW w:w="6026" w:type="dxa"/>
            <w:gridSpan w:val="2"/>
            <w:shd w:val="clear" w:color="auto" w:fill="auto"/>
            <w:vAlign w:val="center"/>
          </w:tcPr>
          <w:p w14:paraId="3309EF2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 απαντηθούν υποχρεωτικά μία προς μία οι ανωτέρω τεχνικές προδιαγραφές σε ξεχωριστό φύλλο συμμόρφωσης.</w:t>
            </w:r>
          </w:p>
        </w:tc>
        <w:tc>
          <w:tcPr>
            <w:tcW w:w="1325" w:type="dxa"/>
            <w:gridSpan w:val="2"/>
            <w:shd w:val="clear" w:color="auto" w:fill="auto"/>
            <w:vAlign w:val="center"/>
          </w:tcPr>
          <w:p w14:paraId="1F28FA0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438" w:type="dxa"/>
          </w:tcPr>
          <w:p w14:paraId="020D656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6F78EA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C365184" w14:textId="77777777" w:rsidTr="00496DB1">
        <w:trPr>
          <w:trHeight w:val="605"/>
        </w:trPr>
        <w:tc>
          <w:tcPr>
            <w:tcW w:w="567" w:type="dxa"/>
            <w:shd w:val="clear" w:color="auto" w:fill="auto"/>
            <w:vAlign w:val="center"/>
          </w:tcPr>
          <w:p w14:paraId="208EE0B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4</w:t>
            </w:r>
          </w:p>
        </w:tc>
        <w:tc>
          <w:tcPr>
            <w:tcW w:w="6026" w:type="dxa"/>
            <w:gridSpan w:val="2"/>
            <w:shd w:val="clear" w:color="auto" w:fill="auto"/>
            <w:vAlign w:val="center"/>
          </w:tcPr>
          <w:p w14:paraId="244F440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Τα στοιχεία του φύλλου συμμόρφωσης να αναφέρονται υποχρεωτικά σε </w:t>
            </w:r>
            <w:proofErr w:type="spellStart"/>
            <w:r w:rsidRPr="000567EA">
              <w:rPr>
                <w:rFonts w:ascii="Calibri" w:hAnsi="Calibri" w:cs="Calibri"/>
                <w:sz w:val="22"/>
                <w:szCs w:val="24"/>
                <w:lang w:eastAsia="el-GR"/>
              </w:rPr>
              <w:t>προσπέκτους</w:t>
            </w:r>
            <w:proofErr w:type="spellEnd"/>
            <w:r w:rsidRPr="000567EA">
              <w:rPr>
                <w:rFonts w:ascii="Calibri" w:hAnsi="Calibri" w:cs="Calibri"/>
                <w:sz w:val="22"/>
                <w:szCs w:val="24"/>
                <w:lang w:eastAsia="el-GR"/>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gridSpan w:val="2"/>
            <w:shd w:val="clear" w:color="auto" w:fill="auto"/>
            <w:vAlign w:val="center"/>
          </w:tcPr>
          <w:p w14:paraId="0FF1132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438" w:type="dxa"/>
          </w:tcPr>
          <w:p w14:paraId="2E77FCB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C26812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60F7DF26" w14:textId="77777777" w:rsidTr="00496DB1">
        <w:trPr>
          <w:trHeight w:val="605"/>
        </w:trPr>
        <w:tc>
          <w:tcPr>
            <w:tcW w:w="567" w:type="dxa"/>
            <w:shd w:val="clear" w:color="auto" w:fill="auto"/>
            <w:vAlign w:val="center"/>
          </w:tcPr>
          <w:p w14:paraId="4AE241A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lastRenderedPageBreak/>
              <w:t>5</w:t>
            </w:r>
          </w:p>
        </w:tc>
        <w:tc>
          <w:tcPr>
            <w:tcW w:w="6026" w:type="dxa"/>
            <w:gridSpan w:val="2"/>
            <w:shd w:val="clear" w:color="auto" w:fill="auto"/>
            <w:vAlign w:val="center"/>
          </w:tcPr>
          <w:p w14:paraId="64FE1BC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Μετά το τέλος της εγκατάστασης και την αποχώρηση του υπευθύνου θα παραδοθεί πλήρης φάκελος με στοιχεία που θα πιστοποιούν την καλή λειτουργία των οργάνων.</w:t>
            </w:r>
          </w:p>
        </w:tc>
        <w:tc>
          <w:tcPr>
            <w:tcW w:w="1325" w:type="dxa"/>
            <w:gridSpan w:val="2"/>
            <w:shd w:val="clear" w:color="auto" w:fill="auto"/>
            <w:vAlign w:val="center"/>
          </w:tcPr>
          <w:p w14:paraId="037BA4C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438" w:type="dxa"/>
          </w:tcPr>
          <w:p w14:paraId="396CAB0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8E9EB6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18C7821" w14:textId="77777777" w:rsidTr="00496DB1">
        <w:trPr>
          <w:trHeight w:val="605"/>
        </w:trPr>
        <w:tc>
          <w:tcPr>
            <w:tcW w:w="567" w:type="dxa"/>
            <w:shd w:val="clear" w:color="auto" w:fill="auto"/>
            <w:vAlign w:val="center"/>
          </w:tcPr>
          <w:p w14:paraId="203898C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6</w:t>
            </w:r>
          </w:p>
        </w:tc>
        <w:tc>
          <w:tcPr>
            <w:tcW w:w="6026" w:type="dxa"/>
            <w:gridSpan w:val="2"/>
            <w:shd w:val="clear" w:color="auto" w:fill="auto"/>
            <w:vAlign w:val="center"/>
          </w:tcPr>
          <w:p w14:paraId="3649302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Ο προμηθευτής και ο κατασκευαστής του συστήματος θα πρέπει να είναι πιστοποιημένοι βάσει του προτύπου ΕΝ ΙSO-9001:2000. Να κατατεθούν τα σχετικά πιστοποιητικά.</w:t>
            </w:r>
          </w:p>
        </w:tc>
        <w:tc>
          <w:tcPr>
            <w:tcW w:w="1325" w:type="dxa"/>
            <w:gridSpan w:val="2"/>
            <w:shd w:val="clear" w:color="auto" w:fill="auto"/>
            <w:vAlign w:val="center"/>
          </w:tcPr>
          <w:p w14:paraId="30C934A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438" w:type="dxa"/>
          </w:tcPr>
          <w:p w14:paraId="31F6383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DD6B93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6E50208" w14:textId="77777777" w:rsidTr="00496DB1">
        <w:trPr>
          <w:trHeight w:val="605"/>
        </w:trPr>
        <w:tc>
          <w:tcPr>
            <w:tcW w:w="567" w:type="dxa"/>
            <w:shd w:val="clear" w:color="auto" w:fill="auto"/>
            <w:vAlign w:val="center"/>
          </w:tcPr>
          <w:p w14:paraId="44E95B3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7</w:t>
            </w:r>
          </w:p>
        </w:tc>
        <w:tc>
          <w:tcPr>
            <w:tcW w:w="6026" w:type="dxa"/>
            <w:gridSpan w:val="2"/>
            <w:shd w:val="clear" w:color="auto" w:fill="auto"/>
            <w:vAlign w:val="center"/>
          </w:tcPr>
          <w:p w14:paraId="475CFC8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Ο προμηθευτής να έχει οργανωμένο </w:t>
            </w:r>
            <w:proofErr w:type="spellStart"/>
            <w:r w:rsidRPr="000567EA">
              <w:rPr>
                <w:rFonts w:ascii="Calibri" w:hAnsi="Calibri" w:cs="Calibri"/>
                <w:sz w:val="22"/>
                <w:szCs w:val="24"/>
                <w:lang w:eastAsia="el-GR"/>
              </w:rPr>
              <w:t>service</w:t>
            </w:r>
            <w:proofErr w:type="spellEnd"/>
            <w:r w:rsidRPr="000567EA">
              <w:rPr>
                <w:rFonts w:ascii="Calibri" w:hAnsi="Calibri" w:cs="Calibri"/>
                <w:sz w:val="22"/>
                <w:szCs w:val="24"/>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25" w:type="dxa"/>
            <w:gridSpan w:val="2"/>
            <w:shd w:val="clear" w:color="auto" w:fill="auto"/>
            <w:vAlign w:val="center"/>
          </w:tcPr>
          <w:p w14:paraId="5551E0E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438" w:type="dxa"/>
          </w:tcPr>
          <w:p w14:paraId="412DC76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4485B5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B417581" w14:textId="77777777" w:rsidTr="00496DB1">
        <w:trPr>
          <w:trHeight w:val="605"/>
        </w:trPr>
        <w:tc>
          <w:tcPr>
            <w:tcW w:w="567" w:type="dxa"/>
            <w:shd w:val="clear" w:color="auto" w:fill="auto"/>
            <w:vAlign w:val="center"/>
          </w:tcPr>
          <w:p w14:paraId="0A8BB63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8</w:t>
            </w:r>
          </w:p>
        </w:tc>
        <w:tc>
          <w:tcPr>
            <w:tcW w:w="6026" w:type="dxa"/>
            <w:gridSpan w:val="2"/>
            <w:shd w:val="clear" w:color="auto" w:fill="auto"/>
            <w:vAlign w:val="center"/>
          </w:tcPr>
          <w:p w14:paraId="2CD91BA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Εγγύηση καλής λειτουργίας τουλάχιστον ένα (1) έτος από την ημερομηνία εγκατάστασης των οργάνων.</w:t>
            </w:r>
          </w:p>
        </w:tc>
        <w:tc>
          <w:tcPr>
            <w:tcW w:w="1325" w:type="dxa"/>
            <w:gridSpan w:val="2"/>
            <w:shd w:val="clear" w:color="auto" w:fill="auto"/>
            <w:vAlign w:val="center"/>
          </w:tcPr>
          <w:p w14:paraId="2006320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438" w:type="dxa"/>
          </w:tcPr>
          <w:p w14:paraId="28B9188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FEE7D1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BD6A71E" w14:textId="77777777" w:rsidTr="00496DB1">
        <w:trPr>
          <w:trHeight w:val="605"/>
        </w:trPr>
        <w:tc>
          <w:tcPr>
            <w:tcW w:w="567" w:type="dxa"/>
            <w:shd w:val="clear" w:color="auto" w:fill="auto"/>
            <w:vAlign w:val="center"/>
          </w:tcPr>
          <w:p w14:paraId="7945BEC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9</w:t>
            </w:r>
          </w:p>
        </w:tc>
        <w:tc>
          <w:tcPr>
            <w:tcW w:w="6026" w:type="dxa"/>
            <w:gridSpan w:val="2"/>
            <w:shd w:val="clear" w:color="auto" w:fill="auto"/>
            <w:vAlign w:val="center"/>
          </w:tcPr>
          <w:p w14:paraId="03B4241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 παρέχεται τουλάχιστον διετής πλήρης κάλυψη συντηρήσεων, επισκευών και παροχής πληροφοριακού υλικού μετά τη λήξη παραγωγής του οργάνου με γραπτή βεβαίωση του προμηθευτή.</w:t>
            </w:r>
          </w:p>
        </w:tc>
        <w:tc>
          <w:tcPr>
            <w:tcW w:w="1325" w:type="dxa"/>
            <w:gridSpan w:val="2"/>
            <w:shd w:val="clear" w:color="auto" w:fill="auto"/>
            <w:vAlign w:val="center"/>
          </w:tcPr>
          <w:p w14:paraId="30D8894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438" w:type="dxa"/>
          </w:tcPr>
          <w:p w14:paraId="7E1822B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EF9AFB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C17FC6B" w14:textId="77777777" w:rsidTr="00496DB1">
        <w:trPr>
          <w:trHeight w:val="605"/>
        </w:trPr>
        <w:tc>
          <w:tcPr>
            <w:tcW w:w="567" w:type="dxa"/>
            <w:shd w:val="clear" w:color="auto" w:fill="auto"/>
            <w:vAlign w:val="center"/>
          </w:tcPr>
          <w:p w14:paraId="04D6073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10</w:t>
            </w:r>
          </w:p>
        </w:tc>
        <w:tc>
          <w:tcPr>
            <w:tcW w:w="6026" w:type="dxa"/>
            <w:gridSpan w:val="2"/>
            <w:shd w:val="clear" w:color="auto" w:fill="auto"/>
            <w:vAlign w:val="center"/>
          </w:tcPr>
          <w:p w14:paraId="21DE756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Ύπαρξη ανταλλακτικών για τουλάχιστον πέντε (5) έτη.</w:t>
            </w:r>
          </w:p>
        </w:tc>
        <w:tc>
          <w:tcPr>
            <w:tcW w:w="1325" w:type="dxa"/>
            <w:gridSpan w:val="2"/>
            <w:shd w:val="clear" w:color="auto" w:fill="auto"/>
            <w:vAlign w:val="center"/>
          </w:tcPr>
          <w:p w14:paraId="6E4A0C3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438" w:type="dxa"/>
          </w:tcPr>
          <w:p w14:paraId="29C45F9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D951A1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bl>
    <w:p w14:paraId="419721E3" w14:textId="77777777" w:rsidR="00740BC9" w:rsidRDefault="00740BC9" w:rsidP="00635B09">
      <w:pPr>
        <w:suppressAutoHyphens/>
        <w:overflowPunct/>
        <w:autoSpaceDE/>
        <w:autoSpaceDN/>
        <w:adjustRightInd/>
        <w:spacing w:after="120"/>
        <w:jc w:val="both"/>
        <w:textAlignment w:val="auto"/>
        <w:rPr>
          <w:rFonts w:ascii="Calibri" w:hAnsi="Calibri" w:cs="Calibri"/>
          <w:b/>
          <w:bCs/>
          <w:sz w:val="20"/>
          <w:u w:val="single"/>
          <w:lang w:val="en-US" w:eastAsia="ar-SA"/>
        </w:rPr>
      </w:pPr>
    </w:p>
    <w:p w14:paraId="6550E7D1"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ar-SA"/>
        </w:rPr>
      </w:pPr>
      <w:r w:rsidRPr="000567EA">
        <w:rPr>
          <w:rFonts w:ascii="Calibri" w:eastAsia="SimSun" w:hAnsi="Calibri" w:cs="Calibri"/>
          <w:b/>
          <w:bCs/>
          <w:sz w:val="22"/>
          <w:szCs w:val="24"/>
          <w:lang w:eastAsia="ar-SA"/>
        </w:rPr>
        <w:t xml:space="preserve">ΤΜΗΜΑ 21 - Ηλεκτρονική διάταξη μέτρησης </w:t>
      </w:r>
      <w:proofErr w:type="spellStart"/>
      <w:r w:rsidRPr="000567EA">
        <w:rPr>
          <w:rFonts w:ascii="Calibri" w:eastAsia="SimSun" w:hAnsi="Calibri" w:cs="Calibri"/>
          <w:b/>
          <w:bCs/>
          <w:sz w:val="22"/>
          <w:szCs w:val="24"/>
          <w:lang w:eastAsia="ar-SA"/>
        </w:rPr>
        <w:t>διεπιφανειακών</w:t>
      </w:r>
      <w:proofErr w:type="spellEnd"/>
      <w:r w:rsidRPr="000567EA">
        <w:rPr>
          <w:rFonts w:ascii="Calibri" w:eastAsia="SimSun" w:hAnsi="Calibri" w:cs="Calibri"/>
          <w:b/>
          <w:bCs/>
          <w:sz w:val="22"/>
          <w:szCs w:val="24"/>
          <w:lang w:eastAsia="ar-SA"/>
        </w:rPr>
        <w:t xml:space="preserve"> ιδιοτήτων ρευστών τύπου Force </w:t>
      </w:r>
      <w:proofErr w:type="spellStart"/>
      <w:r w:rsidRPr="000567EA">
        <w:rPr>
          <w:rFonts w:ascii="Calibri" w:eastAsia="SimSun" w:hAnsi="Calibri" w:cs="Calibri"/>
          <w:b/>
          <w:bCs/>
          <w:sz w:val="22"/>
          <w:szCs w:val="24"/>
          <w:lang w:eastAsia="ar-SA"/>
        </w:rPr>
        <w:t>Tensiometer</w:t>
      </w:r>
      <w:proofErr w:type="spellEnd"/>
      <w:r w:rsidRPr="000567EA">
        <w:rPr>
          <w:rFonts w:ascii="Calibri" w:eastAsia="SimSun" w:hAnsi="Calibri" w:cs="Calibri"/>
          <w:b/>
          <w:bCs/>
          <w:sz w:val="22"/>
          <w:szCs w:val="24"/>
          <w:lang w:eastAsia="ar-SA"/>
        </w:rPr>
        <w:t xml:space="preserve">, ένα (1) τεμάχιο </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17"/>
        <w:gridCol w:w="4709"/>
        <w:gridCol w:w="1325"/>
        <w:gridCol w:w="1438"/>
        <w:gridCol w:w="1559"/>
      </w:tblGrid>
      <w:tr w:rsidR="000567EA" w:rsidRPr="000567EA" w14:paraId="2542F8F7" w14:textId="77777777" w:rsidTr="00496DB1">
        <w:trPr>
          <w:trHeight w:val="645"/>
        </w:trPr>
        <w:tc>
          <w:tcPr>
            <w:tcW w:w="562" w:type="dxa"/>
            <w:shd w:val="clear" w:color="auto" w:fill="D9E2F3"/>
            <w:vAlign w:val="center"/>
            <w:hideMark/>
          </w:tcPr>
          <w:p w14:paraId="6BDA375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Α/Α</w:t>
            </w:r>
          </w:p>
        </w:tc>
        <w:tc>
          <w:tcPr>
            <w:tcW w:w="6026" w:type="dxa"/>
            <w:gridSpan w:val="2"/>
            <w:shd w:val="clear" w:color="auto" w:fill="D9E2F3"/>
            <w:vAlign w:val="center"/>
            <w:hideMark/>
          </w:tcPr>
          <w:p w14:paraId="2D8A969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Είδος</w:t>
            </w:r>
          </w:p>
        </w:tc>
        <w:tc>
          <w:tcPr>
            <w:tcW w:w="1325" w:type="dxa"/>
            <w:shd w:val="clear" w:color="auto" w:fill="D9E2F3"/>
            <w:vAlign w:val="center"/>
            <w:hideMark/>
          </w:tcPr>
          <w:p w14:paraId="38C10F4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Υποχρέωση</w:t>
            </w:r>
          </w:p>
        </w:tc>
        <w:tc>
          <w:tcPr>
            <w:tcW w:w="1438" w:type="dxa"/>
            <w:shd w:val="clear" w:color="auto" w:fill="D9E2F3"/>
            <w:vAlign w:val="center"/>
          </w:tcPr>
          <w:p w14:paraId="6173F58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Απάντηση</w:t>
            </w:r>
          </w:p>
        </w:tc>
        <w:tc>
          <w:tcPr>
            <w:tcW w:w="1559" w:type="dxa"/>
            <w:shd w:val="clear" w:color="auto" w:fill="D9E2F3"/>
            <w:vAlign w:val="center"/>
          </w:tcPr>
          <w:p w14:paraId="389E201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Παραπομπή</w:t>
            </w:r>
          </w:p>
        </w:tc>
      </w:tr>
      <w:tr w:rsidR="000567EA" w:rsidRPr="000567EA" w14:paraId="00E6232C" w14:textId="77777777" w:rsidTr="00496DB1">
        <w:trPr>
          <w:trHeight w:val="605"/>
        </w:trPr>
        <w:tc>
          <w:tcPr>
            <w:tcW w:w="562" w:type="dxa"/>
            <w:shd w:val="clear" w:color="auto" w:fill="auto"/>
            <w:vAlign w:val="center"/>
            <w:hideMark/>
          </w:tcPr>
          <w:p w14:paraId="1555DBF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w:t>
            </w:r>
          </w:p>
        </w:tc>
        <w:tc>
          <w:tcPr>
            <w:tcW w:w="6026" w:type="dxa"/>
            <w:gridSpan w:val="2"/>
            <w:shd w:val="clear" w:color="auto" w:fill="auto"/>
            <w:vAlign w:val="center"/>
            <w:hideMark/>
          </w:tcPr>
          <w:p w14:paraId="19E39FF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eastAsia="SimSun" w:hAnsi="Calibri" w:cs="Calibri"/>
                <w:sz w:val="22"/>
                <w:szCs w:val="24"/>
                <w:lang w:eastAsia="ar-SA"/>
              </w:rPr>
              <w:t xml:space="preserve">Ηλεκτρονική διάταξη μέτρησης </w:t>
            </w:r>
            <w:proofErr w:type="spellStart"/>
            <w:r w:rsidRPr="000567EA">
              <w:rPr>
                <w:rFonts w:ascii="Calibri" w:eastAsia="SimSun" w:hAnsi="Calibri" w:cs="Calibri"/>
                <w:sz w:val="22"/>
                <w:szCs w:val="24"/>
                <w:lang w:eastAsia="ar-SA"/>
              </w:rPr>
              <w:t>διεπιφανειακών</w:t>
            </w:r>
            <w:proofErr w:type="spellEnd"/>
            <w:r w:rsidRPr="000567EA">
              <w:rPr>
                <w:rFonts w:ascii="Calibri" w:eastAsia="SimSun" w:hAnsi="Calibri" w:cs="Calibri"/>
                <w:sz w:val="22"/>
                <w:szCs w:val="24"/>
                <w:lang w:eastAsia="ar-SA"/>
              </w:rPr>
              <w:t xml:space="preserve"> ιδιοτήτων ρευστών τύπου Force </w:t>
            </w:r>
            <w:proofErr w:type="spellStart"/>
            <w:r w:rsidRPr="000567EA">
              <w:rPr>
                <w:rFonts w:ascii="Calibri" w:eastAsia="SimSun" w:hAnsi="Calibri" w:cs="Calibri"/>
                <w:sz w:val="22"/>
                <w:szCs w:val="24"/>
                <w:lang w:eastAsia="ar-SA"/>
              </w:rPr>
              <w:t>Tensiometer</w:t>
            </w:r>
            <w:proofErr w:type="spellEnd"/>
          </w:p>
        </w:tc>
        <w:tc>
          <w:tcPr>
            <w:tcW w:w="1325" w:type="dxa"/>
            <w:shd w:val="clear" w:color="auto" w:fill="auto"/>
            <w:vAlign w:val="center"/>
            <w:hideMark/>
          </w:tcPr>
          <w:p w14:paraId="4C7BAFE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Ένα (1)</w:t>
            </w:r>
          </w:p>
        </w:tc>
        <w:tc>
          <w:tcPr>
            <w:tcW w:w="1438" w:type="dxa"/>
          </w:tcPr>
          <w:p w14:paraId="4017F21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1AFD0B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61F471E3" w14:textId="77777777" w:rsidTr="00496DB1">
        <w:trPr>
          <w:trHeight w:val="474"/>
        </w:trPr>
        <w:tc>
          <w:tcPr>
            <w:tcW w:w="1879" w:type="dxa"/>
            <w:gridSpan w:val="2"/>
            <w:shd w:val="clear" w:color="auto" w:fill="FBE4D5"/>
          </w:tcPr>
          <w:p w14:paraId="17DFEEA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9031" w:type="dxa"/>
            <w:gridSpan w:val="4"/>
            <w:shd w:val="clear" w:color="auto" w:fill="FBE4D5"/>
            <w:vAlign w:val="center"/>
          </w:tcPr>
          <w:p w14:paraId="04D45CB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ΧΑΡΑΚΤΗΡΙΣΤΙΚΑ</w:t>
            </w:r>
          </w:p>
        </w:tc>
      </w:tr>
      <w:tr w:rsidR="000567EA" w:rsidRPr="000567EA" w14:paraId="42D9B209" w14:textId="77777777" w:rsidTr="00496DB1">
        <w:trPr>
          <w:trHeight w:val="605"/>
        </w:trPr>
        <w:tc>
          <w:tcPr>
            <w:tcW w:w="562" w:type="dxa"/>
            <w:shd w:val="clear" w:color="auto" w:fill="auto"/>
            <w:vAlign w:val="center"/>
          </w:tcPr>
          <w:p w14:paraId="79C1FE8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224E2FCD"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r w:rsidRPr="000567EA">
              <w:rPr>
                <w:rFonts w:ascii="Calibri" w:eastAsia="SimSun" w:hAnsi="Calibri" w:cs="Calibri"/>
                <w:sz w:val="22"/>
                <w:szCs w:val="24"/>
                <w:lang w:eastAsia="el-GR"/>
              </w:rPr>
              <w:t xml:space="preserve">Κεντρική μονάδα αυτοματοποιημένης μέτρησης τύπου </w:t>
            </w:r>
            <w:r w:rsidRPr="000567EA">
              <w:rPr>
                <w:rFonts w:ascii="Calibri" w:eastAsia="SimSun" w:hAnsi="Calibri" w:cs="Calibri"/>
                <w:sz w:val="22"/>
                <w:szCs w:val="24"/>
                <w:lang w:val="en-US" w:eastAsia="el-GR"/>
              </w:rPr>
              <w:t>force</w:t>
            </w:r>
            <w:r w:rsidRPr="000567EA">
              <w:rPr>
                <w:rFonts w:ascii="Calibri" w:eastAsia="SimSun" w:hAnsi="Calibri" w:cs="Calibri"/>
                <w:sz w:val="22"/>
                <w:szCs w:val="24"/>
                <w:lang w:eastAsia="el-GR"/>
              </w:rPr>
              <w:t xml:space="preserve"> </w:t>
            </w:r>
            <w:r w:rsidRPr="000567EA">
              <w:rPr>
                <w:rFonts w:ascii="Calibri" w:eastAsia="SimSun" w:hAnsi="Calibri" w:cs="Calibri"/>
                <w:sz w:val="22"/>
                <w:szCs w:val="24"/>
                <w:lang w:val="en-US" w:eastAsia="el-GR"/>
              </w:rPr>
              <w:t>tensiometer</w:t>
            </w:r>
          </w:p>
        </w:tc>
        <w:tc>
          <w:tcPr>
            <w:tcW w:w="1325" w:type="dxa"/>
            <w:shd w:val="clear" w:color="auto" w:fill="auto"/>
            <w:vAlign w:val="center"/>
          </w:tcPr>
          <w:p w14:paraId="2C8C8C2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26E8EB3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0936D6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6E62D00" w14:textId="77777777" w:rsidTr="00496DB1">
        <w:trPr>
          <w:trHeight w:val="605"/>
        </w:trPr>
        <w:tc>
          <w:tcPr>
            <w:tcW w:w="562" w:type="dxa"/>
            <w:shd w:val="clear" w:color="auto" w:fill="auto"/>
            <w:vAlign w:val="center"/>
          </w:tcPr>
          <w:p w14:paraId="348FC90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0B1FEF8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Δυνατότητα μέτρησης επιφανειακής τάσης, </w:t>
            </w:r>
            <w:proofErr w:type="spellStart"/>
            <w:r w:rsidRPr="000567EA">
              <w:rPr>
                <w:rFonts w:ascii="Calibri" w:hAnsi="Calibri" w:cs="Calibri"/>
                <w:sz w:val="22"/>
                <w:szCs w:val="24"/>
                <w:lang w:eastAsia="el-GR"/>
              </w:rPr>
              <w:t>διεπιφανειακής</w:t>
            </w:r>
            <w:proofErr w:type="spellEnd"/>
            <w:r w:rsidRPr="000567EA">
              <w:rPr>
                <w:rFonts w:ascii="Calibri" w:hAnsi="Calibri" w:cs="Calibri"/>
                <w:sz w:val="22"/>
                <w:szCs w:val="24"/>
                <w:lang w:eastAsia="el-GR"/>
              </w:rPr>
              <w:t xml:space="preserve"> τάσης, κρίσιμης συγκέντρωσης </w:t>
            </w:r>
            <w:proofErr w:type="spellStart"/>
            <w:r w:rsidRPr="000567EA">
              <w:rPr>
                <w:rFonts w:ascii="Calibri" w:hAnsi="Calibri" w:cs="Calibri"/>
                <w:sz w:val="22"/>
                <w:szCs w:val="24"/>
                <w:lang w:eastAsia="el-GR"/>
              </w:rPr>
              <w:t>μικελίων</w:t>
            </w:r>
            <w:proofErr w:type="spellEnd"/>
            <w:r w:rsidRPr="000567EA">
              <w:rPr>
                <w:rFonts w:ascii="Calibri" w:hAnsi="Calibri" w:cs="Calibri"/>
                <w:sz w:val="22"/>
                <w:szCs w:val="24"/>
                <w:lang w:eastAsia="el-GR"/>
              </w:rPr>
              <w:t xml:space="preserve"> (</w:t>
            </w:r>
            <w:r w:rsidRPr="000567EA">
              <w:rPr>
                <w:rFonts w:ascii="Calibri" w:hAnsi="Calibri" w:cs="Calibri"/>
                <w:sz w:val="22"/>
                <w:szCs w:val="24"/>
                <w:lang w:val="en-US" w:eastAsia="el-GR"/>
              </w:rPr>
              <w:t>CMC</w:t>
            </w:r>
            <w:r w:rsidRPr="000567EA">
              <w:rPr>
                <w:rFonts w:ascii="Calibri" w:hAnsi="Calibri" w:cs="Calibri"/>
                <w:sz w:val="22"/>
                <w:szCs w:val="24"/>
                <w:lang w:eastAsia="el-GR"/>
              </w:rPr>
              <w:t xml:space="preserve">), δυναμικής γωνίας επαφής, ελεύθερης επιφανειακής ενέργειας, </w:t>
            </w:r>
            <w:proofErr w:type="spellStart"/>
            <w:r w:rsidRPr="000567EA">
              <w:rPr>
                <w:rFonts w:ascii="Calibri" w:hAnsi="Calibri" w:cs="Calibri"/>
                <w:sz w:val="22"/>
                <w:szCs w:val="24"/>
                <w:lang w:eastAsia="el-GR"/>
              </w:rPr>
              <w:t>διαβρεξιμότητας</w:t>
            </w:r>
            <w:proofErr w:type="spellEnd"/>
            <w:r w:rsidRPr="000567EA">
              <w:rPr>
                <w:rFonts w:ascii="Calibri" w:hAnsi="Calibri" w:cs="Calibri"/>
                <w:sz w:val="22"/>
                <w:szCs w:val="24"/>
                <w:lang w:eastAsia="el-GR"/>
              </w:rPr>
              <w:t xml:space="preserve"> πούδρας κατά </w:t>
            </w:r>
            <w:r w:rsidRPr="000567EA">
              <w:rPr>
                <w:rFonts w:ascii="Calibri" w:hAnsi="Calibri" w:cs="Calibri"/>
                <w:sz w:val="22"/>
                <w:szCs w:val="24"/>
                <w:lang w:val="en-US" w:eastAsia="el-GR"/>
              </w:rPr>
              <w:t>Washburn</w:t>
            </w:r>
            <w:r w:rsidRPr="000567EA">
              <w:rPr>
                <w:rFonts w:ascii="Calibri" w:hAnsi="Calibri" w:cs="Calibri"/>
                <w:sz w:val="22"/>
                <w:szCs w:val="24"/>
                <w:lang w:eastAsia="el-GR"/>
              </w:rPr>
              <w:t xml:space="preserve">, δύναμης προσκόλλησης, πυκνότητας </w:t>
            </w:r>
          </w:p>
        </w:tc>
        <w:tc>
          <w:tcPr>
            <w:tcW w:w="1325" w:type="dxa"/>
            <w:shd w:val="clear" w:color="auto" w:fill="auto"/>
            <w:vAlign w:val="center"/>
          </w:tcPr>
          <w:p w14:paraId="6333F92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ΝΑΙ</w:t>
            </w:r>
          </w:p>
        </w:tc>
        <w:tc>
          <w:tcPr>
            <w:tcW w:w="1438" w:type="dxa"/>
          </w:tcPr>
          <w:p w14:paraId="5BEA76C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CDC9FA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560FB5E" w14:textId="77777777" w:rsidTr="00496DB1">
        <w:trPr>
          <w:trHeight w:val="605"/>
        </w:trPr>
        <w:tc>
          <w:tcPr>
            <w:tcW w:w="562" w:type="dxa"/>
            <w:shd w:val="clear" w:color="auto" w:fill="auto"/>
            <w:vAlign w:val="center"/>
          </w:tcPr>
          <w:p w14:paraId="0759369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048FED5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Πλήρης αυτοματισμός στις μετρήσεις με χρήση λογισμικού</w:t>
            </w:r>
          </w:p>
        </w:tc>
        <w:tc>
          <w:tcPr>
            <w:tcW w:w="1325" w:type="dxa"/>
            <w:shd w:val="clear" w:color="auto" w:fill="auto"/>
            <w:vAlign w:val="center"/>
          </w:tcPr>
          <w:p w14:paraId="208FE13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4ABFDBF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D6561A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4E9BE71" w14:textId="77777777" w:rsidTr="00496DB1">
        <w:trPr>
          <w:trHeight w:val="605"/>
        </w:trPr>
        <w:tc>
          <w:tcPr>
            <w:tcW w:w="562" w:type="dxa"/>
            <w:shd w:val="clear" w:color="auto" w:fill="auto"/>
            <w:vAlign w:val="center"/>
          </w:tcPr>
          <w:p w14:paraId="249836F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7E81784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Εύρος μέτρησης τάσης 1-2000</w:t>
            </w:r>
            <w:proofErr w:type="spellStart"/>
            <w:r w:rsidRPr="000567EA">
              <w:rPr>
                <w:rFonts w:ascii="Calibri" w:hAnsi="Calibri" w:cs="Calibri"/>
                <w:sz w:val="22"/>
                <w:szCs w:val="24"/>
                <w:lang w:val="en-US" w:eastAsia="el-GR"/>
              </w:rPr>
              <w:t>mN</w:t>
            </w:r>
            <w:proofErr w:type="spellEnd"/>
            <w:r w:rsidRPr="000567EA">
              <w:rPr>
                <w:rFonts w:ascii="Calibri" w:hAnsi="Calibri" w:cs="Calibri"/>
                <w:sz w:val="22"/>
                <w:szCs w:val="24"/>
                <w:lang w:eastAsia="el-GR"/>
              </w:rPr>
              <w:t>/</w:t>
            </w:r>
            <w:r w:rsidRPr="000567EA">
              <w:rPr>
                <w:rFonts w:ascii="Calibri" w:hAnsi="Calibri" w:cs="Calibri"/>
                <w:sz w:val="22"/>
                <w:szCs w:val="24"/>
                <w:lang w:val="en-US" w:eastAsia="el-GR"/>
              </w:rPr>
              <w:t>m</w:t>
            </w:r>
          </w:p>
        </w:tc>
        <w:tc>
          <w:tcPr>
            <w:tcW w:w="1325" w:type="dxa"/>
            <w:shd w:val="clear" w:color="auto" w:fill="auto"/>
            <w:vAlign w:val="center"/>
          </w:tcPr>
          <w:p w14:paraId="47EFE76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NAI</w:t>
            </w:r>
          </w:p>
        </w:tc>
        <w:tc>
          <w:tcPr>
            <w:tcW w:w="1438" w:type="dxa"/>
          </w:tcPr>
          <w:p w14:paraId="598D297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77CAC4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8A10F0B" w14:textId="77777777" w:rsidTr="00496DB1">
        <w:trPr>
          <w:trHeight w:val="605"/>
        </w:trPr>
        <w:tc>
          <w:tcPr>
            <w:tcW w:w="562" w:type="dxa"/>
            <w:shd w:val="clear" w:color="auto" w:fill="auto"/>
            <w:vAlign w:val="center"/>
          </w:tcPr>
          <w:p w14:paraId="363BB3B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2B69617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Ελάχιστη ακρίβεια μέτρησης τάσης 0.001</w:t>
            </w:r>
            <w:proofErr w:type="spellStart"/>
            <w:r w:rsidRPr="000567EA">
              <w:rPr>
                <w:rFonts w:ascii="Calibri" w:hAnsi="Calibri" w:cs="Calibri"/>
                <w:sz w:val="22"/>
                <w:szCs w:val="24"/>
                <w:lang w:val="en-US" w:eastAsia="el-GR"/>
              </w:rPr>
              <w:t>mN</w:t>
            </w:r>
            <w:proofErr w:type="spellEnd"/>
            <w:r w:rsidRPr="000567EA">
              <w:rPr>
                <w:rFonts w:ascii="Calibri" w:hAnsi="Calibri" w:cs="Calibri"/>
                <w:sz w:val="22"/>
                <w:szCs w:val="24"/>
                <w:lang w:eastAsia="el-GR"/>
              </w:rPr>
              <w:t>/</w:t>
            </w:r>
            <w:r w:rsidRPr="000567EA">
              <w:rPr>
                <w:rFonts w:ascii="Calibri" w:hAnsi="Calibri" w:cs="Calibri"/>
                <w:sz w:val="22"/>
                <w:szCs w:val="24"/>
                <w:lang w:val="en-US" w:eastAsia="el-GR"/>
              </w:rPr>
              <w:t>m</w:t>
            </w:r>
          </w:p>
        </w:tc>
        <w:tc>
          <w:tcPr>
            <w:tcW w:w="1325" w:type="dxa"/>
            <w:shd w:val="clear" w:color="auto" w:fill="auto"/>
            <w:vAlign w:val="center"/>
          </w:tcPr>
          <w:p w14:paraId="04CC2B9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US" w:eastAsia="el-GR"/>
              </w:rPr>
              <w:t>NA</w:t>
            </w:r>
            <w:r w:rsidRPr="000567EA">
              <w:rPr>
                <w:rFonts w:ascii="Calibri" w:hAnsi="Calibri" w:cs="Calibri"/>
                <w:sz w:val="22"/>
                <w:szCs w:val="24"/>
                <w:lang w:eastAsia="el-GR"/>
              </w:rPr>
              <w:t>Ι</w:t>
            </w:r>
          </w:p>
        </w:tc>
        <w:tc>
          <w:tcPr>
            <w:tcW w:w="1438" w:type="dxa"/>
          </w:tcPr>
          <w:p w14:paraId="27B0AC7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FD48FE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DEA3802" w14:textId="77777777" w:rsidTr="00496DB1">
        <w:trPr>
          <w:trHeight w:val="605"/>
        </w:trPr>
        <w:tc>
          <w:tcPr>
            <w:tcW w:w="562" w:type="dxa"/>
            <w:shd w:val="clear" w:color="auto" w:fill="auto"/>
            <w:vAlign w:val="center"/>
          </w:tcPr>
          <w:p w14:paraId="35CB047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48764F0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Εύρος μέτρησης πυκνότητας 0-2.2</w:t>
            </w:r>
            <w:r w:rsidRPr="000567EA">
              <w:rPr>
                <w:rFonts w:ascii="Calibri" w:hAnsi="Calibri" w:cs="Calibri"/>
                <w:sz w:val="22"/>
                <w:szCs w:val="24"/>
                <w:lang w:val="en-US" w:eastAsia="el-GR"/>
              </w:rPr>
              <w:t>g</w:t>
            </w:r>
            <w:r w:rsidRPr="000567EA">
              <w:rPr>
                <w:rFonts w:ascii="Calibri" w:hAnsi="Calibri" w:cs="Calibri"/>
                <w:sz w:val="22"/>
                <w:szCs w:val="24"/>
                <w:lang w:eastAsia="el-GR"/>
              </w:rPr>
              <w:t>/</w:t>
            </w:r>
            <w:r w:rsidRPr="000567EA">
              <w:rPr>
                <w:rFonts w:ascii="Calibri" w:hAnsi="Calibri" w:cs="Calibri"/>
                <w:sz w:val="22"/>
                <w:szCs w:val="24"/>
                <w:lang w:val="en-US" w:eastAsia="el-GR"/>
              </w:rPr>
              <w:t>cm</w:t>
            </w:r>
            <w:r w:rsidRPr="000567EA">
              <w:rPr>
                <w:rFonts w:ascii="Calibri" w:hAnsi="Calibri" w:cs="Calibri"/>
                <w:sz w:val="22"/>
                <w:szCs w:val="24"/>
                <w:lang w:eastAsia="el-GR"/>
              </w:rPr>
              <w:t>3</w:t>
            </w:r>
          </w:p>
        </w:tc>
        <w:tc>
          <w:tcPr>
            <w:tcW w:w="1325" w:type="dxa"/>
            <w:shd w:val="clear" w:color="auto" w:fill="auto"/>
            <w:vAlign w:val="center"/>
          </w:tcPr>
          <w:p w14:paraId="7DC2693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264AC96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E1E5D3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01067EE" w14:textId="77777777" w:rsidTr="00496DB1">
        <w:trPr>
          <w:trHeight w:val="605"/>
        </w:trPr>
        <w:tc>
          <w:tcPr>
            <w:tcW w:w="562" w:type="dxa"/>
            <w:shd w:val="clear" w:color="auto" w:fill="auto"/>
            <w:vAlign w:val="center"/>
          </w:tcPr>
          <w:p w14:paraId="6D736D5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0036301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Ελάχιστη ακρίβεια μέτρησης πυκνότητας 0.0001</w:t>
            </w:r>
            <w:r w:rsidRPr="000567EA">
              <w:rPr>
                <w:rFonts w:ascii="Calibri" w:hAnsi="Calibri" w:cs="Calibri"/>
                <w:sz w:val="22"/>
                <w:szCs w:val="24"/>
                <w:lang w:val="en-US" w:eastAsia="el-GR"/>
              </w:rPr>
              <w:t>g</w:t>
            </w:r>
            <w:r w:rsidRPr="000567EA">
              <w:rPr>
                <w:rFonts w:ascii="Calibri" w:hAnsi="Calibri" w:cs="Calibri"/>
                <w:sz w:val="22"/>
                <w:szCs w:val="24"/>
                <w:lang w:eastAsia="el-GR"/>
              </w:rPr>
              <w:t>/</w:t>
            </w:r>
            <w:r w:rsidRPr="000567EA">
              <w:rPr>
                <w:rFonts w:ascii="Calibri" w:hAnsi="Calibri" w:cs="Calibri"/>
                <w:sz w:val="22"/>
                <w:szCs w:val="24"/>
                <w:lang w:val="en-US" w:eastAsia="el-GR"/>
              </w:rPr>
              <w:t>cm</w:t>
            </w:r>
            <w:r w:rsidRPr="000567EA">
              <w:rPr>
                <w:rFonts w:ascii="Calibri" w:hAnsi="Calibri" w:cs="Calibri"/>
                <w:sz w:val="22"/>
                <w:szCs w:val="24"/>
                <w:lang w:eastAsia="el-GR"/>
              </w:rPr>
              <w:t>3</w:t>
            </w:r>
          </w:p>
        </w:tc>
        <w:tc>
          <w:tcPr>
            <w:tcW w:w="1325" w:type="dxa"/>
            <w:shd w:val="clear" w:color="auto" w:fill="auto"/>
            <w:vAlign w:val="center"/>
          </w:tcPr>
          <w:p w14:paraId="39DFD6D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NAI</w:t>
            </w:r>
          </w:p>
        </w:tc>
        <w:tc>
          <w:tcPr>
            <w:tcW w:w="1438" w:type="dxa"/>
          </w:tcPr>
          <w:p w14:paraId="5B42EDC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1A9899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29D6C05" w14:textId="77777777" w:rsidTr="00496DB1">
        <w:trPr>
          <w:trHeight w:val="605"/>
        </w:trPr>
        <w:tc>
          <w:tcPr>
            <w:tcW w:w="562" w:type="dxa"/>
            <w:shd w:val="clear" w:color="auto" w:fill="auto"/>
            <w:vAlign w:val="center"/>
          </w:tcPr>
          <w:p w14:paraId="206FFBE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031F18E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Μέγιστο βάρος δείγματος 5</w:t>
            </w:r>
            <w:r w:rsidRPr="000567EA">
              <w:rPr>
                <w:rFonts w:ascii="Calibri" w:hAnsi="Calibri" w:cs="Calibri"/>
                <w:sz w:val="22"/>
                <w:szCs w:val="24"/>
                <w:lang w:val="en-US" w:eastAsia="el-GR"/>
              </w:rPr>
              <w:t>g</w:t>
            </w:r>
          </w:p>
        </w:tc>
        <w:tc>
          <w:tcPr>
            <w:tcW w:w="1325" w:type="dxa"/>
            <w:shd w:val="clear" w:color="auto" w:fill="auto"/>
            <w:vAlign w:val="center"/>
          </w:tcPr>
          <w:p w14:paraId="5B0BC6F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6DDCB22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46AC148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r>
      <w:tr w:rsidR="000567EA" w:rsidRPr="000567EA" w14:paraId="7FA9DDAE" w14:textId="77777777" w:rsidTr="00496DB1">
        <w:trPr>
          <w:trHeight w:val="605"/>
        </w:trPr>
        <w:tc>
          <w:tcPr>
            <w:tcW w:w="562" w:type="dxa"/>
            <w:shd w:val="clear" w:color="auto" w:fill="auto"/>
            <w:vAlign w:val="center"/>
          </w:tcPr>
          <w:p w14:paraId="7C45CCE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6026" w:type="dxa"/>
            <w:gridSpan w:val="2"/>
            <w:shd w:val="clear" w:color="auto" w:fill="auto"/>
            <w:vAlign w:val="center"/>
          </w:tcPr>
          <w:p w14:paraId="1CD20ED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Ελάχιστη ακρίβεια βάρους 0.01</w:t>
            </w:r>
            <w:r w:rsidRPr="000567EA">
              <w:rPr>
                <w:rFonts w:ascii="Calibri" w:hAnsi="Calibri" w:cs="Calibri"/>
                <w:sz w:val="22"/>
                <w:szCs w:val="24"/>
                <w:lang w:val="en-US" w:eastAsia="el-GR"/>
              </w:rPr>
              <w:t>g</w:t>
            </w:r>
          </w:p>
        </w:tc>
        <w:tc>
          <w:tcPr>
            <w:tcW w:w="1325" w:type="dxa"/>
            <w:shd w:val="clear" w:color="auto" w:fill="auto"/>
            <w:vAlign w:val="center"/>
          </w:tcPr>
          <w:p w14:paraId="418FF0A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4A0FE00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E12509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F1FC64C" w14:textId="77777777" w:rsidTr="00496DB1">
        <w:trPr>
          <w:trHeight w:val="605"/>
        </w:trPr>
        <w:tc>
          <w:tcPr>
            <w:tcW w:w="562" w:type="dxa"/>
            <w:shd w:val="clear" w:color="auto" w:fill="auto"/>
            <w:vAlign w:val="center"/>
          </w:tcPr>
          <w:p w14:paraId="32AA6AF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4ED5C72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Εύρος γωνίας επαφής 0-180ο</w:t>
            </w:r>
          </w:p>
        </w:tc>
        <w:tc>
          <w:tcPr>
            <w:tcW w:w="1325" w:type="dxa"/>
            <w:shd w:val="clear" w:color="auto" w:fill="auto"/>
            <w:vAlign w:val="center"/>
          </w:tcPr>
          <w:p w14:paraId="7A467CC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7D2D0AE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407ED1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89EEF32" w14:textId="77777777" w:rsidTr="00496DB1">
        <w:trPr>
          <w:trHeight w:val="605"/>
        </w:trPr>
        <w:tc>
          <w:tcPr>
            <w:tcW w:w="562" w:type="dxa"/>
            <w:shd w:val="clear" w:color="auto" w:fill="auto"/>
            <w:vAlign w:val="center"/>
          </w:tcPr>
          <w:p w14:paraId="0107593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11F6FD9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Ελάχιστη ακρίβεια μέτρησης γωνίας επαφής 0.01ο</w:t>
            </w:r>
          </w:p>
        </w:tc>
        <w:tc>
          <w:tcPr>
            <w:tcW w:w="1325" w:type="dxa"/>
            <w:shd w:val="clear" w:color="auto" w:fill="auto"/>
            <w:vAlign w:val="center"/>
          </w:tcPr>
          <w:p w14:paraId="4B6B0C1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64BC380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23BDEFA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r>
      <w:tr w:rsidR="000567EA" w:rsidRPr="000567EA" w14:paraId="37709B44" w14:textId="77777777" w:rsidTr="00496DB1">
        <w:trPr>
          <w:trHeight w:val="605"/>
        </w:trPr>
        <w:tc>
          <w:tcPr>
            <w:tcW w:w="562" w:type="dxa"/>
            <w:shd w:val="clear" w:color="auto" w:fill="auto"/>
            <w:vAlign w:val="center"/>
          </w:tcPr>
          <w:p w14:paraId="144B26B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2219BE6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Αυτόματος μηχανισμός μέτρησης με ταχύτητα 0.01-500</w:t>
            </w:r>
            <w:r w:rsidRPr="000567EA">
              <w:rPr>
                <w:rFonts w:ascii="Calibri" w:hAnsi="Calibri" w:cs="Calibri"/>
                <w:sz w:val="22"/>
                <w:szCs w:val="24"/>
                <w:lang w:val="en-US" w:eastAsia="el-GR"/>
              </w:rPr>
              <w:t>mm</w:t>
            </w:r>
            <w:r w:rsidRPr="000567EA">
              <w:rPr>
                <w:rFonts w:ascii="Calibri" w:hAnsi="Calibri" w:cs="Calibri"/>
                <w:sz w:val="22"/>
                <w:szCs w:val="24"/>
                <w:lang w:eastAsia="el-GR"/>
              </w:rPr>
              <w:t>/</w:t>
            </w:r>
            <w:r w:rsidRPr="000567EA">
              <w:rPr>
                <w:rFonts w:ascii="Calibri" w:hAnsi="Calibri" w:cs="Calibri"/>
                <w:sz w:val="22"/>
                <w:szCs w:val="24"/>
                <w:lang w:val="en-US" w:eastAsia="el-GR"/>
              </w:rPr>
              <w:t>min</w:t>
            </w:r>
            <w:r w:rsidRPr="000567EA">
              <w:rPr>
                <w:rFonts w:ascii="Calibri" w:hAnsi="Calibri" w:cs="Calibri"/>
                <w:sz w:val="22"/>
                <w:szCs w:val="24"/>
                <w:lang w:eastAsia="el-GR"/>
              </w:rPr>
              <w:t xml:space="preserve"> </w:t>
            </w:r>
          </w:p>
        </w:tc>
        <w:tc>
          <w:tcPr>
            <w:tcW w:w="1325" w:type="dxa"/>
            <w:shd w:val="clear" w:color="auto" w:fill="auto"/>
            <w:vAlign w:val="center"/>
          </w:tcPr>
          <w:p w14:paraId="50AA79E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3712FF1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ECFDD7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79BF551" w14:textId="77777777" w:rsidTr="00496DB1">
        <w:trPr>
          <w:trHeight w:val="605"/>
        </w:trPr>
        <w:tc>
          <w:tcPr>
            <w:tcW w:w="562" w:type="dxa"/>
            <w:shd w:val="clear" w:color="auto" w:fill="auto"/>
            <w:vAlign w:val="center"/>
          </w:tcPr>
          <w:p w14:paraId="7601429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296562B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Μέγιστο βήμα μηχανισμού μέτρησης 0.016μικρόμετρα</w:t>
            </w:r>
          </w:p>
        </w:tc>
        <w:tc>
          <w:tcPr>
            <w:tcW w:w="1325" w:type="dxa"/>
            <w:shd w:val="clear" w:color="auto" w:fill="auto"/>
            <w:vAlign w:val="center"/>
          </w:tcPr>
          <w:p w14:paraId="3189E77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1281B54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513E74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C2052C3" w14:textId="77777777" w:rsidTr="00496DB1">
        <w:trPr>
          <w:trHeight w:val="605"/>
        </w:trPr>
        <w:tc>
          <w:tcPr>
            <w:tcW w:w="562" w:type="dxa"/>
            <w:shd w:val="clear" w:color="auto" w:fill="auto"/>
            <w:vAlign w:val="center"/>
          </w:tcPr>
          <w:p w14:paraId="751F078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4271B85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Μέγιστες διαστάσεις μονάδας 34</w:t>
            </w:r>
            <w:r w:rsidRPr="000567EA">
              <w:rPr>
                <w:rFonts w:ascii="Calibri" w:hAnsi="Calibri" w:cs="Calibri"/>
                <w:sz w:val="22"/>
                <w:szCs w:val="24"/>
                <w:lang w:val="en-US" w:eastAsia="el-GR"/>
              </w:rPr>
              <w:t>x25x62cm</w:t>
            </w:r>
          </w:p>
        </w:tc>
        <w:tc>
          <w:tcPr>
            <w:tcW w:w="1325" w:type="dxa"/>
            <w:shd w:val="clear" w:color="auto" w:fill="auto"/>
            <w:vAlign w:val="center"/>
          </w:tcPr>
          <w:p w14:paraId="1FB9AED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3175EBD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3E465C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E88C55C" w14:textId="77777777" w:rsidTr="00496DB1">
        <w:trPr>
          <w:trHeight w:val="605"/>
        </w:trPr>
        <w:tc>
          <w:tcPr>
            <w:tcW w:w="562" w:type="dxa"/>
            <w:shd w:val="clear" w:color="auto" w:fill="auto"/>
            <w:vAlign w:val="center"/>
          </w:tcPr>
          <w:p w14:paraId="3F13DEC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78564D4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Σύστημα ελέγχου θερμοκρασίας και θερμαινόμενο δοχείο -20 έως 200</w:t>
            </w:r>
            <w:r w:rsidRPr="000567EA">
              <w:rPr>
                <w:rFonts w:ascii="Calibri" w:hAnsi="Calibri" w:cs="Calibri"/>
                <w:sz w:val="22"/>
                <w:szCs w:val="24"/>
                <w:lang w:val="en-US" w:eastAsia="el-GR"/>
              </w:rPr>
              <w:t>C</w:t>
            </w:r>
          </w:p>
        </w:tc>
        <w:tc>
          <w:tcPr>
            <w:tcW w:w="1325" w:type="dxa"/>
            <w:shd w:val="clear" w:color="auto" w:fill="auto"/>
            <w:vAlign w:val="center"/>
          </w:tcPr>
          <w:p w14:paraId="21DEDC6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7DBB40B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3AFE8F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E848D2E" w14:textId="77777777" w:rsidTr="00496DB1">
        <w:trPr>
          <w:trHeight w:val="605"/>
        </w:trPr>
        <w:tc>
          <w:tcPr>
            <w:tcW w:w="562" w:type="dxa"/>
            <w:shd w:val="clear" w:color="auto" w:fill="auto"/>
            <w:vAlign w:val="center"/>
          </w:tcPr>
          <w:p w14:paraId="400849C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1902BAE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Σύστημα ανάδευσης ρευστού</w:t>
            </w:r>
          </w:p>
        </w:tc>
        <w:tc>
          <w:tcPr>
            <w:tcW w:w="1325" w:type="dxa"/>
            <w:shd w:val="clear" w:color="auto" w:fill="auto"/>
            <w:vAlign w:val="center"/>
          </w:tcPr>
          <w:p w14:paraId="18C8C31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68F1831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43F614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E431416" w14:textId="77777777" w:rsidTr="00496DB1">
        <w:trPr>
          <w:trHeight w:val="605"/>
        </w:trPr>
        <w:tc>
          <w:tcPr>
            <w:tcW w:w="562" w:type="dxa"/>
            <w:shd w:val="clear" w:color="auto" w:fill="auto"/>
            <w:vAlign w:val="center"/>
          </w:tcPr>
          <w:p w14:paraId="1E28FF1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25D000D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E</w:t>
            </w:r>
            <w:proofErr w:type="spellStart"/>
            <w:r w:rsidRPr="000567EA">
              <w:rPr>
                <w:rFonts w:ascii="Calibri" w:hAnsi="Calibri" w:cs="Calibri"/>
                <w:sz w:val="22"/>
                <w:szCs w:val="24"/>
                <w:lang w:eastAsia="el-GR"/>
              </w:rPr>
              <w:t>ξάρτημα</w:t>
            </w:r>
            <w:proofErr w:type="spellEnd"/>
            <w:r w:rsidRPr="000567EA">
              <w:rPr>
                <w:rFonts w:ascii="Calibri" w:hAnsi="Calibri" w:cs="Calibri"/>
                <w:sz w:val="22"/>
                <w:szCs w:val="24"/>
                <w:lang w:val="en-US" w:eastAsia="el-GR"/>
              </w:rPr>
              <w:t xml:space="preserve"> Du Nouy ring Pt-</w:t>
            </w:r>
            <w:proofErr w:type="spellStart"/>
            <w:r w:rsidRPr="000567EA">
              <w:rPr>
                <w:rFonts w:ascii="Calibri" w:hAnsi="Calibri" w:cs="Calibri"/>
                <w:sz w:val="22"/>
                <w:szCs w:val="24"/>
                <w:lang w:val="en-US" w:eastAsia="el-GR"/>
              </w:rPr>
              <w:t>Ir</w:t>
            </w:r>
            <w:proofErr w:type="spellEnd"/>
          </w:p>
        </w:tc>
        <w:tc>
          <w:tcPr>
            <w:tcW w:w="1325" w:type="dxa"/>
            <w:shd w:val="clear" w:color="auto" w:fill="auto"/>
            <w:vAlign w:val="center"/>
          </w:tcPr>
          <w:p w14:paraId="37BCCA8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60B2DDD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48F51C1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r>
      <w:tr w:rsidR="000567EA" w:rsidRPr="000567EA" w14:paraId="4695FFC1" w14:textId="77777777" w:rsidTr="00496DB1">
        <w:trPr>
          <w:trHeight w:val="605"/>
        </w:trPr>
        <w:tc>
          <w:tcPr>
            <w:tcW w:w="562" w:type="dxa"/>
            <w:shd w:val="clear" w:color="auto" w:fill="auto"/>
            <w:vAlign w:val="center"/>
          </w:tcPr>
          <w:p w14:paraId="6E66949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6026" w:type="dxa"/>
            <w:gridSpan w:val="2"/>
            <w:shd w:val="clear" w:color="auto" w:fill="auto"/>
            <w:vAlign w:val="center"/>
          </w:tcPr>
          <w:p w14:paraId="7060385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Εξάρτημα </w:t>
            </w:r>
            <w:r w:rsidRPr="000567EA">
              <w:rPr>
                <w:rFonts w:ascii="Calibri" w:hAnsi="Calibri" w:cs="Calibri"/>
                <w:sz w:val="22"/>
                <w:szCs w:val="24"/>
                <w:lang w:val="en-US" w:eastAsia="el-GR"/>
              </w:rPr>
              <w:t>Wilhelmy</w:t>
            </w:r>
          </w:p>
        </w:tc>
        <w:tc>
          <w:tcPr>
            <w:tcW w:w="1325" w:type="dxa"/>
            <w:shd w:val="clear" w:color="auto" w:fill="auto"/>
            <w:vAlign w:val="center"/>
          </w:tcPr>
          <w:p w14:paraId="365ED57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6F314C4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147B27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E9BA2E4" w14:textId="77777777" w:rsidTr="00496DB1">
        <w:trPr>
          <w:trHeight w:val="605"/>
        </w:trPr>
        <w:tc>
          <w:tcPr>
            <w:tcW w:w="562" w:type="dxa"/>
            <w:shd w:val="clear" w:color="auto" w:fill="auto"/>
            <w:vAlign w:val="center"/>
          </w:tcPr>
          <w:p w14:paraId="0381735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6026" w:type="dxa"/>
            <w:gridSpan w:val="2"/>
            <w:shd w:val="clear" w:color="auto" w:fill="auto"/>
            <w:vAlign w:val="center"/>
          </w:tcPr>
          <w:p w14:paraId="1833B85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Μέγιστο βάρος 16</w:t>
            </w:r>
            <w:r w:rsidRPr="000567EA">
              <w:rPr>
                <w:rFonts w:ascii="Calibri" w:hAnsi="Calibri" w:cs="Calibri"/>
                <w:sz w:val="22"/>
                <w:szCs w:val="24"/>
                <w:lang w:val="en-US" w:eastAsia="el-GR"/>
              </w:rPr>
              <w:t>kg</w:t>
            </w:r>
          </w:p>
        </w:tc>
        <w:tc>
          <w:tcPr>
            <w:tcW w:w="1325" w:type="dxa"/>
            <w:shd w:val="clear" w:color="auto" w:fill="auto"/>
            <w:vAlign w:val="center"/>
          </w:tcPr>
          <w:p w14:paraId="1333974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3D3E748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00A1A3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6AC11EC" w14:textId="77777777" w:rsidTr="00496DB1">
        <w:trPr>
          <w:trHeight w:val="605"/>
        </w:trPr>
        <w:tc>
          <w:tcPr>
            <w:tcW w:w="562" w:type="dxa"/>
            <w:shd w:val="clear" w:color="auto" w:fill="auto"/>
            <w:vAlign w:val="center"/>
          </w:tcPr>
          <w:p w14:paraId="73C4DD8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6273F9B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Συνδεσιμότητα </w:t>
            </w:r>
            <w:r w:rsidRPr="000567EA">
              <w:rPr>
                <w:rFonts w:ascii="Calibri" w:hAnsi="Calibri" w:cs="Calibri"/>
                <w:sz w:val="22"/>
                <w:szCs w:val="24"/>
                <w:lang w:val="en-US" w:eastAsia="el-GR"/>
              </w:rPr>
              <w:t>USB, RS-232</w:t>
            </w:r>
          </w:p>
        </w:tc>
        <w:tc>
          <w:tcPr>
            <w:tcW w:w="1325" w:type="dxa"/>
            <w:shd w:val="clear" w:color="auto" w:fill="auto"/>
            <w:vAlign w:val="center"/>
          </w:tcPr>
          <w:p w14:paraId="16406BD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407659C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75EB0A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1514BDC" w14:textId="77777777" w:rsidTr="00496DB1">
        <w:trPr>
          <w:trHeight w:val="605"/>
        </w:trPr>
        <w:tc>
          <w:tcPr>
            <w:tcW w:w="562" w:type="dxa"/>
            <w:shd w:val="clear" w:color="auto" w:fill="auto"/>
            <w:vAlign w:val="center"/>
          </w:tcPr>
          <w:p w14:paraId="32384C0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34C8577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Λογισμικό πλήρους ελέγχου και αυτοματισμού </w:t>
            </w:r>
          </w:p>
        </w:tc>
        <w:tc>
          <w:tcPr>
            <w:tcW w:w="1325" w:type="dxa"/>
            <w:shd w:val="clear" w:color="auto" w:fill="auto"/>
            <w:vAlign w:val="center"/>
          </w:tcPr>
          <w:p w14:paraId="04D15F2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6F3C47F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6A19EA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0E4527D" w14:textId="77777777" w:rsidTr="00496DB1">
        <w:trPr>
          <w:trHeight w:val="605"/>
        </w:trPr>
        <w:tc>
          <w:tcPr>
            <w:tcW w:w="562" w:type="dxa"/>
            <w:shd w:val="clear" w:color="auto" w:fill="auto"/>
            <w:vAlign w:val="center"/>
          </w:tcPr>
          <w:p w14:paraId="16D7F7E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764D857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Συμβατό με όλες τις κατηγορίες μετρήσεων της κεντρικής μονάδας</w:t>
            </w:r>
          </w:p>
        </w:tc>
        <w:tc>
          <w:tcPr>
            <w:tcW w:w="1325" w:type="dxa"/>
            <w:shd w:val="clear" w:color="auto" w:fill="auto"/>
            <w:vAlign w:val="center"/>
          </w:tcPr>
          <w:p w14:paraId="1705594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433EE42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EC4044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ACE4933" w14:textId="77777777" w:rsidTr="00496DB1">
        <w:trPr>
          <w:trHeight w:val="605"/>
        </w:trPr>
        <w:tc>
          <w:tcPr>
            <w:tcW w:w="562" w:type="dxa"/>
            <w:shd w:val="clear" w:color="auto" w:fill="auto"/>
            <w:vAlign w:val="center"/>
          </w:tcPr>
          <w:p w14:paraId="723D383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31A24F4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Πλήρης έλεγχος και αυτοματισμός κεντρικής μονάδας</w:t>
            </w:r>
          </w:p>
        </w:tc>
        <w:tc>
          <w:tcPr>
            <w:tcW w:w="1325" w:type="dxa"/>
            <w:shd w:val="clear" w:color="auto" w:fill="auto"/>
            <w:vAlign w:val="center"/>
          </w:tcPr>
          <w:p w14:paraId="3AC9152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4F3DBE1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EB1EC9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9E665DB" w14:textId="77777777" w:rsidTr="00496DB1">
        <w:trPr>
          <w:trHeight w:val="605"/>
        </w:trPr>
        <w:tc>
          <w:tcPr>
            <w:tcW w:w="562" w:type="dxa"/>
            <w:shd w:val="clear" w:color="auto" w:fill="auto"/>
            <w:vAlign w:val="center"/>
          </w:tcPr>
          <w:p w14:paraId="36DB1C6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0EDD13A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Ανάλυση και παρουσίαση μετρήσεων σε πραγματικό χρόνο</w:t>
            </w:r>
          </w:p>
        </w:tc>
        <w:tc>
          <w:tcPr>
            <w:tcW w:w="1325" w:type="dxa"/>
            <w:shd w:val="clear" w:color="auto" w:fill="auto"/>
            <w:vAlign w:val="center"/>
          </w:tcPr>
          <w:p w14:paraId="5246BF2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7F20602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815DDB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6DB0C20E" w14:textId="77777777" w:rsidTr="00496DB1">
        <w:trPr>
          <w:trHeight w:val="605"/>
        </w:trPr>
        <w:tc>
          <w:tcPr>
            <w:tcW w:w="562" w:type="dxa"/>
            <w:shd w:val="clear" w:color="auto" w:fill="auto"/>
            <w:vAlign w:val="center"/>
          </w:tcPr>
          <w:p w14:paraId="36DE4FE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09AB7C5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Αποθήκευση δεδομένων μετρήσεων σε </w:t>
            </w:r>
            <w:r w:rsidRPr="000567EA">
              <w:rPr>
                <w:rFonts w:ascii="Calibri" w:hAnsi="Calibri" w:cs="Calibri"/>
                <w:sz w:val="22"/>
                <w:szCs w:val="24"/>
                <w:lang w:val="en-US" w:eastAsia="el-GR"/>
              </w:rPr>
              <w:t>Excel</w:t>
            </w:r>
            <w:r w:rsidRPr="000567EA">
              <w:rPr>
                <w:rFonts w:ascii="Calibri" w:hAnsi="Calibri" w:cs="Calibri"/>
                <w:sz w:val="22"/>
                <w:szCs w:val="24"/>
                <w:lang w:eastAsia="el-GR"/>
              </w:rPr>
              <w:t xml:space="preserve"> αρχείο</w:t>
            </w:r>
          </w:p>
        </w:tc>
        <w:tc>
          <w:tcPr>
            <w:tcW w:w="1325" w:type="dxa"/>
            <w:shd w:val="clear" w:color="auto" w:fill="auto"/>
            <w:vAlign w:val="center"/>
          </w:tcPr>
          <w:p w14:paraId="12CD533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69FE67B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FDE495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645742D8" w14:textId="77777777" w:rsidTr="00496DB1">
        <w:trPr>
          <w:trHeight w:val="605"/>
        </w:trPr>
        <w:tc>
          <w:tcPr>
            <w:tcW w:w="562" w:type="dxa"/>
            <w:shd w:val="clear" w:color="auto" w:fill="auto"/>
            <w:vAlign w:val="center"/>
          </w:tcPr>
          <w:p w14:paraId="3111946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0A776DC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Μονάδα Η/Υ με προ εγκατεστημένο λογισμικό ελέγχου μονάδας</w:t>
            </w:r>
          </w:p>
        </w:tc>
        <w:tc>
          <w:tcPr>
            <w:tcW w:w="1325" w:type="dxa"/>
            <w:shd w:val="clear" w:color="auto" w:fill="auto"/>
            <w:vAlign w:val="center"/>
          </w:tcPr>
          <w:p w14:paraId="22BAC81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729A72D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A35930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F062D41" w14:textId="77777777" w:rsidTr="00496DB1">
        <w:trPr>
          <w:trHeight w:val="605"/>
        </w:trPr>
        <w:tc>
          <w:tcPr>
            <w:tcW w:w="562" w:type="dxa"/>
            <w:shd w:val="clear" w:color="auto" w:fill="auto"/>
            <w:vAlign w:val="center"/>
          </w:tcPr>
          <w:p w14:paraId="02AC529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27E9BAA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Λειτουργικό </w:t>
            </w:r>
            <w:r w:rsidRPr="000567EA">
              <w:rPr>
                <w:rFonts w:ascii="Calibri" w:hAnsi="Calibri" w:cs="Calibri"/>
                <w:sz w:val="22"/>
                <w:szCs w:val="24"/>
                <w:lang w:val="en-US" w:eastAsia="el-GR"/>
              </w:rPr>
              <w:t xml:space="preserve">Windows 7 </w:t>
            </w:r>
            <w:r w:rsidRPr="000567EA">
              <w:rPr>
                <w:rFonts w:ascii="Calibri" w:hAnsi="Calibri" w:cs="Calibri"/>
                <w:sz w:val="22"/>
                <w:szCs w:val="24"/>
                <w:lang w:eastAsia="el-GR"/>
              </w:rPr>
              <w:t>ή μεταγενέστερο</w:t>
            </w:r>
          </w:p>
        </w:tc>
        <w:tc>
          <w:tcPr>
            <w:tcW w:w="1325" w:type="dxa"/>
            <w:shd w:val="clear" w:color="auto" w:fill="auto"/>
            <w:vAlign w:val="center"/>
          </w:tcPr>
          <w:p w14:paraId="4CA9A6C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23700D8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CC43A8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6C524171" w14:textId="77777777" w:rsidTr="00496DB1">
        <w:trPr>
          <w:trHeight w:val="605"/>
        </w:trPr>
        <w:tc>
          <w:tcPr>
            <w:tcW w:w="562" w:type="dxa"/>
            <w:shd w:val="clear" w:color="auto" w:fill="auto"/>
            <w:vAlign w:val="center"/>
          </w:tcPr>
          <w:p w14:paraId="1B02D2C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565D170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Επεξεργαστή </w:t>
            </w:r>
            <w:r w:rsidRPr="000567EA">
              <w:rPr>
                <w:rFonts w:ascii="Calibri" w:hAnsi="Calibri" w:cs="Calibri"/>
                <w:sz w:val="22"/>
                <w:szCs w:val="24"/>
                <w:lang w:val="en-US" w:eastAsia="el-GR"/>
              </w:rPr>
              <w:t>Intel</w:t>
            </w:r>
            <w:r w:rsidRPr="000567EA">
              <w:rPr>
                <w:rFonts w:ascii="Calibri" w:hAnsi="Calibri" w:cs="Calibri"/>
                <w:sz w:val="22"/>
                <w:szCs w:val="24"/>
                <w:lang w:eastAsia="el-GR"/>
              </w:rPr>
              <w:t xml:space="preserve"> </w:t>
            </w:r>
            <w:proofErr w:type="spellStart"/>
            <w:r w:rsidRPr="000567EA">
              <w:rPr>
                <w:rFonts w:ascii="Calibri" w:hAnsi="Calibri" w:cs="Calibri"/>
                <w:sz w:val="22"/>
                <w:szCs w:val="24"/>
                <w:lang w:val="en-US" w:eastAsia="el-GR"/>
              </w:rPr>
              <w:t>i</w:t>
            </w:r>
            <w:proofErr w:type="spellEnd"/>
            <w:r w:rsidRPr="000567EA">
              <w:rPr>
                <w:rFonts w:ascii="Calibri" w:hAnsi="Calibri" w:cs="Calibri"/>
                <w:sz w:val="22"/>
                <w:szCs w:val="24"/>
                <w:lang w:eastAsia="el-GR"/>
              </w:rPr>
              <w:t>7 ή αντίστοιχης τεχνολογίας με συχνότητα μεγαλύτερη από 3</w:t>
            </w:r>
            <w:proofErr w:type="spellStart"/>
            <w:r w:rsidRPr="000567EA">
              <w:rPr>
                <w:rFonts w:ascii="Calibri" w:hAnsi="Calibri" w:cs="Calibri"/>
                <w:sz w:val="22"/>
                <w:szCs w:val="24"/>
                <w:lang w:val="en-US" w:eastAsia="el-GR"/>
              </w:rPr>
              <w:t>Ghz</w:t>
            </w:r>
            <w:proofErr w:type="spellEnd"/>
          </w:p>
        </w:tc>
        <w:tc>
          <w:tcPr>
            <w:tcW w:w="1325" w:type="dxa"/>
            <w:shd w:val="clear" w:color="auto" w:fill="auto"/>
            <w:vAlign w:val="center"/>
          </w:tcPr>
          <w:p w14:paraId="4C492F4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2EA67D9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42C234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844FDD9" w14:textId="77777777" w:rsidTr="00496DB1">
        <w:trPr>
          <w:trHeight w:val="605"/>
        </w:trPr>
        <w:tc>
          <w:tcPr>
            <w:tcW w:w="562" w:type="dxa"/>
            <w:shd w:val="clear" w:color="auto" w:fill="auto"/>
            <w:vAlign w:val="center"/>
          </w:tcPr>
          <w:p w14:paraId="2AA5866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2B22357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Μνήμη </w:t>
            </w:r>
            <w:r w:rsidRPr="000567EA">
              <w:rPr>
                <w:rFonts w:ascii="Calibri" w:hAnsi="Calibri" w:cs="Calibri"/>
                <w:sz w:val="22"/>
                <w:szCs w:val="24"/>
                <w:lang w:val="en-US" w:eastAsia="el-GR"/>
              </w:rPr>
              <w:t>RAM</w:t>
            </w:r>
            <w:r w:rsidRPr="000567EA">
              <w:rPr>
                <w:rFonts w:ascii="Calibri" w:hAnsi="Calibri" w:cs="Calibri"/>
                <w:sz w:val="22"/>
                <w:szCs w:val="24"/>
                <w:lang w:eastAsia="el-GR"/>
              </w:rPr>
              <w:t xml:space="preserve"> </w:t>
            </w:r>
            <w:r w:rsidRPr="000567EA">
              <w:rPr>
                <w:rFonts w:ascii="Calibri" w:hAnsi="Calibri" w:cs="Calibri"/>
                <w:sz w:val="22"/>
                <w:szCs w:val="24"/>
                <w:lang w:val="en-US" w:eastAsia="el-GR"/>
              </w:rPr>
              <w:t>DDR</w:t>
            </w:r>
            <w:r w:rsidRPr="000567EA">
              <w:rPr>
                <w:rFonts w:ascii="Calibri" w:hAnsi="Calibri" w:cs="Calibri"/>
                <w:sz w:val="22"/>
                <w:szCs w:val="24"/>
                <w:lang w:eastAsia="el-GR"/>
              </w:rPr>
              <w:t>4 τουλάχιστον 32</w:t>
            </w:r>
            <w:r w:rsidRPr="000567EA">
              <w:rPr>
                <w:rFonts w:ascii="Calibri" w:hAnsi="Calibri" w:cs="Calibri"/>
                <w:sz w:val="22"/>
                <w:szCs w:val="24"/>
                <w:lang w:val="en-US" w:eastAsia="el-GR"/>
              </w:rPr>
              <w:t>GB</w:t>
            </w:r>
          </w:p>
        </w:tc>
        <w:tc>
          <w:tcPr>
            <w:tcW w:w="1325" w:type="dxa"/>
            <w:shd w:val="clear" w:color="auto" w:fill="auto"/>
            <w:vAlign w:val="center"/>
          </w:tcPr>
          <w:p w14:paraId="5A69454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1394BAF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BD4A82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60F2CDE0" w14:textId="77777777" w:rsidTr="00496DB1">
        <w:trPr>
          <w:trHeight w:val="605"/>
        </w:trPr>
        <w:tc>
          <w:tcPr>
            <w:tcW w:w="562" w:type="dxa"/>
            <w:shd w:val="clear" w:color="auto" w:fill="auto"/>
            <w:vAlign w:val="center"/>
          </w:tcPr>
          <w:p w14:paraId="49CB417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159ACDE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Σκληρός δίσκος 1ΤΒ ή μεγαλύτερος</w:t>
            </w:r>
          </w:p>
        </w:tc>
        <w:tc>
          <w:tcPr>
            <w:tcW w:w="1325" w:type="dxa"/>
            <w:shd w:val="clear" w:color="auto" w:fill="auto"/>
            <w:vAlign w:val="center"/>
          </w:tcPr>
          <w:p w14:paraId="6ED979F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282A012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E7A329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884C2CD" w14:textId="77777777" w:rsidTr="00496DB1">
        <w:trPr>
          <w:trHeight w:val="605"/>
        </w:trPr>
        <w:tc>
          <w:tcPr>
            <w:tcW w:w="562" w:type="dxa"/>
            <w:shd w:val="clear" w:color="auto" w:fill="auto"/>
            <w:vAlign w:val="center"/>
          </w:tcPr>
          <w:p w14:paraId="5DD0E51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31F2621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Κάρτες ελέγχου μονάδας</w:t>
            </w:r>
          </w:p>
        </w:tc>
        <w:tc>
          <w:tcPr>
            <w:tcW w:w="1325" w:type="dxa"/>
            <w:shd w:val="clear" w:color="auto" w:fill="auto"/>
            <w:vAlign w:val="center"/>
          </w:tcPr>
          <w:p w14:paraId="3AAA4DB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32756B1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D9AD90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623FADFF" w14:textId="77777777" w:rsidTr="00496DB1">
        <w:trPr>
          <w:trHeight w:val="605"/>
        </w:trPr>
        <w:tc>
          <w:tcPr>
            <w:tcW w:w="562" w:type="dxa"/>
            <w:shd w:val="clear" w:color="auto" w:fill="auto"/>
            <w:vAlign w:val="center"/>
          </w:tcPr>
          <w:p w14:paraId="3832037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71BBF9F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Οθόνη τουλάχιστον 24’’ </w:t>
            </w:r>
            <w:r w:rsidRPr="000567EA">
              <w:rPr>
                <w:rFonts w:ascii="Calibri" w:hAnsi="Calibri" w:cs="Calibri"/>
                <w:sz w:val="22"/>
                <w:szCs w:val="24"/>
                <w:lang w:val="en-US" w:eastAsia="el-GR"/>
              </w:rPr>
              <w:t>Full</w:t>
            </w:r>
            <w:r w:rsidRPr="000567EA">
              <w:rPr>
                <w:rFonts w:ascii="Calibri" w:hAnsi="Calibri" w:cs="Calibri"/>
                <w:sz w:val="22"/>
                <w:szCs w:val="24"/>
                <w:lang w:eastAsia="el-GR"/>
              </w:rPr>
              <w:t xml:space="preserve"> </w:t>
            </w:r>
            <w:r w:rsidRPr="000567EA">
              <w:rPr>
                <w:rFonts w:ascii="Calibri" w:hAnsi="Calibri" w:cs="Calibri"/>
                <w:sz w:val="22"/>
                <w:szCs w:val="24"/>
                <w:lang w:val="en-US" w:eastAsia="el-GR"/>
              </w:rPr>
              <w:t>HD</w:t>
            </w:r>
            <w:r w:rsidRPr="000567EA">
              <w:rPr>
                <w:rFonts w:ascii="Calibri" w:hAnsi="Calibri" w:cs="Calibri"/>
                <w:sz w:val="22"/>
                <w:szCs w:val="24"/>
                <w:lang w:eastAsia="el-GR"/>
              </w:rPr>
              <w:t xml:space="preserve"> – </w:t>
            </w:r>
            <w:r w:rsidRPr="000567EA">
              <w:rPr>
                <w:rFonts w:ascii="Calibri" w:hAnsi="Calibri" w:cs="Calibri"/>
                <w:sz w:val="22"/>
                <w:szCs w:val="24"/>
                <w:lang w:val="en-US" w:eastAsia="el-GR"/>
              </w:rPr>
              <w:t>VGA</w:t>
            </w:r>
            <w:r w:rsidRPr="000567EA">
              <w:rPr>
                <w:rFonts w:ascii="Calibri" w:hAnsi="Calibri" w:cs="Calibri"/>
                <w:sz w:val="22"/>
                <w:szCs w:val="24"/>
                <w:lang w:eastAsia="el-GR"/>
              </w:rPr>
              <w:t>-</w:t>
            </w:r>
            <w:r w:rsidRPr="000567EA">
              <w:rPr>
                <w:rFonts w:ascii="Calibri" w:hAnsi="Calibri" w:cs="Calibri"/>
                <w:sz w:val="22"/>
                <w:szCs w:val="24"/>
                <w:lang w:val="en-US" w:eastAsia="el-GR"/>
              </w:rPr>
              <w:t>DVI</w:t>
            </w:r>
          </w:p>
        </w:tc>
        <w:tc>
          <w:tcPr>
            <w:tcW w:w="1325" w:type="dxa"/>
            <w:shd w:val="clear" w:color="auto" w:fill="auto"/>
            <w:vAlign w:val="center"/>
          </w:tcPr>
          <w:p w14:paraId="5372789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ΝΑΙ</w:t>
            </w:r>
          </w:p>
        </w:tc>
        <w:tc>
          <w:tcPr>
            <w:tcW w:w="1438" w:type="dxa"/>
          </w:tcPr>
          <w:p w14:paraId="6989014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804265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6EB77545" w14:textId="77777777" w:rsidTr="00496DB1">
        <w:trPr>
          <w:trHeight w:val="605"/>
        </w:trPr>
        <w:tc>
          <w:tcPr>
            <w:tcW w:w="562" w:type="dxa"/>
            <w:shd w:val="clear" w:color="auto" w:fill="auto"/>
            <w:vAlign w:val="center"/>
          </w:tcPr>
          <w:p w14:paraId="4002FA0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4D3F026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Συμβατά ρευστά </w:t>
            </w:r>
            <w:r w:rsidRPr="000567EA">
              <w:rPr>
                <w:rFonts w:ascii="Calibri" w:hAnsi="Calibri" w:cs="Calibri"/>
                <w:sz w:val="22"/>
                <w:szCs w:val="24"/>
                <w:lang w:val="en-US" w:eastAsia="el-GR"/>
              </w:rPr>
              <w:t>IPA</w:t>
            </w:r>
            <w:r w:rsidRPr="000567EA">
              <w:rPr>
                <w:rFonts w:ascii="Calibri" w:hAnsi="Calibri" w:cs="Calibri"/>
                <w:sz w:val="22"/>
                <w:szCs w:val="24"/>
                <w:lang w:eastAsia="el-GR"/>
              </w:rPr>
              <w:t xml:space="preserve">, </w:t>
            </w:r>
            <w:r w:rsidRPr="000567EA">
              <w:rPr>
                <w:rFonts w:ascii="Calibri" w:hAnsi="Calibri" w:cs="Calibri"/>
                <w:sz w:val="22"/>
                <w:szCs w:val="24"/>
                <w:lang w:val="en-US" w:eastAsia="el-GR"/>
              </w:rPr>
              <w:t>TPM</w:t>
            </w:r>
            <w:r w:rsidRPr="000567EA">
              <w:rPr>
                <w:rFonts w:ascii="Calibri" w:hAnsi="Calibri" w:cs="Calibri"/>
                <w:sz w:val="22"/>
                <w:szCs w:val="24"/>
                <w:lang w:eastAsia="el-GR"/>
              </w:rPr>
              <w:t>, Νερό</w:t>
            </w:r>
          </w:p>
        </w:tc>
        <w:tc>
          <w:tcPr>
            <w:tcW w:w="1325" w:type="dxa"/>
            <w:shd w:val="clear" w:color="auto" w:fill="auto"/>
            <w:vAlign w:val="center"/>
          </w:tcPr>
          <w:p w14:paraId="054C598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ΝΑΙ</w:t>
            </w:r>
          </w:p>
        </w:tc>
        <w:tc>
          <w:tcPr>
            <w:tcW w:w="1438" w:type="dxa"/>
          </w:tcPr>
          <w:p w14:paraId="5D1257C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23BEEDD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r>
      <w:tr w:rsidR="000567EA" w:rsidRPr="000567EA" w14:paraId="13C24293" w14:textId="77777777" w:rsidTr="00496DB1">
        <w:trPr>
          <w:trHeight w:val="605"/>
        </w:trPr>
        <w:tc>
          <w:tcPr>
            <w:tcW w:w="10910" w:type="dxa"/>
            <w:gridSpan w:val="6"/>
            <w:shd w:val="clear" w:color="auto" w:fill="FBE4D5"/>
          </w:tcPr>
          <w:p w14:paraId="0F1AD74C"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ar-SA"/>
              </w:rPr>
            </w:pPr>
            <w:r w:rsidRPr="000567EA">
              <w:rPr>
                <w:rFonts w:ascii="Calibri" w:eastAsia="SimSun" w:hAnsi="Calibri" w:cs="Calibri"/>
                <w:sz w:val="22"/>
                <w:szCs w:val="24"/>
                <w:lang w:eastAsia="ar-SA"/>
              </w:rPr>
              <w:t>ΓΕΝΙΚΕΣ ΑΠΑΙΤΗΣΕΙΣ</w:t>
            </w:r>
          </w:p>
        </w:tc>
      </w:tr>
      <w:tr w:rsidR="000567EA" w:rsidRPr="000567EA" w14:paraId="35BEEE86" w14:textId="77777777" w:rsidTr="00496DB1">
        <w:trPr>
          <w:trHeight w:val="605"/>
        </w:trPr>
        <w:tc>
          <w:tcPr>
            <w:tcW w:w="562" w:type="dxa"/>
            <w:shd w:val="clear" w:color="auto" w:fill="auto"/>
            <w:vAlign w:val="center"/>
          </w:tcPr>
          <w:p w14:paraId="1E80AB3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w:t>
            </w:r>
          </w:p>
        </w:tc>
        <w:tc>
          <w:tcPr>
            <w:tcW w:w="6026" w:type="dxa"/>
            <w:gridSpan w:val="2"/>
            <w:shd w:val="clear" w:color="auto" w:fill="auto"/>
            <w:vAlign w:val="center"/>
          </w:tcPr>
          <w:p w14:paraId="49351E1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15D052A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438" w:type="dxa"/>
          </w:tcPr>
          <w:p w14:paraId="73FF21D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DC1FAC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2753176" w14:textId="77777777" w:rsidTr="00496DB1">
        <w:trPr>
          <w:trHeight w:val="605"/>
        </w:trPr>
        <w:tc>
          <w:tcPr>
            <w:tcW w:w="562" w:type="dxa"/>
            <w:shd w:val="clear" w:color="auto" w:fill="auto"/>
            <w:vAlign w:val="center"/>
          </w:tcPr>
          <w:p w14:paraId="78D16E0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2</w:t>
            </w:r>
          </w:p>
        </w:tc>
        <w:tc>
          <w:tcPr>
            <w:tcW w:w="6026" w:type="dxa"/>
            <w:gridSpan w:val="2"/>
            <w:shd w:val="clear" w:color="auto" w:fill="auto"/>
            <w:vAlign w:val="center"/>
          </w:tcPr>
          <w:p w14:paraId="1577239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Τα όργανα να είναι καινούργια και αμεταχείριστα και να προσφερθούν πλήρη και έτοιμα για λειτουργία. </w:t>
            </w:r>
            <w:proofErr w:type="spellStart"/>
            <w:r w:rsidRPr="000567EA">
              <w:rPr>
                <w:rFonts w:ascii="Calibri" w:hAnsi="Calibri" w:cs="Calibri"/>
                <w:sz w:val="22"/>
                <w:szCs w:val="24"/>
                <w:lang w:eastAsia="el-GR"/>
              </w:rPr>
              <w:t>To</w:t>
            </w:r>
            <w:proofErr w:type="spellEnd"/>
            <w:r w:rsidRPr="000567EA">
              <w:rPr>
                <w:rFonts w:ascii="Calibri" w:hAnsi="Calibri" w:cs="Calibri"/>
                <w:sz w:val="22"/>
                <w:szCs w:val="24"/>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169C327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438" w:type="dxa"/>
          </w:tcPr>
          <w:p w14:paraId="0149C3D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5EA240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61F6E473" w14:textId="77777777" w:rsidTr="00496DB1">
        <w:trPr>
          <w:trHeight w:val="605"/>
        </w:trPr>
        <w:tc>
          <w:tcPr>
            <w:tcW w:w="562" w:type="dxa"/>
            <w:shd w:val="clear" w:color="auto" w:fill="auto"/>
            <w:vAlign w:val="center"/>
          </w:tcPr>
          <w:p w14:paraId="64F71FB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3</w:t>
            </w:r>
          </w:p>
        </w:tc>
        <w:tc>
          <w:tcPr>
            <w:tcW w:w="6026" w:type="dxa"/>
            <w:gridSpan w:val="2"/>
            <w:shd w:val="clear" w:color="auto" w:fill="auto"/>
            <w:vAlign w:val="center"/>
          </w:tcPr>
          <w:p w14:paraId="7788919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4D47232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438" w:type="dxa"/>
          </w:tcPr>
          <w:p w14:paraId="3D1C776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81D2A9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AE3B7BC" w14:textId="77777777" w:rsidTr="00496DB1">
        <w:trPr>
          <w:trHeight w:val="605"/>
        </w:trPr>
        <w:tc>
          <w:tcPr>
            <w:tcW w:w="562" w:type="dxa"/>
            <w:shd w:val="clear" w:color="auto" w:fill="auto"/>
            <w:vAlign w:val="center"/>
          </w:tcPr>
          <w:p w14:paraId="57A6FF9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4</w:t>
            </w:r>
          </w:p>
        </w:tc>
        <w:tc>
          <w:tcPr>
            <w:tcW w:w="6026" w:type="dxa"/>
            <w:gridSpan w:val="2"/>
            <w:shd w:val="clear" w:color="auto" w:fill="auto"/>
            <w:vAlign w:val="center"/>
          </w:tcPr>
          <w:p w14:paraId="3CA75E2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Τα στοιχεία του φύλλου συμμόρφωσης να αναφέρονται υποχρεωτικά σε </w:t>
            </w:r>
            <w:proofErr w:type="spellStart"/>
            <w:r w:rsidRPr="000567EA">
              <w:rPr>
                <w:rFonts w:ascii="Calibri" w:hAnsi="Calibri" w:cs="Calibri"/>
                <w:sz w:val="22"/>
                <w:szCs w:val="24"/>
                <w:lang w:eastAsia="el-GR"/>
              </w:rPr>
              <w:t>προσπέκτους</w:t>
            </w:r>
            <w:proofErr w:type="spellEnd"/>
            <w:r w:rsidRPr="000567EA">
              <w:rPr>
                <w:rFonts w:ascii="Calibri" w:hAnsi="Calibri" w:cs="Calibri"/>
                <w:sz w:val="22"/>
                <w:szCs w:val="24"/>
                <w:lang w:eastAsia="el-GR"/>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7BD4D1E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438" w:type="dxa"/>
          </w:tcPr>
          <w:p w14:paraId="2E85071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06E19E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E73107A" w14:textId="77777777" w:rsidTr="00496DB1">
        <w:trPr>
          <w:trHeight w:val="605"/>
        </w:trPr>
        <w:tc>
          <w:tcPr>
            <w:tcW w:w="562" w:type="dxa"/>
            <w:shd w:val="clear" w:color="auto" w:fill="auto"/>
            <w:vAlign w:val="center"/>
          </w:tcPr>
          <w:p w14:paraId="6D0C8FD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5</w:t>
            </w:r>
          </w:p>
        </w:tc>
        <w:tc>
          <w:tcPr>
            <w:tcW w:w="6026" w:type="dxa"/>
            <w:gridSpan w:val="2"/>
            <w:shd w:val="clear" w:color="auto" w:fill="auto"/>
            <w:vAlign w:val="center"/>
          </w:tcPr>
          <w:p w14:paraId="15F6540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Μετά το τέλος της εγκατάστασης και την αποχώρηση του υπευθύνου θα παραδοθεί πλήρης φάκελος με στοιχεία που θα πιστοποιούν την καλή λειτουργία των οργάνων.</w:t>
            </w:r>
          </w:p>
        </w:tc>
        <w:tc>
          <w:tcPr>
            <w:tcW w:w="1325" w:type="dxa"/>
            <w:shd w:val="clear" w:color="auto" w:fill="auto"/>
            <w:vAlign w:val="center"/>
          </w:tcPr>
          <w:p w14:paraId="2602DB1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438" w:type="dxa"/>
          </w:tcPr>
          <w:p w14:paraId="569B40C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D10896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57DC18C" w14:textId="77777777" w:rsidTr="00496DB1">
        <w:trPr>
          <w:trHeight w:val="605"/>
        </w:trPr>
        <w:tc>
          <w:tcPr>
            <w:tcW w:w="562" w:type="dxa"/>
            <w:shd w:val="clear" w:color="auto" w:fill="auto"/>
            <w:vAlign w:val="center"/>
          </w:tcPr>
          <w:p w14:paraId="3F4BE1A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lastRenderedPageBreak/>
              <w:t>6</w:t>
            </w:r>
          </w:p>
        </w:tc>
        <w:tc>
          <w:tcPr>
            <w:tcW w:w="6026" w:type="dxa"/>
            <w:gridSpan w:val="2"/>
            <w:shd w:val="clear" w:color="auto" w:fill="auto"/>
            <w:vAlign w:val="center"/>
          </w:tcPr>
          <w:p w14:paraId="5D1D7D0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Ο προμηθευτής και ο κατασκευαστής του συστήματος θα πρέπει να είναι πιστοποιημένοι βάσει του προτύπου ΕΝ ΙSO-9001:2000. Να κατατεθούν τα σχετικά πιστοποιητικά.</w:t>
            </w:r>
          </w:p>
        </w:tc>
        <w:tc>
          <w:tcPr>
            <w:tcW w:w="1325" w:type="dxa"/>
            <w:shd w:val="clear" w:color="auto" w:fill="auto"/>
            <w:vAlign w:val="center"/>
          </w:tcPr>
          <w:p w14:paraId="4F51F41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438" w:type="dxa"/>
          </w:tcPr>
          <w:p w14:paraId="160F11C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B2A6BF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1646C7A" w14:textId="77777777" w:rsidTr="00496DB1">
        <w:trPr>
          <w:trHeight w:val="605"/>
        </w:trPr>
        <w:tc>
          <w:tcPr>
            <w:tcW w:w="562" w:type="dxa"/>
            <w:shd w:val="clear" w:color="auto" w:fill="auto"/>
            <w:vAlign w:val="center"/>
          </w:tcPr>
          <w:p w14:paraId="4476DC4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7</w:t>
            </w:r>
          </w:p>
        </w:tc>
        <w:tc>
          <w:tcPr>
            <w:tcW w:w="6026" w:type="dxa"/>
            <w:gridSpan w:val="2"/>
            <w:shd w:val="clear" w:color="auto" w:fill="auto"/>
            <w:vAlign w:val="center"/>
          </w:tcPr>
          <w:p w14:paraId="1EED16B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Ο προμηθευτής να έχει οργανωμένο </w:t>
            </w:r>
            <w:proofErr w:type="spellStart"/>
            <w:r w:rsidRPr="000567EA">
              <w:rPr>
                <w:rFonts w:ascii="Calibri" w:hAnsi="Calibri" w:cs="Calibri"/>
                <w:sz w:val="22"/>
                <w:szCs w:val="24"/>
                <w:lang w:eastAsia="el-GR"/>
              </w:rPr>
              <w:t>service</w:t>
            </w:r>
            <w:proofErr w:type="spellEnd"/>
            <w:r w:rsidRPr="000567EA">
              <w:rPr>
                <w:rFonts w:ascii="Calibri" w:hAnsi="Calibri" w:cs="Calibri"/>
                <w:sz w:val="22"/>
                <w:szCs w:val="24"/>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25" w:type="dxa"/>
            <w:shd w:val="clear" w:color="auto" w:fill="auto"/>
            <w:vAlign w:val="center"/>
          </w:tcPr>
          <w:p w14:paraId="088C2CB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438" w:type="dxa"/>
          </w:tcPr>
          <w:p w14:paraId="049B321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0DE0B4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10F59D9" w14:textId="77777777" w:rsidTr="00496DB1">
        <w:trPr>
          <w:trHeight w:val="605"/>
        </w:trPr>
        <w:tc>
          <w:tcPr>
            <w:tcW w:w="562" w:type="dxa"/>
            <w:shd w:val="clear" w:color="auto" w:fill="auto"/>
            <w:vAlign w:val="center"/>
          </w:tcPr>
          <w:p w14:paraId="34A2668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8</w:t>
            </w:r>
          </w:p>
        </w:tc>
        <w:tc>
          <w:tcPr>
            <w:tcW w:w="6026" w:type="dxa"/>
            <w:gridSpan w:val="2"/>
            <w:shd w:val="clear" w:color="auto" w:fill="auto"/>
            <w:vAlign w:val="center"/>
          </w:tcPr>
          <w:p w14:paraId="55450E2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Εγγύηση καλής λειτουργίας τουλάχιστον ένα (1) έτος από την ημερομηνία εγκατάστασης των οργάνων.</w:t>
            </w:r>
          </w:p>
        </w:tc>
        <w:tc>
          <w:tcPr>
            <w:tcW w:w="1325" w:type="dxa"/>
            <w:shd w:val="clear" w:color="auto" w:fill="auto"/>
            <w:vAlign w:val="center"/>
          </w:tcPr>
          <w:p w14:paraId="553CF3B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438" w:type="dxa"/>
          </w:tcPr>
          <w:p w14:paraId="1E5D9B0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81036B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93FD5C2" w14:textId="77777777" w:rsidTr="00496DB1">
        <w:trPr>
          <w:trHeight w:val="605"/>
        </w:trPr>
        <w:tc>
          <w:tcPr>
            <w:tcW w:w="562" w:type="dxa"/>
            <w:shd w:val="clear" w:color="auto" w:fill="auto"/>
            <w:vAlign w:val="center"/>
          </w:tcPr>
          <w:p w14:paraId="74F6DE7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9</w:t>
            </w:r>
          </w:p>
        </w:tc>
        <w:tc>
          <w:tcPr>
            <w:tcW w:w="6026" w:type="dxa"/>
            <w:gridSpan w:val="2"/>
            <w:shd w:val="clear" w:color="auto" w:fill="auto"/>
            <w:vAlign w:val="center"/>
          </w:tcPr>
          <w:p w14:paraId="3DC0F57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 παρέχεται τουλάχιστον διετής πλήρης κάλυψη συντηρήσεων, επισκευών και παροχής πληροφοριακού υλικού μετά τη λήξη παραγωγής του οργάνου με γραπτή βεβαίωση του προμηθευτή.</w:t>
            </w:r>
          </w:p>
        </w:tc>
        <w:tc>
          <w:tcPr>
            <w:tcW w:w="1325" w:type="dxa"/>
            <w:shd w:val="clear" w:color="auto" w:fill="auto"/>
            <w:vAlign w:val="center"/>
          </w:tcPr>
          <w:p w14:paraId="2E958A4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438" w:type="dxa"/>
          </w:tcPr>
          <w:p w14:paraId="39E7B56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9269C1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54B6DDC" w14:textId="77777777" w:rsidTr="00496DB1">
        <w:trPr>
          <w:trHeight w:val="605"/>
        </w:trPr>
        <w:tc>
          <w:tcPr>
            <w:tcW w:w="562" w:type="dxa"/>
            <w:shd w:val="clear" w:color="auto" w:fill="auto"/>
            <w:vAlign w:val="center"/>
          </w:tcPr>
          <w:p w14:paraId="10F8496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10</w:t>
            </w:r>
          </w:p>
        </w:tc>
        <w:tc>
          <w:tcPr>
            <w:tcW w:w="6026" w:type="dxa"/>
            <w:gridSpan w:val="2"/>
            <w:shd w:val="clear" w:color="auto" w:fill="auto"/>
            <w:vAlign w:val="center"/>
          </w:tcPr>
          <w:p w14:paraId="202574D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Ύπαρξη ανταλλακτικών για τουλάχιστον πέντε (5) έτη.</w:t>
            </w:r>
          </w:p>
        </w:tc>
        <w:tc>
          <w:tcPr>
            <w:tcW w:w="1325" w:type="dxa"/>
            <w:shd w:val="clear" w:color="auto" w:fill="auto"/>
            <w:vAlign w:val="center"/>
          </w:tcPr>
          <w:p w14:paraId="57FF8C2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438" w:type="dxa"/>
          </w:tcPr>
          <w:p w14:paraId="01B0BBA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41B45A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bl>
    <w:p w14:paraId="49C27434"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ar-SA"/>
        </w:rPr>
      </w:pPr>
    </w:p>
    <w:p w14:paraId="52AA7B9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ar-SA"/>
        </w:rPr>
      </w:pPr>
      <w:r w:rsidRPr="000567EA">
        <w:rPr>
          <w:rFonts w:ascii="Calibri" w:eastAsia="SimSun" w:hAnsi="Calibri" w:cs="Calibri"/>
          <w:b/>
          <w:bCs/>
          <w:sz w:val="22"/>
          <w:szCs w:val="24"/>
          <w:lang w:eastAsia="ar-SA"/>
        </w:rPr>
        <w:t xml:space="preserve">ΤΜΗΜΑ 22 – </w:t>
      </w:r>
      <w:r w:rsidRPr="000567EA">
        <w:rPr>
          <w:rFonts w:ascii="Calibri" w:hAnsi="Calibri" w:cs="Calibri"/>
          <w:b/>
          <w:bCs/>
          <w:sz w:val="22"/>
          <w:szCs w:val="24"/>
          <w:lang w:eastAsia="el-GR"/>
        </w:rPr>
        <w:t xml:space="preserve">3Δ εκτυπωτής τεχνολογίας διπλού </w:t>
      </w:r>
      <w:proofErr w:type="spellStart"/>
      <w:r w:rsidRPr="000567EA">
        <w:rPr>
          <w:rFonts w:ascii="Calibri" w:hAnsi="Calibri" w:cs="Calibri"/>
          <w:b/>
          <w:bCs/>
          <w:sz w:val="22"/>
          <w:szCs w:val="24"/>
          <w:lang w:eastAsia="el-GR"/>
        </w:rPr>
        <w:t>extruder</w:t>
      </w:r>
      <w:proofErr w:type="spellEnd"/>
      <w:r w:rsidRPr="000567EA">
        <w:rPr>
          <w:rFonts w:ascii="Calibri" w:eastAsia="SimSun" w:hAnsi="Calibri" w:cs="Calibri"/>
          <w:b/>
          <w:bCs/>
          <w:sz w:val="22"/>
          <w:szCs w:val="24"/>
          <w:lang w:eastAsia="ar-SA"/>
        </w:rPr>
        <w:t>, ένα (1) τεμάχιο :</w:t>
      </w:r>
    </w:p>
    <w:tbl>
      <w:tblPr>
        <w:tblpPr w:leftFromText="180" w:rightFromText="180" w:vertAnchor="text" w:tblpX="-572" w:tblpY="1"/>
        <w:tblOverlap w:val="neve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5968"/>
        <w:gridCol w:w="1256"/>
        <w:gridCol w:w="1577"/>
        <w:gridCol w:w="1728"/>
      </w:tblGrid>
      <w:tr w:rsidR="000567EA" w:rsidRPr="000567EA" w14:paraId="0EF7ABFA" w14:textId="77777777" w:rsidTr="00496DB1">
        <w:trPr>
          <w:trHeight w:val="645"/>
        </w:trPr>
        <w:tc>
          <w:tcPr>
            <w:tcW w:w="545" w:type="dxa"/>
            <w:shd w:val="clear" w:color="auto" w:fill="D9E2F3"/>
            <w:vAlign w:val="center"/>
            <w:hideMark/>
          </w:tcPr>
          <w:p w14:paraId="71550AB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Α/Α</w:t>
            </w:r>
          </w:p>
        </w:tc>
        <w:tc>
          <w:tcPr>
            <w:tcW w:w="6029" w:type="dxa"/>
            <w:shd w:val="clear" w:color="auto" w:fill="D9E2F3"/>
            <w:vAlign w:val="center"/>
            <w:hideMark/>
          </w:tcPr>
          <w:p w14:paraId="6689EEF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Είδος</w:t>
            </w:r>
          </w:p>
        </w:tc>
        <w:tc>
          <w:tcPr>
            <w:tcW w:w="1193" w:type="dxa"/>
            <w:shd w:val="clear" w:color="auto" w:fill="D9E2F3"/>
            <w:vAlign w:val="center"/>
            <w:hideMark/>
          </w:tcPr>
          <w:p w14:paraId="54A07E2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Υποχρέωση</w:t>
            </w:r>
          </w:p>
        </w:tc>
        <w:tc>
          <w:tcPr>
            <w:tcW w:w="1584" w:type="dxa"/>
            <w:shd w:val="clear" w:color="auto" w:fill="D9E2F3"/>
            <w:vAlign w:val="center"/>
          </w:tcPr>
          <w:p w14:paraId="2C154A0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Απάντηση</w:t>
            </w:r>
          </w:p>
        </w:tc>
        <w:tc>
          <w:tcPr>
            <w:tcW w:w="1734" w:type="dxa"/>
            <w:shd w:val="clear" w:color="auto" w:fill="D9E2F3"/>
            <w:vAlign w:val="center"/>
          </w:tcPr>
          <w:p w14:paraId="47C5EBE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Παραπομπή</w:t>
            </w:r>
          </w:p>
        </w:tc>
      </w:tr>
      <w:tr w:rsidR="000567EA" w:rsidRPr="000567EA" w14:paraId="240608FF" w14:textId="77777777" w:rsidTr="00496DB1">
        <w:trPr>
          <w:trHeight w:val="605"/>
        </w:trPr>
        <w:tc>
          <w:tcPr>
            <w:tcW w:w="545" w:type="dxa"/>
            <w:shd w:val="clear" w:color="auto" w:fill="auto"/>
            <w:vAlign w:val="center"/>
            <w:hideMark/>
          </w:tcPr>
          <w:p w14:paraId="4E8D4BF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w:t>
            </w:r>
          </w:p>
        </w:tc>
        <w:tc>
          <w:tcPr>
            <w:tcW w:w="6029" w:type="dxa"/>
            <w:shd w:val="clear" w:color="auto" w:fill="auto"/>
            <w:vAlign w:val="center"/>
            <w:hideMark/>
          </w:tcPr>
          <w:p w14:paraId="1DA935A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US" w:eastAsia="el-GR"/>
              </w:rPr>
              <w:t xml:space="preserve">3D </w:t>
            </w:r>
            <w:r w:rsidRPr="000567EA">
              <w:rPr>
                <w:rFonts w:ascii="Calibri" w:hAnsi="Calibri" w:cs="Calibri"/>
                <w:sz w:val="22"/>
                <w:szCs w:val="24"/>
                <w:lang w:eastAsia="el-GR"/>
              </w:rPr>
              <w:t>εκτυπωτής νήματος</w:t>
            </w:r>
          </w:p>
        </w:tc>
        <w:tc>
          <w:tcPr>
            <w:tcW w:w="1193" w:type="dxa"/>
            <w:shd w:val="clear" w:color="auto" w:fill="auto"/>
            <w:vAlign w:val="center"/>
            <w:hideMark/>
          </w:tcPr>
          <w:p w14:paraId="7F7B199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Ένα (1)</w:t>
            </w:r>
          </w:p>
        </w:tc>
        <w:tc>
          <w:tcPr>
            <w:tcW w:w="1584" w:type="dxa"/>
          </w:tcPr>
          <w:p w14:paraId="3092516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7849030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55FB59D" w14:textId="77777777" w:rsidTr="00496DB1">
        <w:trPr>
          <w:trHeight w:val="487"/>
        </w:trPr>
        <w:tc>
          <w:tcPr>
            <w:tcW w:w="11085" w:type="dxa"/>
            <w:gridSpan w:val="5"/>
            <w:shd w:val="clear" w:color="auto" w:fill="FBE4D5"/>
          </w:tcPr>
          <w:p w14:paraId="1693F661"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ar-SA"/>
              </w:rPr>
            </w:pPr>
            <w:r w:rsidRPr="000567EA">
              <w:rPr>
                <w:rFonts w:ascii="Calibri" w:eastAsia="SimSun" w:hAnsi="Calibri" w:cs="Calibri"/>
                <w:sz w:val="22"/>
                <w:szCs w:val="24"/>
                <w:lang w:eastAsia="ar-SA"/>
              </w:rPr>
              <w:t>Α. ΒΑΣΙΚΗ ΜΟΝΑΔΑ</w:t>
            </w:r>
          </w:p>
        </w:tc>
      </w:tr>
      <w:tr w:rsidR="000567EA" w:rsidRPr="000567EA" w14:paraId="6F0A4B90" w14:textId="77777777" w:rsidTr="00496DB1">
        <w:trPr>
          <w:trHeight w:val="605"/>
        </w:trPr>
        <w:tc>
          <w:tcPr>
            <w:tcW w:w="545" w:type="dxa"/>
            <w:shd w:val="clear" w:color="auto" w:fill="auto"/>
            <w:vAlign w:val="center"/>
          </w:tcPr>
          <w:p w14:paraId="03C721B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w:t>
            </w:r>
          </w:p>
        </w:tc>
        <w:tc>
          <w:tcPr>
            <w:tcW w:w="6029" w:type="dxa"/>
            <w:shd w:val="clear" w:color="auto" w:fill="auto"/>
            <w:vAlign w:val="center"/>
          </w:tcPr>
          <w:p w14:paraId="0965A04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eastAsia="SimSun" w:hAnsi="Calibri" w:cs="Calibri"/>
                <w:sz w:val="22"/>
                <w:szCs w:val="24"/>
                <w:lang w:eastAsia="el-GR"/>
              </w:rPr>
              <w:t>Τεχνολογία</w:t>
            </w:r>
            <w:r w:rsidRPr="000567EA">
              <w:rPr>
                <w:rFonts w:ascii="Calibri" w:eastAsia="SimSun" w:hAnsi="Calibri" w:cs="Calibri"/>
                <w:sz w:val="22"/>
                <w:szCs w:val="24"/>
                <w:lang w:val="en-US" w:eastAsia="el-GR"/>
              </w:rPr>
              <w:t xml:space="preserve"> </w:t>
            </w:r>
            <w:r w:rsidRPr="000567EA">
              <w:rPr>
                <w:rFonts w:ascii="Calibri" w:eastAsia="SimSun" w:hAnsi="Calibri" w:cs="Calibri"/>
                <w:sz w:val="22"/>
                <w:szCs w:val="24"/>
                <w:lang w:eastAsia="el-GR"/>
              </w:rPr>
              <w:t>εκτύπωσης</w:t>
            </w:r>
            <w:r w:rsidRPr="000567EA">
              <w:rPr>
                <w:rFonts w:ascii="Calibri" w:eastAsia="SimSun" w:hAnsi="Calibri" w:cs="Calibri"/>
                <w:sz w:val="22"/>
                <w:szCs w:val="24"/>
                <w:lang w:val="en-US" w:eastAsia="el-GR"/>
              </w:rPr>
              <w:t xml:space="preserve"> Fused Deposition Modeling (FDM)</w:t>
            </w:r>
          </w:p>
        </w:tc>
        <w:tc>
          <w:tcPr>
            <w:tcW w:w="1193" w:type="dxa"/>
            <w:shd w:val="clear" w:color="auto" w:fill="auto"/>
            <w:vAlign w:val="center"/>
          </w:tcPr>
          <w:p w14:paraId="1AC3B1F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84" w:type="dxa"/>
          </w:tcPr>
          <w:p w14:paraId="608F449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734667D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E9A5DA9" w14:textId="77777777" w:rsidTr="00496DB1">
        <w:trPr>
          <w:trHeight w:val="605"/>
        </w:trPr>
        <w:tc>
          <w:tcPr>
            <w:tcW w:w="545" w:type="dxa"/>
            <w:shd w:val="clear" w:color="auto" w:fill="auto"/>
            <w:vAlign w:val="center"/>
          </w:tcPr>
          <w:p w14:paraId="7901D6C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2</w:t>
            </w:r>
          </w:p>
        </w:tc>
        <w:tc>
          <w:tcPr>
            <w:tcW w:w="6029" w:type="dxa"/>
            <w:shd w:val="clear" w:color="auto" w:fill="auto"/>
            <w:vAlign w:val="center"/>
          </w:tcPr>
          <w:p w14:paraId="569ABB0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Διαστάσεις εκτύπωσης (μήκος Χ πλάτος Χ ύψος): 400</w:t>
            </w:r>
            <w:r w:rsidRPr="000567EA">
              <w:rPr>
                <w:rFonts w:ascii="Calibri" w:hAnsi="Calibri" w:cs="Calibri"/>
                <w:sz w:val="22"/>
                <w:szCs w:val="24"/>
                <w:lang w:val="en-US" w:eastAsia="el-GR"/>
              </w:rPr>
              <w:t>mm</w:t>
            </w:r>
            <w:r w:rsidRPr="000567EA">
              <w:rPr>
                <w:rFonts w:ascii="Calibri" w:hAnsi="Calibri" w:cs="Calibri"/>
                <w:sz w:val="22"/>
                <w:szCs w:val="24"/>
                <w:lang w:eastAsia="el-GR"/>
              </w:rPr>
              <w:t xml:space="preserve"> </w:t>
            </w:r>
            <w:r w:rsidRPr="000567EA">
              <w:rPr>
                <w:rFonts w:ascii="Calibri" w:hAnsi="Calibri" w:cs="Calibri"/>
                <w:sz w:val="22"/>
                <w:szCs w:val="24"/>
                <w:lang w:val="en-US" w:eastAsia="el-GR"/>
              </w:rPr>
              <w:t>X</w:t>
            </w:r>
            <w:r w:rsidRPr="000567EA">
              <w:rPr>
                <w:rFonts w:ascii="Calibri" w:hAnsi="Calibri" w:cs="Calibri"/>
                <w:sz w:val="22"/>
                <w:szCs w:val="24"/>
                <w:lang w:eastAsia="el-GR"/>
              </w:rPr>
              <w:t xml:space="preserve"> 350</w:t>
            </w:r>
            <w:r w:rsidRPr="000567EA">
              <w:rPr>
                <w:rFonts w:ascii="Calibri" w:hAnsi="Calibri" w:cs="Calibri"/>
                <w:sz w:val="22"/>
                <w:szCs w:val="24"/>
                <w:lang w:val="en-US" w:eastAsia="el-GR"/>
              </w:rPr>
              <w:t>mm</w:t>
            </w:r>
            <w:r w:rsidRPr="000567EA">
              <w:rPr>
                <w:rFonts w:ascii="Calibri" w:hAnsi="Calibri" w:cs="Calibri"/>
                <w:sz w:val="22"/>
                <w:szCs w:val="24"/>
                <w:lang w:eastAsia="el-GR"/>
              </w:rPr>
              <w:t xml:space="preserve"> </w:t>
            </w:r>
            <w:r w:rsidRPr="000567EA">
              <w:rPr>
                <w:rFonts w:ascii="Calibri" w:hAnsi="Calibri" w:cs="Calibri"/>
                <w:sz w:val="22"/>
                <w:szCs w:val="24"/>
                <w:lang w:val="en-US" w:eastAsia="el-GR"/>
              </w:rPr>
              <w:t>X</w:t>
            </w:r>
            <w:r w:rsidRPr="000567EA">
              <w:rPr>
                <w:rFonts w:ascii="Calibri" w:hAnsi="Calibri" w:cs="Calibri"/>
                <w:sz w:val="22"/>
                <w:szCs w:val="24"/>
                <w:lang w:eastAsia="el-GR"/>
              </w:rPr>
              <w:t xml:space="preserve"> 500</w:t>
            </w:r>
            <w:r w:rsidRPr="000567EA">
              <w:rPr>
                <w:rFonts w:ascii="Calibri" w:hAnsi="Calibri" w:cs="Calibri"/>
                <w:sz w:val="22"/>
                <w:szCs w:val="24"/>
                <w:lang w:val="en-US" w:eastAsia="el-GR"/>
              </w:rPr>
              <w:t>mm</w:t>
            </w:r>
            <w:r w:rsidRPr="000567EA">
              <w:rPr>
                <w:rFonts w:ascii="Calibri" w:hAnsi="Calibri" w:cs="Calibri"/>
                <w:sz w:val="22"/>
                <w:szCs w:val="24"/>
                <w:lang w:eastAsia="el-GR"/>
              </w:rPr>
              <w:t>, ±30</w:t>
            </w:r>
            <w:r w:rsidRPr="000567EA">
              <w:rPr>
                <w:rFonts w:ascii="Calibri" w:hAnsi="Calibri" w:cs="Calibri"/>
                <w:sz w:val="22"/>
                <w:szCs w:val="24"/>
                <w:lang w:val="en-US" w:eastAsia="el-GR"/>
              </w:rPr>
              <w:t>mm</w:t>
            </w:r>
          </w:p>
        </w:tc>
        <w:tc>
          <w:tcPr>
            <w:tcW w:w="1193" w:type="dxa"/>
            <w:shd w:val="clear" w:color="auto" w:fill="auto"/>
            <w:vAlign w:val="center"/>
          </w:tcPr>
          <w:p w14:paraId="090526A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84" w:type="dxa"/>
          </w:tcPr>
          <w:p w14:paraId="25A88FD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4EA3D7C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236E4C0" w14:textId="77777777" w:rsidTr="00496DB1">
        <w:trPr>
          <w:trHeight w:val="605"/>
        </w:trPr>
        <w:tc>
          <w:tcPr>
            <w:tcW w:w="545" w:type="dxa"/>
            <w:shd w:val="clear" w:color="auto" w:fill="auto"/>
            <w:vAlign w:val="center"/>
          </w:tcPr>
          <w:p w14:paraId="0308113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3</w:t>
            </w:r>
          </w:p>
        </w:tc>
        <w:tc>
          <w:tcPr>
            <w:tcW w:w="6029" w:type="dxa"/>
            <w:shd w:val="clear" w:color="auto" w:fill="auto"/>
            <w:vAlign w:val="center"/>
          </w:tcPr>
          <w:p w14:paraId="6788FEF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 xml:space="preserve">Ανεξάρτητα διπλά </w:t>
            </w:r>
            <w:r w:rsidRPr="000567EA">
              <w:rPr>
                <w:rFonts w:ascii="Calibri" w:hAnsi="Calibri" w:cs="Calibri"/>
                <w:sz w:val="22"/>
                <w:szCs w:val="24"/>
                <w:lang w:val="en-US" w:eastAsia="el-GR"/>
              </w:rPr>
              <w:t>extruder</w:t>
            </w:r>
          </w:p>
        </w:tc>
        <w:tc>
          <w:tcPr>
            <w:tcW w:w="1193" w:type="dxa"/>
            <w:shd w:val="clear" w:color="auto" w:fill="auto"/>
            <w:vAlign w:val="center"/>
          </w:tcPr>
          <w:p w14:paraId="0DAAF68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84" w:type="dxa"/>
          </w:tcPr>
          <w:p w14:paraId="72BF34A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2C541F0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9CC758A" w14:textId="77777777" w:rsidTr="00496DB1">
        <w:trPr>
          <w:trHeight w:val="605"/>
        </w:trPr>
        <w:tc>
          <w:tcPr>
            <w:tcW w:w="545" w:type="dxa"/>
            <w:shd w:val="clear" w:color="auto" w:fill="auto"/>
            <w:vAlign w:val="center"/>
          </w:tcPr>
          <w:p w14:paraId="7EF25CB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4</w:t>
            </w:r>
          </w:p>
        </w:tc>
        <w:tc>
          <w:tcPr>
            <w:tcW w:w="6029" w:type="dxa"/>
            <w:shd w:val="clear" w:color="auto" w:fill="auto"/>
            <w:vAlign w:val="center"/>
          </w:tcPr>
          <w:p w14:paraId="32DC80F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Θερμαινόμενο θάλαμος σε θερμοκρασία τουλάχιστον 65</w:t>
            </w:r>
            <w:proofErr w:type="spellStart"/>
            <w:r w:rsidRPr="000567EA">
              <w:rPr>
                <w:rFonts w:ascii="Calibri" w:hAnsi="Calibri" w:cs="Calibri"/>
                <w:sz w:val="22"/>
                <w:szCs w:val="24"/>
                <w:lang w:val="en-US" w:eastAsia="el-GR"/>
              </w:rPr>
              <w:t>oC</w:t>
            </w:r>
            <w:proofErr w:type="spellEnd"/>
          </w:p>
        </w:tc>
        <w:tc>
          <w:tcPr>
            <w:tcW w:w="1193" w:type="dxa"/>
            <w:shd w:val="clear" w:color="auto" w:fill="auto"/>
            <w:vAlign w:val="center"/>
          </w:tcPr>
          <w:p w14:paraId="504CA0D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84" w:type="dxa"/>
          </w:tcPr>
          <w:p w14:paraId="26C3C79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3FCC405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8BFF7F6" w14:textId="77777777" w:rsidTr="00496DB1">
        <w:trPr>
          <w:trHeight w:val="605"/>
        </w:trPr>
        <w:tc>
          <w:tcPr>
            <w:tcW w:w="545" w:type="dxa"/>
            <w:shd w:val="clear" w:color="auto" w:fill="auto"/>
            <w:vAlign w:val="center"/>
          </w:tcPr>
          <w:p w14:paraId="53C5EA4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5</w:t>
            </w:r>
          </w:p>
        </w:tc>
        <w:tc>
          <w:tcPr>
            <w:tcW w:w="6029" w:type="dxa"/>
            <w:shd w:val="clear" w:color="auto" w:fill="auto"/>
            <w:vAlign w:val="center"/>
          </w:tcPr>
          <w:p w14:paraId="6AB87F2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Θερμοκρασία κεφαλής (</w:t>
            </w:r>
            <w:r w:rsidRPr="000567EA">
              <w:rPr>
                <w:rFonts w:ascii="Calibri" w:hAnsi="Calibri" w:cs="Calibri"/>
                <w:sz w:val="22"/>
                <w:szCs w:val="24"/>
                <w:lang w:val="en-US" w:eastAsia="el-GR"/>
              </w:rPr>
              <w:t>extruder</w:t>
            </w:r>
            <w:r w:rsidRPr="000567EA">
              <w:rPr>
                <w:rFonts w:ascii="Calibri" w:hAnsi="Calibri" w:cs="Calibri"/>
                <w:sz w:val="22"/>
                <w:szCs w:val="24"/>
                <w:lang w:eastAsia="el-GR"/>
              </w:rPr>
              <w:t xml:space="preserve">) τουλάχιστον 360 </w:t>
            </w:r>
            <w:proofErr w:type="spellStart"/>
            <w:r w:rsidRPr="000567EA">
              <w:rPr>
                <w:rFonts w:ascii="Calibri" w:hAnsi="Calibri" w:cs="Calibri"/>
                <w:sz w:val="22"/>
                <w:szCs w:val="24"/>
                <w:lang w:val="en-US" w:eastAsia="el-GR"/>
              </w:rPr>
              <w:t>oC</w:t>
            </w:r>
            <w:proofErr w:type="spellEnd"/>
          </w:p>
        </w:tc>
        <w:tc>
          <w:tcPr>
            <w:tcW w:w="1193" w:type="dxa"/>
            <w:shd w:val="clear" w:color="auto" w:fill="auto"/>
            <w:vAlign w:val="center"/>
          </w:tcPr>
          <w:p w14:paraId="42F2D63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84" w:type="dxa"/>
          </w:tcPr>
          <w:p w14:paraId="79107D5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08A4E3B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093EE49" w14:textId="77777777" w:rsidTr="00496DB1">
        <w:trPr>
          <w:trHeight w:val="605"/>
        </w:trPr>
        <w:tc>
          <w:tcPr>
            <w:tcW w:w="545" w:type="dxa"/>
            <w:shd w:val="clear" w:color="auto" w:fill="auto"/>
            <w:vAlign w:val="center"/>
          </w:tcPr>
          <w:p w14:paraId="3798591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6</w:t>
            </w:r>
          </w:p>
        </w:tc>
        <w:tc>
          <w:tcPr>
            <w:tcW w:w="6029" w:type="dxa"/>
            <w:shd w:val="clear" w:color="auto" w:fill="auto"/>
            <w:vAlign w:val="center"/>
          </w:tcPr>
          <w:p w14:paraId="6A9F383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Θερμαινόμενη πλατφόρμα εκτύπωσης σε θερμοκρασία τουλάχιστον 120 </w:t>
            </w:r>
            <w:proofErr w:type="spellStart"/>
            <w:r w:rsidRPr="000567EA">
              <w:rPr>
                <w:rFonts w:ascii="Calibri" w:hAnsi="Calibri" w:cs="Calibri"/>
                <w:sz w:val="22"/>
                <w:szCs w:val="24"/>
                <w:lang w:val="en-US" w:eastAsia="el-GR"/>
              </w:rPr>
              <w:t>oC</w:t>
            </w:r>
            <w:proofErr w:type="spellEnd"/>
          </w:p>
        </w:tc>
        <w:tc>
          <w:tcPr>
            <w:tcW w:w="1193" w:type="dxa"/>
            <w:shd w:val="clear" w:color="auto" w:fill="auto"/>
            <w:vAlign w:val="center"/>
          </w:tcPr>
          <w:p w14:paraId="793DC81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84" w:type="dxa"/>
          </w:tcPr>
          <w:p w14:paraId="5232EAB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06630A6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DD277A7" w14:textId="77777777" w:rsidTr="00496DB1">
        <w:trPr>
          <w:trHeight w:val="605"/>
        </w:trPr>
        <w:tc>
          <w:tcPr>
            <w:tcW w:w="545" w:type="dxa"/>
            <w:shd w:val="clear" w:color="auto" w:fill="auto"/>
            <w:vAlign w:val="center"/>
          </w:tcPr>
          <w:p w14:paraId="6629359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7</w:t>
            </w:r>
          </w:p>
        </w:tc>
        <w:tc>
          <w:tcPr>
            <w:tcW w:w="6029" w:type="dxa"/>
            <w:shd w:val="clear" w:color="auto" w:fill="auto"/>
            <w:vAlign w:val="center"/>
          </w:tcPr>
          <w:p w14:paraId="55F8EDB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Ταχύτητα εκτύπωσης τουλάχιστον 150</w:t>
            </w:r>
            <w:r w:rsidRPr="000567EA">
              <w:rPr>
                <w:rFonts w:ascii="Calibri" w:hAnsi="Calibri" w:cs="Calibri"/>
                <w:sz w:val="22"/>
                <w:szCs w:val="24"/>
                <w:lang w:val="en-US" w:eastAsia="el-GR"/>
              </w:rPr>
              <w:t>mm</w:t>
            </w:r>
            <w:r w:rsidRPr="000567EA">
              <w:rPr>
                <w:rFonts w:ascii="Calibri" w:hAnsi="Calibri" w:cs="Calibri"/>
                <w:sz w:val="22"/>
                <w:szCs w:val="24"/>
                <w:lang w:eastAsia="el-GR"/>
              </w:rPr>
              <w:t>/</w:t>
            </w:r>
            <w:r w:rsidRPr="000567EA">
              <w:rPr>
                <w:rFonts w:ascii="Calibri" w:hAnsi="Calibri" w:cs="Calibri"/>
                <w:sz w:val="22"/>
                <w:szCs w:val="24"/>
                <w:lang w:val="en-US" w:eastAsia="el-GR"/>
              </w:rPr>
              <w:t>sec</w:t>
            </w:r>
          </w:p>
        </w:tc>
        <w:tc>
          <w:tcPr>
            <w:tcW w:w="1193" w:type="dxa"/>
            <w:shd w:val="clear" w:color="auto" w:fill="auto"/>
            <w:vAlign w:val="center"/>
          </w:tcPr>
          <w:p w14:paraId="49C470D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ar-SA"/>
              </w:rPr>
            </w:pPr>
            <w:r w:rsidRPr="000567EA">
              <w:rPr>
                <w:rFonts w:ascii="Calibri" w:hAnsi="Calibri" w:cs="Calibri"/>
                <w:sz w:val="22"/>
                <w:szCs w:val="24"/>
                <w:lang w:val="en-GB" w:eastAsia="ar-SA"/>
              </w:rPr>
              <w:t>ΝΑΙ</w:t>
            </w:r>
          </w:p>
        </w:tc>
        <w:tc>
          <w:tcPr>
            <w:tcW w:w="1584" w:type="dxa"/>
          </w:tcPr>
          <w:p w14:paraId="102A403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3FEDB8A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6A8876F5" w14:textId="77777777" w:rsidTr="00496DB1">
        <w:trPr>
          <w:trHeight w:val="605"/>
        </w:trPr>
        <w:tc>
          <w:tcPr>
            <w:tcW w:w="545" w:type="dxa"/>
            <w:shd w:val="clear" w:color="auto" w:fill="auto"/>
            <w:vAlign w:val="center"/>
          </w:tcPr>
          <w:p w14:paraId="2E44FAF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8</w:t>
            </w:r>
          </w:p>
        </w:tc>
        <w:tc>
          <w:tcPr>
            <w:tcW w:w="6029" w:type="dxa"/>
            <w:shd w:val="clear" w:color="auto" w:fill="auto"/>
            <w:vAlign w:val="center"/>
          </w:tcPr>
          <w:p w14:paraId="275D940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Υποστήριξη διαμέτρου νήματος 1.75</w:t>
            </w:r>
            <w:r w:rsidRPr="000567EA">
              <w:rPr>
                <w:rFonts w:ascii="Calibri" w:hAnsi="Calibri" w:cs="Calibri"/>
                <w:sz w:val="22"/>
                <w:szCs w:val="24"/>
                <w:lang w:val="en-US" w:eastAsia="el-GR"/>
              </w:rPr>
              <w:t>mm</w:t>
            </w:r>
          </w:p>
        </w:tc>
        <w:tc>
          <w:tcPr>
            <w:tcW w:w="1193" w:type="dxa"/>
            <w:shd w:val="clear" w:color="auto" w:fill="auto"/>
            <w:vAlign w:val="center"/>
          </w:tcPr>
          <w:p w14:paraId="4C049B6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ar-SA"/>
              </w:rPr>
            </w:pPr>
            <w:r w:rsidRPr="000567EA">
              <w:rPr>
                <w:rFonts w:ascii="Calibri" w:hAnsi="Calibri" w:cs="Calibri"/>
                <w:sz w:val="22"/>
                <w:szCs w:val="24"/>
                <w:lang w:eastAsia="ar-SA"/>
              </w:rPr>
              <w:t>ΝΑΙ</w:t>
            </w:r>
          </w:p>
        </w:tc>
        <w:tc>
          <w:tcPr>
            <w:tcW w:w="1584" w:type="dxa"/>
          </w:tcPr>
          <w:p w14:paraId="67CA5D2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5963F3A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B8DF771" w14:textId="77777777" w:rsidTr="00496DB1">
        <w:trPr>
          <w:trHeight w:val="605"/>
        </w:trPr>
        <w:tc>
          <w:tcPr>
            <w:tcW w:w="545" w:type="dxa"/>
            <w:shd w:val="clear" w:color="auto" w:fill="auto"/>
            <w:vAlign w:val="center"/>
          </w:tcPr>
          <w:p w14:paraId="104894E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lastRenderedPageBreak/>
              <w:t>9</w:t>
            </w:r>
          </w:p>
        </w:tc>
        <w:tc>
          <w:tcPr>
            <w:tcW w:w="6029" w:type="dxa"/>
            <w:shd w:val="clear" w:color="auto" w:fill="auto"/>
            <w:vAlign w:val="center"/>
          </w:tcPr>
          <w:p w14:paraId="4B85647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Κεφαλή εκτύπωσης διαμέτρου 0.4</w:t>
            </w:r>
            <w:r w:rsidRPr="000567EA">
              <w:rPr>
                <w:rFonts w:ascii="Calibri" w:hAnsi="Calibri" w:cs="Calibri"/>
                <w:sz w:val="22"/>
                <w:szCs w:val="24"/>
                <w:lang w:val="en-US" w:eastAsia="el-GR"/>
              </w:rPr>
              <w:t>mm</w:t>
            </w:r>
            <w:r w:rsidRPr="000567EA">
              <w:rPr>
                <w:rFonts w:ascii="Calibri" w:hAnsi="Calibri" w:cs="Calibri"/>
                <w:sz w:val="22"/>
                <w:szCs w:val="24"/>
                <w:lang w:eastAsia="el-GR"/>
              </w:rPr>
              <w:t xml:space="preserve"> με υποστήριξη για διαμέτρους 0.6</w:t>
            </w:r>
            <w:r w:rsidRPr="000567EA">
              <w:rPr>
                <w:rFonts w:ascii="Calibri" w:hAnsi="Calibri" w:cs="Calibri"/>
                <w:sz w:val="22"/>
                <w:szCs w:val="24"/>
                <w:lang w:val="en-US" w:eastAsia="el-GR"/>
              </w:rPr>
              <w:t>mm</w:t>
            </w:r>
            <w:r w:rsidRPr="000567EA">
              <w:rPr>
                <w:rFonts w:ascii="Calibri" w:hAnsi="Calibri" w:cs="Calibri"/>
                <w:sz w:val="22"/>
                <w:szCs w:val="24"/>
                <w:lang w:eastAsia="el-GR"/>
              </w:rPr>
              <w:t xml:space="preserve"> και 0.8</w:t>
            </w:r>
            <w:r w:rsidRPr="000567EA">
              <w:rPr>
                <w:rFonts w:ascii="Calibri" w:hAnsi="Calibri" w:cs="Calibri"/>
                <w:sz w:val="22"/>
                <w:szCs w:val="24"/>
                <w:lang w:val="en-US" w:eastAsia="el-GR"/>
              </w:rPr>
              <w:t>mm</w:t>
            </w:r>
            <w:r w:rsidRPr="000567EA">
              <w:rPr>
                <w:rFonts w:ascii="Calibri" w:hAnsi="Calibri" w:cs="Calibri"/>
                <w:sz w:val="22"/>
                <w:szCs w:val="24"/>
                <w:lang w:eastAsia="el-GR"/>
              </w:rPr>
              <w:t xml:space="preserve"> </w:t>
            </w:r>
          </w:p>
        </w:tc>
        <w:tc>
          <w:tcPr>
            <w:tcW w:w="1193" w:type="dxa"/>
            <w:shd w:val="clear" w:color="auto" w:fill="auto"/>
            <w:vAlign w:val="center"/>
          </w:tcPr>
          <w:p w14:paraId="576B2CE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ar-SA"/>
              </w:rPr>
            </w:pPr>
            <w:r w:rsidRPr="000567EA">
              <w:rPr>
                <w:rFonts w:ascii="Calibri" w:hAnsi="Calibri" w:cs="Calibri"/>
                <w:sz w:val="22"/>
                <w:szCs w:val="24"/>
                <w:lang w:val="en-GB" w:eastAsia="ar-SA"/>
              </w:rPr>
              <w:t>ΝΑΙ</w:t>
            </w:r>
          </w:p>
        </w:tc>
        <w:tc>
          <w:tcPr>
            <w:tcW w:w="1584" w:type="dxa"/>
          </w:tcPr>
          <w:p w14:paraId="45A74CD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3E3B147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5746153" w14:textId="77777777" w:rsidTr="00496DB1">
        <w:trPr>
          <w:trHeight w:val="605"/>
        </w:trPr>
        <w:tc>
          <w:tcPr>
            <w:tcW w:w="545" w:type="dxa"/>
            <w:shd w:val="clear" w:color="auto" w:fill="auto"/>
            <w:vAlign w:val="center"/>
          </w:tcPr>
          <w:p w14:paraId="105AA9C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10</w:t>
            </w:r>
          </w:p>
        </w:tc>
        <w:tc>
          <w:tcPr>
            <w:tcW w:w="6029" w:type="dxa"/>
            <w:shd w:val="clear" w:color="auto" w:fill="auto"/>
            <w:vAlign w:val="center"/>
          </w:tcPr>
          <w:p w14:paraId="0131122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 xml:space="preserve">Ενσωματωμένο φίλτρο αέρα </w:t>
            </w:r>
            <w:r w:rsidRPr="000567EA">
              <w:rPr>
                <w:rFonts w:ascii="Calibri" w:hAnsi="Calibri" w:cs="Calibri"/>
                <w:sz w:val="22"/>
                <w:szCs w:val="24"/>
                <w:lang w:val="en-US" w:eastAsia="el-GR"/>
              </w:rPr>
              <w:t>HEPA 13</w:t>
            </w:r>
          </w:p>
        </w:tc>
        <w:tc>
          <w:tcPr>
            <w:tcW w:w="1193" w:type="dxa"/>
            <w:shd w:val="clear" w:color="auto" w:fill="auto"/>
            <w:vAlign w:val="center"/>
          </w:tcPr>
          <w:p w14:paraId="52919B6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ar-SA"/>
              </w:rPr>
            </w:pPr>
            <w:r w:rsidRPr="000567EA">
              <w:rPr>
                <w:rFonts w:ascii="Calibri" w:hAnsi="Calibri" w:cs="Calibri"/>
                <w:sz w:val="22"/>
                <w:szCs w:val="24"/>
                <w:lang w:eastAsia="ar-SA"/>
              </w:rPr>
              <w:t>ΝΑΙ</w:t>
            </w:r>
          </w:p>
        </w:tc>
        <w:tc>
          <w:tcPr>
            <w:tcW w:w="1584" w:type="dxa"/>
          </w:tcPr>
          <w:p w14:paraId="3704DF8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5100C43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A2C3BD4" w14:textId="77777777" w:rsidTr="00496DB1">
        <w:trPr>
          <w:trHeight w:val="605"/>
        </w:trPr>
        <w:tc>
          <w:tcPr>
            <w:tcW w:w="545" w:type="dxa"/>
            <w:shd w:val="clear" w:color="auto" w:fill="auto"/>
            <w:vAlign w:val="center"/>
          </w:tcPr>
          <w:p w14:paraId="7CC683D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11</w:t>
            </w:r>
          </w:p>
        </w:tc>
        <w:tc>
          <w:tcPr>
            <w:tcW w:w="6029" w:type="dxa"/>
            <w:shd w:val="clear" w:color="auto" w:fill="auto"/>
            <w:vAlign w:val="center"/>
          </w:tcPr>
          <w:p w14:paraId="66BCD56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Ενσωματωμένη κάμερα για  παρακολούθηση της εκτύπωσης</w:t>
            </w:r>
          </w:p>
        </w:tc>
        <w:tc>
          <w:tcPr>
            <w:tcW w:w="1193" w:type="dxa"/>
            <w:shd w:val="clear" w:color="auto" w:fill="auto"/>
            <w:vAlign w:val="center"/>
          </w:tcPr>
          <w:p w14:paraId="7552B0E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ar-SA"/>
              </w:rPr>
            </w:pPr>
            <w:r w:rsidRPr="000567EA">
              <w:rPr>
                <w:rFonts w:ascii="Calibri" w:hAnsi="Calibri" w:cs="Calibri"/>
                <w:sz w:val="22"/>
                <w:szCs w:val="24"/>
                <w:lang w:eastAsia="ar-SA"/>
              </w:rPr>
              <w:t>ΝΑΙ</w:t>
            </w:r>
          </w:p>
        </w:tc>
        <w:tc>
          <w:tcPr>
            <w:tcW w:w="1584" w:type="dxa"/>
          </w:tcPr>
          <w:p w14:paraId="0059260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771560B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2D5009F" w14:textId="77777777" w:rsidTr="00496DB1">
        <w:trPr>
          <w:trHeight w:val="605"/>
        </w:trPr>
        <w:tc>
          <w:tcPr>
            <w:tcW w:w="545" w:type="dxa"/>
            <w:shd w:val="clear" w:color="auto" w:fill="auto"/>
            <w:vAlign w:val="center"/>
          </w:tcPr>
          <w:p w14:paraId="5DFFF2B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12</w:t>
            </w:r>
          </w:p>
        </w:tc>
        <w:tc>
          <w:tcPr>
            <w:tcW w:w="6029" w:type="dxa"/>
            <w:shd w:val="clear" w:color="auto" w:fill="auto"/>
            <w:vAlign w:val="center"/>
          </w:tcPr>
          <w:p w14:paraId="3F0FCB0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Συνέχιση εκτύπωσης σε περίπτωση διακοπής ρεύματος</w:t>
            </w:r>
          </w:p>
        </w:tc>
        <w:tc>
          <w:tcPr>
            <w:tcW w:w="1193" w:type="dxa"/>
            <w:shd w:val="clear" w:color="auto" w:fill="auto"/>
            <w:vAlign w:val="center"/>
          </w:tcPr>
          <w:p w14:paraId="5BED606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ar-SA"/>
              </w:rPr>
            </w:pPr>
            <w:r w:rsidRPr="000567EA">
              <w:rPr>
                <w:rFonts w:ascii="Calibri" w:hAnsi="Calibri" w:cs="Calibri"/>
                <w:sz w:val="22"/>
                <w:szCs w:val="24"/>
                <w:lang w:eastAsia="ar-SA"/>
              </w:rPr>
              <w:t>ΝΑΙ</w:t>
            </w:r>
          </w:p>
        </w:tc>
        <w:tc>
          <w:tcPr>
            <w:tcW w:w="1584" w:type="dxa"/>
          </w:tcPr>
          <w:p w14:paraId="3C982F7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35622FE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6E631EB" w14:textId="77777777" w:rsidTr="00496DB1">
        <w:trPr>
          <w:trHeight w:val="605"/>
        </w:trPr>
        <w:tc>
          <w:tcPr>
            <w:tcW w:w="545" w:type="dxa"/>
            <w:shd w:val="clear" w:color="auto" w:fill="auto"/>
            <w:vAlign w:val="center"/>
          </w:tcPr>
          <w:p w14:paraId="10859AB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13</w:t>
            </w:r>
          </w:p>
        </w:tc>
        <w:tc>
          <w:tcPr>
            <w:tcW w:w="6029" w:type="dxa"/>
            <w:shd w:val="clear" w:color="auto" w:fill="auto"/>
            <w:vAlign w:val="center"/>
          </w:tcPr>
          <w:p w14:paraId="708D5F3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Οθόνη χειρισμού αφής τουλάχιστον 7 ιντσών</w:t>
            </w:r>
          </w:p>
        </w:tc>
        <w:tc>
          <w:tcPr>
            <w:tcW w:w="1193" w:type="dxa"/>
            <w:shd w:val="clear" w:color="auto" w:fill="auto"/>
            <w:vAlign w:val="center"/>
          </w:tcPr>
          <w:p w14:paraId="7A8A505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84" w:type="dxa"/>
          </w:tcPr>
          <w:p w14:paraId="2738FC9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503EDE6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E3B3F60" w14:textId="77777777" w:rsidTr="00496DB1">
        <w:trPr>
          <w:trHeight w:val="605"/>
        </w:trPr>
        <w:tc>
          <w:tcPr>
            <w:tcW w:w="545" w:type="dxa"/>
            <w:shd w:val="clear" w:color="auto" w:fill="auto"/>
            <w:vAlign w:val="center"/>
          </w:tcPr>
          <w:p w14:paraId="1815AF7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14</w:t>
            </w:r>
          </w:p>
        </w:tc>
        <w:tc>
          <w:tcPr>
            <w:tcW w:w="6029" w:type="dxa"/>
            <w:shd w:val="clear" w:color="auto" w:fill="auto"/>
            <w:vAlign w:val="center"/>
          </w:tcPr>
          <w:p w14:paraId="12F8DFF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Δυνατότητα</w:t>
            </w:r>
            <w:r w:rsidRPr="000567EA">
              <w:rPr>
                <w:rFonts w:ascii="Calibri" w:hAnsi="Calibri" w:cs="Calibri"/>
                <w:sz w:val="22"/>
                <w:szCs w:val="24"/>
                <w:lang w:val="en-US" w:eastAsia="el-GR"/>
              </w:rPr>
              <w:t xml:space="preserve"> </w:t>
            </w:r>
            <w:r w:rsidRPr="000567EA">
              <w:rPr>
                <w:rFonts w:ascii="Calibri" w:hAnsi="Calibri" w:cs="Calibri"/>
                <w:sz w:val="22"/>
                <w:szCs w:val="24"/>
                <w:lang w:eastAsia="el-GR"/>
              </w:rPr>
              <w:t>εκτύπωσης</w:t>
            </w:r>
            <w:r w:rsidRPr="000567EA">
              <w:rPr>
                <w:rFonts w:ascii="Calibri" w:hAnsi="Calibri" w:cs="Calibri"/>
                <w:sz w:val="22"/>
                <w:szCs w:val="24"/>
                <w:lang w:val="en-US" w:eastAsia="el-GR"/>
              </w:rPr>
              <w:t xml:space="preserve"> </w:t>
            </w:r>
            <w:r w:rsidRPr="000567EA">
              <w:rPr>
                <w:rFonts w:ascii="Calibri" w:hAnsi="Calibri" w:cs="Calibri"/>
                <w:sz w:val="22"/>
                <w:szCs w:val="24"/>
                <w:lang w:eastAsia="el-GR"/>
              </w:rPr>
              <w:t>υλικών</w:t>
            </w:r>
            <w:r w:rsidRPr="000567EA">
              <w:rPr>
                <w:rFonts w:ascii="Calibri" w:hAnsi="Calibri" w:cs="Calibri"/>
                <w:sz w:val="22"/>
                <w:szCs w:val="24"/>
                <w:lang w:val="en-US" w:eastAsia="el-GR"/>
              </w:rPr>
              <w:t xml:space="preserve">: PLA, ABS, PET, carbon fiber composite </w:t>
            </w:r>
          </w:p>
        </w:tc>
        <w:tc>
          <w:tcPr>
            <w:tcW w:w="1193" w:type="dxa"/>
            <w:shd w:val="clear" w:color="auto" w:fill="auto"/>
            <w:vAlign w:val="center"/>
          </w:tcPr>
          <w:p w14:paraId="70B5C77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84" w:type="dxa"/>
          </w:tcPr>
          <w:p w14:paraId="08B3442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60497C8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6C5C146B" w14:textId="77777777" w:rsidTr="00496DB1">
        <w:trPr>
          <w:trHeight w:val="605"/>
        </w:trPr>
        <w:tc>
          <w:tcPr>
            <w:tcW w:w="545" w:type="dxa"/>
            <w:shd w:val="clear" w:color="auto" w:fill="auto"/>
            <w:vAlign w:val="center"/>
          </w:tcPr>
          <w:p w14:paraId="41FB3B2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15</w:t>
            </w:r>
          </w:p>
        </w:tc>
        <w:tc>
          <w:tcPr>
            <w:tcW w:w="6029" w:type="dxa"/>
            <w:shd w:val="clear" w:color="auto" w:fill="auto"/>
            <w:vAlign w:val="center"/>
          </w:tcPr>
          <w:p w14:paraId="5E1891E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Να συμπεριλαμβάνει σταθμό ξήρανσης νημάτων (</w:t>
            </w:r>
            <w:r w:rsidRPr="000567EA">
              <w:rPr>
                <w:rFonts w:ascii="Calibri" w:hAnsi="Calibri" w:cs="Calibri"/>
                <w:sz w:val="22"/>
                <w:szCs w:val="24"/>
                <w:lang w:val="en-US" w:eastAsia="el-GR"/>
              </w:rPr>
              <w:t>filament</w:t>
            </w:r>
            <w:r w:rsidRPr="000567EA">
              <w:rPr>
                <w:rFonts w:ascii="Calibri" w:hAnsi="Calibri" w:cs="Calibri"/>
                <w:sz w:val="22"/>
                <w:szCs w:val="24"/>
                <w:lang w:eastAsia="el-GR"/>
              </w:rPr>
              <w:t xml:space="preserve"> </w:t>
            </w:r>
            <w:r w:rsidRPr="000567EA">
              <w:rPr>
                <w:rFonts w:ascii="Calibri" w:hAnsi="Calibri" w:cs="Calibri"/>
                <w:sz w:val="22"/>
                <w:szCs w:val="24"/>
                <w:lang w:val="en-US" w:eastAsia="el-GR"/>
              </w:rPr>
              <w:t>drying</w:t>
            </w:r>
            <w:r w:rsidRPr="000567EA">
              <w:rPr>
                <w:rFonts w:ascii="Calibri" w:hAnsi="Calibri" w:cs="Calibri"/>
                <w:sz w:val="22"/>
                <w:szCs w:val="24"/>
                <w:lang w:eastAsia="el-GR"/>
              </w:rPr>
              <w:t xml:space="preserve"> </w:t>
            </w:r>
            <w:r w:rsidRPr="000567EA">
              <w:rPr>
                <w:rFonts w:ascii="Calibri" w:hAnsi="Calibri" w:cs="Calibri"/>
                <w:sz w:val="22"/>
                <w:szCs w:val="24"/>
                <w:lang w:val="en-US" w:eastAsia="el-GR"/>
              </w:rPr>
              <w:t>station</w:t>
            </w:r>
            <w:r w:rsidRPr="000567EA">
              <w:rPr>
                <w:rFonts w:ascii="Calibri" w:hAnsi="Calibri" w:cs="Calibri"/>
                <w:sz w:val="22"/>
                <w:szCs w:val="24"/>
                <w:lang w:eastAsia="el-GR"/>
              </w:rPr>
              <w:t>) της ίδιας εταιρίας</w:t>
            </w:r>
          </w:p>
        </w:tc>
        <w:tc>
          <w:tcPr>
            <w:tcW w:w="1193" w:type="dxa"/>
            <w:shd w:val="clear" w:color="auto" w:fill="auto"/>
            <w:vAlign w:val="center"/>
          </w:tcPr>
          <w:p w14:paraId="6FA1D26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ar-SA"/>
              </w:rPr>
            </w:pPr>
            <w:r w:rsidRPr="000567EA">
              <w:rPr>
                <w:rFonts w:ascii="Calibri" w:hAnsi="Calibri" w:cs="Calibri"/>
                <w:sz w:val="22"/>
                <w:szCs w:val="24"/>
                <w:lang w:val="en-GB" w:eastAsia="ar-SA"/>
              </w:rPr>
              <w:t>ΝΑΙ</w:t>
            </w:r>
          </w:p>
        </w:tc>
        <w:tc>
          <w:tcPr>
            <w:tcW w:w="1584" w:type="dxa"/>
          </w:tcPr>
          <w:p w14:paraId="2E11E64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7FBC0D6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BA34A73" w14:textId="77777777" w:rsidTr="00496DB1">
        <w:trPr>
          <w:trHeight w:val="412"/>
        </w:trPr>
        <w:tc>
          <w:tcPr>
            <w:tcW w:w="11085" w:type="dxa"/>
            <w:gridSpan w:val="5"/>
            <w:shd w:val="clear" w:color="auto" w:fill="FBE4D5"/>
          </w:tcPr>
          <w:p w14:paraId="2388369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Β. ΛΟΓΙΣΜΙΚΟ</w:t>
            </w:r>
          </w:p>
        </w:tc>
      </w:tr>
      <w:tr w:rsidR="000567EA" w:rsidRPr="000567EA" w14:paraId="19D4DE84" w14:textId="77777777" w:rsidTr="00496DB1">
        <w:trPr>
          <w:trHeight w:val="605"/>
        </w:trPr>
        <w:tc>
          <w:tcPr>
            <w:tcW w:w="545" w:type="dxa"/>
            <w:shd w:val="clear" w:color="auto" w:fill="auto"/>
            <w:vAlign w:val="center"/>
          </w:tcPr>
          <w:p w14:paraId="026BE07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w:t>
            </w:r>
          </w:p>
        </w:tc>
        <w:tc>
          <w:tcPr>
            <w:tcW w:w="6029" w:type="dxa"/>
            <w:shd w:val="clear" w:color="auto" w:fill="auto"/>
            <w:vAlign w:val="center"/>
          </w:tcPr>
          <w:p w14:paraId="7F8F020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Υποστήριξη λειτουργικού συστήματος </w:t>
            </w:r>
            <w:r w:rsidRPr="000567EA">
              <w:rPr>
                <w:rFonts w:ascii="Calibri" w:hAnsi="Calibri" w:cs="Calibri"/>
                <w:sz w:val="22"/>
                <w:szCs w:val="24"/>
                <w:lang w:val="en-US" w:eastAsia="el-GR"/>
              </w:rPr>
              <w:t>Windows 10</w:t>
            </w:r>
          </w:p>
        </w:tc>
        <w:tc>
          <w:tcPr>
            <w:tcW w:w="1193" w:type="dxa"/>
            <w:shd w:val="clear" w:color="auto" w:fill="auto"/>
            <w:vAlign w:val="center"/>
          </w:tcPr>
          <w:p w14:paraId="2C4DCDB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84" w:type="dxa"/>
          </w:tcPr>
          <w:p w14:paraId="3FD9CA1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212B6BD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52F69C0" w14:textId="77777777" w:rsidTr="00496DB1">
        <w:trPr>
          <w:trHeight w:val="605"/>
        </w:trPr>
        <w:tc>
          <w:tcPr>
            <w:tcW w:w="545" w:type="dxa"/>
            <w:shd w:val="clear" w:color="auto" w:fill="auto"/>
            <w:vAlign w:val="center"/>
          </w:tcPr>
          <w:p w14:paraId="1669256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2</w:t>
            </w:r>
          </w:p>
        </w:tc>
        <w:tc>
          <w:tcPr>
            <w:tcW w:w="6029" w:type="dxa"/>
            <w:shd w:val="clear" w:color="auto" w:fill="auto"/>
            <w:vAlign w:val="center"/>
          </w:tcPr>
          <w:p w14:paraId="5ACCA3C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Να συνοδεύεται από λογισμικό διαχείρισης και εκτύπωσης της κατασκευάστριας εταιρίας </w:t>
            </w:r>
          </w:p>
        </w:tc>
        <w:tc>
          <w:tcPr>
            <w:tcW w:w="1193" w:type="dxa"/>
            <w:shd w:val="clear" w:color="auto" w:fill="auto"/>
            <w:vAlign w:val="center"/>
          </w:tcPr>
          <w:p w14:paraId="77B3EE7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84" w:type="dxa"/>
          </w:tcPr>
          <w:p w14:paraId="4CCF6D7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4CA8722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46BFAA3" w14:textId="77777777" w:rsidTr="00496DB1">
        <w:trPr>
          <w:trHeight w:val="375"/>
        </w:trPr>
        <w:tc>
          <w:tcPr>
            <w:tcW w:w="11085" w:type="dxa"/>
            <w:gridSpan w:val="5"/>
            <w:shd w:val="clear" w:color="auto" w:fill="FBE4D5"/>
          </w:tcPr>
          <w:p w14:paraId="36F8DE1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Γ. EΠΙΠΛΕΟΝ ΑΠΑΙΤΗΣΕΙΣ</w:t>
            </w:r>
          </w:p>
        </w:tc>
      </w:tr>
      <w:tr w:rsidR="000567EA" w:rsidRPr="000567EA" w14:paraId="476C30AC" w14:textId="77777777" w:rsidTr="00496DB1">
        <w:trPr>
          <w:trHeight w:val="605"/>
        </w:trPr>
        <w:tc>
          <w:tcPr>
            <w:tcW w:w="545" w:type="dxa"/>
            <w:shd w:val="clear" w:color="auto" w:fill="auto"/>
            <w:vAlign w:val="center"/>
          </w:tcPr>
          <w:p w14:paraId="3D7AE52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w:t>
            </w:r>
          </w:p>
        </w:tc>
        <w:tc>
          <w:tcPr>
            <w:tcW w:w="6029" w:type="dxa"/>
            <w:shd w:val="clear" w:color="auto" w:fill="auto"/>
            <w:vAlign w:val="center"/>
          </w:tcPr>
          <w:p w14:paraId="2EB4F962"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proofErr w:type="spellStart"/>
            <w:r w:rsidRPr="000567EA">
              <w:rPr>
                <w:rFonts w:ascii="Calibri" w:eastAsia="SimSun" w:hAnsi="Calibri" w:cs="Calibri"/>
                <w:sz w:val="22"/>
                <w:szCs w:val="24"/>
                <w:lang w:eastAsia="el-GR"/>
              </w:rPr>
              <w:t>To</w:t>
            </w:r>
            <w:proofErr w:type="spellEnd"/>
            <w:r w:rsidRPr="000567EA">
              <w:rPr>
                <w:rFonts w:ascii="Calibri" w:eastAsia="SimSun" w:hAnsi="Calibri" w:cs="Calibri"/>
                <w:sz w:val="22"/>
                <w:szCs w:val="24"/>
                <w:lang w:eastAsia="el-GR"/>
              </w:rPr>
              <w:t xml:space="preserve"> σύστημα να είναι πρόσφατης τεχνολογίας και να μην έχει σταματήσει η παραγωγή του.</w:t>
            </w:r>
          </w:p>
        </w:tc>
        <w:tc>
          <w:tcPr>
            <w:tcW w:w="1193" w:type="dxa"/>
            <w:shd w:val="clear" w:color="auto" w:fill="auto"/>
            <w:vAlign w:val="center"/>
          </w:tcPr>
          <w:p w14:paraId="6FCFE8A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84" w:type="dxa"/>
          </w:tcPr>
          <w:p w14:paraId="161C8C5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6041627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8DB3245" w14:textId="77777777" w:rsidTr="00496DB1">
        <w:trPr>
          <w:trHeight w:val="605"/>
        </w:trPr>
        <w:tc>
          <w:tcPr>
            <w:tcW w:w="545" w:type="dxa"/>
            <w:shd w:val="clear" w:color="auto" w:fill="auto"/>
            <w:vAlign w:val="center"/>
          </w:tcPr>
          <w:p w14:paraId="1C94197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2</w:t>
            </w:r>
          </w:p>
        </w:tc>
        <w:tc>
          <w:tcPr>
            <w:tcW w:w="6029" w:type="dxa"/>
            <w:shd w:val="clear" w:color="auto" w:fill="auto"/>
            <w:vAlign w:val="center"/>
          </w:tcPr>
          <w:p w14:paraId="78A1C20B"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r w:rsidRPr="000567EA">
              <w:rPr>
                <w:rFonts w:ascii="Calibri" w:eastAsia="SimSun" w:hAnsi="Calibri" w:cs="Calibri"/>
                <w:sz w:val="22"/>
                <w:szCs w:val="24"/>
                <w:lang w:eastAsia="el-GR"/>
              </w:rPr>
              <w:t>Να δοθεί εγγύηση καλής λειτουργίας τουλάχιστον ενός (1) έτους</w:t>
            </w:r>
          </w:p>
        </w:tc>
        <w:tc>
          <w:tcPr>
            <w:tcW w:w="1193" w:type="dxa"/>
            <w:shd w:val="clear" w:color="auto" w:fill="auto"/>
            <w:vAlign w:val="center"/>
          </w:tcPr>
          <w:p w14:paraId="709E1BB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84" w:type="dxa"/>
          </w:tcPr>
          <w:p w14:paraId="7C999E0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2C508A6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6C2D0C21" w14:textId="77777777" w:rsidTr="00496DB1">
        <w:trPr>
          <w:trHeight w:val="605"/>
        </w:trPr>
        <w:tc>
          <w:tcPr>
            <w:tcW w:w="545" w:type="dxa"/>
            <w:shd w:val="clear" w:color="auto" w:fill="auto"/>
            <w:vAlign w:val="center"/>
          </w:tcPr>
          <w:p w14:paraId="7C243D2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3</w:t>
            </w:r>
          </w:p>
        </w:tc>
        <w:tc>
          <w:tcPr>
            <w:tcW w:w="6029" w:type="dxa"/>
            <w:shd w:val="clear" w:color="auto" w:fill="auto"/>
            <w:vAlign w:val="center"/>
          </w:tcPr>
          <w:p w14:paraId="154B1B4C"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proofErr w:type="spellStart"/>
            <w:r w:rsidRPr="000567EA">
              <w:rPr>
                <w:rFonts w:ascii="Calibri" w:eastAsia="SimSun" w:hAnsi="Calibri" w:cs="Calibri"/>
                <w:sz w:val="22"/>
                <w:szCs w:val="24"/>
                <w:lang w:eastAsia="el-GR"/>
              </w:rPr>
              <w:t>To</w:t>
            </w:r>
            <w:proofErr w:type="spellEnd"/>
            <w:r w:rsidRPr="000567EA">
              <w:rPr>
                <w:rFonts w:ascii="Calibri" w:eastAsia="SimSun" w:hAnsi="Calibri" w:cs="Calibri"/>
                <w:sz w:val="22"/>
                <w:szCs w:val="24"/>
                <w:lang w:eastAsia="el-GR"/>
              </w:rPr>
              <w:t xml:space="preserve"> λογισμικό να είναι πρωτότυπο, με επίσημη άδεια και να συνοδεύεται από τα απαραίτητα εγχειρίδια χρήσης.</w:t>
            </w:r>
          </w:p>
        </w:tc>
        <w:tc>
          <w:tcPr>
            <w:tcW w:w="1193" w:type="dxa"/>
            <w:shd w:val="clear" w:color="auto" w:fill="auto"/>
            <w:vAlign w:val="center"/>
          </w:tcPr>
          <w:p w14:paraId="7D62FE8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84" w:type="dxa"/>
          </w:tcPr>
          <w:p w14:paraId="59CAC18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526E4A8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9FEF7C6" w14:textId="77777777" w:rsidTr="00496DB1">
        <w:trPr>
          <w:trHeight w:val="605"/>
        </w:trPr>
        <w:tc>
          <w:tcPr>
            <w:tcW w:w="545" w:type="dxa"/>
            <w:shd w:val="clear" w:color="auto" w:fill="auto"/>
            <w:vAlign w:val="center"/>
          </w:tcPr>
          <w:p w14:paraId="173742F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4</w:t>
            </w:r>
          </w:p>
        </w:tc>
        <w:tc>
          <w:tcPr>
            <w:tcW w:w="6029" w:type="dxa"/>
            <w:shd w:val="clear" w:color="auto" w:fill="auto"/>
            <w:vAlign w:val="center"/>
          </w:tcPr>
          <w:p w14:paraId="3E1052F2"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r w:rsidRPr="000567EA">
              <w:rPr>
                <w:rFonts w:ascii="Calibri" w:eastAsia="SimSun" w:hAnsi="Calibri" w:cs="Calibri"/>
                <w:sz w:val="22"/>
                <w:szCs w:val="24"/>
                <w:lang w:eastAsia="el-GR"/>
              </w:rPr>
              <w:t>Σε κάθε προσφορά να απαντώνται όλα τα επί μέρους σημεία των τεχνικών προδιαγραφών ξεχωριστά και οι απαντήσεις να τεκμηριώνονται από τα φυλλάδια ή άλλο επίσημο έγγραφο του κατασκευαστή.</w:t>
            </w:r>
          </w:p>
        </w:tc>
        <w:tc>
          <w:tcPr>
            <w:tcW w:w="1193" w:type="dxa"/>
            <w:shd w:val="clear" w:color="auto" w:fill="auto"/>
            <w:vAlign w:val="center"/>
          </w:tcPr>
          <w:p w14:paraId="134AF29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84" w:type="dxa"/>
          </w:tcPr>
          <w:p w14:paraId="3D4A760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6C9EFA8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6A3C29C1" w14:textId="77777777" w:rsidTr="00496DB1">
        <w:trPr>
          <w:trHeight w:val="605"/>
        </w:trPr>
        <w:tc>
          <w:tcPr>
            <w:tcW w:w="545" w:type="dxa"/>
            <w:shd w:val="clear" w:color="auto" w:fill="auto"/>
            <w:vAlign w:val="center"/>
          </w:tcPr>
          <w:p w14:paraId="357426D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5</w:t>
            </w:r>
          </w:p>
        </w:tc>
        <w:tc>
          <w:tcPr>
            <w:tcW w:w="6029" w:type="dxa"/>
            <w:shd w:val="clear" w:color="auto" w:fill="auto"/>
            <w:vAlign w:val="center"/>
          </w:tcPr>
          <w:p w14:paraId="440303F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roofErr w:type="spellStart"/>
            <w:r w:rsidRPr="000567EA">
              <w:rPr>
                <w:rFonts w:ascii="Calibri" w:eastAsia="SimSun" w:hAnsi="Calibri" w:cs="Calibri"/>
                <w:sz w:val="22"/>
                <w:szCs w:val="24"/>
                <w:lang w:eastAsia="el-GR"/>
              </w:rPr>
              <w:t>To</w:t>
            </w:r>
            <w:proofErr w:type="spellEnd"/>
            <w:r w:rsidRPr="000567EA">
              <w:rPr>
                <w:rFonts w:ascii="Calibri" w:eastAsia="SimSun" w:hAnsi="Calibri" w:cs="Calibri"/>
                <w:sz w:val="22"/>
                <w:szCs w:val="24"/>
                <w:lang w:eastAsia="el-GR"/>
              </w:rPr>
              <w:t xml:space="preserve"> ανωτέρω όργανο να εγκατασταθεί με δαπάνες του προμηθευτή και να παραδοθεί σε πλήρη λειτουργία με υποχρέωση εκπαίδευσης του χειριστή.</w:t>
            </w:r>
          </w:p>
        </w:tc>
        <w:tc>
          <w:tcPr>
            <w:tcW w:w="1193" w:type="dxa"/>
            <w:shd w:val="clear" w:color="auto" w:fill="auto"/>
            <w:vAlign w:val="center"/>
          </w:tcPr>
          <w:p w14:paraId="42BCBA6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84" w:type="dxa"/>
          </w:tcPr>
          <w:p w14:paraId="5D47014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08095CD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98E170D" w14:textId="77777777" w:rsidTr="00496DB1">
        <w:trPr>
          <w:trHeight w:val="605"/>
        </w:trPr>
        <w:tc>
          <w:tcPr>
            <w:tcW w:w="545" w:type="dxa"/>
            <w:shd w:val="clear" w:color="auto" w:fill="auto"/>
            <w:vAlign w:val="center"/>
          </w:tcPr>
          <w:p w14:paraId="211AB60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6</w:t>
            </w:r>
          </w:p>
        </w:tc>
        <w:tc>
          <w:tcPr>
            <w:tcW w:w="6029" w:type="dxa"/>
            <w:shd w:val="clear" w:color="auto" w:fill="auto"/>
            <w:vAlign w:val="center"/>
          </w:tcPr>
          <w:p w14:paraId="18C6912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eastAsia="SimSun" w:hAnsi="Calibri" w:cs="Calibri"/>
                <w:sz w:val="22"/>
                <w:szCs w:val="24"/>
                <w:lang w:eastAsia="el-GR"/>
              </w:rPr>
              <w:t>Η εγκατάσταση να γίνει από προσωπικό του προμηθευτή εκπαιδευμένο και πιστοποιημένο από την κατασκευάστρια εταιρία</w:t>
            </w:r>
          </w:p>
        </w:tc>
        <w:tc>
          <w:tcPr>
            <w:tcW w:w="1193" w:type="dxa"/>
            <w:shd w:val="clear" w:color="auto" w:fill="auto"/>
            <w:vAlign w:val="center"/>
          </w:tcPr>
          <w:p w14:paraId="14BC224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84" w:type="dxa"/>
          </w:tcPr>
          <w:p w14:paraId="107B906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6F5E8E8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FFB65B6" w14:textId="77777777" w:rsidTr="00496DB1">
        <w:trPr>
          <w:trHeight w:val="605"/>
        </w:trPr>
        <w:tc>
          <w:tcPr>
            <w:tcW w:w="545" w:type="dxa"/>
            <w:shd w:val="clear" w:color="auto" w:fill="auto"/>
            <w:vAlign w:val="center"/>
          </w:tcPr>
          <w:p w14:paraId="7B17111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lastRenderedPageBreak/>
              <w:t>7</w:t>
            </w:r>
          </w:p>
        </w:tc>
        <w:tc>
          <w:tcPr>
            <w:tcW w:w="6029" w:type="dxa"/>
            <w:shd w:val="clear" w:color="auto" w:fill="auto"/>
            <w:vAlign w:val="center"/>
          </w:tcPr>
          <w:p w14:paraId="3EF737C8"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r w:rsidRPr="000567EA">
              <w:rPr>
                <w:rFonts w:ascii="Calibri" w:eastAsia="SimSun" w:hAnsi="Calibri" w:cs="Calibri"/>
                <w:sz w:val="22"/>
                <w:szCs w:val="24"/>
                <w:lang w:eastAsia="el-GR"/>
              </w:rPr>
              <w:t>Ο κατασκευαστής θα πρέπει να είναι πιστοποιημένος κατά ISO 9001.</w:t>
            </w:r>
          </w:p>
          <w:p w14:paraId="2D23D5E4"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p>
        </w:tc>
        <w:tc>
          <w:tcPr>
            <w:tcW w:w="1193" w:type="dxa"/>
            <w:shd w:val="clear" w:color="auto" w:fill="auto"/>
            <w:vAlign w:val="center"/>
          </w:tcPr>
          <w:p w14:paraId="52D1445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84" w:type="dxa"/>
          </w:tcPr>
          <w:p w14:paraId="4136FC5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757B8DC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5F09E49" w14:textId="77777777" w:rsidTr="00496DB1">
        <w:trPr>
          <w:trHeight w:val="605"/>
        </w:trPr>
        <w:tc>
          <w:tcPr>
            <w:tcW w:w="545" w:type="dxa"/>
            <w:shd w:val="clear" w:color="auto" w:fill="auto"/>
            <w:vAlign w:val="center"/>
          </w:tcPr>
          <w:p w14:paraId="0A79BD2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8</w:t>
            </w:r>
          </w:p>
        </w:tc>
        <w:tc>
          <w:tcPr>
            <w:tcW w:w="6029" w:type="dxa"/>
            <w:shd w:val="clear" w:color="auto" w:fill="auto"/>
            <w:vAlign w:val="center"/>
          </w:tcPr>
          <w:p w14:paraId="7B5B3AD1"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r w:rsidRPr="000567EA">
              <w:rPr>
                <w:rFonts w:ascii="Calibri" w:eastAsia="SimSun" w:hAnsi="Calibri" w:cs="Calibri"/>
                <w:sz w:val="22"/>
                <w:szCs w:val="24"/>
                <w:lang w:eastAsia="el-GR"/>
              </w:rPr>
              <w:t>Όλα τα προσφερόμενα είδη να είναι καινούργια και αμεταχείριστα</w:t>
            </w:r>
          </w:p>
        </w:tc>
        <w:tc>
          <w:tcPr>
            <w:tcW w:w="1193" w:type="dxa"/>
            <w:shd w:val="clear" w:color="auto" w:fill="auto"/>
            <w:vAlign w:val="center"/>
          </w:tcPr>
          <w:p w14:paraId="75EC4B1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84" w:type="dxa"/>
          </w:tcPr>
          <w:p w14:paraId="050A02E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6C1F403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bl>
    <w:p w14:paraId="6E07C1EA" w14:textId="77777777" w:rsidR="000567EA" w:rsidRDefault="000567EA" w:rsidP="00635B09">
      <w:pPr>
        <w:suppressAutoHyphens/>
        <w:overflowPunct/>
        <w:autoSpaceDE/>
        <w:autoSpaceDN/>
        <w:adjustRightInd/>
        <w:spacing w:after="120"/>
        <w:jc w:val="both"/>
        <w:textAlignment w:val="auto"/>
        <w:rPr>
          <w:rFonts w:ascii="Calibri" w:hAnsi="Calibri" w:cs="Calibri"/>
          <w:b/>
          <w:bCs/>
          <w:sz w:val="20"/>
          <w:u w:val="single"/>
          <w:lang w:val="en-US" w:eastAsia="ar-SA"/>
        </w:rPr>
      </w:pPr>
    </w:p>
    <w:p w14:paraId="4C8783C4"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b/>
          <w:bCs/>
          <w:sz w:val="22"/>
          <w:szCs w:val="24"/>
          <w:lang w:val="en-US" w:eastAsia="ar-SA"/>
        </w:rPr>
      </w:pPr>
      <w:r w:rsidRPr="000567EA">
        <w:rPr>
          <w:rFonts w:ascii="Calibri" w:eastAsia="SimSun" w:hAnsi="Calibri" w:cs="Calibri"/>
          <w:b/>
          <w:bCs/>
          <w:sz w:val="22"/>
          <w:szCs w:val="24"/>
          <w:lang w:eastAsia="ar-SA"/>
        </w:rPr>
        <w:t>ΤΜΗΜΑ</w:t>
      </w:r>
      <w:r w:rsidRPr="000567EA">
        <w:rPr>
          <w:rFonts w:ascii="Calibri" w:eastAsia="SimSun" w:hAnsi="Calibri" w:cs="Calibri"/>
          <w:b/>
          <w:bCs/>
          <w:sz w:val="22"/>
          <w:szCs w:val="24"/>
          <w:lang w:val="en-US" w:eastAsia="ar-SA"/>
        </w:rPr>
        <w:t xml:space="preserve"> 23 – </w:t>
      </w:r>
      <w:r w:rsidRPr="000567EA">
        <w:rPr>
          <w:rFonts w:ascii="Calibri" w:hAnsi="Calibri" w:cs="Calibri"/>
          <w:b/>
          <w:bCs/>
          <w:sz w:val="22"/>
          <w:szCs w:val="24"/>
          <w:lang w:val="en-US" w:eastAsia="el-GR"/>
        </w:rPr>
        <w:t>CO2 Laser cutter/engraver 120W</w:t>
      </w:r>
      <w:r w:rsidRPr="000567EA">
        <w:rPr>
          <w:rFonts w:ascii="Calibri" w:eastAsia="SimSun" w:hAnsi="Calibri" w:cs="Calibri"/>
          <w:b/>
          <w:bCs/>
          <w:sz w:val="22"/>
          <w:szCs w:val="24"/>
          <w:lang w:val="en-US" w:eastAsia="ar-SA"/>
        </w:rPr>
        <w:t xml:space="preserve">, </w:t>
      </w:r>
      <w:r w:rsidRPr="000567EA">
        <w:rPr>
          <w:rFonts w:ascii="Calibri" w:eastAsia="SimSun" w:hAnsi="Calibri" w:cs="Calibri"/>
          <w:b/>
          <w:bCs/>
          <w:sz w:val="22"/>
          <w:szCs w:val="24"/>
          <w:lang w:eastAsia="ar-SA"/>
        </w:rPr>
        <w:t>ένα</w:t>
      </w:r>
      <w:r w:rsidRPr="000567EA">
        <w:rPr>
          <w:rFonts w:ascii="Calibri" w:eastAsia="SimSun" w:hAnsi="Calibri" w:cs="Calibri"/>
          <w:b/>
          <w:bCs/>
          <w:sz w:val="22"/>
          <w:szCs w:val="24"/>
          <w:lang w:val="en-US" w:eastAsia="ar-SA"/>
        </w:rPr>
        <w:t xml:space="preserve"> (1) </w:t>
      </w:r>
      <w:r w:rsidRPr="000567EA">
        <w:rPr>
          <w:rFonts w:ascii="Calibri" w:eastAsia="SimSun" w:hAnsi="Calibri" w:cs="Calibri"/>
          <w:b/>
          <w:bCs/>
          <w:sz w:val="22"/>
          <w:szCs w:val="24"/>
          <w:lang w:eastAsia="ar-SA"/>
        </w:rPr>
        <w:t>τεμάχιο</w:t>
      </w:r>
      <w:r w:rsidRPr="000567EA">
        <w:rPr>
          <w:rFonts w:ascii="Calibri" w:eastAsia="SimSun" w:hAnsi="Calibri" w:cs="Calibri"/>
          <w:b/>
          <w:bCs/>
          <w:sz w:val="22"/>
          <w:szCs w:val="24"/>
          <w:lang w:val="en-US" w:eastAsia="ar-SA"/>
        </w:rPr>
        <w:t xml:space="preserve">: </w:t>
      </w:r>
    </w:p>
    <w:tbl>
      <w:tblPr>
        <w:tblpPr w:leftFromText="180" w:rightFromText="180" w:vertAnchor="text" w:tblpX="-572" w:tblpY="1"/>
        <w:tblOverlap w:val="neve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5968"/>
        <w:gridCol w:w="1256"/>
        <w:gridCol w:w="1577"/>
        <w:gridCol w:w="1728"/>
      </w:tblGrid>
      <w:tr w:rsidR="000567EA" w:rsidRPr="000567EA" w14:paraId="255017AE" w14:textId="77777777" w:rsidTr="00496DB1">
        <w:trPr>
          <w:trHeight w:val="645"/>
        </w:trPr>
        <w:tc>
          <w:tcPr>
            <w:tcW w:w="556" w:type="dxa"/>
            <w:shd w:val="clear" w:color="auto" w:fill="D9E2F3"/>
            <w:vAlign w:val="center"/>
            <w:hideMark/>
          </w:tcPr>
          <w:p w14:paraId="05D6CC7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bookmarkStart w:id="13" w:name="_Hlk170141846"/>
            <w:r w:rsidRPr="000567EA">
              <w:rPr>
                <w:rFonts w:ascii="Calibri" w:hAnsi="Calibri" w:cs="Calibri"/>
                <w:sz w:val="22"/>
                <w:szCs w:val="24"/>
                <w:lang w:eastAsia="el-GR"/>
              </w:rPr>
              <w:t>Α/Α</w:t>
            </w:r>
          </w:p>
        </w:tc>
        <w:tc>
          <w:tcPr>
            <w:tcW w:w="5968" w:type="dxa"/>
            <w:shd w:val="clear" w:color="auto" w:fill="D9E2F3"/>
            <w:vAlign w:val="center"/>
            <w:hideMark/>
          </w:tcPr>
          <w:p w14:paraId="1C6E0DE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Είδος</w:t>
            </w:r>
          </w:p>
        </w:tc>
        <w:tc>
          <w:tcPr>
            <w:tcW w:w="1256" w:type="dxa"/>
            <w:shd w:val="clear" w:color="auto" w:fill="D9E2F3"/>
            <w:vAlign w:val="center"/>
            <w:hideMark/>
          </w:tcPr>
          <w:p w14:paraId="451729C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Υποχρέωση</w:t>
            </w:r>
          </w:p>
        </w:tc>
        <w:tc>
          <w:tcPr>
            <w:tcW w:w="1577" w:type="dxa"/>
            <w:shd w:val="clear" w:color="auto" w:fill="D9E2F3"/>
            <w:vAlign w:val="center"/>
          </w:tcPr>
          <w:p w14:paraId="24A9DA1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Απάντηση</w:t>
            </w:r>
          </w:p>
        </w:tc>
        <w:tc>
          <w:tcPr>
            <w:tcW w:w="1728" w:type="dxa"/>
            <w:shd w:val="clear" w:color="auto" w:fill="D9E2F3"/>
            <w:vAlign w:val="center"/>
          </w:tcPr>
          <w:p w14:paraId="232032F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Παραπομπή</w:t>
            </w:r>
          </w:p>
        </w:tc>
      </w:tr>
      <w:tr w:rsidR="000567EA" w:rsidRPr="000567EA" w14:paraId="7C178673" w14:textId="77777777" w:rsidTr="00496DB1">
        <w:trPr>
          <w:trHeight w:val="605"/>
        </w:trPr>
        <w:tc>
          <w:tcPr>
            <w:tcW w:w="556" w:type="dxa"/>
            <w:shd w:val="clear" w:color="auto" w:fill="auto"/>
            <w:vAlign w:val="center"/>
            <w:hideMark/>
          </w:tcPr>
          <w:p w14:paraId="0CA941E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w:t>
            </w:r>
          </w:p>
        </w:tc>
        <w:tc>
          <w:tcPr>
            <w:tcW w:w="5968" w:type="dxa"/>
            <w:shd w:val="clear" w:color="auto" w:fill="auto"/>
            <w:vAlign w:val="center"/>
            <w:hideMark/>
          </w:tcPr>
          <w:p w14:paraId="5452370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CO2 laser engraver</w:t>
            </w:r>
          </w:p>
        </w:tc>
        <w:tc>
          <w:tcPr>
            <w:tcW w:w="1256" w:type="dxa"/>
            <w:shd w:val="clear" w:color="auto" w:fill="auto"/>
            <w:vAlign w:val="center"/>
            <w:hideMark/>
          </w:tcPr>
          <w:p w14:paraId="7114CD0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Ένα (1)</w:t>
            </w:r>
          </w:p>
        </w:tc>
        <w:tc>
          <w:tcPr>
            <w:tcW w:w="1577" w:type="dxa"/>
          </w:tcPr>
          <w:p w14:paraId="460B1B3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3320603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8225642" w14:textId="77777777" w:rsidTr="00496DB1">
        <w:trPr>
          <w:trHeight w:val="487"/>
        </w:trPr>
        <w:tc>
          <w:tcPr>
            <w:tcW w:w="11085" w:type="dxa"/>
            <w:gridSpan w:val="5"/>
            <w:shd w:val="clear" w:color="auto" w:fill="FBE4D5"/>
          </w:tcPr>
          <w:p w14:paraId="2D8DE8A2"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ar-SA"/>
              </w:rPr>
            </w:pPr>
            <w:r w:rsidRPr="000567EA">
              <w:rPr>
                <w:rFonts w:ascii="Calibri" w:eastAsia="SimSun" w:hAnsi="Calibri" w:cs="Calibri"/>
                <w:sz w:val="22"/>
                <w:szCs w:val="24"/>
                <w:lang w:eastAsia="ar-SA"/>
              </w:rPr>
              <w:t>Α. ΒΑΣΙΚΗ ΜΟΝΑΔΑ</w:t>
            </w:r>
          </w:p>
        </w:tc>
      </w:tr>
      <w:tr w:rsidR="000567EA" w:rsidRPr="000567EA" w14:paraId="46436B89" w14:textId="77777777" w:rsidTr="00496DB1">
        <w:trPr>
          <w:trHeight w:val="605"/>
        </w:trPr>
        <w:tc>
          <w:tcPr>
            <w:tcW w:w="556" w:type="dxa"/>
            <w:shd w:val="clear" w:color="auto" w:fill="auto"/>
            <w:vAlign w:val="center"/>
          </w:tcPr>
          <w:p w14:paraId="1853FFC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w:t>
            </w:r>
          </w:p>
        </w:tc>
        <w:tc>
          <w:tcPr>
            <w:tcW w:w="5968" w:type="dxa"/>
            <w:shd w:val="clear" w:color="auto" w:fill="auto"/>
            <w:vAlign w:val="center"/>
          </w:tcPr>
          <w:p w14:paraId="6988ABB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 xml:space="preserve">Πηγή </w:t>
            </w:r>
            <w:r w:rsidRPr="000567EA">
              <w:rPr>
                <w:rFonts w:ascii="Calibri" w:hAnsi="Calibri" w:cs="Calibri"/>
                <w:sz w:val="22"/>
                <w:szCs w:val="24"/>
                <w:lang w:val="en-US" w:eastAsia="el-GR"/>
              </w:rPr>
              <w:t xml:space="preserve">laser </w:t>
            </w:r>
            <w:r w:rsidRPr="000567EA">
              <w:rPr>
                <w:rFonts w:ascii="Calibri" w:hAnsi="Calibri" w:cs="Calibri"/>
                <w:sz w:val="22"/>
                <w:szCs w:val="24"/>
                <w:lang w:eastAsia="el-GR"/>
              </w:rPr>
              <w:t xml:space="preserve">τεχνολογίας </w:t>
            </w:r>
            <w:r w:rsidRPr="000567EA">
              <w:rPr>
                <w:rFonts w:ascii="Calibri" w:hAnsi="Calibri" w:cs="Calibri"/>
                <w:sz w:val="22"/>
                <w:szCs w:val="24"/>
                <w:lang w:val="en-US" w:eastAsia="el-GR"/>
              </w:rPr>
              <w:t>CO2</w:t>
            </w:r>
          </w:p>
        </w:tc>
        <w:tc>
          <w:tcPr>
            <w:tcW w:w="1256" w:type="dxa"/>
            <w:shd w:val="clear" w:color="auto" w:fill="auto"/>
            <w:vAlign w:val="center"/>
          </w:tcPr>
          <w:p w14:paraId="3B317D2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77" w:type="dxa"/>
          </w:tcPr>
          <w:p w14:paraId="749C096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212291E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6C5A13F" w14:textId="77777777" w:rsidTr="00496DB1">
        <w:trPr>
          <w:trHeight w:val="605"/>
        </w:trPr>
        <w:tc>
          <w:tcPr>
            <w:tcW w:w="556" w:type="dxa"/>
            <w:shd w:val="clear" w:color="auto" w:fill="auto"/>
            <w:vAlign w:val="center"/>
          </w:tcPr>
          <w:p w14:paraId="238137D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2</w:t>
            </w:r>
          </w:p>
        </w:tc>
        <w:tc>
          <w:tcPr>
            <w:tcW w:w="5968" w:type="dxa"/>
            <w:shd w:val="clear" w:color="auto" w:fill="auto"/>
            <w:vAlign w:val="center"/>
          </w:tcPr>
          <w:p w14:paraId="2F48217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Ονομαστική ισχύς πηγής </w:t>
            </w:r>
            <w:r w:rsidRPr="000567EA">
              <w:rPr>
                <w:rFonts w:ascii="Calibri" w:hAnsi="Calibri" w:cs="Calibri"/>
                <w:sz w:val="22"/>
                <w:szCs w:val="24"/>
                <w:lang w:val="en-US" w:eastAsia="el-GR"/>
              </w:rPr>
              <w:t>laser</w:t>
            </w:r>
            <w:r w:rsidRPr="000567EA">
              <w:rPr>
                <w:rFonts w:ascii="Calibri" w:hAnsi="Calibri" w:cs="Calibri"/>
                <w:sz w:val="22"/>
                <w:szCs w:val="24"/>
                <w:lang w:eastAsia="el-GR"/>
              </w:rPr>
              <w:t xml:space="preserve"> τουλάχιστον 120</w:t>
            </w:r>
            <w:r w:rsidRPr="000567EA">
              <w:rPr>
                <w:rFonts w:ascii="Calibri" w:hAnsi="Calibri" w:cs="Calibri"/>
                <w:sz w:val="22"/>
                <w:szCs w:val="24"/>
                <w:lang w:val="en-US" w:eastAsia="el-GR"/>
              </w:rPr>
              <w:t>W</w:t>
            </w:r>
          </w:p>
        </w:tc>
        <w:tc>
          <w:tcPr>
            <w:tcW w:w="1256" w:type="dxa"/>
            <w:shd w:val="clear" w:color="auto" w:fill="auto"/>
            <w:vAlign w:val="center"/>
          </w:tcPr>
          <w:p w14:paraId="7D390E2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77" w:type="dxa"/>
          </w:tcPr>
          <w:p w14:paraId="10E0B6E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17D663F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32F40B4" w14:textId="77777777" w:rsidTr="00496DB1">
        <w:trPr>
          <w:trHeight w:val="605"/>
        </w:trPr>
        <w:tc>
          <w:tcPr>
            <w:tcW w:w="556" w:type="dxa"/>
            <w:shd w:val="clear" w:color="auto" w:fill="auto"/>
            <w:vAlign w:val="center"/>
          </w:tcPr>
          <w:p w14:paraId="36C7AF4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3</w:t>
            </w:r>
          </w:p>
        </w:tc>
        <w:tc>
          <w:tcPr>
            <w:tcW w:w="5968" w:type="dxa"/>
            <w:shd w:val="clear" w:color="auto" w:fill="auto"/>
            <w:vAlign w:val="center"/>
          </w:tcPr>
          <w:p w14:paraId="259CE66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Φακός 2’’</w:t>
            </w:r>
          </w:p>
        </w:tc>
        <w:tc>
          <w:tcPr>
            <w:tcW w:w="1256" w:type="dxa"/>
            <w:shd w:val="clear" w:color="auto" w:fill="auto"/>
            <w:vAlign w:val="center"/>
          </w:tcPr>
          <w:p w14:paraId="0F3FD78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77" w:type="dxa"/>
          </w:tcPr>
          <w:p w14:paraId="1F3D502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0E37F14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ADED1CD" w14:textId="77777777" w:rsidTr="00496DB1">
        <w:trPr>
          <w:trHeight w:val="605"/>
        </w:trPr>
        <w:tc>
          <w:tcPr>
            <w:tcW w:w="556" w:type="dxa"/>
            <w:shd w:val="clear" w:color="auto" w:fill="auto"/>
            <w:vAlign w:val="center"/>
          </w:tcPr>
          <w:p w14:paraId="16D1F70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4</w:t>
            </w:r>
          </w:p>
        </w:tc>
        <w:tc>
          <w:tcPr>
            <w:tcW w:w="5968" w:type="dxa"/>
            <w:shd w:val="clear" w:color="auto" w:fill="auto"/>
            <w:vAlign w:val="center"/>
          </w:tcPr>
          <w:p w14:paraId="0FFFC0B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Δυνατότητα εγκατάστασης φακού 4’’</w:t>
            </w:r>
          </w:p>
        </w:tc>
        <w:tc>
          <w:tcPr>
            <w:tcW w:w="1256" w:type="dxa"/>
            <w:shd w:val="clear" w:color="auto" w:fill="auto"/>
            <w:vAlign w:val="center"/>
          </w:tcPr>
          <w:p w14:paraId="6191AE4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ar-SA"/>
              </w:rPr>
            </w:pPr>
            <w:r w:rsidRPr="000567EA">
              <w:rPr>
                <w:rFonts w:ascii="Calibri" w:hAnsi="Calibri" w:cs="Calibri"/>
                <w:sz w:val="22"/>
                <w:szCs w:val="24"/>
                <w:lang w:eastAsia="ar-SA"/>
              </w:rPr>
              <w:t>ΝΑΙ</w:t>
            </w:r>
          </w:p>
        </w:tc>
        <w:tc>
          <w:tcPr>
            <w:tcW w:w="1577" w:type="dxa"/>
          </w:tcPr>
          <w:p w14:paraId="2CD8E78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18366C2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44AB3F4" w14:textId="77777777" w:rsidTr="00496DB1">
        <w:trPr>
          <w:trHeight w:val="605"/>
        </w:trPr>
        <w:tc>
          <w:tcPr>
            <w:tcW w:w="556" w:type="dxa"/>
            <w:shd w:val="clear" w:color="auto" w:fill="auto"/>
            <w:vAlign w:val="center"/>
          </w:tcPr>
          <w:p w14:paraId="51239EE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5</w:t>
            </w:r>
          </w:p>
        </w:tc>
        <w:tc>
          <w:tcPr>
            <w:tcW w:w="5968" w:type="dxa"/>
            <w:shd w:val="clear" w:color="auto" w:fill="auto"/>
            <w:vAlign w:val="center"/>
          </w:tcPr>
          <w:p w14:paraId="5E94FB3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Μέγιστη ταχύτητα χάραξης τουλάχιστον 2</w:t>
            </w:r>
            <w:r w:rsidRPr="000567EA">
              <w:rPr>
                <w:rFonts w:ascii="Calibri" w:hAnsi="Calibri" w:cs="Calibri"/>
                <w:sz w:val="22"/>
                <w:szCs w:val="24"/>
                <w:lang w:val="en-US" w:eastAsia="el-GR"/>
              </w:rPr>
              <w:t>m</w:t>
            </w:r>
            <w:r w:rsidRPr="000567EA">
              <w:rPr>
                <w:rFonts w:ascii="Calibri" w:hAnsi="Calibri" w:cs="Calibri"/>
                <w:sz w:val="22"/>
                <w:szCs w:val="24"/>
                <w:lang w:eastAsia="el-GR"/>
              </w:rPr>
              <w:t>/</w:t>
            </w:r>
            <w:r w:rsidRPr="000567EA">
              <w:rPr>
                <w:rFonts w:ascii="Calibri" w:hAnsi="Calibri" w:cs="Calibri"/>
                <w:sz w:val="22"/>
                <w:szCs w:val="24"/>
                <w:lang w:val="en-US" w:eastAsia="el-GR"/>
              </w:rPr>
              <w:t>sec</w:t>
            </w:r>
          </w:p>
        </w:tc>
        <w:tc>
          <w:tcPr>
            <w:tcW w:w="1256" w:type="dxa"/>
            <w:shd w:val="clear" w:color="auto" w:fill="auto"/>
            <w:vAlign w:val="center"/>
          </w:tcPr>
          <w:p w14:paraId="1477006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77" w:type="dxa"/>
          </w:tcPr>
          <w:p w14:paraId="3457D79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28F7C4E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6564FCF5" w14:textId="77777777" w:rsidTr="00496DB1">
        <w:trPr>
          <w:trHeight w:val="605"/>
        </w:trPr>
        <w:tc>
          <w:tcPr>
            <w:tcW w:w="556" w:type="dxa"/>
            <w:shd w:val="clear" w:color="auto" w:fill="auto"/>
            <w:vAlign w:val="center"/>
          </w:tcPr>
          <w:p w14:paraId="00E67B2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6</w:t>
            </w:r>
          </w:p>
        </w:tc>
        <w:tc>
          <w:tcPr>
            <w:tcW w:w="5968" w:type="dxa"/>
            <w:shd w:val="clear" w:color="auto" w:fill="auto"/>
            <w:vAlign w:val="center"/>
          </w:tcPr>
          <w:p w14:paraId="250F1CA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Επιφάνεια εργασίας 1300</w:t>
            </w:r>
            <w:r w:rsidRPr="000567EA">
              <w:rPr>
                <w:rFonts w:ascii="Calibri" w:hAnsi="Calibri" w:cs="Calibri"/>
                <w:sz w:val="22"/>
                <w:szCs w:val="24"/>
                <w:lang w:val="en-US" w:eastAsia="el-GR"/>
              </w:rPr>
              <w:t>x900mm ± 50mm</w:t>
            </w:r>
          </w:p>
        </w:tc>
        <w:tc>
          <w:tcPr>
            <w:tcW w:w="1256" w:type="dxa"/>
            <w:shd w:val="clear" w:color="auto" w:fill="auto"/>
            <w:vAlign w:val="center"/>
          </w:tcPr>
          <w:p w14:paraId="4FCBD15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77" w:type="dxa"/>
          </w:tcPr>
          <w:p w14:paraId="592B00A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61C533E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DD1D5B1" w14:textId="77777777" w:rsidTr="00496DB1">
        <w:trPr>
          <w:trHeight w:val="605"/>
        </w:trPr>
        <w:tc>
          <w:tcPr>
            <w:tcW w:w="556" w:type="dxa"/>
            <w:shd w:val="clear" w:color="auto" w:fill="auto"/>
            <w:vAlign w:val="center"/>
          </w:tcPr>
          <w:p w14:paraId="6E492D4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7</w:t>
            </w:r>
          </w:p>
        </w:tc>
        <w:tc>
          <w:tcPr>
            <w:tcW w:w="5968" w:type="dxa"/>
            <w:shd w:val="clear" w:color="auto" w:fill="auto"/>
            <w:vAlign w:val="center"/>
          </w:tcPr>
          <w:p w14:paraId="0859DFD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Κοπή και χάραξη υλικών: Χαρτόνι, ακρυλικό, ξύλο</w:t>
            </w:r>
          </w:p>
        </w:tc>
        <w:tc>
          <w:tcPr>
            <w:tcW w:w="1256" w:type="dxa"/>
            <w:shd w:val="clear" w:color="auto" w:fill="auto"/>
            <w:vAlign w:val="center"/>
          </w:tcPr>
          <w:p w14:paraId="7AEC409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ar-SA"/>
              </w:rPr>
            </w:pPr>
            <w:r w:rsidRPr="000567EA">
              <w:rPr>
                <w:rFonts w:ascii="Calibri" w:hAnsi="Calibri" w:cs="Calibri"/>
                <w:sz w:val="22"/>
                <w:szCs w:val="24"/>
                <w:lang w:eastAsia="ar-SA"/>
              </w:rPr>
              <w:t>ΝΑΙ</w:t>
            </w:r>
          </w:p>
        </w:tc>
        <w:tc>
          <w:tcPr>
            <w:tcW w:w="1577" w:type="dxa"/>
          </w:tcPr>
          <w:p w14:paraId="5477081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757E6AB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E0C933A" w14:textId="77777777" w:rsidTr="00496DB1">
        <w:trPr>
          <w:trHeight w:val="605"/>
        </w:trPr>
        <w:tc>
          <w:tcPr>
            <w:tcW w:w="556" w:type="dxa"/>
            <w:shd w:val="clear" w:color="auto" w:fill="auto"/>
            <w:vAlign w:val="center"/>
          </w:tcPr>
          <w:p w14:paraId="45FF92A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8</w:t>
            </w:r>
          </w:p>
        </w:tc>
        <w:tc>
          <w:tcPr>
            <w:tcW w:w="5968" w:type="dxa"/>
            <w:shd w:val="clear" w:color="auto" w:fill="auto"/>
            <w:vAlign w:val="center"/>
          </w:tcPr>
          <w:p w14:paraId="78AB23E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Μέγιστο πάχος κοπής ακρυλικού και ξύλου: τουλάχιστον 15</w:t>
            </w:r>
            <w:r w:rsidRPr="000567EA">
              <w:rPr>
                <w:rFonts w:ascii="Calibri" w:hAnsi="Calibri" w:cs="Calibri"/>
                <w:sz w:val="22"/>
                <w:szCs w:val="24"/>
                <w:lang w:val="en-US" w:eastAsia="el-GR"/>
              </w:rPr>
              <w:t>mm</w:t>
            </w:r>
          </w:p>
        </w:tc>
        <w:tc>
          <w:tcPr>
            <w:tcW w:w="1256" w:type="dxa"/>
            <w:shd w:val="clear" w:color="auto" w:fill="auto"/>
            <w:vAlign w:val="center"/>
          </w:tcPr>
          <w:p w14:paraId="588E51E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ar-SA"/>
              </w:rPr>
            </w:pPr>
            <w:r w:rsidRPr="000567EA">
              <w:rPr>
                <w:rFonts w:ascii="Calibri" w:hAnsi="Calibri" w:cs="Calibri"/>
                <w:sz w:val="22"/>
                <w:szCs w:val="24"/>
                <w:lang w:eastAsia="ar-SA"/>
              </w:rPr>
              <w:t>ΝΑΙ</w:t>
            </w:r>
          </w:p>
        </w:tc>
        <w:tc>
          <w:tcPr>
            <w:tcW w:w="1577" w:type="dxa"/>
          </w:tcPr>
          <w:p w14:paraId="66E9E3A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35CFC02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CBFCD61" w14:textId="77777777" w:rsidTr="00496DB1">
        <w:trPr>
          <w:trHeight w:val="605"/>
        </w:trPr>
        <w:tc>
          <w:tcPr>
            <w:tcW w:w="556" w:type="dxa"/>
            <w:shd w:val="clear" w:color="auto" w:fill="auto"/>
            <w:vAlign w:val="center"/>
          </w:tcPr>
          <w:p w14:paraId="4379153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9</w:t>
            </w:r>
          </w:p>
        </w:tc>
        <w:tc>
          <w:tcPr>
            <w:tcW w:w="5968" w:type="dxa"/>
            <w:shd w:val="clear" w:color="auto" w:fill="auto"/>
            <w:vAlign w:val="center"/>
          </w:tcPr>
          <w:p w14:paraId="172F2C8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Χάραξη σε μέταλλο</w:t>
            </w:r>
          </w:p>
        </w:tc>
        <w:tc>
          <w:tcPr>
            <w:tcW w:w="1256" w:type="dxa"/>
            <w:shd w:val="clear" w:color="auto" w:fill="auto"/>
            <w:vAlign w:val="center"/>
          </w:tcPr>
          <w:p w14:paraId="07CD141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ar-SA"/>
              </w:rPr>
            </w:pPr>
            <w:r w:rsidRPr="000567EA">
              <w:rPr>
                <w:rFonts w:ascii="Calibri" w:hAnsi="Calibri" w:cs="Calibri"/>
                <w:sz w:val="22"/>
                <w:szCs w:val="24"/>
                <w:lang w:eastAsia="ar-SA"/>
              </w:rPr>
              <w:t>ΝΑΙ</w:t>
            </w:r>
          </w:p>
        </w:tc>
        <w:tc>
          <w:tcPr>
            <w:tcW w:w="1577" w:type="dxa"/>
          </w:tcPr>
          <w:p w14:paraId="6187606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218B6C2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6C1C4235" w14:textId="77777777" w:rsidTr="00496DB1">
        <w:trPr>
          <w:trHeight w:val="605"/>
        </w:trPr>
        <w:tc>
          <w:tcPr>
            <w:tcW w:w="556" w:type="dxa"/>
            <w:shd w:val="clear" w:color="auto" w:fill="auto"/>
            <w:vAlign w:val="center"/>
          </w:tcPr>
          <w:p w14:paraId="6537068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10</w:t>
            </w:r>
          </w:p>
        </w:tc>
        <w:tc>
          <w:tcPr>
            <w:tcW w:w="5968" w:type="dxa"/>
            <w:shd w:val="clear" w:color="auto" w:fill="auto"/>
            <w:vAlign w:val="center"/>
          </w:tcPr>
          <w:p w14:paraId="0B0393C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 xml:space="preserve">Σύστημα </w:t>
            </w:r>
            <w:r w:rsidRPr="000567EA">
              <w:rPr>
                <w:rFonts w:ascii="Calibri" w:hAnsi="Calibri" w:cs="Calibri"/>
                <w:sz w:val="22"/>
                <w:szCs w:val="24"/>
                <w:lang w:val="en-US" w:eastAsia="el-GR"/>
              </w:rPr>
              <w:t>Air assist</w:t>
            </w:r>
          </w:p>
        </w:tc>
        <w:tc>
          <w:tcPr>
            <w:tcW w:w="1256" w:type="dxa"/>
            <w:shd w:val="clear" w:color="auto" w:fill="auto"/>
            <w:vAlign w:val="center"/>
          </w:tcPr>
          <w:p w14:paraId="2348645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77" w:type="dxa"/>
          </w:tcPr>
          <w:p w14:paraId="2B3D9EB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75FFA9A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F0F856C" w14:textId="77777777" w:rsidTr="00496DB1">
        <w:trPr>
          <w:trHeight w:val="605"/>
        </w:trPr>
        <w:tc>
          <w:tcPr>
            <w:tcW w:w="556" w:type="dxa"/>
            <w:shd w:val="clear" w:color="auto" w:fill="auto"/>
            <w:vAlign w:val="center"/>
          </w:tcPr>
          <w:p w14:paraId="1324E3A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11</w:t>
            </w:r>
          </w:p>
        </w:tc>
        <w:tc>
          <w:tcPr>
            <w:tcW w:w="5968" w:type="dxa"/>
            <w:shd w:val="clear" w:color="auto" w:fill="auto"/>
            <w:vAlign w:val="center"/>
          </w:tcPr>
          <w:p w14:paraId="093EC6B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Επιφάνεια εργασίας από αλουμίνιο</w:t>
            </w:r>
          </w:p>
        </w:tc>
        <w:tc>
          <w:tcPr>
            <w:tcW w:w="1256" w:type="dxa"/>
            <w:shd w:val="clear" w:color="auto" w:fill="auto"/>
            <w:vAlign w:val="center"/>
          </w:tcPr>
          <w:p w14:paraId="4859A7F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ar-SA"/>
              </w:rPr>
            </w:pPr>
            <w:r w:rsidRPr="000567EA">
              <w:rPr>
                <w:rFonts w:ascii="Calibri" w:hAnsi="Calibri" w:cs="Calibri"/>
                <w:sz w:val="22"/>
                <w:szCs w:val="24"/>
                <w:lang w:eastAsia="ar-SA"/>
              </w:rPr>
              <w:t>ΝΑΙ</w:t>
            </w:r>
          </w:p>
        </w:tc>
        <w:tc>
          <w:tcPr>
            <w:tcW w:w="1577" w:type="dxa"/>
          </w:tcPr>
          <w:p w14:paraId="328E11B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0F496E0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51D8A45" w14:textId="77777777" w:rsidTr="00496DB1">
        <w:trPr>
          <w:trHeight w:val="605"/>
        </w:trPr>
        <w:tc>
          <w:tcPr>
            <w:tcW w:w="556" w:type="dxa"/>
            <w:shd w:val="clear" w:color="auto" w:fill="auto"/>
            <w:vAlign w:val="center"/>
          </w:tcPr>
          <w:p w14:paraId="617E498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12</w:t>
            </w:r>
          </w:p>
        </w:tc>
        <w:tc>
          <w:tcPr>
            <w:tcW w:w="5968" w:type="dxa"/>
            <w:shd w:val="clear" w:color="auto" w:fill="auto"/>
            <w:vAlign w:val="center"/>
          </w:tcPr>
          <w:p w14:paraId="44D7192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Αερόψυκτα οπτικά</w:t>
            </w:r>
          </w:p>
        </w:tc>
        <w:tc>
          <w:tcPr>
            <w:tcW w:w="1256" w:type="dxa"/>
            <w:shd w:val="clear" w:color="auto" w:fill="auto"/>
            <w:vAlign w:val="center"/>
          </w:tcPr>
          <w:p w14:paraId="0AECE2F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ar-SA"/>
              </w:rPr>
            </w:pPr>
            <w:r w:rsidRPr="000567EA">
              <w:rPr>
                <w:rFonts w:ascii="Calibri" w:hAnsi="Calibri" w:cs="Calibri"/>
                <w:sz w:val="22"/>
                <w:szCs w:val="24"/>
                <w:lang w:eastAsia="ar-SA"/>
              </w:rPr>
              <w:t>ΝΑΙ</w:t>
            </w:r>
          </w:p>
        </w:tc>
        <w:tc>
          <w:tcPr>
            <w:tcW w:w="1577" w:type="dxa"/>
          </w:tcPr>
          <w:p w14:paraId="3CCB992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69BF90A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9BE7DDB" w14:textId="77777777" w:rsidTr="00496DB1">
        <w:trPr>
          <w:trHeight w:val="605"/>
        </w:trPr>
        <w:tc>
          <w:tcPr>
            <w:tcW w:w="556" w:type="dxa"/>
            <w:shd w:val="clear" w:color="auto" w:fill="auto"/>
            <w:vAlign w:val="center"/>
          </w:tcPr>
          <w:p w14:paraId="094E61F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lastRenderedPageBreak/>
              <w:t>13</w:t>
            </w:r>
          </w:p>
        </w:tc>
        <w:tc>
          <w:tcPr>
            <w:tcW w:w="5968" w:type="dxa"/>
            <w:shd w:val="clear" w:color="auto" w:fill="auto"/>
            <w:vAlign w:val="center"/>
          </w:tcPr>
          <w:p w14:paraId="1F1125F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Υδρόψυκτο σύστημα ψύξης μηχανήματος</w:t>
            </w:r>
          </w:p>
        </w:tc>
        <w:tc>
          <w:tcPr>
            <w:tcW w:w="1256" w:type="dxa"/>
            <w:shd w:val="clear" w:color="auto" w:fill="auto"/>
            <w:vAlign w:val="center"/>
          </w:tcPr>
          <w:p w14:paraId="6FEA110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ar-SA"/>
              </w:rPr>
            </w:pPr>
            <w:r w:rsidRPr="000567EA">
              <w:rPr>
                <w:rFonts w:ascii="Calibri" w:hAnsi="Calibri" w:cs="Calibri"/>
                <w:sz w:val="22"/>
                <w:szCs w:val="24"/>
                <w:lang w:eastAsia="ar-SA"/>
              </w:rPr>
              <w:t>ΝΑΙ</w:t>
            </w:r>
          </w:p>
        </w:tc>
        <w:tc>
          <w:tcPr>
            <w:tcW w:w="1577" w:type="dxa"/>
          </w:tcPr>
          <w:p w14:paraId="019D12E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01EA6F5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5314C89" w14:textId="77777777" w:rsidTr="00496DB1">
        <w:trPr>
          <w:trHeight w:val="605"/>
        </w:trPr>
        <w:tc>
          <w:tcPr>
            <w:tcW w:w="556" w:type="dxa"/>
            <w:shd w:val="clear" w:color="auto" w:fill="auto"/>
            <w:vAlign w:val="center"/>
          </w:tcPr>
          <w:p w14:paraId="3BEEF55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14</w:t>
            </w:r>
          </w:p>
        </w:tc>
        <w:tc>
          <w:tcPr>
            <w:tcW w:w="5968" w:type="dxa"/>
            <w:shd w:val="clear" w:color="auto" w:fill="auto"/>
            <w:vAlign w:val="center"/>
          </w:tcPr>
          <w:p w14:paraId="5946CD5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Να συμπεριλαμβάνεται κατάλληλος </w:t>
            </w:r>
            <w:proofErr w:type="spellStart"/>
            <w:r w:rsidRPr="000567EA">
              <w:rPr>
                <w:rFonts w:ascii="Calibri" w:hAnsi="Calibri" w:cs="Calibri"/>
                <w:sz w:val="22"/>
                <w:szCs w:val="24"/>
                <w:lang w:eastAsia="el-GR"/>
              </w:rPr>
              <w:t>ψύκτης</w:t>
            </w:r>
            <w:proofErr w:type="spellEnd"/>
            <w:r w:rsidRPr="000567EA">
              <w:rPr>
                <w:rFonts w:ascii="Calibri" w:hAnsi="Calibri" w:cs="Calibri"/>
                <w:sz w:val="22"/>
                <w:szCs w:val="24"/>
                <w:lang w:eastAsia="el-GR"/>
              </w:rPr>
              <w:t xml:space="preserve"> νερού (</w:t>
            </w:r>
            <w:r w:rsidRPr="000567EA">
              <w:rPr>
                <w:rFonts w:ascii="Calibri" w:hAnsi="Calibri" w:cs="Calibri"/>
                <w:sz w:val="22"/>
                <w:szCs w:val="24"/>
                <w:lang w:val="en-US" w:eastAsia="el-GR"/>
              </w:rPr>
              <w:t>water</w:t>
            </w:r>
            <w:r w:rsidRPr="000567EA">
              <w:rPr>
                <w:rFonts w:ascii="Calibri" w:hAnsi="Calibri" w:cs="Calibri"/>
                <w:sz w:val="22"/>
                <w:szCs w:val="24"/>
                <w:lang w:eastAsia="el-GR"/>
              </w:rPr>
              <w:t xml:space="preserve"> </w:t>
            </w:r>
            <w:proofErr w:type="spellStart"/>
            <w:r w:rsidRPr="000567EA">
              <w:rPr>
                <w:rFonts w:ascii="Calibri" w:hAnsi="Calibri" w:cs="Calibri"/>
                <w:sz w:val="22"/>
                <w:szCs w:val="24"/>
                <w:lang w:val="en-US" w:eastAsia="el-GR"/>
              </w:rPr>
              <w:t>chiiler</w:t>
            </w:r>
            <w:proofErr w:type="spellEnd"/>
            <w:r w:rsidRPr="000567EA">
              <w:rPr>
                <w:rFonts w:ascii="Calibri" w:hAnsi="Calibri" w:cs="Calibri"/>
                <w:sz w:val="22"/>
                <w:szCs w:val="24"/>
                <w:lang w:eastAsia="el-GR"/>
              </w:rPr>
              <w:t>)</w:t>
            </w:r>
          </w:p>
        </w:tc>
        <w:tc>
          <w:tcPr>
            <w:tcW w:w="1256" w:type="dxa"/>
            <w:shd w:val="clear" w:color="auto" w:fill="auto"/>
            <w:vAlign w:val="center"/>
          </w:tcPr>
          <w:p w14:paraId="0C3FF30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ar-SA"/>
              </w:rPr>
            </w:pPr>
            <w:r w:rsidRPr="000567EA">
              <w:rPr>
                <w:rFonts w:ascii="Calibri" w:hAnsi="Calibri" w:cs="Calibri"/>
                <w:sz w:val="22"/>
                <w:szCs w:val="24"/>
                <w:lang w:eastAsia="ar-SA"/>
              </w:rPr>
              <w:t>ΝΑΙ</w:t>
            </w:r>
          </w:p>
        </w:tc>
        <w:tc>
          <w:tcPr>
            <w:tcW w:w="1577" w:type="dxa"/>
          </w:tcPr>
          <w:p w14:paraId="0C5AE90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16AB503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BCC576F" w14:textId="77777777" w:rsidTr="00496DB1">
        <w:trPr>
          <w:trHeight w:val="605"/>
        </w:trPr>
        <w:tc>
          <w:tcPr>
            <w:tcW w:w="556" w:type="dxa"/>
            <w:shd w:val="clear" w:color="auto" w:fill="auto"/>
            <w:vAlign w:val="center"/>
          </w:tcPr>
          <w:p w14:paraId="0F51F59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15</w:t>
            </w:r>
          </w:p>
        </w:tc>
        <w:tc>
          <w:tcPr>
            <w:tcW w:w="5968" w:type="dxa"/>
            <w:shd w:val="clear" w:color="auto" w:fill="auto"/>
            <w:vAlign w:val="center"/>
          </w:tcPr>
          <w:p w14:paraId="5647892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Μέγιστες διαστάσεις μηχανήματος (Πλάτος Χ Βάθος Χ Ύψος): 1850</w:t>
            </w:r>
            <w:r w:rsidRPr="000567EA">
              <w:rPr>
                <w:rFonts w:ascii="Calibri" w:hAnsi="Calibri" w:cs="Calibri"/>
                <w:sz w:val="22"/>
                <w:szCs w:val="24"/>
                <w:lang w:val="en-US" w:eastAsia="el-GR"/>
              </w:rPr>
              <w:t>mm</w:t>
            </w:r>
            <w:r w:rsidRPr="000567EA">
              <w:rPr>
                <w:rFonts w:ascii="Calibri" w:hAnsi="Calibri" w:cs="Calibri"/>
                <w:sz w:val="22"/>
                <w:szCs w:val="24"/>
                <w:lang w:eastAsia="el-GR"/>
              </w:rPr>
              <w:t xml:space="preserve"> </w:t>
            </w:r>
            <w:r w:rsidRPr="000567EA">
              <w:rPr>
                <w:rFonts w:ascii="Calibri" w:hAnsi="Calibri" w:cs="Calibri"/>
                <w:sz w:val="22"/>
                <w:szCs w:val="24"/>
                <w:lang w:val="en-US" w:eastAsia="el-GR"/>
              </w:rPr>
              <w:t>X</w:t>
            </w:r>
            <w:r w:rsidRPr="000567EA">
              <w:rPr>
                <w:rFonts w:ascii="Calibri" w:hAnsi="Calibri" w:cs="Calibri"/>
                <w:sz w:val="22"/>
                <w:szCs w:val="24"/>
                <w:lang w:eastAsia="el-GR"/>
              </w:rPr>
              <w:t xml:space="preserve"> 1650</w:t>
            </w:r>
            <w:r w:rsidRPr="000567EA">
              <w:rPr>
                <w:rFonts w:ascii="Calibri" w:hAnsi="Calibri" w:cs="Calibri"/>
                <w:sz w:val="22"/>
                <w:szCs w:val="24"/>
                <w:lang w:val="en-US" w:eastAsia="el-GR"/>
              </w:rPr>
              <w:t>mm</w:t>
            </w:r>
            <w:r w:rsidRPr="000567EA">
              <w:rPr>
                <w:rFonts w:ascii="Calibri" w:hAnsi="Calibri" w:cs="Calibri"/>
                <w:sz w:val="22"/>
                <w:szCs w:val="24"/>
                <w:lang w:eastAsia="el-GR"/>
              </w:rPr>
              <w:t xml:space="preserve"> </w:t>
            </w:r>
            <w:r w:rsidRPr="000567EA">
              <w:rPr>
                <w:rFonts w:ascii="Calibri" w:hAnsi="Calibri" w:cs="Calibri"/>
                <w:sz w:val="22"/>
                <w:szCs w:val="24"/>
                <w:lang w:val="en-US" w:eastAsia="el-GR"/>
              </w:rPr>
              <w:t>X</w:t>
            </w:r>
            <w:r w:rsidRPr="000567EA">
              <w:rPr>
                <w:rFonts w:ascii="Calibri" w:hAnsi="Calibri" w:cs="Calibri"/>
                <w:sz w:val="22"/>
                <w:szCs w:val="24"/>
                <w:lang w:eastAsia="el-GR"/>
              </w:rPr>
              <w:t xml:space="preserve"> 1100</w:t>
            </w:r>
            <w:r w:rsidRPr="000567EA">
              <w:rPr>
                <w:rFonts w:ascii="Calibri" w:hAnsi="Calibri" w:cs="Calibri"/>
                <w:sz w:val="22"/>
                <w:szCs w:val="24"/>
                <w:lang w:val="en-US" w:eastAsia="el-GR"/>
              </w:rPr>
              <w:t>mm</w:t>
            </w:r>
            <w:r w:rsidRPr="000567EA">
              <w:rPr>
                <w:rFonts w:ascii="Calibri" w:hAnsi="Calibri" w:cs="Calibri"/>
                <w:sz w:val="22"/>
                <w:szCs w:val="24"/>
                <w:lang w:eastAsia="el-GR"/>
              </w:rPr>
              <w:t>, ±100</w:t>
            </w:r>
            <w:r w:rsidRPr="000567EA">
              <w:rPr>
                <w:rFonts w:ascii="Calibri" w:hAnsi="Calibri" w:cs="Calibri"/>
                <w:sz w:val="22"/>
                <w:szCs w:val="24"/>
                <w:lang w:val="en-US" w:eastAsia="el-GR"/>
              </w:rPr>
              <w:t>mm</w:t>
            </w:r>
          </w:p>
        </w:tc>
        <w:tc>
          <w:tcPr>
            <w:tcW w:w="1256" w:type="dxa"/>
            <w:shd w:val="clear" w:color="auto" w:fill="auto"/>
            <w:vAlign w:val="center"/>
          </w:tcPr>
          <w:p w14:paraId="1166960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77" w:type="dxa"/>
          </w:tcPr>
          <w:p w14:paraId="279789F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7B941A9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930AC3A" w14:textId="77777777" w:rsidTr="00496DB1">
        <w:trPr>
          <w:trHeight w:val="605"/>
        </w:trPr>
        <w:tc>
          <w:tcPr>
            <w:tcW w:w="556" w:type="dxa"/>
            <w:shd w:val="clear" w:color="auto" w:fill="auto"/>
            <w:vAlign w:val="center"/>
          </w:tcPr>
          <w:p w14:paraId="69433C0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16</w:t>
            </w:r>
          </w:p>
        </w:tc>
        <w:tc>
          <w:tcPr>
            <w:tcW w:w="5968" w:type="dxa"/>
            <w:shd w:val="clear" w:color="auto" w:fill="auto"/>
            <w:vAlign w:val="center"/>
          </w:tcPr>
          <w:p w14:paraId="5362B86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Μέγιστο βάρος μηχανήματος 580</w:t>
            </w:r>
            <w:r w:rsidRPr="000567EA">
              <w:rPr>
                <w:rFonts w:ascii="Calibri" w:hAnsi="Calibri" w:cs="Calibri"/>
                <w:sz w:val="22"/>
                <w:szCs w:val="24"/>
                <w:lang w:val="en-US" w:eastAsia="el-GR"/>
              </w:rPr>
              <w:t>kg</w:t>
            </w:r>
          </w:p>
        </w:tc>
        <w:tc>
          <w:tcPr>
            <w:tcW w:w="1256" w:type="dxa"/>
            <w:shd w:val="clear" w:color="auto" w:fill="auto"/>
            <w:vAlign w:val="center"/>
          </w:tcPr>
          <w:p w14:paraId="0D4820E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77" w:type="dxa"/>
          </w:tcPr>
          <w:p w14:paraId="23240D1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391657B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CCC202C" w14:textId="77777777" w:rsidTr="00496DB1">
        <w:trPr>
          <w:trHeight w:val="412"/>
        </w:trPr>
        <w:tc>
          <w:tcPr>
            <w:tcW w:w="11085" w:type="dxa"/>
            <w:gridSpan w:val="5"/>
            <w:shd w:val="clear" w:color="auto" w:fill="FBE4D5"/>
          </w:tcPr>
          <w:p w14:paraId="4B4BFA3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Β. ΛΟΓΙΣΜΙΚΟ</w:t>
            </w:r>
          </w:p>
        </w:tc>
      </w:tr>
      <w:tr w:rsidR="000567EA" w:rsidRPr="000567EA" w14:paraId="38C78D89" w14:textId="77777777" w:rsidTr="00496DB1">
        <w:trPr>
          <w:trHeight w:val="605"/>
        </w:trPr>
        <w:tc>
          <w:tcPr>
            <w:tcW w:w="556" w:type="dxa"/>
            <w:shd w:val="clear" w:color="auto" w:fill="auto"/>
            <w:vAlign w:val="center"/>
          </w:tcPr>
          <w:p w14:paraId="7DFB174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w:t>
            </w:r>
          </w:p>
        </w:tc>
        <w:tc>
          <w:tcPr>
            <w:tcW w:w="5968" w:type="dxa"/>
            <w:shd w:val="clear" w:color="auto" w:fill="auto"/>
            <w:vAlign w:val="center"/>
          </w:tcPr>
          <w:p w14:paraId="24B973E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 xml:space="preserve">Υποστήριξη λειτουργικού συστήματος </w:t>
            </w:r>
            <w:r w:rsidRPr="000567EA">
              <w:rPr>
                <w:rFonts w:ascii="Calibri" w:hAnsi="Calibri" w:cs="Calibri"/>
                <w:sz w:val="22"/>
                <w:szCs w:val="24"/>
                <w:lang w:val="en-US" w:eastAsia="el-GR"/>
              </w:rPr>
              <w:t>Windows 10</w:t>
            </w:r>
          </w:p>
        </w:tc>
        <w:tc>
          <w:tcPr>
            <w:tcW w:w="1256" w:type="dxa"/>
            <w:shd w:val="clear" w:color="auto" w:fill="auto"/>
            <w:vAlign w:val="center"/>
          </w:tcPr>
          <w:p w14:paraId="799F84A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77" w:type="dxa"/>
          </w:tcPr>
          <w:p w14:paraId="77B02B6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3C7D94F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060AEDB" w14:textId="77777777" w:rsidTr="00496DB1">
        <w:trPr>
          <w:trHeight w:val="605"/>
        </w:trPr>
        <w:tc>
          <w:tcPr>
            <w:tcW w:w="556" w:type="dxa"/>
            <w:shd w:val="clear" w:color="auto" w:fill="auto"/>
            <w:vAlign w:val="center"/>
          </w:tcPr>
          <w:p w14:paraId="5A8D8C2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2</w:t>
            </w:r>
          </w:p>
        </w:tc>
        <w:tc>
          <w:tcPr>
            <w:tcW w:w="5968" w:type="dxa"/>
            <w:shd w:val="clear" w:color="auto" w:fill="auto"/>
            <w:vAlign w:val="center"/>
          </w:tcPr>
          <w:p w14:paraId="03465D4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 xml:space="preserve">Πρόγραμμα οδήγησης με δυνατότητα εγκατάστασης ως εκτυπωτή για απευθείας αποστολή εργασιών από </w:t>
            </w:r>
            <w:r w:rsidRPr="000567EA">
              <w:rPr>
                <w:rFonts w:ascii="Calibri" w:hAnsi="Calibri" w:cs="Calibri"/>
                <w:sz w:val="22"/>
                <w:szCs w:val="24"/>
                <w:lang w:val="en-US" w:eastAsia="el-GR"/>
              </w:rPr>
              <w:t>CAD</w:t>
            </w:r>
            <w:r w:rsidRPr="000567EA">
              <w:rPr>
                <w:rFonts w:ascii="Calibri" w:hAnsi="Calibri" w:cs="Calibri"/>
                <w:sz w:val="22"/>
                <w:szCs w:val="24"/>
                <w:lang w:eastAsia="el-GR"/>
              </w:rPr>
              <w:t xml:space="preserve"> προγράμματα όπως </w:t>
            </w:r>
            <w:r w:rsidRPr="000567EA">
              <w:rPr>
                <w:rFonts w:ascii="Calibri" w:hAnsi="Calibri" w:cs="Calibri"/>
                <w:sz w:val="22"/>
                <w:szCs w:val="24"/>
                <w:lang w:val="en-US" w:eastAsia="el-GR"/>
              </w:rPr>
              <w:t>AutoCAD</w:t>
            </w:r>
            <w:r w:rsidRPr="000567EA">
              <w:rPr>
                <w:rFonts w:ascii="Calibri" w:hAnsi="Calibri" w:cs="Calibri"/>
                <w:sz w:val="22"/>
                <w:szCs w:val="24"/>
                <w:lang w:eastAsia="el-GR"/>
              </w:rPr>
              <w:t xml:space="preserve"> </w:t>
            </w:r>
          </w:p>
        </w:tc>
        <w:tc>
          <w:tcPr>
            <w:tcW w:w="1256" w:type="dxa"/>
            <w:shd w:val="clear" w:color="auto" w:fill="auto"/>
            <w:vAlign w:val="center"/>
          </w:tcPr>
          <w:p w14:paraId="3D76487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77" w:type="dxa"/>
          </w:tcPr>
          <w:p w14:paraId="7DC6A98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496204D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03D3A30" w14:textId="77777777" w:rsidTr="00496DB1">
        <w:trPr>
          <w:trHeight w:val="375"/>
        </w:trPr>
        <w:tc>
          <w:tcPr>
            <w:tcW w:w="11085" w:type="dxa"/>
            <w:gridSpan w:val="5"/>
            <w:shd w:val="clear" w:color="auto" w:fill="FBE4D5"/>
          </w:tcPr>
          <w:p w14:paraId="2820DFF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Γ. EΠΙΠΛΕΟΝ ΑΠΑΙΤΗΣΕΙΣ</w:t>
            </w:r>
          </w:p>
        </w:tc>
      </w:tr>
      <w:tr w:rsidR="000567EA" w:rsidRPr="000567EA" w14:paraId="41074F3C" w14:textId="77777777" w:rsidTr="00496DB1">
        <w:trPr>
          <w:trHeight w:val="605"/>
        </w:trPr>
        <w:tc>
          <w:tcPr>
            <w:tcW w:w="556" w:type="dxa"/>
            <w:shd w:val="clear" w:color="auto" w:fill="auto"/>
            <w:vAlign w:val="center"/>
          </w:tcPr>
          <w:p w14:paraId="17EDF80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w:t>
            </w:r>
          </w:p>
        </w:tc>
        <w:tc>
          <w:tcPr>
            <w:tcW w:w="5968" w:type="dxa"/>
            <w:shd w:val="clear" w:color="auto" w:fill="auto"/>
            <w:vAlign w:val="center"/>
          </w:tcPr>
          <w:p w14:paraId="1F515EBE"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proofErr w:type="spellStart"/>
            <w:r w:rsidRPr="000567EA">
              <w:rPr>
                <w:rFonts w:ascii="Calibri" w:eastAsia="SimSun" w:hAnsi="Calibri" w:cs="Calibri"/>
                <w:sz w:val="22"/>
                <w:szCs w:val="24"/>
                <w:lang w:eastAsia="el-GR"/>
              </w:rPr>
              <w:t>To</w:t>
            </w:r>
            <w:proofErr w:type="spellEnd"/>
            <w:r w:rsidRPr="000567EA">
              <w:rPr>
                <w:rFonts w:ascii="Calibri" w:eastAsia="SimSun" w:hAnsi="Calibri" w:cs="Calibri"/>
                <w:sz w:val="22"/>
                <w:szCs w:val="24"/>
                <w:lang w:eastAsia="el-GR"/>
              </w:rPr>
              <w:t xml:space="preserve"> σύστημα να είναι πρόσφατης τεχνολογίας και να μην έχει σταματήσει η παραγωγή του.</w:t>
            </w:r>
          </w:p>
        </w:tc>
        <w:tc>
          <w:tcPr>
            <w:tcW w:w="1256" w:type="dxa"/>
            <w:shd w:val="clear" w:color="auto" w:fill="auto"/>
            <w:vAlign w:val="center"/>
          </w:tcPr>
          <w:p w14:paraId="0FAC60F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77" w:type="dxa"/>
          </w:tcPr>
          <w:p w14:paraId="6310913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0D9FA84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A73C4EF" w14:textId="77777777" w:rsidTr="00496DB1">
        <w:trPr>
          <w:trHeight w:val="605"/>
        </w:trPr>
        <w:tc>
          <w:tcPr>
            <w:tcW w:w="556" w:type="dxa"/>
            <w:shd w:val="clear" w:color="auto" w:fill="auto"/>
            <w:vAlign w:val="center"/>
          </w:tcPr>
          <w:p w14:paraId="5077876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2</w:t>
            </w:r>
          </w:p>
        </w:tc>
        <w:tc>
          <w:tcPr>
            <w:tcW w:w="5968" w:type="dxa"/>
            <w:shd w:val="clear" w:color="auto" w:fill="auto"/>
            <w:vAlign w:val="center"/>
          </w:tcPr>
          <w:p w14:paraId="1492C673"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r w:rsidRPr="000567EA">
              <w:rPr>
                <w:rFonts w:ascii="Calibri" w:eastAsia="SimSun" w:hAnsi="Calibri" w:cs="Calibri"/>
                <w:sz w:val="22"/>
                <w:szCs w:val="24"/>
                <w:lang w:eastAsia="el-GR"/>
              </w:rPr>
              <w:t xml:space="preserve">Να δοθεί εγγύηση καλής λειτουργίας τουλάχιστον ενός (1) έτους για την πηγή </w:t>
            </w:r>
            <w:r w:rsidRPr="000567EA">
              <w:rPr>
                <w:rFonts w:ascii="Calibri" w:eastAsia="SimSun" w:hAnsi="Calibri" w:cs="Calibri"/>
                <w:sz w:val="22"/>
                <w:szCs w:val="24"/>
                <w:lang w:val="en-US" w:eastAsia="el-GR"/>
              </w:rPr>
              <w:t>laser</w:t>
            </w:r>
          </w:p>
        </w:tc>
        <w:tc>
          <w:tcPr>
            <w:tcW w:w="1256" w:type="dxa"/>
            <w:shd w:val="clear" w:color="auto" w:fill="auto"/>
            <w:vAlign w:val="center"/>
          </w:tcPr>
          <w:p w14:paraId="5DD3F48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77" w:type="dxa"/>
          </w:tcPr>
          <w:p w14:paraId="2759D01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3B8FE5E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5805D44" w14:textId="77777777" w:rsidTr="00496DB1">
        <w:trPr>
          <w:trHeight w:val="605"/>
        </w:trPr>
        <w:tc>
          <w:tcPr>
            <w:tcW w:w="556" w:type="dxa"/>
            <w:shd w:val="clear" w:color="auto" w:fill="auto"/>
            <w:vAlign w:val="center"/>
          </w:tcPr>
          <w:p w14:paraId="6656BB8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3</w:t>
            </w:r>
          </w:p>
        </w:tc>
        <w:tc>
          <w:tcPr>
            <w:tcW w:w="5968" w:type="dxa"/>
            <w:shd w:val="clear" w:color="auto" w:fill="auto"/>
            <w:vAlign w:val="center"/>
          </w:tcPr>
          <w:p w14:paraId="2864CE16"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r w:rsidRPr="000567EA">
              <w:rPr>
                <w:rFonts w:ascii="Calibri" w:eastAsia="SimSun" w:hAnsi="Calibri" w:cs="Calibri"/>
                <w:sz w:val="22"/>
                <w:szCs w:val="24"/>
                <w:lang w:eastAsia="el-GR"/>
              </w:rPr>
              <w:t>Να δοθεί εγγύηση καλής λειτουργίας τουλάχιστον τριών (3) μηνών για τα οπτικά μέρη (φακός, καθρέπτες)</w:t>
            </w:r>
          </w:p>
        </w:tc>
        <w:tc>
          <w:tcPr>
            <w:tcW w:w="1256" w:type="dxa"/>
            <w:shd w:val="clear" w:color="auto" w:fill="auto"/>
            <w:vAlign w:val="center"/>
          </w:tcPr>
          <w:p w14:paraId="3E42E3A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ar-SA"/>
              </w:rPr>
            </w:pPr>
            <w:r w:rsidRPr="000567EA">
              <w:rPr>
                <w:rFonts w:ascii="Calibri" w:hAnsi="Calibri" w:cs="Calibri"/>
                <w:sz w:val="22"/>
                <w:szCs w:val="24"/>
                <w:lang w:val="en-GB" w:eastAsia="ar-SA"/>
              </w:rPr>
              <w:t>ΝΑΙ</w:t>
            </w:r>
          </w:p>
        </w:tc>
        <w:tc>
          <w:tcPr>
            <w:tcW w:w="1577" w:type="dxa"/>
          </w:tcPr>
          <w:p w14:paraId="272375D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166BED6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AF0A612" w14:textId="77777777" w:rsidTr="00496DB1">
        <w:trPr>
          <w:trHeight w:val="605"/>
        </w:trPr>
        <w:tc>
          <w:tcPr>
            <w:tcW w:w="556" w:type="dxa"/>
            <w:shd w:val="clear" w:color="auto" w:fill="auto"/>
            <w:vAlign w:val="center"/>
          </w:tcPr>
          <w:p w14:paraId="6886DE6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4</w:t>
            </w:r>
          </w:p>
        </w:tc>
        <w:tc>
          <w:tcPr>
            <w:tcW w:w="5968" w:type="dxa"/>
            <w:shd w:val="clear" w:color="auto" w:fill="auto"/>
            <w:vAlign w:val="center"/>
          </w:tcPr>
          <w:p w14:paraId="190F1A6B"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r w:rsidRPr="000567EA">
              <w:rPr>
                <w:rFonts w:ascii="Calibri" w:eastAsia="SimSun" w:hAnsi="Calibri" w:cs="Calibri"/>
                <w:sz w:val="22"/>
                <w:szCs w:val="24"/>
                <w:lang w:eastAsia="el-GR"/>
              </w:rPr>
              <w:t>Να δοθεί εγγύηση καλής λειτουργίας τουλάχιστον δύο (2) ετών για όλα τα άλλα μέρη</w:t>
            </w:r>
          </w:p>
        </w:tc>
        <w:tc>
          <w:tcPr>
            <w:tcW w:w="1256" w:type="dxa"/>
            <w:shd w:val="clear" w:color="auto" w:fill="auto"/>
            <w:vAlign w:val="center"/>
          </w:tcPr>
          <w:p w14:paraId="73753E2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ar-SA"/>
              </w:rPr>
            </w:pPr>
            <w:r w:rsidRPr="000567EA">
              <w:rPr>
                <w:rFonts w:ascii="Calibri" w:hAnsi="Calibri" w:cs="Calibri"/>
                <w:sz w:val="22"/>
                <w:szCs w:val="24"/>
                <w:lang w:val="en-GB" w:eastAsia="ar-SA"/>
              </w:rPr>
              <w:t>ΝΑΙ</w:t>
            </w:r>
          </w:p>
        </w:tc>
        <w:tc>
          <w:tcPr>
            <w:tcW w:w="1577" w:type="dxa"/>
          </w:tcPr>
          <w:p w14:paraId="73DE62B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357DECC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7BBC387" w14:textId="77777777" w:rsidTr="00496DB1">
        <w:trPr>
          <w:trHeight w:val="605"/>
        </w:trPr>
        <w:tc>
          <w:tcPr>
            <w:tcW w:w="556" w:type="dxa"/>
            <w:shd w:val="clear" w:color="auto" w:fill="auto"/>
            <w:vAlign w:val="center"/>
          </w:tcPr>
          <w:p w14:paraId="3D1FC0F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5</w:t>
            </w:r>
          </w:p>
        </w:tc>
        <w:tc>
          <w:tcPr>
            <w:tcW w:w="5968" w:type="dxa"/>
            <w:shd w:val="clear" w:color="auto" w:fill="auto"/>
            <w:vAlign w:val="center"/>
          </w:tcPr>
          <w:p w14:paraId="063B18C1"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proofErr w:type="spellStart"/>
            <w:r w:rsidRPr="000567EA">
              <w:rPr>
                <w:rFonts w:ascii="Calibri" w:eastAsia="SimSun" w:hAnsi="Calibri" w:cs="Calibri"/>
                <w:sz w:val="22"/>
                <w:szCs w:val="24"/>
                <w:lang w:eastAsia="el-GR"/>
              </w:rPr>
              <w:t>To</w:t>
            </w:r>
            <w:proofErr w:type="spellEnd"/>
            <w:r w:rsidRPr="000567EA">
              <w:rPr>
                <w:rFonts w:ascii="Calibri" w:eastAsia="SimSun" w:hAnsi="Calibri" w:cs="Calibri"/>
                <w:sz w:val="22"/>
                <w:szCs w:val="24"/>
                <w:lang w:eastAsia="el-GR"/>
              </w:rPr>
              <w:t xml:space="preserve"> λογισμικό να είναι πρωτότυπο, με επίσημη άδεια και να συνοδεύεται από τα απαραίτητα εγχειρίδια χρήσης.</w:t>
            </w:r>
          </w:p>
        </w:tc>
        <w:tc>
          <w:tcPr>
            <w:tcW w:w="1256" w:type="dxa"/>
            <w:shd w:val="clear" w:color="auto" w:fill="auto"/>
            <w:vAlign w:val="center"/>
          </w:tcPr>
          <w:p w14:paraId="2431671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77" w:type="dxa"/>
          </w:tcPr>
          <w:p w14:paraId="164D12C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25D56CC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8AF17D1" w14:textId="77777777" w:rsidTr="00496DB1">
        <w:trPr>
          <w:trHeight w:val="605"/>
        </w:trPr>
        <w:tc>
          <w:tcPr>
            <w:tcW w:w="556" w:type="dxa"/>
            <w:shd w:val="clear" w:color="auto" w:fill="auto"/>
            <w:vAlign w:val="center"/>
          </w:tcPr>
          <w:p w14:paraId="4948B75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6</w:t>
            </w:r>
          </w:p>
        </w:tc>
        <w:tc>
          <w:tcPr>
            <w:tcW w:w="5968" w:type="dxa"/>
            <w:shd w:val="clear" w:color="auto" w:fill="auto"/>
            <w:vAlign w:val="center"/>
          </w:tcPr>
          <w:p w14:paraId="05AF096F"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r w:rsidRPr="000567EA">
              <w:rPr>
                <w:rFonts w:ascii="Calibri" w:eastAsia="SimSun" w:hAnsi="Calibri" w:cs="Calibri"/>
                <w:sz w:val="22"/>
                <w:szCs w:val="24"/>
                <w:lang w:eastAsia="el-GR"/>
              </w:rPr>
              <w:t>Σε κάθε προσφορά να απαντώνται όλα τα επί μέρους σημεία των τεχνικών προδιαγραφών ξεχωριστά και οι απαντήσεις να τεκμηριώνονται από τα φυλλάδια ή άλλο επίσημο έγγραφο του κατασκευαστή.</w:t>
            </w:r>
          </w:p>
        </w:tc>
        <w:tc>
          <w:tcPr>
            <w:tcW w:w="1256" w:type="dxa"/>
            <w:shd w:val="clear" w:color="auto" w:fill="auto"/>
            <w:vAlign w:val="center"/>
          </w:tcPr>
          <w:p w14:paraId="2709A5F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77" w:type="dxa"/>
          </w:tcPr>
          <w:p w14:paraId="3830C8E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4297128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2C2798B" w14:textId="77777777" w:rsidTr="00496DB1">
        <w:trPr>
          <w:trHeight w:val="605"/>
        </w:trPr>
        <w:tc>
          <w:tcPr>
            <w:tcW w:w="556" w:type="dxa"/>
            <w:shd w:val="clear" w:color="auto" w:fill="auto"/>
            <w:vAlign w:val="center"/>
          </w:tcPr>
          <w:p w14:paraId="3031850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7</w:t>
            </w:r>
          </w:p>
        </w:tc>
        <w:tc>
          <w:tcPr>
            <w:tcW w:w="5968" w:type="dxa"/>
            <w:shd w:val="clear" w:color="auto" w:fill="auto"/>
            <w:vAlign w:val="center"/>
          </w:tcPr>
          <w:p w14:paraId="76C9C1D9"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proofErr w:type="spellStart"/>
            <w:r w:rsidRPr="000567EA">
              <w:rPr>
                <w:rFonts w:ascii="Calibri" w:eastAsia="SimSun" w:hAnsi="Calibri" w:cs="Calibri"/>
                <w:sz w:val="22"/>
                <w:szCs w:val="24"/>
                <w:lang w:eastAsia="el-GR"/>
              </w:rPr>
              <w:t>To</w:t>
            </w:r>
            <w:proofErr w:type="spellEnd"/>
            <w:r w:rsidRPr="000567EA">
              <w:rPr>
                <w:rFonts w:ascii="Calibri" w:eastAsia="SimSun" w:hAnsi="Calibri" w:cs="Calibri"/>
                <w:sz w:val="22"/>
                <w:szCs w:val="24"/>
                <w:lang w:eastAsia="el-GR"/>
              </w:rPr>
              <w:t xml:space="preserve"> ανωτέρω όργανο να εγκατασταθεί με δαπάνες του προμηθευτή και να παραδοθεί σε πλήρη λειτουργία με υποχρέωση εκπαίδευσης του χειριστή.</w:t>
            </w:r>
          </w:p>
        </w:tc>
        <w:tc>
          <w:tcPr>
            <w:tcW w:w="1256" w:type="dxa"/>
            <w:shd w:val="clear" w:color="auto" w:fill="auto"/>
            <w:vAlign w:val="center"/>
          </w:tcPr>
          <w:p w14:paraId="351E8D4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77" w:type="dxa"/>
          </w:tcPr>
          <w:p w14:paraId="701EC8E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680E96F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67AD74A" w14:textId="77777777" w:rsidTr="00496DB1">
        <w:trPr>
          <w:trHeight w:val="605"/>
        </w:trPr>
        <w:tc>
          <w:tcPr>
            <w:tcW w:w="556" w:type="dxa"/>
            <w:shd w:val="clear" w:color="auto" w:fill="auto"/>
            <w:vAlign w:val="center"/>
          </w:tcPr>
          <w:p w14:paraId="49BD8DF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8</w:t>
            </w:r>
          </w:p>
        </w:tc>
        <w:tc>
          <w:tcPr>
            <w:tcW w:w="5968" w:type="dxa"/>
            <w:shd w:val="clear" w:color="auto" w:fill="auto"/>
            <w:vAlign w:val="center"/>
          </w:tcPr>
          <w:p w14:paraId="07FCB0C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eastAsia="SimSun" w:hAnsi="Calibri" w:cs="Calibri"/>
                <w:sz w:val="22"/>
                <w:szCs w:val="24"/>
                <w:lang w:eastAsia="el-GR"/>
              </w:rPr>
              <w:t>Η εγκατάσταση να γίνει από προσωπικό του προμηθευτή εκπαιδευμένο και πιστοποιημένο από την κατασκευάστρια εταιρία</w:t>
            </w:r>
          </w:p>
        </w:tc>
        <w:tc>
          <w:tcPr>
            <w:tcW w:w="1256" w:type="dxa"/>
            <w:shd w:val="clear" w:color="auto" w:fill="auto"/>
            <w:vAlign w:val="center"/>
          </w:tcPr>
          <w:p w14:paraId="0416669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77" w:type="dxa"/>
          </w:tcPr>
          <w:p w14:paraId="6A69527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658E7DB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3EEA95C" w14:textId="77777777" w:rsidTr="00496DB1">
        <w:trPr>
          <w:trHeight w:val="605"/>
        </w:trPr>
        <w:tc>
          <w:tcPr>
            <w:tcW w:w="556" w:type="dxa"/>
            <w:shd w:val="clear" w:color="auto" w:fill="auto"/>
            <w:vAlign w:val="center"/>
          </w:tcPr>
          <w:p w14:paraId="51A1EF9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9</w:t>
            </w:r>
          </w:p>
        </w:tc>
        <w:tc>
          <w:tcPr>
            <w:tcW w:w="5968" w:type="dxa"/>
            <w:shd w:val="clear" w:color="auto" w:fill="auto"/>
            <w:vAlign w:val="center"/>
          </w:tcPr>
          <w:p w14:paraId="4C729A60"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r w:rsidRPr="000567EA">
              <w:rPr>
                <w:rFonts w:ascii="Calibri" w:eastAsia="SimSun" w:hAnsi="Calibri" w:cs="Calibri"/>
                <w:sz w:val="22"/>
                <w:szCs w:val="24"/>
                <w:lang w:eastAsia="el-GR"/>
              </w:rPr>
              <w:t>Όλα τα προσφερόμενα είδη να είναι καινούργια και αμεταχείριστα</w:t>
            </w:r>
          </w:p>
        </w:tc>
        <w:tc>
          <w:tcPr>
            <w:tcW w:w="1256" w:type="dxa"/>
            <w:shd w:val="clear" w:color="auto" w:fill="auto"/>
            <w:vAlign w:val="center"/>
          </w:tcPr>
          <w:p w14:paraId="6399392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77" w:type="dxa"/>
          </w:tcPr>
          <w:p w14:paraId="0831822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6E5BD45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bookmarkEnd w:id="13"/>
    </w:tbl>
    <w:p w14:paraId="05E4037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ar-SA"/>
        </w:rPr>
      </w:pPr>
    </w:p>
    <w:p w14:paraId="6CAECF61" w14:textId="77777777" w:rsidR="000567EA" w:rsidRPr="00781FA1" w:rsidRDefault="000567EA" w:rsidP="00635B09">
      <w:pPr>
        <w:suppressAutoHyphens/>
        <w:overflowPunct/>
        <w:autoSpaceDE/>
        <w:autoSpaceDN/>
        <w:adjustRightInd/>
        <w:spacing w:after="120"/>
        <w:jc w:val="both"/>
        <w:textAlignment w:val="auto"/>
        <w:rPr>
          <w:rFonts w:ascii="Calibri" w:hAnsi="Calibri" w:cs="Calibri"/>
          <w:b/>
          <w:bCs/>
          <w:sz w:val="20"/>
          <w:u w:val="single"/>
          <w:lang w:val="en-US" w:eastAsia="ar-SA"/>
        </w:rPr>
      </w:pPr>
    </w:p>
    <w:p w14:paraId="12ADA0E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b/>
          <w:bCs/>
          <w:sz w:val="22"/>
          <w:szCs w:val="24"/>
          <w:lang w:eastAsia="ar-SA"/>
        </w:rPr>
      </w:pPr>
      <w:r w:rsidRPr="000567EA">
        <w:rPr>
          <w:rFonts w:ascii="Calibri" w:eastAsia="SimSun" w:hAnsi="Calibri" w:cs="Calibri"/>
          <w:b/>
          <w:bCs/>
          <w:sz w:val="22"/>
          <w:szCs w:val="24"/>
          <w:lang w:eastAsia="ar-SA"/>
        </w:rPr>
        <w:t xml:space="preserve">ΤΜΗΜΑ 24 – </w:t>
      </w:r>
      <w:r w:rsidRPr="000567EA">
        <w:rPr>
          <w:rFonts w:ascii="Calibri" w:hAnsi="Calibri" w:cs="Calibri"/>
          <w:b/>
          <w:bCs/>
          <w:sz w:val="22"/>
          <w:szCs w:val="24"/>
          <w:lang w:val="en-US" w:eastAsia="el-GR"/>
        </w:rPr>
        <w:t>CNC</w:t>
      </w:r>
      <w:r w:rsidRPr="000567EA">
        <w:rPr>
          <w:rFonts w:ascii="Calibri" w:hAnsi="Calibri" w:cs="Calibri"/>
          <w:b/>
          <w:bCs/>
          <w:sz w:val="22"/>
          <w:szCs w:val="24"/>
          <w:lang w:eastAsia="el-GR"/>
        </w:rPr>
        <w:t xml:space="preserve"> 3-</w:t>
      </w:r>
      <w:r w:rsidRPr="000567EA">
        <w:rPr>
          <w:rFonts w:ascii="Calibri" w:hAnsi="Calibri" w:cs="Calibri"/>
          <w:b/>
          <w:bCs/>
          <w:sz w:val="22"/>
          <w:szCs w:val="24"/>
          <w:lang w:val="en-US" w:eastAsia="el-GR"/>
        </w:rPr>
        <w:t>axis</w:t>
      </w:r>
      <w:r w:rsidRPr="000567EA">
        <w:rPr>
          <w:rFonts w:ascii="Calibri" w:hAnsi="Calibri" w:cs="Calibri"/>
          <w:b/>
          <w:bCs/>
          <w:sz w:val="22"/>
          <w:szCs w:val="24"/>
          <w:lang w:eastAsia="el-GR"/>
        </w:rPr>
        <w:t>, ένα (1) τεμάχιο</w:t>
      </w:r>
      <w:r w:rsidRPr="000567EA">
        <w:rPr>
          <w:rFonts w:ascii="Calibri" w:eastAsia="SimSun" w:hAnsi="Calibri" w:cs="Calibri"/>
          <w:b/>
          <w:bCs/>
          <w:sz w:val="22"/>
          <w:szCs w:val="24"/>
          <w:lang w:eastAsia="ar-SA"/>
        </w:rPr>
        <w:t xml:space="preserve"> </w:t>
      </w:r>
    </w:p>
    <w:tbl>
      <w:tblPr>
        <w:tblpPr w:leftFromText="180" w:rightFromText="180" w:vertAnchor="text" w:tblpX="-572" w:tblpY="1"/>
        <w:tblOverlap w:val="neve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5968"/>
        <w:gridCol w:w="1256"/>
        <w:gridCol w:w="1577"/>
        <w:gridCol w:w="1728"/>
      </w:tblGrid>
      <w:tr w:rsidR="000567EA" w:rsidRPr="000567EA" w14:paraId="774D44ED" w14:textId="77777777" w:rsidTr="00496DB1">
        <w:trPr>
          <w:trHeight w:val="645"/>
        </w:trPr>
        <w:tc>
          <w:tcPr>
            <w:tcW w:w="545" w:type="dxa"/>
            <w:shd w:val="clear" w:color="auto" w:fill="D9E2F3"/>
            <w:vAlign w:val="center"/>
            <w:hideMark/>
          </w:tcPr>
          <w:p w14:paraId="2A03548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Α/Α</w:t>
            </w:r>
          </w:p>
        </w:tc>
        <w:tc>
          <w:tcPr>
            <w:tcW w:w="6029" w:type="dxa"/>
            <w:shd w:val="clear" w:color="auto" w:fill="D9E2F3"/>
            <w:vAlign w:val="center"/>
            <w:hideMark/>
          </w:tcPr>
          <w:p w14:paraId="5CCD996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Είδος</w:t>
            </w:r>
          </w:p>
        </w:tc>
        <w:tc>
          <w:tcPr>
            <w:tcW w:w="1193" w:type="dxa"/>
            <w:shd w:val="clear" w:color="auto" w:fill="D9E2F3"/>
            <w:vAlign w:val="center"/>
            <w:hideMark/>
          </w:tcPr>
          <w:p w14:paraId="5681E0C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Υποχρέωση</w:t>
            </w:r>
          </w:p>
        </w:tc>
        <w:tc>
          <w:tcPr>
            <w:tcW w:w="1584" w:type="dxa"/>
            <w:shd w:val="clear" w:color="auto" w:fill="D9E2F3"/>
            <w:vAlign w:val="center"/>
          </w:tcPr>
          <w:p w14:paraId="4F98F12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Απάντηση</w:t>
            </w:r>
          </w:p>
        </w:tc>
        <w:tc>
          <w:tcPr>
            <w:tcW w:w="1734" w:type="dxa"/>
            <w:shd w:val="clear" w:color="auto" w:fill="D9E2F3"/>
            <w:vAlign w:val="center"/>
          </w:tcPr>
          <w:p w14:paraId="3968749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Παραπομπή</w:t>
            </w:r>
          </w:p>
        </w:tc>
      </w:tr>
      <w:tr w:rsidR="000567EA" w:rsidRPr="000567EA" w14:paraId="32B6EE97" w14:textId="77777777" w:rsidTr="00496DB1">
        <w:trPr>
          <w:trHeight w:val="605"/>
        </w:trPr>
        <w:tc>
          <w:tcPr>
            <w:tcW w:w="545" w:type="dxa"/>
            <w:shd w:val="clear" w:color="auto" w:fill="auto"/>
            <w:vAlign w:val="center"/>
            <w:hideMark/>
          </w:tcPr>
          <w:p w14:paraId="6A5A3F4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w:t>
            </w:r>
          </w:p>
        </w:tc>
        <w:tc>
          <w:tcPr>
            <w:tcW w:w="6029" w:type="dxa"/>
            <w:shd w:val="clear" w:color="auto" w:fill="auto"/>
            <w:vAlign w:val="center"/>
            <w:hideMark/>
          </w:tcPr>
          <w:p w14:paraId="233A079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 xml:space="preserve">CNC </w:t>
            </w:r>
            <w:proofErr w:type="spellStart"/>
            <w:r w:rsidRPr="000567EA">
              <w:rPr>
                <w:rFonts w:ascii="Calibri" w:hAnsi="Calibri" w:cs="Calibri"/>
                <w:sz w:val="22"/>
                <w:szCs w:val="24"/>
                <w:lang w:val="en-US" w:eastAsia="el-GR"/>
              </w:rPr>
              <w:t>couter</w:t>
            </w:r>
            <w:proofErr w:type="spellEnd"/>
          </w:p>
        </w:tc>
        <w:tc>
          <w:tcPr>
            <w:tcW w:w="1193" w:type="dxa"/>
            <w:shd w:val="clear" w:color="auto" w:fill="auto"/>
            <w:vAlign w:val="center"/>
            <w:hideMark/>
          </w:tcPr>
          <w:p w14:paraId="0443122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Ένα (1)</w:t>
            </w:r>
          </w:p>
        </w:tc>
        <w:tc>
          <w:tcPr>
            <w:tcW w:w="1584" w:type="dxa"/>
          </w:tcPr>
          <w:p w14:paraId="1C1C9FF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11317DE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AE86093" w14:textId="77777777" w:rsidTr="00496DB1">
        <w:trPr>
          <w:trHeight w:val="487"/>
        </w:trPr>
        <w:tc>
          <w:tcPr>
            <w:tcW w:w="11085" w:type="dxa"/>
            <w:gridSpan w:val="5"/>
            <w:shd w:val="clear" w:color="auto" w:fill="FBE4D5"/>
          </w:tcPr>
          <w:p w14:paraId="2EEBE622"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ar-SA"/>
              </w:rPr>
            </w:pPr>
            <w:r w:rsidRPr="000567EA">
              <w:rPr>
                <w:rFonts w:ascii="Calibri" w:eastAsia="SimSun" w:hAnsi="Calibri" w:cs="Calibri"/>
                <w:sz w:val="22"/>
                <w:szCs w:val="24"/>
                <w:lang w:eastAsia="ar-SA"/>
              </w:rPr>
              <w:t>Α. ΒΑΣΙΚΗ ΜΟΝΑΔΑ</w:t>
            </w:r>
          </w:p>
        </w:tc>
      </w:tr>
      <w:tr w:rsidR="000567EA" w:rsidRPr="000567EA" w14:paraId="627C6FC7" w14:textId="77777777" w:rsidTr="00496DB1">
        <w:trPr>
          <w:trHeight w:val="605"/>
        </w:trPr>
        <w:tc>
          <w:tcPr>
            <w:tcW w:w="545" w:type="dxa"/>
            <w:shd w:val="clear" w:color="auto" w:fill="auto"/>
            <w:vAlign w:val="center"/>
          </w:tcPr>
          <w:p w14:paraId="2FCDA00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w:t>
            </w:r>
          </w:p>
        </w:tc>
        <w:tc>
          <w:tcPr>
            <w:tcW w:w="6029" w:type="dxa"/>
            <w:shd w:val="clear" w:color="auto" w:fill="auto"/>
          </w:tcPr>
          <w:p w14:paraId="7E81D27C"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r w:rsidRPr="000567EA">
              <w:rPr>
                <w:rFonts w:ascii="Calibri" w:eastAsia="SimSun" w:hAnsi="Calibri" w:cs="Calibri"/>
                <w:sz w:val="22"/>
                <w:szCs w:val="24"/>
                <w:lang w:eastAsia="el-GR"/>
              </w:rPr>
              <w:t xml:space="preserve">Ταχύτητα περιστροφής </w:t>
            </w:r>
            <w:r w:rsidRPr="000567EA">
              <w:rPr>
                <w:rFonts w:ascii="Calibri" w:eastAsia="SimSun" w:hAnsi="Calibri" w:cs="Calibri"/>
                <w:sz w:val="22"/>
                <w:szCs w:val="24"/>
                <w:lang w:val="en-US" w:eastAsia="el-GR"/>
              </w:rPr>
              <w:t>spindle</w:t>
            </w:r>
            <w:r w:rsidRPr="000567EA">
              <w:rPr>
                <w:rFonts w:ascii="Calibri" w:eastAsia="SimSun" w:hAnsi="Calibri" w:cs="Calibri"/>
                <w:sz w:val="22"/>
                <w:szCs w:val="24"/>
                <w:lang w:eastAsia="el-GR"/>
              </w:rPr>
              <w:t>, τουλάχιστον 24000RPM</w:t>
            </w:r>
          </w:p>
        </w:tc>
        <w:tc>
          <w:tcPr>
            <w:tcW w:w="1193" w:type="dxa"/>
            <w:shd w:val="clear" w:color="auto" w:fill="auto"/>
          </w:tcPr>
          <w:p w14:paraId="5574CEF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NAI</w:t>
            </w:r>
          </w:p>
        </w:tc>
        <w:tc>
          <w:tcPr>
            <w:tcW w:w="1584" w:type="dxa"/>
          </w:tcPr>
          <w:p w14:paraId="7D35A82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734" w:type="dxa"/>
            <w:vAlign w:val="center"/>
          </w:tcPr>
          <w:p w14:paraId="0E80139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r>
      <w:tr w:rsidR="000567EA" w:rsidRPr="000567EA" w14:paraId="56104FAA" w14:textId="77777777" w:rsidTr="00496DB1">
        <w:trPr>
          <w:trHeight w:val="605"/>
        </w:trPr>
        <w:tc>
          <w:tcPr>
            <w:tcW w:w="545" w:type="dxa"/>
            <w:shd w:val="clear" w:color="auto" w:fill="auto"/>
            <w:vAlign w:val="center"/>
          </w:tcPr>
          <w:p w14:paraId="5AD9230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2</w:t>
            </w:r>
          </w:p>
        </w:tc>
        <w:tc>
          <w:tcPr>
            <w:tcW w:w="6029" w:type="dxa"/>
            <w:shd w:val="clear" w:color="auto" w:fill="auto"/>
          </w:tcPr>
          <w:p w14:paraId="57216F13"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r w:rsidRPr="000567EA">
              <w:rPr>
                <w:rFonts w:ascii="Calibri" w:eastAsia="SimSun" w:hAnsi="Calibri" w:cs="Calibri"/>
                <w:sz w:val="22"/>
                <w:szCs w:val="24"/>
                <w:lang w:eastAsia="el-GR"/>
              </w:rPr>
              <w:t xml:space="preserve">Ισχύς </w:t>
            </w:r>
            <w:proofErr w:type="spellStart"/>
            <w:r w:rsidRPr="000567EA">
              <w:rPr>
                <w:rFonts w:ascii="Calibri" w:eastAsia="SimSun" w:hAnsi="Calibri" w:cs="Calibri"/>
                <w:sz w:val="22"/>
                <w:szCs w:val="24"/>
                <w:lang w:eastAsia="el-GR"/>
              </w:rPr>
              <w:t>spindle</w:t>
            </w:r>
            <w:proofErr w:type="spellEnd"/>
            <w:r w:rsidRPr="000567EA">
              <w:rPr>
                <w:rFonts w:ascii="Calibri" w:eastAsia="SimSun" w:hAnsi="Calibri" w:cs="Calibri"/>
                <w:sz w:val="22"/>
                <w:szCs w:val="24"/>
                <w:lang w:eastAsia="el-GR"/>
              </w:rPr>
              <w:t xml:space="preserve">, τουλάχιστον 9.5 </w:t>
            </w:r>
            <w:proofErr w:type="spellStart"/>
            <w:r w:rsidRPr="000567EA">
              <w:rPr>
                <w:rFonts w:ascii="Calibri" w:eastAsia="SimSun" w:hAnsi="Calibri" w:cs="Calibri"/>
                <w:sz w:val="22"/>
                <w:szCs w:val="24"/>
                <w:lang w:eastAsia="el-GR"/>
              </w:rPr>
              <w:t>kW</w:t>
            </w:r>
            <w:proofErr w:type="spellEnd"/>
            <w:r w:rsidRPr="000567EA">
              <w:rPr>
                <w:rFonts w:ascii="Calibri" w:eastAsia="SimSun" w:hAnsi="Calibri" w:cs="Calibri"/>
                <w:sz w:val="22"/>
                <w:szCs w:val="24"/>
                <w:lang w:eastAsia="el-GR"/>
              </w:rPr>
              <w:t xml:space="preserve"> </w:t>
            </w:r>
          </w:p>
        </w:tc>
        <w:tc>
          <w:tcPr>
            <w:tcW w:w="1193" w:type="dxa"/>
            <w:shd w:val="clear" w:color="auto" w:fill="auto"/>
          </w:tcPr>
          <w:p w14:paraId="38AF1A3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US" w:eastAsia="el-GR"/>
              </w:rPr>
              <w:t>NAI</w:t>
            </w:r>
          </w:p>
        </w:tc>
        <w:tc>
          <w:tcPr>
            <w:tcW w:w="1584" w:type="dxa"/>
          </w:tcPr>
          <w:p w14:paraId="308CD86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2656413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600C003C" w14:textId="77777777" w:rsidTr="00496DB1">
        <w:trPr>
          <w:trHeight w:val="605"/>
        </w:trPr>
        <w:tc>
          <w:tcPr>
            <w:tcW w:w="545" w:type="dxa"/>
            <w:shd w:val="clear" w:color="auto" w:fill="auto"/>
            <w:vAlign w:val="center"/>
          </w:tcPr>
          <w:p w14:paraId="4ACD1C8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3</w:t>
            </w:r>
          </w:p>
        </w:tc>
        <w:tc>
          <w:tcPr>
            <w:tcW w:w="6029" w:type="dxa"/>
            <w:shd w:val="clear" w:color="auto" w:fill="auto"/>
          </w:tcPr>
          <w:p w14:paraId="39CD275D"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r w:rsidRPr="000567EA">
              <w:rPr>
                <w:rFonts w:ascii="Calibri" w:eastAsia="SimSun" w:hAnsi="Calibri" w:cs="Calibri"/>
                <w:sz w:val="22"/>
                <w:szCs w:val="24"/>
                <w:lang w:eastAsia="el-GR"/>
              </w:rPr>
              <w:t xml:space="preserve">Επιφάνεια εργασίας διαστάσεων 1300mm*2500mm ± 50mm </w:t>
            </w:r>
          </w:p>
        </w:tc>
        <w:tc>
          <w:tcPr>
            <w:tcW w:w="1193" w:type="dxa"/>
            <w:shd w:val="clear" w:color="auto" w:fill="auto"/>
          </w:tcPr>
          <w:p w14:paraId="0E6BE1F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US" w:eastAsia="el-GR"/>
              </w:rPr>
              <w:t>NAI</w:t>
            </w:r>
          </w:p>
        </w:tc>
        <w:tc>
          <w:tcPr>
            <w:tcW w:w="1584" w:type="dxa"/>
          </w:tcPr>
          <w:p w14:paraId="5BC8AFF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3D14BFB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C29E46D" w14:textId="77777777" w:rsidTr="00496DB1">
        <w:trPr>
          <w:trHeight w:val="605"/>
        </w:trPr>
        <w:tc>
          <w:tcPr>
            <w:tcW w:w="545" w:type="dxa"/>
            <w:shd w:val="clear" w:color="auto" w:fill="auto"/>
            <w:vAlign w:val="center"/>
          </w:tcPr>
          <w:p w14:paraId="4771EA7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4</w:t>
            </w:r>
          </w:p>
        </w:tc>
        <w:tc>
          <w:tcPr>
            <w:tcW w:w="6029" w:type="dxa"/>
            <w:shd w:val="clear" w:color="auto" w:fill="auto"/>
          </w:tcPr>
          <w:p w14:paraId="783BD96C"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val="en-US" w:eastAsia="el-GR"/>
              </w:rPr>
            </w:pPr>
            <w:r w:rsidRPr="000567EA">
              <w:rPr>
                <w:rFonts w:ascii="Calibri" w:eastAsia="SimSun" w:hAnsi="Calibri" w:cs="Calibri"/>
                <w:sz w:val="22"/>
                <w:szCs w:val="24"/>
                <w:lang w:eastAsia="el-GR"/>
              </w:rPr>
              <w:t>Τραπέζι</w:t>
            </w:r>
            <w:r w:rsidRPr="000567EA">
              <w:rPr>
                <w:rFonts w:ascii="Calibri" w:eastAsia="SimSun" w:hAnsi="Calibri" w:cs="Calibri"/>
                <w:sz w:val="22"/>
                <w:szCs w:val="24"/>
                <w:lang w:val="en-US" w:eastAsia="el-GR"/>
              </w:rPr>
              <w:t xml:space="preserve"> </w:t>
            </w:r>
            <w:r w:rsidRPr="000567EA">
              <w:rPr>
                <w:rFonts w:ascii="Calibri" w:eastAsia="SimSun" w:hAnsi="Calibri" w:cs="Calibri"/>
                <w:sz w:val="22"/>
                <w:szCs w:val="24"/>
                <w:lang w:eastAsia="el-GR"/>
              </w:rPr>
              <w:t>κενού</w:t>
            </w:r>
            <w:r w:rsidRPr="000567EA">
              <w:rPr>
                <w:rFonts w:ascii="Calibri" w:eastAsia="SimSun" w:hAnsi="Calibri" w:cs="Calibri"/>
                <w:sz w:val="22"/>
                <w:szCs w:val="24"/>
                <w:lang w:val="en-US" w:eastAsia="el-GR"/>
              </w:rPr>
              <w:t xml:space="preserve"> (vacuum table) </w:t>
            </w:r>
            <w:r w:rsidRPr="000567EA">
              <w:rPr>
                <w:rFonts w:ascii="Calibri" w:eastAsia="SimSun" w:hAnsi="Calibri" w:cs="Calibri"/>
                <w:sz w:val="22"/>
                <w:szCs w:val="24"/>
                <w:lang w:eastAsia="el-GR"/>
              </w:rPr>
              <w:t>τύπου</w:t>
            </w:r>
            <w:r w:rsidRPr="000567EA">
              <w:rPr>
                <w:rFonts w:ascii="Calibri" w:eastAsia="SimSun" w:hAnsi="Calibri" w:cs="Calibri"/>
                <w:sz w:val="22"/>
                <w:szCs w:val="24"/>
                <w:lang w:val="en-US" w:eastAsia="el-GR"/>
              </w:rPr>
              <w:t xml:space="preserve"> T Slot </w:t>
            </w:r>
          </w:p>
        </w:tc>
        <w:tc>
          <w:tcPr>
            <w:tcW w:w="1193" w:type="dxa"/>
            <w:shd w:val="clear" w:color="auto" w:fill="auto"/>
          </w:tcPr>
          <w:p w14:paraId="2B11056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ar-SA"/>
              </w:rPr>
            </w:pPr>
            <w:r w:rsidRPr="000567EA">
              <w:rPr>
                <w:rFonts w:ascii="Calibri" w:hAnsi="Calibri" w:cs="Calibri"/>
                <w:sz w:val="22"/>
                <w:szCs w:val="24"/>
                <w:lang w:val="en-US" w:eastAsia="el-GR"/>
              </w:rPr>
              <w:t>NAI</w:t>
            </w:r>
          </w:p>
        </w:tc>
        <w:tc>
          <w:tcPr>
            <w:tcW w:w="1584" w:type="dxa"/>
          </w:tcPr>
          <w:p w14:paraId="47096CA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734" w:type="dxa"/>
            <w:vAlign w:val="center"/>
          </w:tcPr>
          <w:p w14:paraId="4F9B196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r>
      <w:tr w:rsidR="000567EA" w:rsidRPr="000567EA" w14:paraId="1709788D" w14:textId="77777777" w:rsidTr="00496DB1">
        <w:trPr>
          <w:trHeight w:val="605"/>
        </w:trPr>
        <w:tc>
          <w:tcPr>
            <w:tcW w:w="545" w:type="dxa"/>
            <w:shd w:val="clear" w:color="auto" w:fill="auto"/>
            <w:vAlign w:val="center"/>
          </w:tcPr>
          <w:p w14:paraId="3E2CEDE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5</w:t>
            </w:r>
          </w:p>
        </w:tc>
        <w:tc>
          <w:tcPr>
            <w:tcW w:w="6029" w:type="dxa"/>
            <w:shd w:val="clear" w:color="auto" w:fill="auto"/>
          </w:tcPr>
          <w:p w14:paraId="5CB0B679"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r w:rsidRPr="000567EA">
              <w:rPr>
                <w:rFonts w:ascii="Calibri" w:eastAsia="SimSun" w:hAnsi="Calibri" w:cs="Calibri"/>
                <w:sz w:val="22"/>
                <w:szCs w:val="24"/>
                <w:lang w:eastAsia="el-GR"/>
              </w:rPr>
              <w:t xml:space="preserve">Εύρος κίνησης άξονα Z 0-200mm ± 20mm </w:t>
            </w:r>
          </w:p>
        </w:tc>
        <w:tc>
          <w:tcPr>
            <w:tcW w:w="1193" w:type="dxa"/>
            <w:shd w:val="clear" w:color="auto" w:fill="auto"/>
          </w:tcPr>
          <w:p w14:paraId="0255393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US" w:eastAsia="el-GR"/>
              </w:rPr>
              <w:t>NAI</w:t>
            </w:r>
          </w:p>
        </w:tc>
        <w:tc>
          <w:tcPr>
            <w:tcW w:w="1584" w:type="dxa"/>
          </w:tcPr>
          <w:p w14:paraId="1A7FE29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3724BA3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46327E8" w14:textId="77777777" w:rsidTr="00496DB1">
        <w:trPr>
          <w:trHeight w:val="605"/>
        </w:trPr>
        <w:tc>
          <w:tcPr>
            <w:tcW w:w="545" w:type="dxa"/>
            <w:shd w:val="clear" w:color="auto" w:fill="auto"/>
            <w:vAlign w:val="center"/>
          </w:tcPr>
          <w:p w14:paraId="61626A2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6</w:t>
            </w:r>
          </w:p>
        </w:tc>
        <w:tc>
          <w:tcPr>
            <w:tcW w:w="6029" w:type="dxa"/>
            <w:shd w:val="clear" w:color="auto" w:fill="auto"/>
          </w:tcPr>
          <w:p w14:paraId="178F2519"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r w:rsidRPr="000567EA">
              <w:rPr>
                <w:rFonts w:ascii="Calibri" w:eastAsia="SimSun" w:hAnsi="Calibri" w:cs="Calibri"/>
                <w:sz w:val="22"/>
                <w:szCs w:val="24"/>
                <w:lang w:eastAsia="el-GR"/>
              </w:rPr>
              <w:t xml:space="preserve">Εύρος κίνησης άξονα Y, 0-2500 ±50mm </w:t>
            </w:r>
          </w:p>
        </w:tc>
        <w:tc>
          <w:tcPr>
            <w:tcW w:w="1193" w:type="dxa"/>
            <w:shd w:val="clear" w:color="auto" w:fill="auto"/>
          </w:tcPr>
          <w:p w14:paraId="698EFC2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US" w:eastAsia="el-GR"/>
              </w:rPr>
              <w:t>NAI</w:t>
            </w:r>
          </w:p>
        </w:tc>
        <w:tc>
          <w:tcPr>
            <w:tcW w:w="1584" w:type="dxa"/>
          </w:tcPr>
          <w:p w14:paraId="2D6B8C3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11EE774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1A1B5A8" w14:textId="77777777" w:rsidTr="00496DB1">
        <w:trPr>
          <w:trHeight w:val="605"/>
        </w:trPr>
        <w:tc>
          <w:tcPr>
            <w:tcW w:w="545" w:type="dxa"/>
            <w:shd w:val="clear" w:color="auto" w:fill="auto"/>
            <w:vAlign w:val="center"/>
          </w:tcPr>
          <w:p w14:paraId="6AFE907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7</w:t>
            </w:r>
          </w:p>
        </w:tc>
        <w:tc>
          <w:tcPr>
            <w:tcW w:w="6029" w:type="dxa"/>
            <w:shd w:val="clear" w:color="auto" w:fill="auto"/>
          </w:tcPr>
          <w:p w14:paraId="42F95DB4"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r w:rsidRPr="000567EA">
              <w:rPr>
                <w:rFonts w:ascii="Calibri" w:eastAsia="SimSun" w:hAnsi="Calibri" w:cs="Calibri"/>
                <w:sz w:val="22"/>
                <w:szCs w:val="24"/>
                <w:lang w:eastAsia="el-GR"/>
              </w:rPr>
              <w:t xml:space="preserve">Εύρος κίνησης άξονα X, 0-1300 ± 50mm </w:t>
            </w:r>
          </w:p>
        </w:tc>
        <w:tc>
          <w:tcPr>
            <w:tcW w:w="1193" w:type="dxa"/>
            <w:shd w:val="clear" w:color="auto" w:fill="auto"/>
          </w:tcPr>
          <w:p w14:paraId="738CA40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ar-SA"/>
              </w:rPr>
            </w:pPr>
            <w:r w:rsidRPr="000567EA">
              <w:rPr>
                <w:rFonts w:ascii="Calibri" w:hAnsi="Calibri" w:cs="Calibri"/>
                <w:sz w:val="22"/>
                <w:szCs w:val="24"/>
                <w:lang w:val="en-US" w:eastAsia="el-GR"/>
              </w:rPr>
              <w:t>NAI</w:t>
            </w:r>
          </w:p>
        </w:tc>
        <w:tc>
          <w:tcPr>
            <w:tcW w:w="1584" w:type="dxa"/>
          </w:tcPr>
          <w:p w14:paraId="757D47A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6232CAF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ED4B0CC" w14:textId="77777777" w:rsidTr="00496DB1">
        <w:trPr>
          <w:trHeight w:val="605"/>
        </w:trPr>
        <w:tc>
          <w:tcPr>
            <w:tcW w:w="545" w:type="dxa"/>
            <w:shd w:val="clear" w:color="auto" w:fill="auto"/>
            <w:vAlign w:val="center"/>
          </w:tcPr>
          <w:p w14:paraId="43C2C9E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8</w:t>
            </w:r>
          </w:p>
        </w:tc>
        <w:tc>
          <w:tcPr>
            <w:tcW w:w="6029" w:type="dxa"/>
            <w:shd w:val="clear" w:color="auto" w:fill="auto"/>
          </w:tcPr>
          <w:p w14:paraId="22C82432"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r w:rsidRPr="000567EA">
              <w:rPr>
                <w:rFonts w:ascii="Calibri" w:eastAsia="SimSun" w:hAnsi="Calibri" w:cs="Calibri"/>
                <w:sz w:val="22"/>
                <w:szCs w:val="24"/>
                <w:lang w:eastAsia="el-GR"/>
              </w:rPr>
              <w:t>Αυτόματη αλλαγή εργαλείου (</w:t>
            </w:r>
            <w:r w:rsidRPr="000567EA">
              <w:rPr>
                <w:rFonts w:ascii="Calibri" w:eastAsia="SimSun" w:hAnsi="Calibri" w:cs="Calibri"/>
                <w:sz w:val="22"/>
                <w:szCs w:val="24"/>
                <w:lang w:val="en-US" w:eastAsia="el-GR"/>
              </w:rPr>
              <w:t>automatic</w:t>
            </w:r>
            <w:r w:rsidRPr="000567EA">
              <w:rPr>
                <w:rFonts w:ascii="Calibri" w:eastAsia="SimSun" w:hAnsi="Calibri" w:cs="Calibri"/>
                <w:sz w:val="22"/>
                <w:szCs w:val="24"/>
                <w:lang w:eastAsia="el-GR"/>
              </w:rPr>
              <w:t xml:space="preserve"> </w:t>
            </w:r>
            <w:r w:rsidRPr="000567EA">
              <w:rPr>
                <w:rFonts w:ascii="Calibri" w:eastAsia="SimSun" w:hAnsi="Calibri" w:cs="Calibri"/>
                <w:sz w:val="22"/>
                <w:szCs w:val="24"/>
                <w:lang w:val="en-US" w:eastAsia="el-GR"/>
              </w:rPr>
              <w:t>tool</w:t>
            </w:r>
            <w:r w:rsidRPr="000567EA">
              <w:rPr>
                <w:rFonts w:ascii="Calibri" w:eastAsia="SimSun" w:hAnsi="Calibri" w:cs="Calibri"/>
                <w:sz w:val="22"/>
                <w:szCs w:val="24"/>
                <w:lang w:eastAsia="el-GR"/>
              </w:rPr>
              <w:t xml:space="preserve"> </w:t>
            </w:r>
            <w:r w:rsidRPr="000567EA">
              <w:rPr>
                <w:rFonts w:ascii="Calibri" w:eastAsia="SimSun" w:hAnsi="Calibri" w:cs="Calibri"/>
                <w:sz w:val="22"/>
                <w:szCs w:val="24"/>
                <w:lang w:val="en-US" w:eastAsia="el-GR"/>
              </w:rPr>
              <w:t>changer</w:t>
            </w:r>
            <w:r w:rsidRPr="000567EA">
              <w:rPr>
                <w:rFonts w:ascii="Calibri" w:eastAsia="SimSun" w:hAnsi="Calibri" w:cs="Calibri"/>
                <w:sz w:val="22"/>
                <w:szCs w:val="24"/>
                <w:lang w:eastAsia="el-GR"/>
              </w:rPr>
              <w:t>) τουλάχιστον 8 θέσεων</w:t>
            </w:r>
          </w:p>
        </w:tc>
        <w:tc>
          <w:tcPr>
            <w:tcW w:w="1193" w:type="dxa"/>
            <w:shd w:val="clear" w:color="auto" w:fill="auto"/>
          </w:tcPr>
          <w:p w14:paraId="7321490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ar-SA"/>
              </w:rPr>
            </w:pPr>
            <w:r w:rsidRPr="000567EA">
              <w:rPr>
                <w:rFonts w:ascii="Calibri" w:hAnsi="Calibri" w:cs="Calibri"/>
                <w:sz w:val="22"/>
                <w:szCs w:val="24"/>
                <w:lang w:val="en-US" w:eastAsia="el-GR"/>
              </w:rPr>
              <w:t>NAI</w:t>
            </w:r>
          </w:p>
        </w:tc>
        <w:tc>
          <w:tcPr>
            <w:tcW w:w="1584" w:type="dxa"/>
          </w:tcPr>
          <w:p w14:paraId="5EFAD06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571AEBC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BAF423A" w14:textId="77777777" w:rsidTr="00496DB1">
        <w:trPr>
          <w:trHeight w:val="605"/>
        </w:trPr>
        <w:tc>
          <w:tcPr>
            <w:tcW w:w="545" w:type="dxa"/>
            <w:shd w:val="clear" w:color="auto" w:fill="auto"/>
            <w:vAlign w:val="center"/>
          </w:tcPr>
          <w:p w14:paraId="008F6B1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9</w:t>
            </w:r>
          </w:p>
        </w:tc>
        <w:tc>
          <w:tcPr>
            <w:tcW w:w="6029" w:type="dxa"/>
            <w:shd w:val="clear" w:color="auto" w:fill="auto"/>
          </w:tcPr>
          <w:p w14:paraId="190BF0D4"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r w:rsidRPr="000567EA">
              <w:rPr>
                <w:rFonts w:ascii="Calibri" w:eastAsia="SimSun" w:hAnsi="Calibri" w:cs="Calibri"/>
                <w:sz w:val="22"/>
                <w:szCs w:val="24"/>
                <w:lang w:eastAsia="el-GR"/>
              </w:rPr>
              <w:t>Μέγιστη ταχύτητα στους Χ-Υ άξονες τουλάχιστον 60m/</w:t>
            </w:r>
            <w:proofErr w:type="spellStart"/>
            <w:r w:rsidRPr="000567EA">
              <w:rPr>
                <w:rFonts w:ascii="Calibri" w:eastAsia="SimSun" w:hAnsi="Calibri" w:cs="Calibri"/>
                <w:sz w:val="22"/>
                <w:szCs w:val="24"/>
                <w:lang w:eastAsia="el-GR"/>
              </w:rPr>
              <w:t>min</w:t>
            </w:r>
            <w:proofErr w:type="spellEnd"/>
            <w:r w:rsidRPr="000567EA">
              <w:rPr>
                <w:rFonts w:ascii="Calibri" w:eastAsia="SimSun" w:hAnsi="Calibri" w:cs="Calibri"/>
                <w:sz w:val="22"/>
                <w:szCs w:val="24"/>
                <w:lang w:eastAsia="el-GR"/>
              </w:rPr>
              <w:t xml:space="preserve"> </w:t>
            </w:r>
          </w:p>
        </w:tc>
        <w:tc>
          <w:tcPr>
            <w:tcW w:w="1193" w:type="dxa"/>
            <w:shd w:val="clear" w:color="auto" w:fill="auto"/>
          </w:tcPr>
          <w:p w14:paraId="7A22B39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ar-SA"/>
              </w:rPr>
            </w:pPr>
            <w:r w:rsidRPr="000567EA">
              <w:rPr>
                <w:rFonts w:ascii="Calibri" w:hAnsi="Calibri" w:cs="Calibri"/>
                <w:sz w:val="22"/>
                <w:szCs w:val="24"/>
                <w:lang w:val="en-US" w:eastAsia="el-GR"/>
              </w:rPr>
              <w:t>NAI</w:t>
            </w:r>
          </w:p>
        </w:tc>
        <w:tc>
          <w:tcPr>
            <w:tcW w:w="1584" w:type="dxa"/>
          </w:tcPr>
          <w:p w14:paraId="205033C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3FE051C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3993AAE1" w14:textId="77777777" w:rsidTr="00496DB1">
        <w:trPr>
          <w:trHeight w:val="605"/>
        </w:trPr>
        <w:tc>
          <w:tcPr>
            <w:tcW w:w="545" w:type="dxa"/>
            <w:shd w:val="clear" w:color="auto" w:fill="auto"/>
            <w:vAlign w:val="center"/>
          </w:tcPr>
          <w:p w14:paraId="2D8C5E3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10</w:t>
            </w:r>
          </w:p>
        </w:tc>
        <w:tc>
          <w:tcPr>
            <w:tcW w:w="6029" w:type="dxa"/>
            <w:shd w:val="clear" w:color="auto" w:fill="auto"/>
          </w:tcPr>
          <w:p w14:paraId="7D08730C"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r w:rsidRPr="000567EA">
              <w:rPr>
                <w:rFonts w:ascii="Calibri" w:eastAsia="SimSun" w:hAnsi="Calibri" w:cs="Calibri"/>
                <w:sz w:val="22"/>
                <w:szCs w:val="24"/>
                <w:lang w:eastAsia="el-GR"/>
              </w:rPr>
              <w:t xml:space="preserve">Γραμμικά ρουλεμάν </w:t>
            </w:r>
            <w:proofErr w:type="spellStart"/>
            <w:r w:rsidRPr="000567EA">
              <w:rPr>
                <w:rFonts w:ascii="Calibri" w:eastAsia="SimSun" w:hAnsi="Calibri" w:cs="Calibri"/>
                <w:sz w:val="22"/>
                <w:szCs w:val="24"/>
                <w:lang w:eastAsia="el-GR"/>
              </w:rPr>
              <w:t>βαρέως</w:t>
            </w:r>
            <w:proofErr w:type="spellEnd"/>
            <w:r w:rsidRPr="000567EA">
              <w:rPr>
                <w:rFonts w:ascii="Calibri" w:eastAsia="SimSun" w:hAnsi="Calibri" w:cs="Calibri"/>
                <w:sz w:val="22"/>
                <w:szCs w:val="24"/>
                <w:lang w:eastAsia="el-GR"/>
              </w:rPr>
              <w:t xml:space="preserve"> τύπου </w:t>
            </w:r>
          </w:p>
        </w:tc>
        <w:tc>
          <w:tcPr>
            <w:tcW w:w="1193" w:type="dxa"/>
            <w:shd w:val="clear" w:color="auto" w:fill="auto"/>
          </w:tcPr>
          <w:p w14:paraId="48327D3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ar-SA"/>
              </w:rPr>
            </w:pPr>
            <w:r w:rsidRPr="000567EA">
              <w:rPr>
                <w:rFonts w:ascii="Calibri" w:hAnsi="Calibri" w:cs="Calibri"/>
                <w:sz w:val="22"/>
                <w:szCs w:val="24"/>
                <w:lang w:val="en-US" w:eastAsia="el-GR"/>
              </w:rPr>
              <w:t>NAI</w:t>
            </w:r>
          </w:p>
        </w:tc>
        <w:tc>
          <w:tcPr>
            <w:tcW w:w="1584" w:type="dxa"/>
          </w:tcPr>
          <w:p w14:paraId="53FB339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734" w:type="dxa"/>
            <w:vAlign w:val="center"/>
          </w:tcPr>
          <w:p w14:paraId="66F7556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r>
      <w:tr w:rsidR="000567EA" w:rsidRPr="000567EA" w14:paraId="55B17C35" w14:textId="77777777" w:rsidTr="00496DB1">
        <w:trPr>
          <w:trHeight w:val="605"/>
        </w:trPr>
        <w:tc>
          <w:tcPr>
            <w:tcW w:w="545" w:type="dxa"/>
            <w:shd w:val="clear" w:color="auto" w:fill="auto"/>
            <w:vAlign w:val="center"/>
          </w:tcPr>
          <w:p w14:paraId="710F538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11</w:t>
            </w:r>
          </w:p>
        </w:tc>
        <w:tc>
          <w:tcPr>
            <w:tcW w:w="6029" w:type="dxa"/>
            <w:shd w:val="clear" w:color="auto" w:fill="auto"/>
          </w:tcPr>
          <w:p w14:paraId="74034690"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proofErr w:type="spellStart"/>
            <w:r w:rsidRPr="000567EA">
              <w:rPr>
                <w:rFonts w:ascii="Calibri" w:eastAsia="SimSun" w:hAnsi="Calibri" w:cs="Calibri"/>
                <w:sz w:val="22"/>
                <w:szCs w:val="24"/>
                <w:lang w:eastAsia="el-GR"/>
              </w:rPr>
              <w:t>Σερβοηλεκτρικούς</w:t>
            </w:r>
            <w:proofErr w:type="spellEnd"/>
            <w:r w:rsidRPr="000567EA">
              <w:rPr>
                <w:rFonts w:ascii="Calibri" w:eastAsia="SimSun" w:hAnsi="Calibri" w:cs="Calibri"/>
                <w:sz w:val="22"/>
                <w:szCs w:val="24"/>
                <w:lang w:eastAsia="el-GR"/>
              </w:rPr>
              <w:t xml:space="preserve"> κινητήρες</w:t>
            </w:r>
          </w:p>
        </w:tc>
        <w:tc>
          <w:tcPr>
            <w:tcW w:w="1193" w:type="dxa"/>
            <w:shd w:val="clear" w:color="auto" w:fill="auto"/>
          </w:tcPr>
          <w:p w14:paraId="3CB7064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ar-SA"/>
              </w:rPr>
            </w:pPr>
            <w:r w:rsidRPr="000567EA">
              <w:rPr>
                <w:rFonts w:ascii="Calibri" w:hAnsi="Calibri" w:cs="Calibri"/>
                <w:sz w:val="22"/>
                <w:szCs w:val="24"/>
                <w:lang w:val="en-US" w:eastAsia="el-GR"/>
              </w:rPr>
              <w:t>NAI</w:t>
            </w:r>
          </w:p>
        </w:tc>
        <w:tc>
          <w:tcPr>
            <w:tcW w:w="1584" w:type="dxa"/>
          </w:tcPr>
          <w:p w14:paraId="54780D3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1CA088E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8EFC4B2" w14:textId="77777777" w:rsidTr="00496DB1">
        <w:trPr>
          <w:trHeight w:val="605"/>
        </w:trPr>
        <w:tc>
          <w:tcPr>
            <w:tcW w:w="545" w:type="dxa"/>
            <w:shd w:val="clear" w:color="auto" w:fill="auto"/>
            <w:vAlign w:val="center"/>
          </w:tcPr>
          <w:p w14:paraId="14F6D91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12</w:t>
            </w:r>
          </w:p>
        </w:tc>
        <w:tc>
          <w:tcPr>
            <w:tcW w:w="6029" w:type="dxa"/>
            <w:shd w:val="clear" w:color="auto" w:fill="auto"/>
          </w:tcPr>
          <w:p w14:paraId="5CF421E6"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r w:rsidRPr="000567EA">
              <w:rPr>
                <w:rFonts w:ascii="Calibri" w:eastAsia="SimSun" w:hAnsi="Calibri" w:cs="Calibri"/>
                <w:sz w:val="22"/>
                <w:szCs w:val="24"/>
                <w:lang w:eastAsia="el-GR"/>
              </w:rPr>
              <w:t xml:space="preserve">Να συμπεριλαμβάνεται αντλία κενού ισχύος τουλάχιστον 7.5kw </w:t>
            </w:r>
          </w:p>
        </w:tc>
        <w:tc>
          <w:tcPr>
            <w:tcW w:w="1193" w:type="dxa"/>
            <w:shd w:val="clear" w:color="auto" w:fill="auto"/>
          </w:tcPr>
          <w:p w14:paraId="1CC551C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US" w:eastAsia="el-GR"/>
              </w:rPr>
              <w:t>NAI</w:t>
            </w:r>
          </w:p>
        </w:tc>
        <w:tc>
          <w:tcPr>
            <w:tcW w:w="1584" w:type="dxa"/>
          </w:tcPr>
          <w:p w14:paraId="58DEA48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705B484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4C29FAA" w14:textId="77777777" w:rsidTr="00496DB1">
        <w:trPr>
          <w:trHeight w:val="605"/>
        </w:trPr>
        <w:tc>
          <w:tcPr>
            <w:tcW w:w="545" w:type="dxa"/>
            <w:shd w:val="clear" w:color="auto" w:fill="auto"/>
            <w:vAlign w:val="center"/>
          </w:tcPr>
          <w:p w14:paraId="2159CDD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13</w:t>
            </w:r>
          </w:p>
        </w:tc>
        <w:tc>
          <w:tcPr>
            <w:tcW w:w="6029" w:type="dxa"/>
            <w:shd w:val="clear" w:color="auto" w:fill="auto"/>
          </w:tcPr>
          <w:p w14:paraId="0D3A573F"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r w:rsidRPr="000567EA">
              <w:rPr>
                <w:rFonts w:ascii="Calibri" w:eastAsia="SimSun" w:hAnsi="Calibri" w:cs="Calibri"/>
                <w:sz w:val="22"/>
                <w:szCs w:val="24"/>
                <w:lang w:eastAsia="el-GR"/>
              </w:rPr>
              <w:t>Ακρίβεια θέσης (</w:t>
            </w:r>
            <w:proofErr w:type="spellStart"/>
            <w:r w:rsidRPr="000567EA">
              <w:rPr>
                <w:rFonts w:ascii="Calibri" w:eastAsia="SimSun" w:hAnsi="Calibri" w:cs="Calibri"/>
                <w:sz w:val="22"/>
                <w:szCs w:val="24"/>
                <w:lang w:eastAsia="el-GR"/>
              </w:rPr>
              <w:t>Positioning</w:t>
            </w:r>
            <w:proofErr w:type="spellEnd"/>
            <w:r w:rsidRPr="000567EA">
              <w:rPr>
                <w:rFonts w:ascii="Calibri" w:eastAsia="SimSun" w:hAnsi="Calibri" w:cs="Calibri"/>
                <w:sz w:val="22"/>
                <w:szCs w:val="24"/>
                <w:lang w:eastAsia="el-GR"/>
              </w:rPr>
              <w:t xml:space="preserve"> </w:t>
            </w:r>
            <w:proofErr w:type="spellStart"/>
            <w:r w:rsidRPr="000567EA">
              <w:rPr>
                <w:rFonts w:ascii="Calibri" w:eastAsia="SimSun" w:hAnsi="Calibri" w:cs="Calibri"/>
                <w:sz w:val="22"/>
                <w:szCs w:val="24"/>
                <w:lang w:eastAsia="el-GR"/>
              </w:rPr>
              <w:t>accuracy</w:t>
            </w:r>
            <w:proofErr w:type="spellEnd"/>
            <w:r w:rsidRPr="000567EA">
              <w:rPr>
                <w:rFonts w:ascii="Calibri" w:eastAsia="SimSun" w:hAnsi="Calibri" w:cs="Calibri"/>
                <w:sz w:val="22"/>
                <w:szCs w:val="24"/>
                <w:lang w:eastAsia="el-GR"/>
              </w:rPr>
              <w:t xml:space="preserve">), τουλάχιστον +/-0.02 </w:t>
            </w:r>
            <w:proofErr w:type="spellStart"/>
            <w:r w:rsidRPr="000567EA">
              <w:rPr>
                <w:rFonts w:ascii="Calibri" w:eastAsia="SimSun" w:hAnsi="Calibri" w:cs="Calibri"/>
                <w:sz w:val="22"/>
                <w:szCs w:val="24"/>
                <w:lang w:eastAsia="el-GR"/>
              </w:rPr>
              <w:t>mm</w:t>
            </w:r>
            <w:proofErr w:type="spellEnd"/>
            <w:r w:rsidRPr="000567EA">
              <w:rPr>
                <w:rFonts w:ascii="Calibri" w:eastAsia="SimSun" w:hAnsi="Calibri" w:cs="Calibri"/>
                <w:sz w:val="22"/>
                <w:szCs w:val="24"/>
                <w:lang w:eastAsia="el-GR"/>
              </w:rPr>
              <w:t xml:space="preserve"> </w:t>
            </w:r>
          </w:p>
        </w:tc>
        <w:tc>
          <w:tcPr>
            <w:tcW w:w="1193" w:type="dxa"/>
            <w:shd w:val="clear" w:color="auto" w:fill="auto"/>
          </w:tcPr>
          <w:p w14:paraId="1231D0D3"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val="en-US" w:eastAsia="el-GR"/>
              </w:rPr>
              <w:t>NAI</w:t>
            </w:r>
          </w:p>
        </w:tc>
        <w:tc>
          <w:tcPr>
            <w:tcW w:w="1584" w:type="dxa"/>
          </w:tcPr>
          <w:p w14:paraId="1C24E65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734" w:type="dxa"/>
            <w:vAlign w:val="center"/>
          </w:tcPr>
          <w:p w14:paraId="4EA4D66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r>
      <w:tr w:rsidR="000567EA" w:rsidRPr="000567EA" w14:paraId="30D6F7BB" w14:textId="77777777" w:rsidTr="00496DB1">
        <w:trPr>
          <w:trHeight w:val="605"/>
        </w:trPr>
        <w:tc>
          <w:tcPr>
            <w:tcW w:w="545" w:type="dxa"/>
            <w:shd w:val="clear" w:color="auto" w:fill="auto"/>
            <w:vAlign w:val="center"/>
          </w:tcPr>
          <w:p w14:paraId="5973F99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14</w:t>
            </w:r>
          </w:p>
        </w:tc>
        <w:tc>
          <w:tcPr>
            <w:tcW w:w="6029" w:type="dxa"/>
            <w:shd w:val="clear" w:color="auto" w:fill="auto"/>
          </w:tcPr>
          <w:p w14:paraId="513B4F4D"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r w:rsidRPr="000567EA">
              <w:rPr>
                <w:rFonts w:ascii="Calibri" w:eastAsia="SimSun" w:hAnsi="Calibri" w:cs="Calibri"/>
                <w:sz w:val="22"/>
                <w:szCs w:val="24"/>
                <w:lang w:eastAsia="el-GR"/>
              </w:rPr>
              <w:t xml:space="preserve">Ακρίβεια </w:t>
            </w:r>
            <w:proofErr w:type="spellStart"/>
            <w:r w:rsidRPr="000567EA">
              <w:rPr>
                <w:rFonts w:ascii="Calibri" w:eastAsia="SimSun" w:hAnsi="Calibri" w:cs="Calibri"/>
                <w:sz w:val="22"/>
                <w:szCs w:val="24"/>
                <w:lang w:eastAsia="el-GR"/>
              </w:rPr>
              <w:t>επαναληψιμότητας</w:t>
            </w:r>
            <w:proofErr w:type="spellEnd"/>
            <w:r w:rsidRPr="000567EA">
              <w:rPr>
                <w:rFonts w:ascii="Calibri" w:eastAsia="SimSun" w:hAnsi="Calibri" w:cs="Calibri"/>
                <w:sz w:val="22"/>
                <w:szCs w:val="24"/>
                <w:lang w:eastAsia="el-GR"/>
              </w:rPr>
              <w:t xml:space="preserve"> (</w:t>
            </w:r>
            <w:proofErr w:type="spellStart"/>
            <w:r w:rsidRPr="000567EA">
              <w:rPr>
                <w:rFonts w:ascii="Calibri" w:eastAsia="SimSun" w:hAnsi="Calibri" w:cs="Calibri"/>
                <w:sz w:val="22"/>
                <w:szCs w:val="24"/>
                <w:lang w:eastAsia="el-GR"/>
              </w:rPr>
              <w:t>Repeatability</w:t>
            </w:r>
            <w:proofErr w:type="spellEnd"/>
            <w:r w:rsidRPr="000567EA">
              <w:rPr>
                <w:rFonts w:ascii="Calibri" w:eastAsia="SimSun" w:hAnsi="Calibri" w:cs="Calibri"/>
                <w:sz w:val="22"/>
                <w:szCs w:val="24"/>
                <w:lang w:eastAsia="el-GR"/>
              </w:rPr>
              <w:t xml:space="preserve">), τουλάχιστον +/-0.03mm </w:t>
            </w:r>
          </w:p>
        </w:tc>
        <w:tc>
          <w:tcPr>
            <w:tcW w:w="1193" w:type="dxa"/>
            <w:shd w:val="clear" w:color="auto" w:fill="auto"/>
          </w:tcPr>
          <w:p w14:paraId="6B5E2C5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ar-SA"/>
              </w:rPr>
            </w:pPr>
            <w:r w:rsidRPr="000567EA">
              <w:rPr>
                <w:rFonts w:ascii="Calibri" w:hAnsi="Calibri" w:cs="Calibri"/>
                <w:sz w:val="22"/>
                <w:szCs w:val="24"/>
                <w:lang w:val="en-US" w:eastAsia="el-GR"/>
              </w:rPr>
              <w:t>NAI</w:t>
            </w:r>
          </w:p>
        </w:tc>
        <w:tc>
          <w:tcPr>
            <w:tcW w:w="1584" w:type="dxa"/>
          </w:tcPr>
          <w:p w14:paraId="16D6F61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4FACBCE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E04E19A" w14:textId="77777777" w:rsidTr="00496DB1">
        <w:trPr>
          <w:trHeight w:val="605"/>
        </w:trPr>
        <w:tc>
          <w:tcPr>
            <w:tcW w:w="545" w:type="dxa"/>
            <w:shd w:val="clear" w:color="auto" w:fill="auto"/>
            <w:vAlign w:val="center"/>
          </w:tcPr>
          <w:p w14:paraId="41EA7B4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15</w:t>
            </w:r>
          </w:p>
        </w:tc>
        <w:tc>
          <w:tcPr>
            <w:tcW w:w="6029" w:type="dxa"/>
            <w:shd w:val="clear" w:color="auto" w:fill="auto"/>
          </w:tcPr>
          <w:p w14:paraId="5B8925EB"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r w:rsidRPr="000567EA">
              <w:rPr>
                <w:rFonts w:ascii="Calibri" w:eastAsia="SimSun" w:hAnsi="Calibri" w:cs="Calibri"/>
                <w:sz w:val="22"/>
                <w:szCs w:val="24"/>
                <w:lang w:eastAsia="el-GR"/>
              </w:rPr>
              <w:t>Έλεγχος με τηλεχειρισμό</w:t>
            </w:r>
          </w:p>
        </w:tc>
        <w:tc>
          <w:tcPr>
            <w:tcW w:w="1193" w:type="dxa"/>
            <w:shd w:val="clear" w:color="auto" w:fill="auto"/>
          </w:tcPr>
          <w:p w14:paraId="3780864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GB" w:eastAsia="ar-SA"/>
              </w:rPr>
            </w:pPr>
            <w:r w:rsidRPr="000567EA">
              <w:rPr>
                <w:rFonts w:ascii="Calibri" w:hAnsi="Calibri" w:cs="Calibri"/>
                <w:sz w:val="22"/>
                <w:szCs w:val="24"/>
                <w:lang w:val="en-US" w:eastAsia="el-GR"/>
              </w:rPr>
              <w:t>NAI</w:t>
            </w:r>
          </w:p>
        </w:tc>
        <w:tc>
          <w:tcPr>
            <w:tcW w:w="1584" w:type="dxa"/>
          </w:tcPr>
          <w:p w14:paraId="58AB5C4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4100FD5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6C5D1AB6" w14:textId="77777777" w:rsidTr="00496DB1">
        <w:trPr>
          <w:trHeight w:val="605"/>
        </w:trPr>
        <w:tc>
          <w:tcPr>
            <w:tcW w:w="545" w:type="dxa"/>
            <w:shd w:val="clear" w:color="auto" w:fill="auto"/>
            <w:vAlign w:val="center"/>
          </w:tcPr>
          <w:p w14:paraId="7C4FC4B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lastRenderedPageBreak/>
              <w:t>16</w:t>
            </w:r>
          </w:p>
        </w:tc>
        <w:tc>
          <w:tcPr>
            <w:tcW w:w="6029" w:type="dxa"/>
            <w:shd w:val="clear" w:color="auto" w:fill="auto"/>
          </w:tcPr>
          <w:p w14:paraId="1B3A45F2"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r w:rsidRPr="000567EA">
              <w:rPr>
                <w:rFonts w:ascii="Calibri" w:eastAsia="SimSun" w:hAnsi="Calibri" w:cs="Calibri"/>
                <w:sz w:val="22"/>
                <w:szCs w:val="24"/>
                <w:lang w:eastAsia="el-GR"/>
              </w:rPr>
              <w:t xml:space="preserve">Δυνατότητα κοπής υλικών τουλάχιστον: Πλαστικό, ξύλο, αλουμίνιο </w:t>
            </w:r>
          </w:p>
        </w:tc>
        <w:tc>
          <w:tcPr>
            <w:tcW w:w="1193" w:type="dxa"/>
            <w:shd w:val="clear" w:color="auto" w:fill="auto"/>
          </w:tcPr>
          <w:p w14:paraId="259A27D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ar-SA"/>
              </w:rPr>
            </w:pPr>
            <w:r w:rsidRPr="000567EA">
              <w:rPr>
                <w:rFonts w:ascii="Calibri" w:hAnsi="Calibri" w:cs="Calibri"/>
                <w:sz w:val="22"/>
                <w:szCs w:val="24"/>
                <w:lang w:val="en-US" w:eastAsia="el-GR"/>
              </w:rPr>
              <w:t>NAI</w:t>
            </w:r>
          </w:p>
        </w:tc>
        <w:tc>
          <w:tcPr>
            <w:tcW w:w="1584" w:type="dxa"/>
          </w:tcPr>
          <w:p w14:paraId="25F7FFA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3618B17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5DAFC6A" w14:textId="77777777" w:rsidTr="00496DB1">
        <w:trPr>
          <w:trHeight w:val="605"/>
        </w:trPr>
        <w:tc>
          <w:tcPr>
            <w:tcW w:w="545" w:type="dxa"/>
            <w:shd w:val="clear" w:color="auto" w:fill="auto"/>
            <w:vAlign w:val="center"/>
          </w:tcPr>
          <w:p w14:paraId="4AD6BB5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17</w:t>
            </w:r>
          </w:p>
        </w:tc>
        <w:tc>
          <w:tcPr>
            <w:tcW w:w="6029" w:type="dxa"/>
            <w:shd w:val="clear" w:color="auto" w:fill="auto"/>
          </w:tcPr>
          <w:p w14:paraId="2ADCEE5D"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r w:rsidRPr="000567EA">
              <w:rPr>
                <w:rFonts w:ascii="Calibri" w:eastAsia="SimSun" w:hAnsi="Calibri" w:cs="Calibri"/>
                <w:sz w:val="22"/>
                <w:szCs w:val="24"/>
                <w:lang w:eastAsia="el-GR"/>
              </w:rPr>
              <w:t xml:space="preserve">Σύστημα εξαγωγής σκόνης </w:t>
            </w:r>
          </w:p>
        </w:tc>
        <w:tc>
          <w:tcPr>
            <w:tcW w:w="1193" w:type="dxa"/>
            <w:shd w:val="clear" w:color="auto" w:fill="auto"/>
          </w:tcPr>
          <w:p w14:paraId="78B13AC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GB" w:eastAsia="ar-SA"/>
              </w:rPr>
            </w:pPr>
            <w:r w:rsidRPr="000567EA">
              <w:rPr>
                <w:rFonts w:ascii="Calibri" w:hAnsi="Calibri" w:cs="Calibri"/>
                <w:sz w:val="22"/>
                <w:szCs w:val="24"/>
                <w:lang w:val="en-US" w:eastAsia="el-GR"/>
              </w:rPr>
              <w:t>NAI</w:t>
            </w:r>
          </w:p>
        </w:tc>
        <w:tc>
          <w:tcPr>
            <w:tcW w:w="1584" w:type="dxa"/>
          </w:tcPr>
          <w:p w14:paraId="4227D73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734" w:type="dxa"/>
            <w:vAlign w:val="center"/>
          </w:tcPr>
          <w:p w14:paraId="0D77BEA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p>
        </w:tc>
      </w:tr>
      <w:tr w:rsidR="000567EA" w:rsidRPr="000567EA" w14:paraId="252AC83B" w14:textId="77777777" w:rsidTr="00496DB1">
        <w:trPr>
          <w:trHeight w:val="605"/>
        </w:trPr>
        <w:tc>
          <w:tcPr>
            <w:tcW w:w="545" w:type="dxa"/>
            <w:shd w:val="clear" w:color="auto" w:fill="auto"/>
            <w:vAlign w:val="center"/>
          </w:tcPr>
          <w:p w14:paraId="7D125B3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18</w:t>
            </w:r>
          </w:p>
        </w:tc>
        <w:tc>
          <w:tcPr>
            <w:tcW w:w="6029" w:type="dxa"/>
            <w:shd w:val="clear" w:color="auto" w:fill="auto"/>
          </w:tcPr>
          <w:p w14:paraId="4442AF6A"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r w:rsidRPr="000567EA">
              <w:rPr>
                <w:rFonts w:ascii="Calibri" w:eastAsia="SimSun" w:hAnsi="Calibri" w:cs="Calibri"/>
                <w:sz w:val="22"/>
                <w:szCs w:val="24"/>
                <w:lang w:eastAsia="el-GR"/>
              </w:rPr>
              <w:t xml:space="preserve">Αυτόματη λίπανση </w:t>
            </w:r>
          </w:p>
        </w:tc>
        <w:tc>
          <w:tcPr>
            <w:tcW w:w="1193" w:type="dxa"/>
            <w:shd w:val="clear" w:color="auto" w:fill="auto"/>
          </w:tcPr>
          <w:p w14:paraId="4D504C5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GB" w:eastAsia="ar-SA"/>
              </w:rPr>
            </w:pPr>
            <w:r w:rsidRPr="000567EA">
              <w:rPr>
                <w:rFonts w:ascii="Calibri" w:hAnsi="Calibri" w:cs="Calibri"/>
                <w:sz w:val="22"/>
                <w:szCs w:val="24"/>
                <w:lang w:val="en-US" w:eastAsia="el-GR"/>
              </w:rPr>
              <w:t>NAI</w:t>
            </w:r>
          </w:p>
        </w:tc>
        <w:tc>
          <w:tcPr>
            <w:tcW w:w="1584" w:type="dxa"/>
          </w:tcPr>
          <w:p w14:paraId="1C8DE02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09DE032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6459886" w14:textId="77777777" w:rsidTr="00496DB1">
        <w:trPr>
          <w:trHeight w:val="605"/>
        </w:trPr>
        <w:tc>
          <w:tcPr>
            <w:tcW w:w="545" w:type="dxa"/>
            <w:shd w:val="clear" w:color="auto" w:fill="auto"/>
            <w:vAlign w:val="center"/>
          </w:tcPr>
          <w:p w14:paraId="75503E9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19</w:t>
            </w:r>
          </w:p>
        </w:tc>
        <w:tc>
          <w:tcPr>
            <w:tcW w:w="6029" w:type="dxa"/>
            <w:shd w:val="clear" w:color="auto" w:fill="auto"/>
          </w:tcPr>
          <w:p w14:paraId="227E5225"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r w:rsidRPr="000567EA">
              <w:rPr>
                <w:rFonts w:ascii="Calibri" w:eastAsia="SimSun" w:hAnsi="Calibri" w:cs="Calibri"/>
                <w:sz w:val="22"/>
                <w:szCs w:val="24"/>
                <w:lang w:eastAsia="el-GR"/>
              </w:rPr>
              <w:t>Διαστάσεις μηχανήματος (Μήκος Χ Πλάτος Χ Ύψος): 3400mm X 2120mm X 1900mm ± 200mm</w:t>
            </w:r>
          </w:p>
        </w:tc>
        <w:tc>
          <w:tcPr>
            <w:tcW w:w="1193" w:type="dxa"/>
            <w:shd w:val="clear" w:color="auto" w:fill="auto"/>
          </w:tcPr>
          <w:p w14:paraId="632211E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ar-SA"/>
              </w:rPr>
            </w:pPr>
            <w:r w:rsidRPr="000567EA">
              <w:rPr>
                <w:rFonts w:ascii="Calibri" w:hAnsi="Calibri" w:cs="Calibri"/>
                <w:sz w:val="22"/>
                <w:szCs w:val="24"/>
                <w:lang w:val="en-US" w:eastAsia="el-GR"/>
              </w:rPr>
              <w:t>NAI</w:t>
            </w:r>
          </w:p>
        </w:tc>
        <w:tc>
          <w:tcPr>
            <w:tcW w:w="1584" w:type="dxa"/>
          </w:tcPr>
          <w:p w14:paraId="2D15E18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3B79AF4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601B0E1" w14:textId="77777777" w:rsidTr="00496DB1">
        <w:trPr>
          <w:trHeight w:val="605"/>
        </w:trPr>
        <w:tc>
          <w:tcPr>
            <w:tcW w:w="545" w:type="dxa"/>
            <w:shd w:val="clear" w:color="auto" w:fill="auto"/>
            <w:vAlign w:val="center"/>
          </w:tcPr>
          <w:p w14:paraId="76F917D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20</w:t>
            </w:r>
          </w:p>
        </w:tc>
        <w:tc>
          <w:tcPr>
            <w:tcW w:w="6029" w:type="dxa"/>
            <w:shd w:val="clear" w:color="auto" w:fill="auto"/>
          </w:tcPr>
          <w:p w14:paraId="4D142756"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r w:rsidRPr="000567EA">
              <w:rPr>
                <w:rFonts w:ascii="Calibri" w:eastAsia="SimSun" w:hAnsi="Calibri" w:cs="Calibri"/>
                <w:sz w:val="22"/>
                <w:szCs w:val="24"/>
                <w:lang w:eastAsia="el-GR"/>
              </w:rPr>
              <w:t xml:space="preserve">Κατανάλωση ισχύος, μέγιστο 25kW </w:t>
            </w:r>
          </w:p>
        </w:tc>
        <w:tc>
          <w:tcPr>
            <w:tcW w:w="1193" w:type="dxa"/>
            <w:shd w:val="clear" w:color="auto" w:fill="auto"/>
          </w:tcPr>
          <w:p w14:paraId="1935E9E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GB" w:eastAsia="ar-SA"/>
              </w:rPr>
            </w:pPr>
            <w:r w:rsidRPr="000567EA">
              <w:rPr>
                <w:rFonts w:ascii="Calibri" w:hAnsi="Calibri" w:cs="Calibri"/>
                <w:sz w:val="22"/>
                <w:szCs w:val="24"/>
                <w:lang w:val="en-US" w:eastAsia="el-GR"/>
              </w:rPr>
              <w:t>NAI</w:t>
            </w:r>
          </w:p>
        </w:tc>
        <w:tc>
          <w:tcPr>
            <w:tcW w:w="1584" w:type="dxa"/>
          </w:tcPr>
          <w:p w14:paraId="445A3C3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54C433B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17F4A6B" w14:textId="77777777" w:rsidTr="00496DB1">
        <w:trPr>
          <w:trHeight w:val="605"/>
        </w:trPr>
        <w:tc>
          <w:tcPr>
            <w:tcW w:w="545" w:type="dxa"/>
            <w:shd w:val="clear" w:color="auto" w:fill="auto"/>
            <w:vAlign w:val="center"/>
          </w:tcPr>
          <w:p w14:paraId="09EB6BB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21</w:t>
            </w:r>
          </w:p>
        </w:tc>
        <w:tc>
          <w:tcPr>
            <w:tcW w:w="6029" w:type="dxa"/>
            <w:shd w:val="clear" w:color="auto" w:fill="auto"/>
          </w:tcPr>
          <w:p w14:paraId="278F8234"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r w:rsidRPr="000567EA">
              <w:rPr>
                <w:rFonts w:ascii="Calibri" w:eastAsia="SimSun" w:hAnsi="Calibri" w:cs="Calibri"/>
                <w:sz w:val="22"/>
                <w:szCs w:val="24"/>
                <w:lang w:eastAsia="el-GR"/>
              </w:rPr>
              <w:t xml:space="preserve">Βάρος μηχανήματος, μέγιστο 1500kg </w:t>
            </w:r>
          </w:p>
        </w:tc>
        <w:tc>
          <w:tcPr>
            <w:tcW w:w="1193" w:type="dxa"/>
            <w:shd w:val="clear" w:color="auto" w:fill="auto"/>
          </w:tcPr>
          <w:p w14:paraId="4782C60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GB" w:eastAsia="ar-SA"/>
              </w:rPr>
            </w:pPr>
            <w:r w:rsidRPr="000567EA">
              <w:rPr>
                <w:rFonts w:ascii="Calibri" w:hAnsi="Calibri" w:cs="Calibri"/>
                <w:sz w:val="22"/>
                <w:szCs w:val="24"/>
                <w:lang w:val="en-US" w:eastAsia="el-GR"/>
              </w:rPr>
              <w:t>NAI</w:t>
            </w:r>
          </w:p>
        </w:tc>
        <w:tc>
          <w:tcPr>
            <w:tcW w:w="1584" w:type="dxa"/>
          </w:tcPr>
          <w:p w14:paraId="7EF2E84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47C5FCC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504C4941" w14:textId="77777777" w:rsidTr="00496DB1">
        <w:trPr>
          <w:trHeight w:val="605"/>
        </w:trPr>
        <w:tc>
          <w:tcPr>
            <w:tcW w:w="545" w:type="dxa"/>
            <w:shd w:val="clear" w:color="auto" w:fill="auto"/>
            <w:vAlign w:val="center"/>
          </w:tcPr>
          <w:p w14:paraId="5B56A27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22</w:t>
            </w:r>
          </w:p>
        </w:tc>
        <w:tc>
          <w:tcPr>
            <w:tcW w:w="6029" w:type="dxa"/>
            <w:shd w:val="clear" w:color="auto" w:fill="auto"/>
          </w:tcPr>
          <w:p w14:paraId="25A3A6E5"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r w:rsidRPr="000567EA">
              <w:rPr>
                <w:rFonts w:ascii="Calibri" w:eastAsia="SimSun" w:hAnsi="Calibri" w:cs="Calibri"/>
                <w:sz w:val="22"/>
                <w:szCs w:val="24"/>
                <w:lang w:eastAsia="el-GR"/>
              </w:rPr>
              <w:t>Τροφοδοσία, V/</w:t>
            </w:r>
            <w:proofErr w:type="spellStart"/>
            <w:r w:rsidRPr="000567EA">
              <w:rPr>
                <w:rFonts w:ascii="Calibri" w:eastAsia="SimSun" w:hAnsi="Calibri" w:cs="Calibri"/>
                <w:sz w:val="22"/>
                <w:szCs w:val="24"/>
                <w:lang w:eastAsia="el-GR"/>
              </w:rPr>
              <w:t>Hz</w:t>
            </w:r>
            <w:proofErr w:type="spellEnd"/>
            <w:r w:rsidRPr="000567EA">
              <w:rPr>
                <w:rFonts w:ascii="Calibri" w:eastAsia="SimSun" w:hAnsi="Calibri" w:cs="Calibri"/>
                <w:sz w:val="22"/>
                <w:szCs w:val="24"/>
                <w:lang w:eastAsia="el-GR"/>
              </w:rPr>
              <w:t xml:space="preserve"> 380/50 ± 5% </w:t>
            </w:r>
          </w:p>
        </w:tc>
        <w:tc>
          <w:tcPr>
            <w:tcW w:w="1193" w:type="dxa"/>
            <w:shd w:val="clear" w:color="auto" w:fill="auto"/>
          </w:tcPr>
          <w:p w14:paraId="124655B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GB" w:eastAsia="ar-SA"/>
              </w:rPr>
            </w:pPr>
            <w:r w:rsidRPr="000567EA">
              <w:rPr>
                <w:rFonts w:ascii="Calibri" w:hAnsi="Calibri" w:cs="Calibri"/>
                <w:sz w:val="22"/>
                <w:szCs w:val="24"/>
                <w:lang w:val="en-US" w:eastAsia="el-GR"/>
              </w:rPr>
              <w:t>NAI</w:t>
            </w:r>
          </w:p>
        </w:tc>
        <w:tc>
          <w:tcPr>
            <w:tcW w:w="1584" w:type="dxa"/>
          </w:tcPr>
          <w:p w14:paraId="2F54167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47EFA9A7"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20C6C87B" w14:textId="77777777" w:rsidTr="00496DB1">
        <w:trPr>
          <w:trHeight w:val="412"/>
        </w:trPr>
        <w:tc>
          <w:tcPr>
            <w:tcW w:w="11085" w:type="dxa"/>
            <w:gridSpan w:val="5"/>
            <w:shd w:val="clear" w:color="auto" w:fill="FBE4D5"/>
          </w:tcPr>
          <w:p w14:paraId="19A3176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Β. ΛΟΓΙΣΜΙΚΟ</w:t>
            </w:r>
          </w:p>
        </w:tc>
      </w:tr>
      <w:tr w:rsidR="000567EA" w:rsidRPr="000567EA" w14:paraId="72FF0D12" w14:textId="77777777" w:rsidTr="00496DB1">
        <w:trPr>
          <w:trHeight w:val="605"/>
        </w:trPr>
        <w:tc>
          <w:tcPr>
            <w:tcW w:w="545" w:type="dxa"/>
            <w:shd w:val="clear" w:color="auto" w:fill="auto"/>
            <w:vAlign w:val="center"/>
          </w:tcPr>
          <w:p w14:paraId="0505D14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w:t>
            </w:r>
          </w:p>
        </w:tc>
        <w:tc>
          <w:tcPr>
            <w:tcW w:w="6029" w:type="dxa"/>
            <w:shd w:val="clear" w:color="auto" w:fill="auto"/>
            <w:vAlign w:val="center"/>
          </w:tcPr>
          <w:p w14:paraId="4B3A6C4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val="en-US" w:eastAsia="el-GR"/>
              </w:rPr>
            </w:pPr>
            <w:r w:rsidRPr="000567EA">
              <w:rPr>
                <w:rFonts w:ascii="Calibri" w:hAnsi="Calibri" w:cs="Calibri"/>
                <w:sz w:val="22"/>
                <w:szCs w:val="24"/>
                <w:lang w:eastAsia="el-GR"/>
              </w:rPr>
              <w:t>Να συμπεριλαμβάνεται λογισμικό ελέγχου</w:t>
            </w:r>
          </w:p>
        </w:tc>
        <w:tc>
          <w:tcPr>
            <w:tcW w:w="1193" w:type="dxa"/>
            <w:shd w:val="clear" w:color="auto" w:fill="auto"/>
            <w:vAlign w:val="center"/>
          </w:tcPr>
          <w:p w14:paraId="1B58D7A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84" w:type="dxa"/>
          </w:tcPr>
          <w:p w14:paraId="3A56F9A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35B4C53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0D1D9578" w14:textId="77777777" w:rsidTr="00496DB1">
        <w:trPr>
          <w:trHeight w:val="375"/>
        </w:trPr>
        <w:tc>
          <w:tcPr>
            <w:tcW w:w="11085" w:type="dxa"/>
            <w:gridSpan w:val="5"/>
            <w:shd w:val="clear" w:color="auto" w:fill="FBE4D5"/>
          </w:tcPr>
          <w:p w14:paraId="3DA564E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Γ. EΠΙΠΛΕΟΝ ΑΠΑΙΤΗΣΕΙΣ</w:t>
            </w:r>
          </w:p>
        </w:tc>
      </w:tr>
      <w:tr w:rsidR="000567EA" w:rsidRPr="000567EA" w14:paraId="132F2DFE" w14:textId="77777777" w:rsidTr="00496DB1">
        <w:trPr>
          <w:trHeight w:val="605"/>
        </w:trPr>
        <w:tc>
          <w:tcPr>
            <w:tcW w:w="545" w:type="dxa"/>
            <w:shd w:val="clear" w:color="auto" w:fill="auto"/>
            <w:vAlign w:val="center"/>
          </w:tcPr>
          <w:p w14:paraId="42FBC70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1</w:t>
            </w:r>
          </w:p>
        </w:tc>
        <w:tc>
          <w:tcPr>
            <w:tcW w:w="6029" w:type="dxa"/>
            <w:shd w:val="clear" w:color="auto" w:fill="auto"/>
            <w:vAlign w:val="center"/>
          </w:tcPr>
          <w:p w14:paraId="500E43DC"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proofErr w:type="spellStart"/>
            <w:r w:rsidRPr="000567EA">
              <w:rPr>
                <w:rFonts w:ascii="Calibri" w:eastAsia="SimSun" w:hAnsi="Calibri" w:cs="Calibri"/>
                <w:sz w:val="22"/>
                <w:szCs w:val="24"/>
                <w:lang w:eastAsia="el-GR"/>
              </w:rPr>
              <w:t>To</w:t>
            </w:r>
            <w:proofErr w:type="spellEnd"/>
            <w:r w:rsidRPr="000567EA">
              <w:rPr>
                <w:rFonts w:ascii="Calibri" w:eastAsia="SimSun" w:hAnsi="Calibri" w:cs="Calibri"/>
                <w:sz w:val="22"/>
                <w:szCs w:val="24"/>
                <w:lang w:eastAsia="el-GR"/>
              </w:rPr>
              <w:t xml:space="preserve"> σύστημα να είναι πρόσφατης τεχνολογίας και να μην έχει σταματήσει η παραγωγή του.</w:t>
            </w:r>
          </w:p>
        </w:tc>
        <w:tc>
          <w:tcPr>
            <w:tcW w:w="1193" w:type="dxa"/>
            <w:shd w:val="clear" w:color="auto" w:fill="auto"/>
            <w:vAlign w:val="center"/>
          </w:tcPr>
          <w:p w14:paraId="4E4E283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84" w:type="dxa"/>
          </w:tcPr>
          <w:p w14:paraId="276A736B"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39DA9FB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1A7407E" w14:textId="77777777" w:rsidTr="00496DB1">
        <w:trPr>
          <w:trHeight w:val="605"/>
        </w:trPr>
        <w:tc>
          <w:tcPr>
            <w:tcW w:w="545" w:type="dxa"/>
            <w:shd w:val="clear" w:color="auto" w:fill="auto"/>
            <w:vAlign w:val="center"/>
          </w:tcPr>
          <w:p w14:paraId="1404275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2</w:t>
            </w:r>
          </w:p>
        </w:tc>
        <w:tc>
          <w:tcPr>
            <w:tcW w:w="6029" w:type="dxa"/>
            <w:shd w:val="clear" w:color="auto" w:fill="auto"/>
            <w:vAlign w:val="center"/>
          </w:tcPr>
          <w:p w14:paraId="7E65112F"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r w:rsidRPr="000567EA">
              <w:rPr>
                <w:rFonts w:ascii="Calibri" w:eastAsia="SimSun" w:hAnsi="Calibri" w:cs="Calibri"/>
                <w:sz w:val="22"/>
                <w:szCs w:val="24"/>
                <w:lang w:eastAsia="el-GR"/>
              </w:rPr>
              <w:t>Να δοθεί εγγύηση καλής λειτουργίας τουλάχιστον ενός (1) έτους</w:t>
            </w:r>
          </w:p>
        </w:tc>
        <w:tc>
          <w:tcPr>
            <w:tcW w:w="1193" w:type="dxa"/>
            <w:shd w:val="clear" w:color="auto" w:fill="auto"/>
            <w:vAlign w:val="center"/>
          </w:tcPr>
          <w:p w14:paraId="0651323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84" w:type="dxa"/>
          </w:tcPr>
          <w:p w14:paraId="73FFF816"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3DDD663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48173F7A" w14:textId="77777777" w:rsidTr="00496DB1">
        <w:trPr>
          <w:trHeight w:val="605"/>
        </w:trPr>
        <w:tc>
          <w:tcPr>
            <w:tcW w:w="545" w:type="dxa"/>
            <w:shd w:val="clear" w:color="auto" w:fill="auto"/>
            <w:vAlign w:val="center"/>
          </w:tcPr>
          <w:p w14:paraId="38620CE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3</w:t>
            </w:r>
          </w:p>
        </w:tc>
        <w:tc>
          <w:tcPr>
            <w:tcW w:w="6029" w:type="dxa"/>
            <w:shd w:val="clear" w:color="auto" w:fill="auto"/>
            <w:vAlign w:val="center"/>
          </w:tcPr>
          <w:p w14:paraId="249689FC"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proofErr w:type="spellStart"/>
            <w:r w:rsidRPr="000567EA">
              <w:rPr>
                <w:rFonts w:ascii="Calibri" w:eastAsia="SimSun" w:hAnsi="Calibri" w:cs="Calibri"/>
                <w:sz w:val="22"/>
                <w:szCs w:val="24"/>
                <w:lang w:eastAsia="el-GR"/>
              </w:rPr>
              <w:t>To</w:t>
            </w:r>
            <w:proofErr w:type="spellEnd"/>
            <w:r w:rsidRPr="000567EA">
              <w:rPr>
                <w:rFonts w:ascii="Calibri" w:eastAsia="SimSun" w:hAnsi="Calibri" w:cs="Calibri"/>
                <w:sz w:val="22"/>
                <w:szCs w:val="24"/>
                <w:lang w:eastAsia="el-GR"/>
              </w:rPr>
              <w:t xml:space="preserve"> λογισμικό να είναι πρωτότυπο, με επίσημη άδεια και να συνοδεύεται από τα απαραίτητα εγχειρίδια χρήσης.</w:t>
            </w:r>
          </w:p>
        </w:tc>
        <w:tc>
          <w:tcPr>
            <w:tcW w:w="1193" w:type="dxa"/>
            <w:shd w:val="clear" w:color="auto" w:fill="auto"/>
            <w:vAlign w:val="center"/>
          </w:tcPr>
          <w:p w14:paraId="3E3850A1"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84" w:type="dxa"/>
          </w:tcPr>
          <w:p w14:paraId="117A004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1069DB85"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6715DA57" w14:textId="77777777" w:rsidTr="00496DB1">
        <w:trPr>
          <w:trHeight w:val="605"/>
        </w:trPr>
        <w:tc>
          <w:tcPr>
            <w:tcW w:w="545" w:type="dxa"/>
            <w:shd w:val="clear" w:color="auto" w:fill="auto"/>
            <w:vAlign w:val="center"/>
          </w:tcPr>
          <w:p w14:paraId="3EEB1412"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4</w:t>
            </w:r>
          </w:p>
        </w:tc>
        <w:tc>
          <w:tcPr>
            <w:tcW w:w="6029" w:type="dxa"/>
            <w:shd w:val="clear" w:color="auto" w:fill="auto"/>
            <w:vAlign w:val="center"/>
          </w:tcPr>
          <w:p w14:paraId="5B6DCDD4"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r w:rsidRPr="000567EA">
              <w:rPr>
                <w:rFonts w:ascii="Calibri" w:eastAsia="SimSun" w:hAnsi="Calibri" w:cs="Calibri"/>
                <w:sz w:val="22"/>
                <w:szCs w:val="24"/>
                <w:lang w:eastAsia="el-GR"/>
              </w:rPr>
              <w:t>Σε κάθε προσφορά να απαντώνται όλα τα επί μέρους σημεία των τεχνικών προδιαγραφών ξεχωριστά και οι απαντήσεις να τεκμηριώνονται από τα φυλλάδια ή άλλο επίσημο έγγραφο του κατασκευαστή.</w:t>
            </w:r>
          </w:p>
        </w:tc>
        <w:tc>
          <w:tcPr>
            <w:tcW w:w="1193" w:type="dxa"/>
            <w:shd w:val="clear" w:color="auto" w:fill="auto"/>
            <w:vAlign w:val="center"/>
          </w:tcPr>
          <w:p w14:paraId="1E7E2F4F"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84" w:type="dxa"/>
          </w:tcPr>
          <w:p w14:paraId="69E9B5C0"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45EE6E9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7542E348" w14:textId="77777777" w:rsidTr="00496DB1">
        <w:trPr>
          <w:trHeight w:val="605"/>
        </w:trPr>
        <w:tc>
          <w:tcPr>
            <w:tcW w:w="545" w:type="dxa"/>
            <w:shd w:val="clear" w:color="auto" w:fill="auto"/>
            <w:vAlign w:val="center"/>
          </w:tcPr>
          <w:p w14:paraId="4C6637FC"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5</w:t>
            </w:r>
          </w:p>
        </w:tc>
        <w:tc>
          <w:tcPr>
            <w:tcW w:w="6029" w:type="dxa"/>
            <w:shd w:val="clear" w:color="auto" w:fill="auto"/>
            <w:vAlign w:val="center"/>
          </w:tcPr>
          <w:p w14:paraId="087EAC78"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proofErr w:type="spellStart"/>
            <w:r w:rsidRPr="000567EA">
              <w:rPr>
                <w:rFonts w:ascii="Calibri" w:eastAsia="SimSun" w:hAnsi="Calibri" w:cs="Calibri"/>
                <w:sz w:val="22"/>
                <w:szCs w:val="24"/>
                <w:lang w:eastAsia="el-GR"/>
              </w:rPr>
              <w:t>To</w:t>
            </w:r>
            <w:proofErr w:type="spellEnd"/>
            <w:r w:rsidRPr="000567EA">
              <w:rPr>
                <w:rFonts w:ascii="Calibri" w:eastAsia="SimSun" w:hAnsi="Calibri" w:cs="Calibri"/>
                <w:sz w:val="22"/>
                <w:szCs w:val="24"/>
                <w:lang w:eastAsia="el-GR"/>
              </w:rPr>
              <w:t xml:space="preserve"> ανωτέρω όργανο να εγκατασταθεί με δαπάνες του προμηθευτή και να παραδοθεί σε πλήρη λειτουργία με υποχρέωση εκπαίδευσης του χειριστή.</w:t>
            </w:r>
          </w:p>
        </w:tc>
        <w:tc>
          <w:tcPr>
            <w:tcW w:w="1193" w:type="dxa"/>
            <w:shd w:val="clear" w:color="auto" w:fill="auto"/>
            <w:vAlign w:val="center"/>
          </w:tcPr>
          <w:p w14:paraId="7EAB3CF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84" w:type="dxa"/>
          </w:tcPr>
          <w:p w14:paraId="0A4F244E"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193083F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r w:rsidR="000567EA" w:rsidRPr="000567EA" w14:paraId="1E6F7662" w14:textId="77777777" w:rsidTr="00496DB1">
        <w:trPr>
          <w:trHeight w:val="605"/>
        </w:trPr>
        <w:tc>
          <w:tcPr>
            <w:tcW w:w="545" w:type="dxa"/>
            <w:shd w:val="clear" w:color="auto" w:fill="auto"/>
            <w:vAlign w:val="center"/>
          </w:tcPr>
          <w:p w14:paraId="2216317A"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eastAsia="el-GR"/>
              </w:rPr>
              <w:t>6</w:t>
            </w:r>
          </w:p>
        </w:tc>
        <w:tc>
          <w:tcPr>
            <w:tcW w:w="6029" w:type="dxa"/>
            <w:shd w:val="clear" w:color="auto" w:fill="auto"/>
            <w:vAlign w:val="center"/>
          </w:tcPr>
          <w:p w14:paraId="4874D396" w14:textId="77777777" w:rsidR="000567EA" w:rsidRPr="000567EA" w:rsidRDefault="000567EA" w:rsidP="000567EA">
            <w:pPr>
              <w:suppressAutoHyphens/>
              <w:overflowPunct/>
              <w:autoSpaceDE/>
              <w:autoSpaceDN/>
              <w:adjustRightInd/>
              <w:spacing w:after="120"/>
              <w:jc w:val="both"/>
              <w:textAlignment w:val="auto"/>
              <w:rPr>
                <w:rFonts w:ascii="Calibri" w:eastAsia="SimSun" w:hAnsi="Calibri" w:cs="Calibri"/>
                <w:sz w:val="22"/>
                <w:szCs w:val="24"/>
                <w:lang w:eastAsia="el-GR"/>
              </w:rPr>
            </w:pPr>
            <w:r w:rsidRPr="000567EA">
              <w:rPr>
                <w:rFonts w:ascii="Calibri" w:eastAsia="SimSun" w:hAnsi="Calibri" w:cs="Calibri"/>
                <w:sz w:val="22"/>
                <w:szCs w:val="24"/>
                <w:lang w:eastAsia="el-GR"/>
              </w:rPr>
              <w:t>Όλα τα προσφερόμενα είδη να είναι καινούργια και αμεταχείριστα</w:t>
            </w:r>
          </w:p>
        </w:tc>
        <w:tc>
          <w:tcPr>
            <w:tcW w:w="1193" w:type="dxa"/>
            <w:shd w:val="clear" w:color="auto" w:fill="auto"/>
            <w:vAlign w:val="center"/>
          </w:tcPr>
          <w:p w14:paraId="44E5F929"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r w:rsidRPr="000567EA">
              <w:rPr>
                <w:rFonts w:ascii="Calibri" w:hAnsi="Calibri" w:cs="Calibri"/>
                <w:sz w:val="22"/>
                <w:szCs w:val="24"/>
                <w:lang w:val="en-GB" w:eastAsia="ar-SA"/>
              </w:rPr>
              <w:t>ΝΑΙ</w:t>
            </w:r>
          </w:p>
        </w:tc>
        <w:tc>
          <w:tcPr>
            <w:tcW w:w="1584" w:type="dxa"/>
          </w:tcPr>
          <w:p w14:paraId="4594614D"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6865A4C8"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el-GR"/>
              </w:rPr>
            </w:pPr>
          </w:p>
        </w:tc>
      </w:tr>
    </w:tbl>
    <w:p w14:paraId="351D4C64" w14:textId="77777777" w:rsidR="000567EA" w:rsidRPr="000567EA" w:rsidRDefault="000567EA" w:rsidP="000567EA">
      <w:pPr>
        <w:suppressAutoHyphens/>
        <w:overflowPunct/>
        <w:autoSpaceDE/>
        <w:autoSpaceDN/>
        <w:adjustRightInd/>
        <w:spacing w:after="120"/>
        <w:jc w:val="both"/>
        <w:textAlignment w:val="auto"/>
        <w:rPr>
          <w:rFonts w:ascii="Calibri" w:hAnsi="Calibri" w:cs="Calibri"/>
          <w:sz w:val="22"/>
          <w:szCs w:val="24"/>
          <w:lang w:eastAsia="ar-SA"/>
        </w:rPr>
      </w:pPr>
    </w:p>
    <w:p w14:paraId="25934E26" w14:textId="77777777" w:rsidR="000C1C0F" w:rsidRPr="00740BC9" w:rsidRDefault="000C1C0F" w:rsidP="000C1C0F">
      <w:pPr>
        <w:suppressAutoHyphens/>
        <w:overflowPunct/>
        <w:autoSpaceDE/>
        <w:autoSpaceDN/>
        <w:adjustRightInd/>
        <w:spacing w:after="120"/>
        <w:jc w:val="center"/>
        <w:rPr>
          <w:rFonts w:ascii="Cambria" w:hAnsi="Cambria"/>
          <w:color w:val="365F91"/>
          <w:sz w:val="32"/>
          <w:szCs w:val="32"/>
          <w:u w:val="single"/>
          <w:lang w:val="en-US" w:eastAsia="ar-SA"/>
        </w:rPr>
      </w:pPr>
    </w:p>
    <w:p w14:paraId="240F70E5" w14:textId="0F175498" w:rsidR="00635B09" w:rsidRPr="00635B09" w:rsidRDefault="00635B09" w:rsidP="00635B09">
      <w:pPr>
        <w:suppressAutoHyphens/>
        <w:overflowPunct/>
        <w:autoSpaceDE/>
        <w:autoSpaceDN/>
        <w:adjustRightInd/>
        <w:spacing w:after="120"/>
        <w:jc w:val="both"/>
        <w:textAlignment w:val="auto"/>
        <w:rPr>
          <w:rFonts w:ascii="Calibri" w:hAnsi="Calibri" w:cs="Calibri"/>
          <w:sz w:val="20"/>
          <w:lang w:eastAsia="ar-SA"/>
        </w:rPr>
      </w:pPr>
      <w:r w:rsidRPr="00635B09">
        <w:rPr>
          <w:rFonts w:ascii="Calibri" w:hAnsi="Calibri" w:cs="Calibri"/>
          <w:sz w:val="20"/>
          <w:lang w:eastAsia="ar-SA"/>
        </w:rPr>
        <w:t xml:space="preserve">Χρόνος ισχύος προσφοράς: Έως την </w:t>
      </w:r>
      <w:r w:rsidR="00924BF8" w:rsidRPr="00924BF8">
        <w:rPr>
          <w:rFonts w:ascii="Calibri" w:hAnsi="Calibri" w:cs="Calibri"/>
          <w:sz w:val="20"/>
          <w:lang w:eastAsia="ar-SA"/>
        </w:rPr>
        <w:t>23</w:t>
      </w:r>
      <w:r w:rsidR="00924BF8" w:rsidRPr="00924BF8">
        <w:rPr>
          <w:rFonts w:ascii="Calibri" w:hAnsi="Calibri" w:cs="Calibri"/>
          <w:sz w:val="20"/>
          <w:vertAlign w:val="superscript"/>
          <w:lang w:eastAsia="ar-SA"/>
        </w:rPr>
        <w:t>η</w:t>
      </w:r>
      <w:r w:rsidR="00924BF8" w:rsidRPr="00924BF8">
        <w:rPr>
          <w:rFonts w:ascii="Calibri" w:hAnsi="Calibri" w:cs="Calibri"/>
          <w:sz w:val="20"/>
          <w:lang w:eastAsia="ar-SA"/>
        </w:rPr>
        <w:t xml:space="preserve">/11/2025 </w:t>
      </w:r>
      <w:r w:rsidRPr="00635B09">
        <w:rPr>
          <w:rFonts w:ascii="Calibri" w:hAnsi="Calibri" w:cs="Calibri"/>
          <w:sz w:val="20"/>
          <w:lang w:eastAsia="ar-SA"/>
        </w:rPr>
        <w:t xml:space="preserve"> (δώδεκα – 12 – μήνες από την επομένης της καταληκτικής ημερομηνίας για την υποβολή)</w:t>
      </w:r>
    </w:p>
    <w:p w14:paraId="7F6ACCA4" w14:textId="77777777" w:rsidR="00635B09" w:rsidRPr="00635B09" w:rsidRDefault="00635B09" w:rsidP="00635B09">
      <w:pPr>
        <w:suppressAutoHyphens/>
        <w:overflowPunct/>
        <w:autoSpaceDE/>
        <w:autoSpaceDN/>
        <w:adjustRightInd/>
        <w:spacing w:after="120"/>
        <w:jc w:val="both"/>
        <w:textAlignment w:val="auto"/>
        <w:rPr>
          <w:rFonts w:ascii="Calibri" w:hAnsi="Calibri" w:cs="Calibri"/>
          <w:sz w:val="20"/>
          <w:lang w:eastAsia="ar-SA"/>
        </w:rPr>
      </w:pPr>
      <w:r w:rsidRPr="00635B09">
        <w:rPr>
          <w:rFonts w:ascii="Calibri" w:hAnsi="Calibri" w:cs="Calibri"/>
          <w:sz w:val="20"/>
          <w:lang w:eastAsia="ar-SA"/>
        </w:rPr>
        <w:lastRenderedPageBreak/>
        <w:t>Ημερομηνία ……/…../…..</w:t>
      </w:r>
    </w:p>
    <w:p w14:paraId="6E7FA4FD" w14:textId="5A5C9A87" w:rsidR="000A21FF" w:rsidRPr="00F40A8E" w:rsidRDefault="00635B09" w:rsidP="000A21FF">
      <w:pPr>
        <w:suppressAutoHyphens/>
        <w:overflowPunct/>
        <w:autoSpaceDE/>
        <w:autoSpaceDN/>
        <w:adjustRightInd/>
        <w:spacing w:after="120"/>
        <w:jc w:val="both"/>
        <w:textAlignment w:val="auto"/>
        <w:rPr>
          <w:rFonts w:ascii="Calibri" w:hAnsi="Calibri" w:cs="Calibri"/>
          <w:sz w:val="22"/>
          <w:szCs w:val="24"/>
          <w:lang w:val="en-US" w:eastAsia="ar-SA"/>
        </w:rPr>
      </w:pPr>
      <w:r w:rsidRPr="00635B09">
        <w:rPr>
          <w:rFonts w:ascii="Calibri" w:hAnsi="Calibri" w:cs="Calibri"/>
          <w:sz w:val="20"/>
          <w:lang w:eastAsia="ar-SA"/>
        </w:rPr>
        <w:t xml:space="preserve">Ψηφιακή Υπογραφή </w:t>
      </w:r>
      <w:proofErr w:type="spellStart"/>
      <w:r w:rsidRPr="00635B09">
        <w:rPr>
          <w:rFonts w:ascii="Calibri" w:hAnsi="Calibri" w:cs="Calibri"/>
          <w:sz w:val="20"/>
          <w:lang w:eastAsia="ar-SA"/>
        </w:rPr>
        <w:t>νομίμου</w:t>
      </w:r>
      <w:proofErr w:type="spellEnd"/>
      <w:r w:rsidRPr="00635B09">
        <w:rPr>
          <w:rFonts w:ascii="Calibri" w:hAnsi="Calibri" w:cs="Calibri"/>
          <w:sz w:val="20"/>
          <w:lang w:eastAsia="ar-SA"/>
        </w:rPr>
        <w:t xml:space="preserve"> εκπροσώπου</w:t>
      </w:r>
    </w:p>
    <w:p w14:paraId="31E96CBB"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79481503" w14:textId="77777777" w:rsidR="000A21FF" w:rsidRPr="005B4285" w:rsidRDefault="000A21FF" w:rsidP="000A21FF">
      <w:pPr>
        <w:suppressAutoHyphens/>
        <w:overflowPunct/>
        <w:autoSpaceDE/>
        <w:autoSpaceDN/>
        <w:adjustRightInd/>
        <w:spacing w:after="120"/>
        <w:jc w:val="both"/>
        <w:textAlignment w:val="auto"/>
        <w:rPr>
          <w:rFonts w:ascii="Calibri" w:hAnsi="Calibri" w:cs="Calibri"/>
          <w:sz w:val="22"/>
          <w:szCs w:val="24"/>
          <w:lang w:val="en-US" w:eastAsia="ar-SA"/>
        </w:rPr>
      </w:pPr>
    </w:p>
    <w:p w14:paraId="5D5B11F8"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09CD36EE"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20C10827"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286282C8"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663FF87D"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3F2CB857"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31A8AEC8"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2F460BF1"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5C653D90" w14:textId="77777777" w:rsidR="000A21FF" w:rsidRDefault="000A21FF" w:rsidP="00C12E7A">
      <w:pPr>
        <w:suppressAutoHyphens/>
        <w:overflowPunct/>
        <w:autoSpaceDE/>
        <w:autoSpaceDN/>
        <w:adjustRightInd/>
        <w:contextualSpacing/>
        <w:jc w:val="both"/>
        <w:textAlignment w:val="auto"/>
        <w:rPr>
          <w:sz w:val="20"/>
          <w:lang w:eastAsia="zh-CN"/>
        </w:rPr>
      </w:pPr>
    </w:p>
    <w:bookmarkEnd w:id="1"/>
    <w:sectPr w:rsidR="000A21FF">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34626" w14:textId="77777777" w:rsidR="00DA2295" w:rsidRDefault="00DA2295" w:rsidP="00DA2295">
      <w:r>
        <w:separator/>
      </w:r>
    </w:p>
  </w:endnote>
  <w:endnote w:type="continuationSeparator" w:id="0">
    <w:p w14:paraId="4D0228F2" w14:textId="77777777" w:rsidR="00DA2295" w:rsidRDefault="00DA2295" w:rsidP="00DA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panose1 w:val="00000000000000000000"/>
    <w:charset w:val="A1"/>
    <w:family w:val="swiss"/>
    <w:notTrueType/>
    <w:pitch w:val="variable"/>
    <w:sig w:usb0="00000081" w:usb1="00000000" w:usb2="00000000" w:usb3="00000000" w:csb0="00000008"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Museo Sans For Dell">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B4FEA" w14:textId="16D09460" w:rsidR="00DA2295" w:rsidRPr="006E3523" w:rsidRDefault="004B1FEA" w:rsidP="00DA2295">
    <w:pPr>
      <w:pStyle w:val="a5"/>
      <w:rPr>
        <w:sz w:val="14"/>
        <w:szCs w:val="14"/>
      </w:rPr>
    </w:pPr>
    <w:r>
      <w:rPr>
        <w:noProof/>
        <w:sz w:val="14"/>
        <w:szCs w:val="14"/>
      </w:rPr>
      <w:drawing>
        <wp:anchor distT="0" distB="0" distL="114300" distR="114300" simplePos="0" relativeHeight="251658240" behindDoc="1" locked="0" layoutInCell="1" allowOverlap="1" wp14:anchorId="3272F20B" wp14:editId="5AD8D69A">
          <wp:simplePos x="0" y="0"/>
          <wp:positionH relativeFrom="column">
            <wp:posOffset>1135380</wp:posOffset>
          </wp:positionH>
          <wp:positionV relativeFrom="paragraph">
            <wp:posOffset>9424670</wp:posOffset>
          </wp:positionV>
          <wp:extent cx="5444490" cy="859790"/>
          <wp:effectExtent l="0" t="0" r="3810" b="0"/>
          <wp:wrapTopAndBottom/>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4490" cy="85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295" w:rsidRPr="006E3523">
      <w:rPr>
        <w:sz w:val="14"/>
        <w:szCs w:val="14"/>
      </w:rPr>
      <w:fldChar w:fldCharType="begin"/>
    </w:r>
    <w:r w:rsidR="00DA2295" w:rsidRPr="006E3523">
      <w:rPr>
        <w:sz w:val="14"/>
        <w:szCs w:val="14"/>
      </w:rPr>
      <w:instrText>PAGE   \* MERGEFORMAT</w:instrText>
    </w:r>
    <w:r w:rsidR="00DA2295" w:rsidRPr="006E3523">
      <w:rPr>
        <w:sz w:val="14"/>
        <w:szCs w:val="14"/>
      </w:rPr>
      <w:fldChar w:fldCharType="separate"/>
    </w:r>
    <w:r w:rsidR="00DA2295">
      <w:rPr>
        <w:sz w:val="14"/>
        <w:szCs w:val="14"/>
      </w:rPr>
      <w:t>1</w:t>
    </w:r>
    <w:r w:rsidR="00DA2295" w:rsidRPr="006E3523">
      <w:rPr>
        <w:sz w:val="14"/>
        <w:szCs w:val="14"/>
      </w:rPr>
      <w:fldChar w:fldCharType="end"/>
    </w:r>
    <w:r w:rsidR="00DA2295">
      <w:rPr>
        <w:sz w:val="14"/>
        <w:szCs w:val="14"/>
      </w:rPr>
      <w:t xml:space="preserve">                                                                                                                                  </w:t>
    </w:r>
  </w:p>
  <w:p w14:paraId="78F5D8EE" w14:textId="3BCCE2E3" w:rsidR="00DA2295" w:rsidRPr="00DA2295" w:rsidRDefault="004B1FEA" w:rsidP="00680354">
    <w:pPr>
      <w:pStyle w:val="a5"/>
      <w:tabs>
        <w:tab w:val="clear" w:pos="8306"/>
        <w:tab w:val="left" w:pos="4153"/>
      </w:tabs>
    </w:pPr>
    <w:r>
      <w:rPr>
        <w:noProof/>
      </w:rPr>
      <w:drawing>
        <wp:anchor distT="0" distB="0" distL="114300" distR="114300" simplePos="0" relativeHeight="251659264" behindDoc="1" locked="0" layoutInCell="1" allowOverlap="1" wp14:anchorId="3272F20B" wp14:editId="05706EA8">
          <wp:simplePos x="0" y="0"/>
          <wp:positionH relativeFrom="column">
            <wp:posOffset>1135380</wp:posOffset>
          </wp:positionH>
          <wp:positionV relativeFrom="paragraph">
            <wp:posOffset>9424670</wp:posOffset>
          </wp:positionV>
          <wp:extent cx="5444490" cy="859790"/>
          <wp:effectExtent l="0" t="0" r="3810" b="0"/>
          <wp:wrapTopAndBottom/>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4490" cy="85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680354">
      <w:tab/>
    </w:r>
    <w:r w:rsidR="005B4285" w:rsidRPr="005B4285">
      <w:rPr>
        <w:rFonts w:ascii="Calibri" w:hAnsi="Calibri" w:cs="Calibri"/>
        <w:noProof/>
        <w:sz w:val="20"/>
        <w:lang w:val="en-GB" w:eastAsia="zh-CN"/>
      </w:rPr>
      <w:drawing>
        <wp:inline distT="0" distB="0" distL="0" distR="0" wp14:anchorId="0702BC09" wp14:editId="23432991">
          <wp:extent cx="5943600" cy="628650"/>
          <wp:effectExtent l="0" t="0" r="0" b="0"/>
          <wp:docPr id="12876273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6286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6E369" w14:textId="77777777" w:rsidR="00DA2295" w:rsidRDefault="00DA2295" w:rsidP="00DA2295">
      <w:r>
        <w:separator/>
      </w:r>
    </w:p>
  </w:footnote>
  <w:footnote w:type="continuationSeparator" w:id="0">
    <w:p w14:paraId="10FC85C1" w14:textId="77777777" w:rsidR="00DA2295" w:rsidRDefault="00DA2295" w:rsidP="00DA2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2"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3" w15:restartNumberingAfterBreak="0">
    <w:nsid w:val="00000005"/>
    <w:multiLevelType w:val="multilevel"/>
    <w:tmpl w:val="99A86F8C"/>
    <w:name w:val="WW8Num5"/>
    <w:lvl w:ilvl="0">
      <w:start w:val="1"/>
      <w:numFmt w:val="decimal"/>
      <w:lvlText w:val="%1."/>
      <w:lvlJc w:val="left"/>
      <w:pPr>
        <w:tabs>
          <w:tab w:val="num" w:pos="-360"/>
        </w:tabs>
        <w:ind w:left="360" w:hanging="360"/>
      </w:pPr>
      <w:rPr>
        <w:rFonts w:ascii="Times New Roman" w:hAnsi="Times New Roman" w:cs="Times New Roman" w:hint="default"/>
        <w:b/>
        <w:sz w:val="18"/>
        <w:szCs w:val="20"/>
      </w:rPr>
    </w:lvl>
    <w:lvl w:ilvl="1">
      <w:start w:val="2"/>
      <w:numFmt w:val="decimal"/>
      <w:isLgl/>
      <w:lvlText w:val="%1.%2"/>
      <w:lvlJc w:val="left"/>
      <w:pPr>
        <w:ind w:left="720" w:hanging="720"/>
      </w:pPr>
      <w:rPr>
        <w:rFonts w:hint="default"/>
      </w:rPr>
    </w:lvl>
    <w:lvl w:ilvl="2">
      <w:start w:val="9"/>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8"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9" w15:restartNumberingAfterBreak="0">
    <w:nsid w:val="0B074224"/>
    <w:multiLevelType w:val="hybridMultilevel"/>
    <w:tmpl w:val="66564A1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0DC1614D"/>
    <w:multiLevelType w:val="hybridMultilevel"/>
    <w:tmpl w:val="FC086A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1D83E7A"/>
    <w:multiLevelType w:val="multilevel"/>
    <w:tmpl w:val="1BB8B0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31D77EB"/>
    <w:multiLevelType w:val="hybridMultilevel"/>
    <w:tmpl w:val="AADC65C6"/>
    <w:lvl w:ilvl="0" w:tplc="0408000F">
      <w:start w:val="1"/>
      <w:numFmt w:val="decimal"/>
      <w:pStyle w:val="Bullet"/>
      <w:lvlText w:val="%1."/>
      <w:lvlJc w:val="left"/>
      <w:pPr>
        <w:ind w:left="785" w:hanging="360"/>
      </w:pPr>
    </w:lvl>
    <w:lvl w:ilvl="1" w:tplc="04080019">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3" w15:restartNumberingAfterBreak="0">
    <w:nsid w:val="154C4229"/>
    <w:multiLevelType w:val="multilevel"/>
    <w:tmpl w:val="ACEEC34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937793A"/>
    <w:multiLevelType w:val="hybridMultilevel"/>
    <w:tmpl w:val="D2964F32"/>
    <w:lvl w:ilvl="0" w:tplc="C346E9A2">
      <w:start w:val="1"/>
      <w:numFmt w:val="bullet"/>
      <w:pStyle w:val="2"/>
      <w:lvlText w:val=""/>
      <w:lvlJc w:val="left"/>
      <w:pPr>
        <w:ind w:left="720" w:hanging="360"/>
      </w:pPr>
      <w:rPr>
        <w:rFonts w:ascii="Symbol" w:hAnsi="Symbol" w:hint="default"/>
      </w:rPr>
    </w:lvl>
    <w:lvl w:ilvl="1" w:tplc="98FC6310">
      <w:start w:val="1"/>
      <w:numFmt w:val="bullet"/>
      <w:lvlText w:val="o"/>
      <w:lvlJc w:val="left"/>
      <w:pPr>
        <w:ind w:left="1440" w:hanging="360"/>
      </w:pPr>
      <w:rPr>
        <w:rFonts w:ascii="Courier New" w:hAnsi="Courier New" w:hint="default"/>
      </w:rPr>
    </w:lvl>
    <w:lvl w:ilvl="2" w:tplc="E82EEAEC">
      <w:start w:val="1"/>
      <w:numFmt w:val="bullet"/>
      <w:lvlText w:val=""/>
      <w:lvlJc w:val="left"/>
      <w:pPr>
        <w:ind w:left="2160" w:hanging="360"/>
      </w:pPr>
      <w:rPr>
        <w:rFonts w:ascii="Wingdings" w:hAnsi="Wingdings" w:hint="default"/>
      </w:rPr>
    </w:lvl>
    <w:lvl w:ilvl="3" w:tplc="156C15E2">
      <w:start w:val="1"/>
      <w:numFmt w:val="bullet"/>
      <w:lvlText w:val=""/>
      <w:lvlJc w:val="left"/>
      <w:pPr>
        <w:ind w:left="2880" w:hanging="360"/>
      </w:pPr>
      <w:rPr>
        <w:rFonts w:ascii="Symbol" w:hAnsi="Symbol" w:hint="default"/>
      </w:rPr>
    </w:lvl>
    <w:lvl w:ilvl="4" w:tplc="CAFA668E">
      <w:start w:val="1"/>
      <w:numFmt w:val="bullet"/>
      <w:lvlText w:val="o"/>
      <w:lvlJc w:val="left"/>
      <w:pPr>
        <w:ind w:left="3600" w:hanging="360"/>
      </w:pPr>
      <w:rPr>
        <w:rFonts w:ascii="Courier New" w:hAnsi="Courier New" w:hint="default"/>
      </w:rPr>
    </w:lvl>
    <w:lvl w:ilvl="5" w:tplc="BEE4D7D0">
      <w:start w:val="1"/>
      <w:numFmt w:val="bullet"/>
      <w:lvlText w:val=""/>
      <w:lvlJc w:val="left"/>
      <w:pPr>
        <w:ind w:left="4320" w:hanging="360"/>
      </w:pPr>
      <w:rPr>
        <w:rFonts w:ascii="Wingdings" w:hAnsi="Wingdings" w:hint="default"/>
      </w:rPr>
    </w:lvl>
    <w:lvl w:ilvl="6" w:tplc="CB4E0088">
      <w:start w:val="1"/>
      <w:numFmt w:val="bullet"/>
      <w:lvlText w:val=""/>
      <w:lvlJc w:val="left"/>
      <w:pPr>
        <w:ind w:left="5040" w:hanging="360"/>
      </w:pPr>
      <w:rPr>
        <w:rFonts w:ascii="Symbol" w:hAnsi="Symbol" w:hint="default"/>
      </w:rPr>
    </w:lvl>
    <w:lvl w:ilvl="7" w:tplc="C33699A6">
      <w:start w:val="1"/>
      <w:numFmt w:val="bullet"/>
      <w:lvlText w:val="o"/>
      <w:lvlJc w:val="left"/>
      <w:pPr>
        <w:ind w:left="5760" w:hanging="360"/>
      </w:pPr>
      <w:rPr>
        <w:rFonts w:ascii="Courier New" w:hAnsi="Courier New" w:hint="default"/>
      </w:rPr>
    </w:lvl>
    <w:lvl w:ilvl="8" w:tplc="1602D14E">
      <w:start w:val="1"/>
      <w:numFmt w:val="bullet"/>
      <w:lvlText w:val=""/>
      <w:lvlJc w:val="left"/>
      <w:pPr>
        <w:ind w:left="6480" w:hanging="360"/>
      </w:pPr>
      <w:rPr>
        <w:rFonts w:ascii="Wingdings" w:hAnsi="Wingdings" w:hint="default"/>
      </w:rPr>
    </w:lvl>
  </w:abstractNum>
  <w:abstractNum w:abstractNumId="15" w15:restartNumberingAfterBreak="0">
    <w:nsid w:val="21892C07"/>
    <w:multiLevelType w:val="multilevel"/>
    <w:tmpl w:val="A2088C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6F60C54"/>
    <w:multiLevelType w:val="multilevel"/>
    <w:tmpl w:val="6CCADD2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500B0C1E"/>
    <w:multiLevelType w:val="hybridMultilevel"/>
    <w:tmpl w:val="F8B629B0"/>
    <w:lvl w:ilvl="0" w:tplc="BDA285A4">
      <w:start w:val="1"/>
      <w:numFmt w:val="bullet"/>
      <w:lvlText w:val=""/>
      <w:lvlJc w:val="left"/>
      <w:pPr>
        <w:ind w:left="720" w:hanging="360"/>
      </w:pPr>
      <w:rPr>
        <w:rFonts w:ascii="Symbol" w:hAnsi="Symbol" w:hint="default"/>
      </w:rPr>
    </w:lvl>
    <w:lvl w:ilvl="1" w:tplc="6D3C378A">
      <w:start w:val="1"/>
      <w:numFmt w:val="bullet"/>
      <w:lvlText w:val="o"/>
      <w:lvlJc w:val="left"/>
      <w:pPr>
        <w:ind w:left="1440" w:hanging="360"/>
      </w:pPr>
      <w:rPr>
        <w:rFonts w:ascii="Courier New" w:hAnsi="Courier New" w:hint="default"/>
      </w:rPr>
    </w:lvl>
    <w:lvl w:ilvl="2" w:tplc="FBB86BDC">
      <w:start w:val="1"/>
      <w:numFmt w:val="bullet"/>
      <w:lvlText w:val=""/>
      <w:lvlJc w:val="left"/>
      <w:pPr>
        <w:ind w:left="2160" w:hanging="360"/>
      </w:pPr>
      <w:rPr>
        <w:rFonts w:ascii="Wingdings" w:hAnsi="Wingdings" w:hint="default"/>
      </w:rPr>
    </w:lvl>
    <w:lvl w:ilvl="3" w:tplc="35681F1A">
      <w:start w:val="1"/>
      <w:numFmt w:val="bullet"/>
      <w:lvlText w:val=""/>
      <w:lvlJc w:val="left"/>
      <w:pPr>
        <w:ind w:left="2880" w:hanging="360"/>
      </w:pPr>
      <w:rPr>
        <w:rFonts w:ascii="Symbol" w:hAnsi="Symbol" w:hint="default"/>
      </w:rPr>
    </w:lvl>
    <w:lvl w:ilvl="4" w:tplc="8772B9FC">
      <w:start w:val="1"/>
      <w:numFmt w:val="bullet"/>
      <w:pStyle w:val="5"/>
      <w:lvlText w:val="o"/>
      <w:lvlJc w:val="left"/>
      <w:pPr>
        <w:ind w:left="3600" w:hanging="360"/>
      </w:pPr>
      <w:rPr>
        <w:rFonts w:ascii="Courier New" w:hAnsi="Courier New" w:hint="default"/>
      </w:rPr>
    </w:lvl>
    <w:lvl w:ilvl="5" w:tplc="A4C472D2">
      <w:start w:val="1"/>
      <w:numFmt w:val="bullet"/>
      <w:lvlText w:val=""/>
      <w:lvlJc w:val="left"/>
      <w:pPr>
        <w:ind w:left="4320" w:hanging="360"/>
      </w:pPr>
      <w:rPr>
        <w:rFonts w:ascii="Wingdings" w:hAnsi="Wingdings" w:hint="default"/>
      </w:rPr>
    </w:lvl>
    <w:lvl w:ilvl="6" w:tplc="6F86F6E6">
      <w:start w:val="1"/>
      <w:numFmt w:val="bullet"/>
      <w:lvlText w:val=""/>
      <w:lvlJc w:val="left"/>
      <w:pPr>
        <w:ind w:left="5040" w:hanging="360"/>
      </w:pPr>
      <w:rPr>
        <w:rFonts w:ascii="Symbol" w:hAnsi="Symbol" w:hint="default"/>
      </w:rPr>
    </w:lvl>
    <w:lvl w:ilvl="7" w:tplc="98381746">
      <w:start w:val="1"/>
      <w:numFmt w:val="bullet"/>
      <w:lvlText w:val="o"/>
      <w:lvlJc w:val="left"/>
      <w:pPr>
        <w:ind w:left="5760" w:hanging="360"/>
      </w:pPr>
      <w:rPr>
        <w:rFonts w:ascii="Courier New" w:hAnsi="Courier New" w:hint="default"/>
      </w:rPr>
    </w:lvl>
    <w:lvl w:ilvl="8" w:tplc="57F483AE">
      <w:start w:val="1"/>
      <w:numFmt w:val="bullet"/>
      <w:lvlText w:val=""/>
      <w:lvlJc w:val="left"/>
      <w:pPr>
        <w:ind w:left="6480" w:hanging="360"/>
      </w:pPr>
      <w:rPr>
        <w:rFonts w:ascii="Wingdings" w:hAnsi="Wingdings" w:hint="default"/>
      </w:rPr>
    </w:lvl>
  </w:abstractNum>
  <w:abstractNum w:abstractNumId="18" w15:restartNumberingAfterBreak="0">
    <w:nsid w:val="65401B42"/>
    <w:multiLevelType w:val="hybridMultilevel"/>
    <w:tmpl w:val="D89A3E28"/>
    <w:lvl w:ilvl="0" w:tplc="FFFFFFFF">
      <w:start w:val="1"/>
      <w:numFmt w:val="bullet"/>
      <w:lvlText w:val="­"/>
      <w:lvlJc w:val="left"/>
      <w:pPr>
        <w:ind w:left="1440" w:hanging="360"/>
      </w:pPr>
      <w:rPr>
        <w:rFonts w:ascii="Angsana New" w:hAnsi="Angsana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15:restartNumberingAfterBreak="0">
    <w:nsid w:val="72904A4C"/>
    <w:multiLevelType w:val="multilevel"/>
    <w:tmpl w:val="39E43E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813058052">
    <w:abstractNumId w:val="17"/>
  </w:num>
  <w:num w:numId="2" w16cid:durableId="2110003345">
    <w:abstractNumId w:val="14"/>
  </w:num>
  <w:num w:numId="3" w16cid:durableId="120659246">
    <w:abstractNumId w:val="12"/>
  </w:num>
  <w:num w:numId="4" w16cid:durableId="1272938236">
    <w:abstractNumId w:val="9"/>
  </w:num>
  <w:num w:numId="5" w16cid:durableId="1478185752">
    <w:abstractNumId w:val="10"/>
  </w:num>
  <w:num w:numId="6" w16cid:durableId="365642385">
    <w:abstractNumId w:val="16"/>
  </w:num>
  <w:num w:numId="7" w16cid:durableId="816730507">
    <w:abstractNumId w:val="18"/>
  </w:num>
  <w:num w:numId="8" w16cid:durableId="296616162">
    <w:abstractNumId w:val="13"/>
  </w:num>
  <w:num w:numId="9" w16cid:durableId="323974533">
    <w:abstractNumId w:val="15"/>
  </w:num>
  <w:num w:numId="10" w16cid:durableId="1173838779">
    <w:abstractNumId w:val="19"/>
  </w:num>
  <w:num w:numId="11" w16cid:durableId="1891190889">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030"/>
    <w:rsid w:val="000567EA"/>
    <w:rsid w:val="000A21FF"/>
    <w:rsid w:val="000C1C0F"/>
    <w:rsid w:val="000E4587"/>
    <w:rsid w:val="00121BAE"/>
    <w:rsid w:val="001B24DE"/>
    <w:rsid w:val="001C1233"/>
    <w:rsid w:val="00230E09"/>
    <w:rsid w:val="0024660F"/>
    <w:rsid w:val="002D02D0"/>
    <w:rsid w:val="002E340E"/>
    <w:rsid w:val="0035687A"/>
    <w:rsid w:val="003E77CB"/>
    <w:rsid w:val="004724AE"/>
    <w:rsid w:val="004855F7"/>
    <w:rsid w:val="004B1FEA"/>
    <w:rsid w:val="004F7E2E"/>
    <w:rsid w:val="005014FA"/>
    <w:rsid w:val="00571494"/>
    <w:rsid w:val="005B4285"/>
    <w:rsid w:val="00613675"/>
    <w:rsid w:val="00635B09"/>
    <w:rsid w:val="00641402"/>
    <w:rsid w:val="00645EB2"/>
    <w:rsid w:val="00667030"/>
    <w:rsid w:val="00680354"/>
    <w:rsid w:val="006B61AE"/>
    <w:rsid w:val="00715342"/>
    <w:rsid w:val="00740BC9"/>
    <w:rsid w:val="00751A53"/>
    <w:rsid w:val="00781FA1"/>
    <w:rsid w:val="007B6DAE"/>
    <w:rsid w:val="008155B7"/>
    <w:rsid w:val="00825CEA"/>
    <w:rsid w:val="00832A6E"/>
    <w:rsid w:val="00924BF8"/>
    <w:rsid w:val="00947E12"/>
    <w:rsid w:val="009B0E6F"/>
    <w:rsid w:val="009C0F14"/>
    <w:rsid w:val="00A1538C"/>
    <w:rsid w:val="00A15A6A"/>
    <w:rsid w:val="00A161D1"/>
    <w:rsid w:val="00A822D5"/>
    <w:rsid w:val="00AA6705"/>
    <w:rsid w:val="00AE1131"/>
    <w:rsid w:val="00AF236A"/>
    <w:rsid w:val="00B127D0"/>
    <w:rsid w:val="00B3416B"/>
    <w:rsid w:val="00B6555B"/>
    <w:rsid w:val="00BF5B0A"/>
    <w:rsid w:val="00C00711"/>
    <w:rsid w:val="00C12E7A"/>
    <w:rsid w:val="00C3002F"/>
    <w:rsid w:val="00CF3FD3"/>
    <w:rsid w:val="00D070B0"/>
    <w:rsid w:val="00D37195"/>
    <w:rsid w:val="00D562B7"/>
    <w:rsid w:val="00DA2295"/>
    <w:rsid w:val="00DC602B"/>
    <w:rsid w:val="00DC78F8"/>
    <w:rsid w:val="00E15462"/>
    <w:rsid w:val="00E21D1C"/>
    <w:rsid w:val="00E45E6F"/>
    <w:rsid w:val="00E8298A"/>
    <w:rsid w:val="00EB1731"/>
    <w:rsid w:val="00ED06A2"/>
    <w:rsid w:val="00ED726B"/>
    <w:rsid w:val="00EF1BAC"/>
    <w:rsid w:val="00F348FF"/>
    <w:rsid w:val="00F40A8E"/>
    <w:rsid w:val="00F974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58EBBA5"/>
  <w15:chartTrackingRefBased/>
  <w15:docId w15:val="{2465FA1C-2AC2-42BB-A116-BD944DEF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03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l-GR"/>
    </w:rPr>
  </w:style>
  <w:style w:type="paragraph" w:styleId="1">
    <w:name w:val="heading 1"/>
    <w:basedOn w:val="a"/>
    <w:next w:val="a"/>
    <w:link w:val="1Char"/>
    <w:uiPriority w:val="9"/>
    <w:qFormat/>
    <w:rsid w:val="002E340E"/>
    <w:pPr>
      <w:keepNext/>
      <w:pageBreakBefore/>
      <w:pBdr>
        <w:top w:val="none" w:sz="0" w:space="0" w:color="000000"/>
        <w:left w:val="none" w:sz="0" w:space="0" w:color="000000"/>
        <w:bottom w:val="single" w:sz="18" w:space="1" w:color="000080"/>
        <w:right w:val="none" w:sz="0" w:space="0" w:color="000000"/>
      </w:pBdr>
      <w:suppressAutoHyphens/>
      <w:overflowPunct/>
      <w:autoSpaceDE/>
      <w:autoSpaceDN/>
      <w:adjustRightInd/>
      <w:spacing w:before="320" w:after="160"/>
      <w:jc w:val="both"/>
      <w:textAlignment w:val="auto"/>
      <w:outlineLvl w:val="0"/>
    </w:pPr>
    <w:rPr>
      <w:rFonts w:ascii="Arial" w:hAnsi="Arial"/>
      <w:b/>
      <w:bCs/>
      <w:color w:val="333399"/>
      <w:sz w:val="28"/>
      <w:szCs w:val="32"/>
      <w:lang w:val="en-US" w:eastAsia="zh-CN"/>
    </w:rPr>
  </w:style>
  <w:style w:type="paragraph" w:styleId="20">
    <w:name w:val="heading 2"/>
    <w:basedOn w:val="1"/>
    <w:next w:val="a"/>
    <w:link w:val="2Char"/>
    <w:uiPriority w:val="9"/>
    <w:qFormat/>
    <w:rsid w:val="002E340E"/>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2E340E"/>
    <w:pPr>
      <w:keepNext/>
      <w:suppressAutoHyphens/>
      <w:overflowPunct/>
      <w:autoSpaceDE/>
      <w:autoSpaceDN/>
      <w:adjustRightInd/>
      <w:spacing w:before="240" w:after="60"/>
      <w:ind w:left="567" w:hanging="567"/>
      <w:jc w:val="both"/>
      <w:textAlignment w:val="auto"/>
      <w:outlineLvl w:val="2"/>
    </w:pPr>
    <w:rPr>
      <w:rFonts w:ascii="Arial" w:hAnsi="Arial"/>
      <w:b/>
      <w:bCs/>
      <w:sz w:val="22"/>
      <w:szCs w:val="26"/>
      <w:lang w:val="en-GB" w:eastAsia="zh-CN"/>
    </w:rPr>
  </w:style>
  <w:style w:type="paragraph" w:styleId="4">
    <w:name w:val="heading 4"/>
    <w:basedOn w:val="a"/>
    <w:next w:val="a"/>
    <w:link w:val="4Char"/>
    <w:uiPriority w:val="9"/>
    <w:qFormat/>
    <w:rsid w:val="002E340E"/>
    <w:pPr>
      <w:keepNext/>
      <w:suppressAutoHyphens/>
      <w:overflowPunct/>
      <w:autoSpaceDE/>
      <w:autoSpaceDN/>
      <w:adjustRightInd/>
      <w:spacing w:before="240" w:after="60"/>
      <w:jc w:val="both"/>
      <w:textAlignment w:val="auto"/>
      <w:outlineLvl w:val="3"/>
    </w:pPr>
    <w:rPr>
      <w:rFonts w:ascii="Arial" w:hAnsi="Arial"/>
      <w:b/>
      <w:bCs/>
      <w:sz w:val="22"/>
      <w:szCs w:val="28"/>
      <w:lang w:val="en-GB" w:eastAsia="zh-CN"/>
    </w:rPr>
  </w:style>
  <w:style w:type="paragraph" w:styleId="5">
    <w:name w:val="heading 5"/>
    <w:basedOn w:val="a"/>
    <w:next w:val="a"/>
    <w:link w:val="5Char"/>
    <w:uiPriority w:val="9"/>
    <w:qFormat/>
    <w:rsid w:val="002E340E"/>
    <w:pPr>
      <w:numPr>
        <w:ilvl w:val="4"/>
        <w:numId w:val="1"/>
      </w:numPr>
      <w:suppressAutoHyphens/>
      <w:overflowPunct/>
      <w:autoSpaceDE/>
      <w:autoSpaceDN/>
      <w:adjustRightInd/>
      <w:spacing w:before="200" w:after="200" w:line="280" w:lineRule="exact"/>
      <w:jc w:val="both"/>
      <w:textAlignment w:val="auto"/>
      <w:outlineLvl w:val="4"/>
    </w:pPr>
    <w:rPr>
      <w:rFonts w:ascii="Lucida Sans" w:hAnsi="Lucida Sans"/>
      <w:b/>
      <w:sz w:val="22"/>
      <w:lang w:val="en-US" w:eastAsia="zh-CN"/>
    </w:rPr>
  </w:style>
  <w:style w:type="paragraph" w:styleId="6">
    <w:name w:val="heading 6"/>
    <w:basedOn w:val="a"/>
    <w:next w:val="a"/>
    <w:link w:val="6Char"/>
    <w:uiPriority w:val="9"/>
    <w:qFormat/>
    <w:rsid w:val="002E340E"/>
    <w:pPr>
      <w:keepNext/>
      <w:tabs>
        <w:tab w:val="num" w:pos="1152"/>
        <w:tab w:val="left" w:pos="7655"/>
      </w:tabs>
      <w:autoSpaceDN/>
      <w:adjustRightInd/>
      <w:ind w:left="1152" w:hanging="1152"/>
      <w:jc w:val="both"/>
      <w:outlineLvl w:val="5"/>
    </w:pPr>
    <w:rPr>
      <w:rFonts w:ascii="Arial" w:hAnsi="Arial"/>
      <w:b/>
      <w:bCs/>
      <w:sz w:val="20"/>
      <w:lang w:val="x-none" w:eastAsia="ar-SA"/>
    </w:rPr>
  </w:style>
  <w:style w:type="paragraph" w:styleId="7">
    <w:name w:val="heading 7"/>
    <w:basedOn w:val="a"/>
    <w:next w:val="a"/>
    <w:link w:val="7Char"/>
    <w:uiPriority w:val="9"/>
    <w:semiHidden/>
    <w:unhideWhenUsed/>
    <w:qFormat/>
    <w:rsid w:val="002E340E"/>
    <w:pPr>
      <w:suppressAutoHyphens/>
      <w:overflowPunct/>
      <w:autoSpaceDE/>
      <w:autoSpaceDN/>
      <w:adjustRightInd/>
      <w:spacing w:before="240" w:after="60"/>
      <w:jc w:val="both"/>
      <w:textAlignment w:val="auto"/>
      <w:outlineLvl w:val="6"/>
    </w:pPr>
    <w:rPr>
      <w:rFonts w:ascii="Calibri" w:hAnsi="Calibri"/>
      <w:szCs w:val="24"/>
      <w:lang w:val="en-GB" w:eastAsia="zh-CN"/>
    </w:rPr>
  </w:style>
  <w:style w:type="paragraph" w:styleId="8">
    <w:name w:val="heading 8"/>
    <w:basedOn w:val="a"/>
    <w:next w:val="a"/>
    <w:link w:val="8Char"/>
    <w:uiPriority w:val="9"/>
    <w:semiHidden/>
    <w:unhideWhenUsed/>
    <w:qFormat/>
    <w:rsid w:val="00740BC9"/>
    <w:pPr>
      <w:suppressAutoHyphens/>
      <w:overflowPunct/>
      <w:autoSpaceDE/>
      <w:autoSpaceDN/>
      <w:adjustRightInd/>
      <w:spacing w:before="240" w:after="60"/>
      <w:jc w:val="both"/>
      <w:textAlignment w:val="auto"/>
      <w:outlineLvl w:val="7"/>
    </w:pPr>
    <w:rPr>
      <w:i/>
      <w:iCs/>
      <w:color w:val="272727"/>
      <w:sz w:val="20"/>
      <w:lang w:eastAsia="el-GR"/>
    </w:rPr>
  </w:style>
  <w:style w:type="paragraph" w:styleId="9">
    <w:name w:val="heading 9"/>
    <w:basedOn w:val="a"/>
    <w:next w:val="a"/>
    <w:link w:val="9Char"/>
    <w:uiPriority w:val="9"/>
    <w:semiHidden/>
    <w:unhideWhenUsed/>
    <w:qFormat/>
    <w:rsid w:val="00740BC9"/>
    <w:pPr>
      <w:suppressAutoHyphens/>
      <w:overflowPunct/>
      <w:autoSpaceDE/>
      <w:autoSpaceDN/>
      <w:adjustRightInd/>
      <w:spacing w:before="240" w:after="60"/>
      <w:jc w:val="both"/>
      <w:textAlignment w:val="auto"/>
      <w:outlineLvl w:val="8"/>
    </w:pPr>
    <w:rPr>
      <w:color w:val="272727"/>
      <w:sz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67030"/>
    <w:pPr>
      <w:tabs>
        <w:tab w:val="center" w:pos="4153"/>
        <w:tab w:val="right" w:pos="8306"/>
      </w:tabs>
    </w:pPr>
    <w:rPr>
      <w:rFonts w:ascii="Arial" w:hAnsi="Arial"/>
      <w:lang w:eastAsia="x-none"/>
    </w:rPr>
  </w:style>
  <w:style w:type="character" w:customStyle="1" w:styleId="Char">
    <w:name w:val="Κεφαλίδα Char"/>
    <w:basedOn w:val="a0"/>
    <w:link w:val="a3"/>
    <w:rsid w:val="00667030"/>
    <w:rPr>
      <w:rFonts w:ascii="Arial" w:eastAsia="Times New Roman" w:hAnsi="Arial" w:cs="Times New Roman"/>
      <w:sz w:val="24"/>
      <w:szCs w:val="20"/>
      <w:lang w:val="el-GR" w:eastAsia="x-none"/>
    </w:rPr>
  </w:style>
  <w:style w:type="paragraph" w:styleId="a4">
    <w:name w:val="List Paragraph"/>
    <w:basedOn w:val="a"/>
    <w:uiPriority w:val="34"/>
    <w:qFormat/>
    <w:rsid w:val="00667030"/>
    <w:pPr>
      <w:ind w:left="720"/>
    </w:pPr>
  </w:style>
  <w:style w:type="paragraph" w:styleId="a5">
    <w:name w:val="footer"/>
    <w:basedOn w:val="a"/>
    <w:link w:val="Char0"/>
    <w:uiPriority w:val="99"/>
    <w:unhideWhenUsed/>
    <w:rsid w:val="00DA2295"/>
    <w:pPr>
      <w:tabs>
        <w:tab w:val="center" w:pos="4153"/>
        <w:tab w:val="right" w:pos="8306"/>
      </w:tabs>
    </w:pPr>
  </w:style>
  <w:style w:type="character" w:customStyle="1" w:styleId="Char0">
    <w:name w:val="Υποσέλιδο Char"/>
    <w:basedOn w:val="a0"/>
    <w:link w:val="a5"/>
    <w:uiPriority w:val="99"/>
    <w:rsid w:val="00DA2295"/>
    <w:rPr>
      <w:rFonts w:ascii="Times New Roman" w:eastAsia="Times New Roman" w:hAnsi="Times New Roman" w:cs="Times New Roman"/>
      <w:sz w:val="24"/>
      <w:szCs w:val="20"/>
      <w:lang w:val="el-GR"/>
    </w:rPr>
  </w:style>
  <w:style w:type="character" w:styleId="-">
    <w:name w:val="Hyperlink"/>
    <w:uiPriority w:val="99"/>
    <w:rsid w:val="004B1FEA"/>
    <w:rPr>
      <w:color w:val="0000FF"/>
      <w:u w:val="single"/>
    </w:rPr>
  </w:style>
  <w:style w:type="character" w:customStyle="1" w:styleId="1Char">
    <w:name w:val="Επικεφαλίδα 1 Char"/>
    <w:basedOn w:val="a0"/>
    <w:link w:val="1"/>
    <w:uiPriority w:val="9"/>
    <w:rsid w:val="002E340E"/>
    <w:rPr>
      <w:rFonts w:ascii="Arial" w:eastAsia="Times New Roman" w:hAnsi="Arial" w:cs="Times New Roman"/>
      <w:b/>
      <w:bCs/>
      <w:color w:val="333399"/>
      <w:sz w:val="28"/>
      <w:szCs w:val="32"/>
      <w:lang w:eastAsia="zh-CN"/>
    </w:rPr>
  </w:style>
  <w:style w:type="character" w:customStyle="1" w:styleId="2Char">
    <w:name w:val="Επικεφαλίδα 2 Char"/>
    <w:basedOn w:val="a0"/>
    <w:link w:val="20"/>
    <w:uiPriority w:val="9"/>
    <w:rsid w:val="002E340E"/>
    <w:rPr>
      <w:rFonts w:ascii="Arial" w:eastAsia="Times New Roman" w:hAnsi="Arial" w:cs="Times New Roman"/>
      <w:b/>
      <w:color w:val="002060"/>
      <w:sz w:val="24"/>
      <w:lang w:val="en-GB" w:eastAsia="zh-CN"/>
    </w:rPr>
  </w:style>
  <w:style w:type="character" w:customStyle="1" w:styleId="3Char">
    <w:name w:val="Επικεφαλίδα 3 Char"/>
    <w:basedOn w:val="a0"/>
    <w:link w:val="3"/>
    <w:uiPriority w:val="9"/>
    <w:rsid w:val="002E340E"/>
    <w:rPr>
      <w:rFonts w:ascii="Arial" w:eastAsia="Times New Roman" w:hAnsi="Arial" w:cs="Times New Roman"/>
      <w:b/>
      <w:bCs/>
      <w:szCs w:val="26"/>
      <w:lang w:val="en-GB" w:eastAsia="zh-CN"/>
    </w:rPr>
  </w:style>
  <w:style w:type="character" w:customStyle="1" w:styleId="4Char">
    <w:name w:val="Επικεφαλίδα 4 Char"/>
    <w:basedOn w:val="a0"/>
    <w:link w:val="4"/>
    <w:uiPriority w:val="9"/>
    <w:rsid w:val="002E340E"/>
    <w:rPr>
      <w:rFonts w:ascii="Arial" w:eastAsia="Times New Roman" w:hAnsi="Arial" w:cs="Times New Roman"/>
      <w:b/>
      <w:bCs/>
      <w:szCs w:val="28"/>
      <w:lang w:val="en-GB" w:eastAsia="zh-CN"/>
    </w:rPr>
  </w:style>
  <w:style w:type="character" w:customStyle="1" w:styleId="5Char">
    <w:name w:val="Επικεφαλίδα 5 Char"/>
    <w:basedOn w:val="a0"/>
    <w:link w:val="5"/>
    <w:uiPriority w:val="9"/>
    <w:rsid w:val="002E340E"/>
    <w:rPr>
      <w:rFonts w:ascii="Lucida Sans" w:eastAsia="Times New Roman" w:hAnsi="Lucida Sans" w:cs="Times New Roman"/>
      <w:b/>
      <w:szCs w:val="20"/>
      <w:lang w:eastAsia="zh-CN"/>
    </w:rPr>
  </w:style>
  <w:style w:type="character" w:customStyle="1" w:styleId="6Char">
    <w:name w:val="Επικεφαλίδα 6 Char"/>
    <w:basedOn w:val="a0"/>
    <w:link w:val="6"/>
    <w:uiPriority w:val="9"/>
    <w:rsid w:val="002E340E"/>
    <w:rPr>
      <w:rFonts w:ascii="Arial" w:eastAsia="Times New Roman" w:hAnsi="Arial" w:cs="Times New Roman"/>
      <w:b/>
      <w:bCs/>
      <w:sz w:val="20"/>
      <w:szCs w:val="20"/>
      <w:lang w:val="x-none" w:eastAsia="ar-SA"/>
    </w:rPr>
  </w:style>
  <w:style w:type="character" w:customStyle="1" w:styleId="7Char">
    <w:name w:val="Επικεφαλίδα 7 Char"/>
    <w:basedOn w:val="a0"/>
    <w:link w:val="7"/>
    <w:uiPriority w:val="9"/>
    <w:semiHidden/>
    <w:rsid w:val="002E340E"/>
    <w:rPr>
      <w:rFonts w:ascii="Calibri" w:eastAsia="Times New Roman" w:hAnsi="Calibri" w:cs="Times New Roman"/>
      <w:sz w:val="24"/>
      <w:szCs w:val="24"/>
      <w:lang w:val="en-GB" w:eastAsia="zh-CN"/>
    </w:rPr>
  </w:style>
  <w:style w:type="character" w:customStyle="1" w:styleId="WW8Num1z0">
    <w:name w:val="WW8Num1z0"/>
    <w:rsid w:val="002E340E"/>
  </w:style>
  <w:style w:type="character" w:customStyle="1" w:styleId="WW8Num1z1">
    <w:name w:val="WW8Num1z1"/>
    <w:rsid w:val="002E340E"/>
  </w:style>
  <w:style w:type="character" w:customStyle="1" w:styleId="WW8Num1z2">
    <w:name w:val="WW8Num1z2"/>
    <w:rsid w:val="002E340E"/>
  </w:style>
  <w:style w:type="character" w:customStyle="1" w:styleId="WW8Num1z3">
    <w:name w:val="WW8Num1z3"/>
    <w:rsid w:val="002E340E"/>
  </w:style>
  <w:style w:type="character" w:customStyle="1" w:styleId="WW8Num1z4">
    <w:name w:val="WW8Num1z4"/>
    <w:rsid w:val="002E340E"/>
    <w:rPr>
      <w:rFonts w:ascii="Arial" w:hAnsi="Arial" w:cs="Times New Roman"/>
      <w:b w:val="0"/>
      <w:i w:val="0"/>
      <w:sz w:val="20"/>
      <w:szCs w:val="20"/>
    </w:rPr>
  </w:style>
  <w:style w:type="character" w:customStyle="1" w:styleId="WW8Num1z5">
    <w:name w:val="WW8Num1z5"/>
    <w:rsid w:val="002E340E"/>
  </w:style>
  <w:style w:type="character" w:customStyle="1" w:styleId="WW8Num1z6">
    <w:name w:val="WW8Num1z6"/>
    <w:rsid w:val="002E340E"/>
  </w:style>
  <w:style w:type="character" w:customStyle="1" w:styleId="WW8Num1z7">
    <w:name w:val="WW8Num1z7"/>
    <w:rsid w:val="002E340E"/>
  </w:style>
  <w:style w:type="character" w:customStyle="1" w:styleId="WW8Num1z8">
    <w:name w:val="WW8Num1z8"/>
    <w:rsid w:val="002E340E"/>
  </w:style>
  <w:style w:type="character" w:customStyle="1" w:styleId="WW8Num2z0">
    <w:name w:val="WW8Num2z0"/>
    <w:rsid w:val="002E340E"/>
    <w:rPr>
      <w:rFonts w:ascii="Symbol" w:hAnsi="Symbol" w:cs="Symbol"/>
      <w:lang w:val="el-GR"/>
    </w:rPr>
  </w:style>
  <w:style w:type="character" w:customStyle="1" w:styleId="WW8Num3z0">
    <w:name w:val="WW8Num3z0"/>
    <w:rsid w:val="002E340E"/>
    <w:rPr>
      <w:lang w:val="el-GR"/>
    </w:rPr>
  </w:style>
  <w:style w:type="character" w:customStyle="1" w:styleId="WW8Num4z0">
    <w:name w:val="WW8Num4z0"/>
    <w:rsid w:val="002E340E"/>
    <w:rPr>
      <w:rFonts w:ascii="Webdings" w:hAnsi="Webdings" w:cs="Webdings"/>
      <w:color w:val="333399"/>
      <w:sz w:val="16"/>
    </w:rPr>
  </w:style>
  <w:style w:type="character" w:customStyle="1" w:styleId="WW8Num5z0">
    <w:name w:val="WW8Num5z0"/>
    <w:rsid w:val="002E340E"/>
    <w:rPr>
      <w:highlight w:val="yellow"/>
      <w:lang w:val="el-GR"/>
    </w:rPr>
  </w:style>
  <w:style w:type="character" w:customStyle="1" w:styleId="WW8Num6z0">
    <w:name w:val="WW8Num6z0"/>
    <w:rsid w:val="002E340E"/>
    <w:rPr>
      <w:b/>
      <w:bCs/>
      <w:szCs w:val="22"/>
      <w:lang w:val="el-GR"/>
    </w:rPr>
  </w:style>
  <w:style w:type="character" w:customStyle="1" w:styleId="WW8Num6z1">
    <w:name w:val="WW8Num6z1"/>
    <w:rsid w:val="002E340E"/>
  </w:style>
  <w:style w:type="character" w:customStyle="1" w:styleId="WW8Num6z2">
    <w:name w:val="WW8Num6z2"/>
    <w:rsid w:val="002E340E"/>
  </w:style>
  <w:style w:type="character" w:customStyle="1" w:styleId="WW8Num6z3">
    <w:name w:val="WW8Num6z3"/>
    <w:rsid w:val="002E340E"/>
  </w:style>
  <w:style w:type="character" w:customStyle="1" w:styleId="WW8Num6z4">
    <w:name w:val="WW8Num6z4"/>
    <w:rsid w:val="002E340E"/>
  </w:style>
  <w:style w:type="character" w:customStyle="1" w:styleId="WW8Num6z5">
    <w:name w:val="WW8Num6z5"/>
    <w:rsid w:val="002E340E"/>
  </w:style>
  <w:style w:type="character" w:customStyle="1" w:styleId="WW8Num6z6">
    <w:name w:val="WW8Num6z6"/>
    <w:rsid w:val="002E340E"/>
  </w:style>
  <w:style w:type="character" w:customStyle="1" w:styleId="WW8Num6z7">
    <w:name w:val="WW8Num6z7"/>
    <w:rsid w:val="002E340E"/>
  </w:style>
  <w:style w:type="character" w:customStyle="1" w:styleId="WW8Num6z8">
    <w:name w:val="WW8Num6z8"/>
    <w:rsid w:val="002E340E"/>
  </w:style>
  <w:style w:type="character" w:customStyle="1" w:styleId="WW8Num7z0">
    <w:name w:val="WW8Num7z0"/>
    <w:rsid w:val="002E340E"/>
    <w:rPr>
      <w:b/>
      <w:bCs/>
      <w:szCs w:val="22"/>
      <w:lang w:val="el-GR"/>
    </w:rPr>
  </w:style>
  <w:style w:type="character" w:customStyle="1" w:styleId="WW8Num7z1">
    <w:name w:val="WW8Num7z1"/>
    <w:rsid w:val="002E340E"/>
    <w:rPr>
      <w:rFonts w:eastAsia="Calibri"/>
      <w:lang w:val="el-GR"/>
    </w:rPr>
  </w:style>
  <w:style w:type="character" w:customStyle="1" w:styleId="WW8Num7z2">
    <w:name w:val="WW8Num7z2"/>
    <w:rsid w:val="002E340E"/>
  </w:style>
  <w:style w:type="character" w:customStyle="1" w:styleId="WW8Num7z3">
    <w:name w:val="WW8Num7z3"/>
    <w:rsid w:val="002E340E"/>
  </w:style>
  <w:style w:type="character" w:customStyle="1" w:styleId="WW8Num7z4">
    <w:name w:val="WW8Num7z4"/>
    <w:rsid w:val="002E340E"/>
  </w:style>
  <w:style w:type="character" w:customStyle="1" w:styleId="WW8Num7z5">
    <w:name w:val="WW8Num7z5"/>
    <w:rsid w:val="002E340E"/>
  </w:style>
  <w:style w:type="character" w:customStyle="1" w:styleId="WW8Num7z6">
    <w:name w:val="WW8Num7z6"/>
    <w:rsid w:val="002E340E"/>
  </w:style>
  <w:style w:type="character" w:customStyle="1" w:styleId="WW8Num7z7">
    <w:name w:val="WW8Num7z7"/>
    <w:rsid w:val="002E340E"/>
  </w:style>
  <w:style w:type="character" w:customStyle="1" w:styleId="WW8Num7z8">
    <w:name w:val="WW8Num7z8"/>
    <w:rsid w:val="002E340E"/>
  </w:style>
  <w:style w:type="character" w:customStyle="1" w:styleId="WW8Num8z0">
    <w:name w:val="WW8Num8z0"/>
    <w:rsid w:val="002E340E"/>
    <w:rPr>
      <w:rFonts w:ascii="Symbol" w:hAnsi="Symbol" w:cs="OpenSymbol"/>
      <w:color w:val="5B9BD5"/>
    </w:rPr>
  </w:style>
  <w:style w:type="character" w:customStyle="1" w:styleId="WW8Num9z0">
    <w:name w:val="WW8Num9z0"/>
    <w:rsid w:val="002E340E"/>
    <w:rPr>
      <w:rFonts w:ascii="Angsana New" w:hAnsi="Angsana New" w:cs="Angsana New"/>
      <w:color w:val="000000"/>
      <w:kern w:val="1"/>
      <w:szCs w:val="22"/>
      <w:shd w:val="clear" w:color="auto" w:fill="FFFFFF"/>
      <w:lang w:val="el-GR"/>
    </w:rPr>
  </w:style>
  <w:style w:type="character" w:customStyle="1" w:styleId="WW8Num10z0">
    <w:name w:val="WW8Num10z0"/>
    <w:rsid w:val="002E340E"/>
    <w:rPr>
      <w:rFonts w:ascii="Symbol" w:hAnsi="Symbol" w:cs="Symbol"/>
      <w:kern w:val="1"/>
      <w:shd w:val="clear" w:color="auto" w:fill="C0C0C0"/>
      <w:lang w:val="el-GR"/>
    </w:rPr>
  </w:style>
  <w:style w:type="character" w:customStyle="1" w:styleId="WW8Num10z1">
    <w:name w:val="WW8Num10z1"/>
    <w:rsid w:val="002E340E"/>
  </w:style>
  <w:style w:type="character" w:customStyle="1" w:styleId="WW8Num10z2">
    <w:name w:val="WW8Num10z2"/>
    <w:rsid w:val="002E340E"/>
  </w:style>
  <w:style w:type="character" w:customStyle="1" w:styleId="WW8Num10z3">
    <w:name w:val="WW8Num10z3"/>
    <w:rsid w:val="002E340E"/>
  </w:style>
  <w:style w:type="character" w:customStyle="1" w:styleId="WW8Num10z4">
    <w:name w:val="WW8Num10z4"/>
    <w:rsid w:val="002E340E"/>
  </w:style>
  <w:style w:type="character" w:customStyle="1" w:styleId="WW8Num10z5">
    <w:name w:val="WW8Num10z5"/>
    <w:rsid w:val="002E340E"/>
  </w:style>
  <w:style w:type="character" w:customStyle="1" w:styleId="WW8Num10z6">
    <w:name w:val="WW8Num10z6"/>
    <w:rsid w:val="002E340E"/>
  </w:style>
  <w:style w:type="character" w:customStyle="1" w:styleId="WW8Num10z7">
    <w:name w:val="WW8Num10z7"/>
    <w:rsid w:val="002E340E"/>
  </w:style>
  <w:style w:type="character" w:customStyle="1" w:styleId="WW8Num10z8">
    <w:name w:val="WW8Num10z8"/>
    <w:rsid w:val="002E340E"/>
  </w:style>
  <w:style w:type="character" w:customStyle="1" w:styleId="WW8Num11z0">
    <w:name w:val="WW8Num11z0"/>
    <w:rsid w:val="002E340E"/>
    <w:rPr>
      <w:rFonts w:ascii="Symbol" w:hAnsi="Symbol" w:cs="Symbol" w:hint="default"/>
      <w:lang w:val="el-GR"/>
    </w:rPr>
  </w:style>
  <w:style w:type="character" w:customStyle="1" w:styleId="WW8Num11z1">
    <w:name w:val="WW8Num11z1"/>
    <w:rsid w:val="002E340E"/>
    <w:rPr>
      <w:rFonts w:ascii="Courier New" w:hAnsi="Courier New" w:cs="Courier New" w:hint="default"/>
    </w:rPr>
  </w:style>
  <w:style w:type="character" w:customStyle="1" w:styleId="WW8Num11z2">
    <w:name w:val="WW8Num11z2"/>
    <w:rsid w:val="002E340E"/>
    <w:rPr>
      <w:rFonts w:ascii="Wingdings" w:hAnsi="Wingdings" w:cs="Wingdings" w:hint="default"/>
    </w:rPr>
  </w:style>
  <w:style w:type="character" w:customStyle="1" w:styleId="WW-DefaultParagraphFont">
    <w:name w:val="WW-Default Paragraph Font"/>
    <w:rsid w:val="002E340E"/>
  </w:style>
  <w:style w:type="character" w:customStyle="1" w:styleId="WW8Num8z1">
    <w:name w:val="WW8Num8z1"/>
    <w:rsid w:val="002E340E"/>
    <w:rPr>
      <w:rFonts w:eastAsia="Calibri"/>
      <w:lang w:val="el-GR"/>
    </w:rPr>
  </w:style>
  <w:style w:type="character" w:customStyle="1" w:styleId="WW8Num8z2">
    <w:name w:val="WW8Num8z2"/>
    <w:rsid w:val="002E340E"/>
  </w:style>
  <w:style w:type="character" w:customStyle="1" w:styleId="WW8Num8z3">
    <w:name w:val="WW8Num8z3"/>
    <w:rsid w:val="002E340E"/>
  </w:style>
  <w:style w:type="character" w:customStyle="1" w:styleId="WW8Num8z4">
    <w:name w:val="WW8Num8z4"/>
    <w:rsid w:val="002E340E"/>
  </w:style>
  <w:style w:type="character" w:customStyle="1" w:styleId="WW8Num8z5">
    <w:name w:val="WW8Num8z5"/>
    <w:rsid w:val="002E340E"/>
  </w:style>
  <w:style w:type="character" w:customStyle="1" w:styleId="WW8Num8z6">
    <w:name w:val="WW8Num8z6"/>
    <w:rsid w:val="002E340E"/>
  </w:style>
  <w:style w:type="character" w:customStyle="1" w:styleId="WW8Num8z7">
    <w:name w:val="WW8Num8z7"/>
    <w:rsid w:val="002E340E"/>
  </w:style>
  <w:style w:type="character" w:customStyle="1" w:styleId="WW8Num8z8">
    <w:name w:val="WW8Num8z8"/>
    <w:rsid w:val="002E340E"/>
  </w:style>
  <w:style w:type="character" w:customStyle="1" w:styleId="WW8Num11z3">
    <w:name w:val="WW8Num11z3"/>
    <w:rsid w:val="002E340E"/>
  </w:style>
  <w:style w:type="character" w:customStyle="1" w:styleId="WW8Num11z4">
    <w:name w:val="WW8Num11z4"/>
    <w:rsid w:val="002E340E"/>
  </w:style>
  <w:style w:type="character" w:customStyle="1" w:styleId="WW8Num11z5">
    <w:name w:val="WW8Num11z5"/>
    <w:rsid w:val="002E340E"/>
  </w:style>
  <w:style w:type="character" w:customStyle="1" w:styleId="WW8Num11z6">
    <w:name w:val="WW8Num11z6"/>
    <w:rsid w:val="002E340E"/>
  </w:style>
  <w:style w:type="character" w:customStyle="1" w:styleId="WW8Num11z7">
    <w:name w:val="WW8Num11z7"/>
    <w:rsid w:val="002E340E"/>
  </w:style>
  <w:style w:type="character" w:customStyle="1" w:styleId="WW8Num11z8">
    <w:name w:val="WW8Num11z8"/>
    <w:rsid w:val="002E340E"/>
  </w:style>
  <w:style w:type="character" w:customStyle="1" w:styleId="WW-DefaultParagraphFont1">
    <w:name w:val="WW-Default Paragraph Font1"/>
    <w:rsid w:val="002E340E"/>
  </w:style>
  <w:style w:type="character" w:customStyle="1" w:styleId="40">
    <w:name w:val="Προεπιλεγμένη γραμματοσειρά4"/>
    <w:rsid w:val="002E340E"/>
  </w:style>
  <w:style w:type="character" w:customStyle="1" w:styleId="WW8Num2z1">
    <w:name w:val="WW8Num2z1"/>
    <w:rsid w:val="002E340E"/>
  </w:style>
  <w:style w:type="character" w:customStyle="1" w:styleId="WW8Num2z2">
    <w:name w:val="WW8Num2z2"/>
    <w:rsid w:val="002E340E"/>
  </w:style>
  <w:style w:type="character" w:customStyle="1" w:styleId="WW8Num2z3">
    <w:name w:val="WW8Num2z3"/>
    <w:rsid w:val="002E340E"/>
  </w:style>
  <w:style w:type="character" w:customStyle="1" w:styleId="WW8Num2z4">
    <w:name w:val="WW8Num2z4"/>
    <w:rsid w:val="002E340E"/>
    <w:rPr>
      <w:rFonts w:ascii="Arial" w:hAnsi="Arial" w:cs="Times New Roman"/>
      <w:b w:val="0"/>
      <w:i w:val="0"/>
      <w:sz w:val="20"/>
      <w:szCs w:val="20"/>
    </w:rPr>
  </w:style>
  <w:style w:type="character" w:customStyle="1" w:styleId="WW8Num2z5">
    <w:name w:val="WW8Num2z5"/>
    <w:rsid w:val="002E340E"/>
  </w:style>
  <w:style w:type="character" w:customStyle="1" w:styleId="WW8Num2z6">
    <w:name w:val="WW8Num2z6"/>
    <w:rsid w:val="002E340E"/>
  </w:style>
  <w:style w:type="character" w:customStyle="1" w:styleId="WW8Num2z7">
    <w:name w:val="WW8Num2z7"/>
    <w:rsid w:val="002E340E"/>
  </w:style>
  <w:style w:type="character" w:customStyle="1" w:styleId="WW8Num2z8">
    <w:name w:val="WW8Num2z8"/>
    <w:rsid w:val="002E340E"/>
  </w:style>
  <w:style w:type="character" w:customStyle="1" w:styleId="WW8Num9z1">
    <w:name w:val="WW8Num9z1"/>
    <w:rsid w:val="002E340E"/>
    <w:rPr>
      <w:rFonts w:eastAsia="Calibri"/>
      <w:lang w:val="el-GR"/>
    </w:rPr>
  </w:style>
  <w:style w:type="character" w:customStyle="1" w:styleId="WW8Num9z2">
    <w:name w:val="WW8Num9z2"/>
    <w:rsid w:val="002E340E"/>
  </w:style>
  <w:style w:type="character" w:customStyle="1" w:styleId="WW8Num9z3">
    <w:name w:val="WW8Num9z3"/>
    <w:rsid w:val="002E340E"/>
  </w:style>
  <w:style w:type="character" w:customStyle="1" w:styleId="WW8Num9z4">
    <w:name w:val="WW8Num9z4"/>
    <w:rsid w:val="002E340E"/>
  </w:style>
  <w:style w:type="character" w:customStyle="1" w:styleId="WW8Num9z5">
    <w:name w:val="WW8Num9z5"/>
    <w:rsid w:val="002E340E"/>
  </w:style>
  <w:style w:type="character" w:customStyle="1" w:styleId="WW8Num9z6">
    <w:name w:val="WW8Num9z6"/>
    <w:rsid w:val="002E340E"/>
  </w:style>
  <w:style w:type="character" w:customStyle="1" w:styleId="WW8Num9z7">
    <w:name w:val="WW8Num9z7"/>
    <w:rsid w:val="002E340E"/>
  </w:style>
  <w:style w:type="character" w:customStyle="1" w:styleId="WW8Num9z8">
    <w:name w:val="WW8Num9z8"/>
    <w:rsid w:val="002E340E"/>
  </w:style>
  <w:style w:type="character" w:customStyle="1" w:styleId="WW-DefaultParagraphFont11">
    <w:name w:val="WW-Default Paragraph Font11"/>
    <w:rsid w:val="002E340E"/>
  </w:style>
  <w:style w:type="character" w:customStyle="1" w:styleId="WW8Num12z0">
    <w:name w:val="WW8Num12z0"/>
    <w:rsid w:val="002E340E"/>
    <w:rPr>
      <w:rFonts w:ascii="Symbol" w:hAnsi="Symbol" w:cs="Symbol"/>
    </w:rPr>
  </w:style>
  <w:style w:type="character" w:customStyle="1" w:styleId="WW8Num12z1">
    <w:name w:val="WW8Num12z1"/>
    <w:rsid w:val="002E340E"/>
    <w:rPr>
      <w:rFonts w:ascii="Courier New" w:hAnsi="Courier New" w:cs="Courier New"/>
    </w:rPr>
  </w:style>
  <w:style w:type="character" w:customStyle="1" w:styleId="WW8Num12z2">
    <w:name w:val="WW8Num12z2"/>
    <w:rsid w:val="002E340E"/>
    <w:rPr>
      <w:rFonts w:ascii="Wingdings" w:hAnsi="Wingdings" w:cs="Wingdings"/>
    </w:rPr>
  </w:style>
  <w:style w:type="character" w:customStyle="1" w:styleId="WW-DefaultParagraphFont111">
    <w:name w:val="WW-Default Paragraph Font111"/>
    <w:rsid w:val="002E340E"/>
  </w:style>
  <w:style w:type="character" w:customStyle="1" w:styleId="WW-DefaultParagraphFont1111">
    <w:name w:val="WW-Default Paragraph Font1111"/>
    <w:rsid w:val="002E340E"/>
  </w:style>
  <w:style w:type="character" w:customStyle="1" w:styleId="WW-DefaultParagraphFont11111">
    <w:name w:val="WW-Default Paragraph Font11111"/>
    <w:rsid w:val="002E340E"/>
  </w:style>
  <w:style w:type="character" w:customStyle="1" w:styleId="30">
    <w:name w:val="Προεπιλεγμένη γραμματοσειρά3"/>
    <w:rsid w:val="002E340E"/>
  </w:style>
  <w:style w:type="character" w:customStyle="1" w:styleId="WW-DefaultParagraphFont111111">
    <w:name w:val="WW-Default Paragraph Font111111"/>
    <w:rsid w:val="002E340E"/>
  </w:style>
  <w:style w:type="character" w:customStyle="1" w:styleId="DefaultParagraphFont2">
    <w:name w:val="Default Paragraph Font2"/>
    <w:rsid w:val="002E340E"/>
  </w:style>
  <w:style w:type="character" w:customStyle="1" w:styleId="WW8Num12z3">
    <w:name w:val="WW8Num12z3"/>
    <w:rsid w:val="002E340E"/>
  </w:style>
  <w:style w:type="character" w:customStyle="1" w:styleId="WW8Num12z4">
    <w:name w:val="WW8Num12z4"/>
    <w:rsid w:val="002E340E"/>
  </w:style>
  <w:style w:type="character" w:customStyle="1" w:styleId="WW8Num12z5">
    <w:name w:val="WW8Num12z5"/>
    <w:rsid w:val="002E340E"/>
  </w:style>
  <w:style w:type="character" w:customStyle="1" w:styleId="WW8Num12z6">
    <w:name w:val="WW8Num12z6"/>
    <w:rsid w:val="002E340E"/>
  </w:style>
  <w:style w:type="character" w:customStyle="1" w:styleId="WW8Num12z7">
    <w:name w:val="WW8Num12z7"/>
    <w:rsid w:val="002E340E"/>
  </w:style>
  <w:style w:type="character" w:customStyle="1" w:styleId="WW8Num12z8">
    <w:name w:val="WW8Num12z8"/>
    <w:rsid w:val="002E340E"/>
  </w:style>
  <w:style w:type="character" w:customStyle="1" w:styleId="WW8Num13z0">
    <w:name w:val="WW8Num13z0"/>
    <w:rsid w:val="002E340E"/>
    <w:rPr>
      <w:rFonts w:ascii="Symbol" w:hAnsi="Symbol" w:cs="OpenSymbol"/>
    </w:rPr>
  </w:style>
  <w:style w:type="character" w:customStyle="1" w:styleId="WW-DefaultParagraphFont1111111">
    <w:name w:val="WW-Default Paragraph Font1111111"/>
    <w:rsid w:val="002E340E"/>
  </w:style>
  <w:style w:type="character" w:customStyle="1" w:styleId="WW8Num13z1">
    <w:name w:val="WW8Num13z1"/>
    <w:rsid w:val="002E340E"/>
    <w:rPr>
      <w:rFonts w:eastAsia="Calibri"/>
      <w:lang w:val="el-GR"/>
    </w:rPr>
  </w:style>
  <w:style w:type="character" w:customStyle="1" w:styleId="WW8Num13z2">
    <w:name w:val="WW8Num13z2"/>
    <w:rsid w:val="002E340E"/>
  </w:style>
  <w:style w:type="character" w:customStyle="1" w:styleId="WW8Num13z3">
    <w:name w:val="WW8Num13z3"/>
    <w:rsid w:val="002E340E"/>
  </w:style>
  <w:style w:type="character" w:customStyle="1" w:styleId="WW8Num13z4">
    <w:name w:val="WW8Num13z4"/>
    <w:rsid w:val="002E340E"/>
  </w:style>
  <w:style w:type="character" w:customStyle="1" w:styleId="WW8Num13z5">
    <w:name w:val="WW8Num13z5"/>
    <w:rsid w:val="002E340E"/>
  </w:style>
  <w:style w:type="character" w:customStyle="1" w:styleId="WW8Num13z6">
    <w:name w:val="WW8Num13z6"/>
    <w:rsid w:val="002E340E"/>
  </w:style>
  <w:style w:type="character" w:customStyle="1" w:styleId="WW8Num13z7">
    <w:name w:val="WW8Num13z7"/>
    <w:rsid w:val="002E340E"/>
  </w:style>
  <w:style w:type="character" w:customStyle="1" w:styleId="WW8Num13z8">
    <w:name w:val="WW8Num13z8"/>
    <w:rsid w:val="002E340E"/>
  </w:style>
  <w:style w:type="character" w:customStyle="1" w:styleId="WW8Num14z0">
    <w:name w:val="WW8Num14z0"/>
    <w:rsid w:val="002E340E"/>
    <w:rPr>
      <w:rFonts w:ascii="Symbol" w:hAnsi="Symbol" w:cs="OpenSymbol"/>
    </w:rPr>
  </w:style>
  <w:style w:type="character" w:customStyle="1" w:styleId="WW8Num14z1">
    <w:name w:val="WW8Num14z1"/>
    <w:rsid w:val="002E340E"/>
  </w:style>
  <w:style w:type="character" w:customStyle="1" w:styleId="WW8Num14z2">
    <w:name w:val="WW8Num14z2"/>
    <w:rsid w:val="002E340E"/>
  </w:style>
  <w:style w:type="character" w:customStyle="1" w:styleId="WW8Num14z3">
    <w:name w:val="WW8Num14z3"/>
    <w:rsid w:val="002E340E"/>
  </w:style>
  <w:style w:type="character" w:customStyle="1" w:styleId="WW8Num14z4">
    <w:name w:val="WW8Num14z4"/>
    <w:rsid w:val="002E340E"/>
  </w:style>
  <w:style w:type="character" w:customStyle="1" w:styleId="WW8Num14z5">
    <w:name w:val="WW8Num14z5"/>
    <w:rsid w:val="002E340E"/>
  </w:style>
  <w:style w:type="character" w:customStyle="1" w:styleId="WW8Num14z6">
    <w:name w:val="WW8Num14z6"/>
    <w:rsid w:val="002E340E"/>
  </w:style>
  <w:style w:type="character" w:customStyle="1" w:styleId="WW8Num14z7">
    <w:name w:val="WW8Num14z7"/>
    <w:rsid w:val="002E340E"/>
  </w:style>
  <w:style w:type="character" w:customStyle="1" w:styleId="WW8Num14z8">
    <w:name w:val="WW8Num14z8"/>
    <w:rsid w:val="002E340E"/>
  </w:style>
  <w:style w:type="character" w:customStyle="1" w:styleId="WW8Num15z0">
    <w:name w:val="WW8Num15z0"/>
    <w:rsid w:val="002E340E"/>
  </w:style>
  <w:style w:type="character" w:customStyle="1" w:styleId="WW8Num15z1">
    <w:name w:val="WW8Num15z1"/>
    <w:rsid w:val="002E340E"/>
  </w:style>
  <w:style w:type="character" w:customStyle="1" w:styleId="WW8Num15z2">
    <w:name w:val="WW8Num15z2"/>
    <w:rsid w:val="002E340E"/>
  </w:style>
  <w:style w:type="character" w:customStyle="1" w:styleId="WW8Num15z3">
    <w:name w:val="WW8Num15z3"/>
    <w:rsid w:val="002E340E"/>
  </w:style>
  <w:style w:type="character" w:customStyle="1" w:styleId="WW8Num15z4">
    <w:name w:val="WW8Num15z4"/>
    <w:rsid w:val="002E340E"/>
  </w:style>
  <w:style w:type="character" w:customStyle="1" w:styleId="WW8Num15z5">
    <w:name w:val="WW8Num15z5"/>
    <w:rsid w:val="002E340E"/>
  </w:style>
  <w:style w:type="character" w:customStyle="1" w:styleId="WW8Num15z6">
    <w:name w:val="WW8Num15z6"/>
    <w:rsid w:val="002E340E"/>
  </w:style>
  <w:style w:type="character" w:customStyle="1" w:styleId="WW8Num15z7">
    <w:name w:val="WW8Num15z7"/>
    <w:rsid w:val="002E340E"/>
  </w:style>
  <w:style w:type="character" w:customStyle="1" w:styleId="WW8Num15z8">
    <w:name w:val="WW8Num15z8"/>
    <w:rsid w:val="002E340E"/>
  </w:style>
  <w:style w:type="character" w:customStyle="1" w:styleId="WW8Num16z0">
    <w:name w:val="WW8Num16z0"/>
    <w:rsid w:val="002E340E"/>
  </w:style>
  <w:style w:type="character" w:customStyle="1" w:styleId="WW8Num16z1">
    <w:name w:val="WW8Num16z1"/>
    <w:rsid w:val="002E340E"/>
  </w:style>
  <w:style w:type="character" w:customStyle="1" w:styleId="WW8Num16z2">
    <w:name w:val="WW8Num16z2"/>
    <w:rsid w:val="002E340E"/>
  </w:style>
  <w:style w:type="character" w:customStyle="1" w:styleId="WW8Num16z3">
    <w:name w:val="WW8Num16z3"/>
    <w:rsid w:val="002E340E"/>
  </w:style>
  <w:style w:type="character" w:customStyle="1" w:styleId="WW8Num16z4">
    <w:name w:val="WW8Num16z4"/>
    <w:rsid w:val="002E340E"/>
  </w:style>
  <w:style w:type="character" w:customStyle="1" w:styleId="WW8Num16z5">
    <w:name w:val="WW8Num16z5"/>
    <w:rsid w:val="002E340E"/>
  </w:style>
  <w:style w:type="character" w:customStyle="1" w:styleId="WW8Num16z6">
    <w:name w:val="WW8Num16z6"/>
    <w:rsid w:val="002E340E"/>
  </w:style>
  <w:style w:type="character" w:customStyle="1" w:styleId="WW8Num16z7">
    <w:name w:val="WW8Num16z7"/>
    <w:rsid w:val="002E340E"/>
  </w:style>
  <w:style w:type="character" w:customStyle="1" w:styleId="WW8Num16z8">
    <w:name w:val="WW8Num16z8"/>
    <w:rsid w:val="002E340E"/>
  </w:style>
  <w:style w:type="character" w:customStyle="1" w:styleId="WW-DefaultParagraphFont11111111">
    <w:name w:val="WW-Default Paragraph Font11111111"/>
    <w:rsid w:val="002E340E"/>
  </w:style>
  <w:style w:type="character" w:customStyle="1" w:styleId="WW-DefaultParagraphFont111111111">
    <w:name w:val="WW-Default Paragraph Font111111111"/>
    <w:rsid w:val="002E340E"/>
  </w:style>
  <w:style w:type="character" w:customStyle="1" w:styleId="WW-DefaultParagraphFont1111111111">
    <w:name w:val="WW-Default Paragraph Font1111111111"/>
    <w:rsid w:val="002E340E"/>
  </w:style>
  <w:style w:type="character" w:customStyle="1" w:styleId="WW-DefaultParagraphFont11111111111">
    <w:name w:val="WW-Default Paragraph Font11111111111"/>
    <w:rsid w:val="002E340E"/>
  </w:style>
  <w:style w:type="character" w:customStyle="1" w:styleId="WW-DefaultParagraphFont111111111111">
    <w:name w:val="WW-Default Paragraph Font111111111111"/>
    <w:rsid w:val="002E340E"/>
  </w:style>
  <w:style w:type="character" w:customStyle="1" w:styleId="WW8Num17z0">
    <w:name w:val="WW8Num17z0"/>
    <w:rsid w:val="002E340E"/>
  </w:style>
  <w:style w:type="character" w:customStyle="1" w:styleId="WW8Num17z1">
    <w:name w:val="WW8Num17z1"/>
    <w:rsid w:val="002E340E"/>
  </w:style>
  <w:style w:type="character" w:customStyle="1" w:styleId="WW8Num17z2">
    <w:name w:val="WW8Num17z2"/>
    <w:rsid w:val="002E340E"/>
  </w:style>
  <w:style w:type="character" w:customStyle="1" w:styleId="WW8Num17z3">
    <w:name w:val="WW8Num17z3"/>
    <w:rsid w:val="002E340E"/>
  </w:style>
  <w:style w:type="character" w:customStyle="1" w:styleId="WW8Num17z4">
    <w:name w:val="WW8Num17z4"/>
    <w:rsid w:val="002E340E"/>
  </w:style>
  <w:style w:type="character" w:customStyle="1" w:styleId="WW8Num17z5">
    <w:name w:val="WW8Num17z5"/>
    <w:rsid w:val="002E340E"/>
  </w:style>
  <w:style w:type="character" w:customStyle="1" w:styleId="WW8Num17z6">
    <w:name w:val="WW8Num17z6"/>
    <w:rsid w:val="002E340E"/>
  </w:style>
  <w:style w:type="character" w:customStyle="1" w:styleId="WW8Num17z7">
    <w:name w:val="WW8Num17z7"/>
    <w:rsid w:val="002E340E"/>
  </w:style>
  <w:style w:type="character" w:customStyle="1" w:styleId="WW8Num17z8">
    <w:name w:val="WW8Num17z8"/>
    <w:rsid w:val="002E340E"/>
  </w:style>
  <w:style w:type="character" w:customStyle="1" w:styleId="WW8Num18z0">
    <w:name w:val="WW8Num18z0"/>
    <w:rsid w:val="002E340E"/>
  </w:style>
  <w:style w:type="character" w:customStyle="1" w:styleId="WW8Num18z1">
    <w:name w:val="WW8Num18z1"/>
    <w:rsid w:val="002E340E"/>
  </w:style>
  <w:style w:type="character" w:customStyle="1" w:styleId="WW8Num18z2">
    <w:name w:val="WW8Num18z2"/>
    <w:rsid w:val="002E340E"/>
  </w:style>
  <w:style w:type="character" w:customStyle="1" w:styleId="WW8Num18z3">
    <w:name w:val="WW8Num18z3"/>
    <w:rsid w:val="002E340E"/>
  </w:style>
  <w:style w:type="character" w:customStyle="1" w:styleId="WW8Num18z4">
    <w:name w:val="WW8Num18z4"/>
    <w:rsid w:val="002E340E"/>
  </w:style>
  <w:style w:type="character" w:customStyle="1" w:styleId="WW8Num18z5">
    <w:name w:val="WW8Num18z5"/>
    <w:rsid w:val="002E340E"/>
  </w:style>
  <w:style w:type="character" w:customStyle="1" w:styleId="WW8Num18z6">
    <w:name w:val="WW8Num18z6"/>
    <w:rsid w:val="002E340E"/>
  </w:style>
  <w:style w:type="character" w:customStyle="1" w:styleId="WW8Num18z7">
    <w:name w:val="WW8Num18z7"/>
    <w:rsid w:val="002E340E"/>
  </w:style>
  <w:style w:type="character" w:customStyle="1" w:styleId="WW8Num18z8">
    <w:name w:val="WW8Num18z8"/>
    <w:rsid w:val="002E340E"/>
  </w:style>
  <w:style w:type="character" w:customStyle="1" w:styleId="WW8Num3z1">
    <w:name w:val="WW8Num3z1"/>
    <w:rsid w:val="002E340E"/>
  </w:style>
  <w:style w:type="character" w:customStyle="1" w:styleId="WW8Num3z2">
    <w:name w:val="WW8Num3z2"/>
    <w:rsid w:val="002E340E"/>
  </w:style>
  <w:style w:type="character" w:customStyle="1" w:styleId="WW8Num3z3">
    <w:name w:val="WW8Num3z3"/>
    <w:rsid w:val="002E340E"/>
  </w:style>
  <w:style w:type="character" w:customStyle="1" w:styleId="WW8Num3z4">
    <w:name w:val="WW8Num3z4"/>
    <w:rsid w:val="002E340E"/>
    <w:rPr>
      <w:rFonts w:ascii="Arial" w:hAnsi="Arial" w:cs="Times New Roman"/>
      <w:b w:val="0"/>
      <w:i w:val="0"/>
      <w:sz w:val="20"/>
      <w:szCs w:val="20"/>
    </w:rPr>
  </w:style>
  <w:style w:type="character" w:customStyle="1" w:styleId="WW8Num3z5">
    <w:name w:val="WW8Num3z5"/>
    <w:rsid w:val="002E340E"/>
  </w:style>
  <w:style w:type="character" w:customStyle="1" w:styleId="WW8Num3z6">
    <w:name w:val="WW8Num3z6"/>
    <w:rsid w:val="002E340E"/>
  </w:style>
  <w:style w:type="character" w:customStyle="1" w:styleId="WW8Num3z7">
    <w:name w:val="WW8Num3z7"/>
    <w:rsid w:val="002E340E"/>
  </w:style>
  <w:style w:type="character" w:customStyle="1" w:styleId="WW8Num3z8">
    <w:name w:val="WW8Num3z8"/>
    <w:rsid w:val="002E340E"/>
  </w:style>
  <w:style w:type="character" w:customStyle="1" w:styleId="WW-DefaultParagraphFont1111111111111">
    <w:name w:val="WW-Default Paragraph Font1111111111111"/>
    <w:rsid w:val="002E340E"/>
  </w:style>
  <w:style w:type="character" w:customStyle="1" w:styleId="WW-DefaultParagraphFont11111111111111">
    <w:name w:val="WW-Default Paragraph Font11111111111111"/>
    <w:rsid w:val="002E340E"/>
  </w:style>
  <w:style w:type="character" w:customStyle="1" w:styleId="WW-DefaultParagraphFont111111111111111">
    <w:name w:val="WW-Default Paragraph Font111111111111111"/>
    <w:rsid w:val="002E340E"/>
  </w:style>
  <w:style w:type="character" w:customStyle="1" w:styleId="WW-DefaultParagraphFont1111111111111111">
    <w:name w:val="WW-Default Paragraph Font1111111111111111"/>
    <w:rsid w:val="002E340E"/>
  </w:style>
  <w:style w:type="character" w:customStyle="1" w:styleId="21">
    <w:name w:val="Προεπιλεγμένη γραμματοσειρά2"/>
    <w:rsid w:val="002E340E"/>
  </w:style>
  <w:style w:type="character" w:customStyle="1" w:styleId="WW8Num19z0">
    <w:name w:val="WW8Num19z0"/>
    <w:rsid w:val="002E340E"/>
    <w:rPr>
      <w:rFonts w:ascii="Calibri" w:hAnsi="Calibri" w:cs="Calibri"/>
    </w:rPr>
  </w:style>
  <w:style w:type="character" w:customStyle="1" w:styleId="WW8Num19z1">
    <w:name w:val="WW8Num19z1"/>
    <w:rsid w:val="002E340E"/>
  </w:style>
  <w:style w:type="character" w:customStyle="1" w:styleId="WW8Num20z0">
    <w:name w:val="WW8Num20z0"/>
    <w:rsid w:val="002E340E"/>
    <w:rPr>
      <w:rFonts w:ascii="Calibri" w:eastAsia="Calibri" w:hAnsi="Calibri" w:cs="Times New Roman"/>
    </w:rPr>
  </w:style>
  <w:style w:type="character" w:customStyle="1" w:styleId="WW8Num20z1">
    <w:name w:val="WW8Num20z1"/>
    <w:rsid w:val="002E340E"/>
    <w:rPr>
      <w:rFonts w:ascii="Courier New" w:hAnsi="Courier New" w:cs="Courier New"/>
    </w:rPr>
  </w:style>
  <w:style w:type="character" w:customStyle="1" w:styleId="WW8Num20z2">
    <w:name w:val="WW8Num20z2"/>
    <w:rsid w:val="002E340E"/>
    <w:rPr>
      <w:rFonts w:ascii="Wingdings" w:hAnsi="Wingdings" w:cs="Wingdings"/>
    </w:rPr>
  </w:style>
  <w:style w:type="character" w:customStyle="1" w:styleId="WW8Num20z3">
    <w:name w:val="WW8Num20z3"/>
    <w:rsid w:val="002E340E"/>
    <w:rPr>
      <w:rFonts w:ascii="Symbol" w:hAnsi="Symbol" w:cs="Symbol"/>
    </w:rPr>
  </w:style>
  <w:style w:type="character" w:customStyle="1" w:styleId="WW-DefaultParagraphFont11111111111111111">
    <w:name w:val="WW-Default Paragraph Font11111111111111111"/>
    <w:rsid w:val="002E340E"/>
  </w:style>
  <w:style w:type="character" w:customStyle="1" w:styleId="WW8Num19z2">
    <w:name w:val="WW8Num19z2"/>
    <w:rsid w:val="002E340E"/>
  </w:style>
  <w:style w:type="character" w:customStyle="1" w:styleId="WW8Num19z3">
    <w:name w:val="WW8Num19z3"/>
    <w:rsid w:val="002E340E"/>
  </w:style>
  <w:style w:type="character" w:customStyle="1" w:styleId="WW8Num19z4">
    <w:name w:val="WW8Num19z4"/>
    <w:rsid w:val="002E340E"/>
  </w:style>
  <w:style w:type="character" w:customStyle="1" w:styleId="WW8Num19z5">
    <w:name w:val="WW8Num19z5"/>
    <w:rsid w:val="002E340E"/>
  </w:style>
  <w:style w:type="character" w:customStyle="1" w:styleId="WW8Num19z6">
    <w:name w:val="WW8Num19z6"/>
    <w:rsid w:val="002E340E"/>
  </w:style>
  <w:style w:type="character" w:customStyle="1" w:styleId="WW8Num19z7">
    <w:name w:val="WW8Num19z7"/>
    <w:rsid w:val="002E340E"/>
  </w:style>
  <w:style w:type="character" w:customStyle="1" w:styleId="WW8Num19z8">
    <w:name w:val="WW8Num19z8"/>
    <w:rsid w:val="002E340E"/>
  </w:style>
  <w:style w:type="character" w:customStyle="1" w:styleId="WW8Num20z4">
    <w:name w:val="WW8Num20z4"/>
    <w:rsid w:val="002E340E"/>
  </w:style>
  <w:style w:type="character" w:customStyle="1" w:styleId="WW8Num20z5">
    <w:name w:val="WW8Num20z5"/>
    <w:rsid w:val="002E340E"/>
  </w:style>
  <w:style w:type="character" w:customStyle="1" w:styleId="WW8Num20z6">
    <w:name w:val="WW8Num20z6"/>
    <w:rsid w:val="002E340E"/>
  </w:style>
  <w:style w:type="character" w:customStyle="1" w:styleId="WW8Num20z7">
    <w:name w:val="WW8Num20z7"/>
    <w:rsid w:val="002E340E"/>
  </w:style>
  <w:style w:type="character" w:customStyle="1" w:styleId="WW8Num20z8">
    <w:name w:val="WW8Num20z8"/>
    <w:rsid w:val="002E340E"/>
  </w:style>
  <w:style w:type="character" w:customStyle="1" w:styleId="WW-DefaultParagraphFont111111111111111111">
    <w:name w:val="WW-Default Paragraph Font111111111111111111"/>
    <w:rsid w:val="002E340E"/>
  </w:style>
  <w:style w:type="character" w:customStyle="1" w:styleId="WW-DefaultParagraphFont1111111111111111111">
    <w:name w:val="WW-Default Paragraph Font1111111111111111111"/>
    <w:rsid w:val="002E340E"/>
  </w:style>
  <w:style w:type="character" w:customStyle="1" w:styleId="WW8Num21z0">
    <w:name w:val="WW8Num21z0"/>
    <w:rsid w:val="002E340E"/>
    <w:rPr>
      <w:rFonts w:ascii="Calibri" w:eastAsia="Times New Roman" w:hAnsi="Calibri" w:cs="Calibri"/>
    </w:rPr>
  </w:style>
  <w:style w:type="character" w:customStyle="1" w:styleId="WW8Num21z1">
    <w:name w:val="WW8Num21z1"/>
    <w:rsid w:val="002E340E"/>
    <w:rPr>
      <w:rFonts w:ascii="Courier New" w:hAnsi="Courier New" w:cs="Courier New"/>
    </w:rPr>
  </w:style>
  <w:style w:type="character" w:customStyle="1" w:styleId="WW8Num21z2">
    <w:name w:val="WW8Num21z2"/>
    <w:rsid w:val="002E340E"/>
    <w:rPr>
      <w:rFonts w:ascii="Wingdings" w:hAnsi="Wingdings" w:cs="Wingdings"/>
    </w:rPr>
  </w:style>
  <w:style w:type="character" w:customStyle="1" w:styleId="WW8Num21z3">
    <w:name w:val="WW8Num21z3"/>
    <w:rsid w:val="002E340E"/>
    <w:rPr>
      <w:rFonts w:ascii="Symbol" w:hAnsi="Symbol" w:cs="Symbol"/>
    </w:rPr>
  </w:style>
  <w:style w:type="character" w:customStyle="1" w:styleId="WW8Num22z0">
    <w:name w:val="WW8Num22z0"/>
    <w:rsid w:val="002E340E"/>
    <w:rPr>
      <w:rFonts w:ascii="Symbol" w:hAnsi="Symbol" w:cs="Symbol"/>
    </w:rPr>
  </w:style>
  <w:style w:type="character" w:customStyle="1" w:styleId="WW8Num22z1">
    <w:name w:val="WW8Num22z1"/>
    <w:rsid w:val="002E340E"/>
    <w:rPr>
      <w:rFonts w:ascii="Courier New" w:hAnsi="Courier New" w:cs="Courier New"/>
    </w:rPr>
  </w:style>
  <w:style w:type="character" w:customStyle="1" w:styleId="WW8Num22z2">
    <w:name w:val="WW8Num22z2"/>
    <w:rsid w:val="002E340E"/>
    <w:rPr>
      <w:rFonts w:ascii="Wingdings" w:hAnsi="Wingdings" w:cs="Wingdings"/>
    </w:rPr>
  </w:style>
  <w:style w:type="character" w:customStyle="1" w:styleId="WW8Num23z0">
    <w:name w:val="WW8Num23z0"/>
    <w:rsid w:val="002E340E"/>
    <w:rPr>
      <w:rFonts w:ascii="Calibri" w:eastAsia="Times New Roman" w:hAnsi="Calibri" w:cs="Calibri"/>
    </w:rPr>
  </w:style>
  <w:style w:type="character" w:customStyle="1" w:styleId="WW8Num23z1">
    <w:name w:val="WW8Num23z1"/>
    <w:rsid w:val="002E340E"/>
    <w:rPr>
      <w:rFonts w:ascii="Courier New" w:hAnsi="Courier New" w:cs="Courier New"/>
    </w:rPr>
  </w:style>
  <w:style w:type="character" w:customStyle="1" w:styleId="WW8Num23z2">
    <w:name w:val="WW8Num23z2"/>
    <w:rsid w:val="002E340E"/>
    <w:rPr>
      <w:rFonts w:ascii="Wingdings" w:hAnsi="Wingdings" w:cs="Wingdings"/>
    </w:rPr>
  </w:style>
  <w:style w:type="character" w:customStyle="1" w:styleId="WW8Num23z3">
    <w:name w:val="WW8Num23z3"/>
    <w:rsid w:val="002E340E"/>
    <w:rPr>
      <w:rFonts w:ascii="Symbol" w:hAnsi="Symbol" w:cs="Symbol"/>
    </w:rPr>
  </w:style>
  <w:style w:type="character" w:customStyle="1" w:styleId="WW8Num24z0">
    <w:name w:val="WW8Num24z0"/>
    <w:rsid w:val="002E340E"/>
    <w:rPr>
      <w:rFonts w:ascii="Symbol" w:hAnsi="Symbol" w:cs="Symbol"/>
      <w:strike/>
      <w:color w:val="0070C0"/>
      <w:position w:val="0"/>
      <w:sz w:val="24"/>
      <w:vertAlign w:val="baseline"/>
      <w:lang w:val="el-GR"/>
    </w:rPr>
  </w:style>
  <w:style w:type="character" w:customStyle="1" w:styleId="WW8Num24z1">
    <w:name w:val="WW8Num24z1"/>
    <w:rsid w:val="002E340E"/>
    <w:rPr>
      <w:rFonts w:ascii="Courier New" w:hAnsi="Courier New" w:cs="Courier New"/>
    </w:rPr>
  </w:style>
  <w:style w:type="character" w:customStyle="1" w:styleId="WW8Num24z2">
    <w:name w:val="WW8Num24z2"/>
    <w:rsid w:val="002E340E"/>
    <w:rPr>
      <w:rFonts w:ascii="Wingdings" w:hAnsi="Wingdings" w:cs="Wingdings"/>
    </w:rPr>
  </w:style>
  <w:style w:type="character" w:customStyle="1" w:styleId="WW8Num25z0">
    <w:name w:val="WW8Num25z0"/>
    <w:rsid w:val="002E340E"/>
    <w:rPr>
      <w:rFonts w:ascii="Symbol" w:hAnsi="Symbol" w:cs="Symbol"/>
    </w:rPr>
  </w:style>
  <w:style w:type="character" w:customStyle="1" w:styleId="WW8Num25z1">
    <w:name w:val="WW8Num25z1"/>
    <w:rsid w:val="002E340E"/>
    <w:rPr>
      <w:rFonts w:ascii="Courier New" w:hAnsi="Courier New" w:cs="Courier New"/>
    </w:rPr>
  </w:style>
  <w:style w:type="character" w:customStyle="1" w:styleId="WW8Num25z2">
    <w:name w:val="WW8Num25z2"/>
    <w:rsid w:val="002E340E"/>
    <w:rPr>
      <w:rFonts w:ascii="Wingdings" w:hAnsi="Wingdings" w:cs="Wingdings"/>
    </w:rPr>
  </w:style>
  <w:style w:type="character" w:customStyle="1" w:styleId="WW8Num26z0">
    <w:name w:val="WW8Num26z0"/>
    <w:rsid w:val="002E340E"/>
    <w:rPr>
      <w:rFonts w:ascii="Symbol" w:hAnsi="Symbol" w:cs="Symbol"/>
    </w:rPr>
  </w:style>
  <w:style w:type="character" w:customStyle="1" w:styleId="WW8Num26z1">
    <w:name w:val="WW8Num26z1"/>
    <w:rsid w:val="002E340E"/>
    <w:rPr>
      <w:rFonts w:ascii="Courier New" w:hAnsi="Courier New" w:cs="Courier New"/>
    </w:rPr>
  </w:style>
  <w:style w:type="character" w:customStyle="1" w:styleId="WW8Num26z2">
    <w:name w:val="WW8Num26z2"/>
    <w:rsid w:val="002E340E"/>
    <w:rPr>
      <w:rFonts w:ascii="Wingdings" w:hAnsi="Wingdings" w:cs="Wingdings"/>
    </w:rPr>
  </w:style>
  <w:style w:type="character" w:customStyle="1" w:styleId="WW8Num27z0">
    <w:name w:val="WW8Num27z0"/>
    <w:rsid w:val="002E340E"/>
    <w:rPr>
      <w:rFonts w:ascii="Calibri" w:eastAsia="Times New Roman" w:hAnsi="Calibri" w:cs="Calibri"/>
    </w:rPr>
  </w:style>
  <w:style w:type="character" w:customStyle="1" w:styleId="WW8Num27z1">
    <w:name w:val="WW8Num27z1"/>
    <w:rsid w:val="002E340E"/>
    <w:rPr>
      <w:rFonts w:ascii="Courier New" w:hAnsi="Courier New" w:cs="Courier New"/>
    </w:rPr>
  </w:style>
  <w:style w:type="character" w:customStyle="1" w:styleId="WW8Num27z2">
    <w:name w:val="WW8Num27z2"/>
    <w:rsid w:val="002E340E"/>
    <w:rPr>
      <w:rFonts w:ascii="Wingdings" w:hAnsi="Wingdings" w:cs="Wingdings"/>
    </w:rPr>
  </w:style>
  <w:style w:type="character" w:customStyle="1" w:styleId="WW8Num27z3">
    <w:name w:val="WW8Num27z3"/>
    <w:rsid w:val="002E340E"/>
    <w:rPr>
      <w:rFonts w:ascii="Symbol" w:hAnsi="Symbol" w:cs="Symbol"/>
    </w:rPr>
  </w:style>
  <w:style w:type="character" w:customStyle="1" w:styleId="WW8Num28z0">
    <w:name w:val="WW8Num28z0"/>
    <w:rsid w:val="002E340E"/>
    <w:rPr>
      <w:rFonts w:ascii="Symbol" w:hAnsi="Symbol" w:cs="Symbol"/>
    </w:rPr>
  </w:style>
  <w:style w:type="character" w:customStyle="1" w:styleId="WW8Num28z1">
    <w:name w:val="WW8Num28z1"/>
    <w:rsid w:val="002E340E"/>
    <w:rPr>
      <w:rFonts w:ascii="Courier New" w:hAnsi="Courier New" w:cs="Courier New"/>
    </w:rPr>
  </w:style>
  <w:style w:type="character" w:customStyle="1" w:styleId="WW8Num28z2">
    <w:name w:val="WW8Num28z2"/>
    <w:rsid w:val="002E340E"/>
    <w:rPr>
      <w:rFonts w:ascii="Wingdings" w:hAnsi="Wingdings" w:cs="Wingdings"/>
    </w:rPr>
  </w:style>
  <w:style w:type="character" w:customStyle="1" w:styleId="WW8Num29z0">
    <w:name w:val="WW8Num29z0"/>
    <w:rsid w:val="002E340E"/>
    <w:rPr>
      <w:rFonts w:ascii="Calibri" w:eastAsia="Times New Roman" w:hAnsi="Calibri" w:cs="Calibri"/>
    </w:rPr>
  </w:style>
  <w:style w:type="character" w:customStyle="1" w:styleId="WW8Num29z1">
    <w:name w:val="WW8Num29z1"/>
    <w:rsid w:val="002E340E"/>
    <w:rPr>
      <w:rFonts w:ascii="Courier New" w:hAnsi="Courier New" w:cs="Courier New"/>
    </w:rPr>
  </w:style>
  <w:style w:type="character" w:customStyle="1" w:styleId="WW8Num29z2">
    <w:name w:val="WW8Num29z2"/>
    <w:rsid w:val="002E340E"/>
    <w:rPr>
      <w:rFonts w:ascii="Wingdings" w:hAnsi="Wingdings" w:cs="Wingdings"/>
    </w:rPr>
  </w:style>
  <w:style w:type="character" w:customStyle="1" w:styleId="WW8Num29z3">
    <w:name w:val="WW8Num29z3"/>
    <w:rsid w:val="002E340E"/>
    <w:rPr>
      <w:rFonts w:ascii="Symbol" w:hAnsi="Symbol" w:cs="Symbol"/>
    </w:rPr>
  </w:style>
  <w:style w:type="character" w:customStyle="1" w:styleId="WW8Num30z0">
    <w:name w:val="WW8Num30z0"/>
    <w:rsid w:val="002E340E"/>
    <w:rPr>
      <w:rFonts w:ascii="Symbol" w:hAnsi="Symbol" w:cs="Symbol"/>
      <w:shd w:val="clear" w:color="auto" w:fill="FFFF00"/>
    </w:rPr>
  </w:style>
  <w:style w:type="character" w:customStyle="1" w:styleId="WW8Num30z1">
    <w:name w:val="WW8Num30z1"/>
    <w:rsid w:val="002E340E"/>
    <w:rPr>
      <w:rFonts w:ascii="Courier New" w:hAnsi="Courier New" w:cs="Courier New"/>
    </w:rPr>
  </w:style>
  <w:style w:type="character" w:customStyle="1" w:styleId="WW8Num30z2">
    <w:name w:val="WW8Num30z2"/>
    <w:rsid w:val="002E340E"/>
    <w:rPr>
      <w:rFonts w:ascii="Wingdings" w:hAnsi="Wingdings" w:cs="Wingdings"/>
    </w:rPr>
  </w:style>
  <w:style w:type="character" w:customStyle="1" w:styleId="WW8Num31z0">
    <w:name w:val="WW8Num31z0"/>
    <w:rsid w:val="002E340E"/>
    <w:rPr>
      <w:rFonts w:cs="Times New Roman"/>
    </w:rPr>
  </w:style>
  <w:style w:type="character" w:customStyle="1" w:styleId="WW8Num32z0">
    <w:name w:val="WW8Num32z0"/>
    <w:rsid w:val="002E340E"/>
  </w:style>
  <w:style w:type="character" w:customStyle="1" w:styleId="WW8Num32z1">
    <w:name w:val="WW8Num32z1"/>
    <w:rsid w:val="002E340E"/>
  </w:style>
  <w:style w:type="character" w:customStyle="1" w:styleId="WW8Num32z2">
    <w:name w:val="WW8Num32z2"/>
    <w:rsid w:val="002E340E"/>
  </w:style>
  <w:style w:type="character" w:customStyle="1" w:styleId="WW8Num32z3">
    <w:name w:val="WW8Num32z3"/>
    <w:rsid w:val="002E340E"/>
  </w:style>
  <w:style w:type="character" w:customStyle="1" w:styleId="WW8Num32z4">
    <w:name w:val="WW8Num32z4"/>
    <w:rsid w:val="002E340E"/>
  </w:style>
  <w:style w:type="character" w:customStyle="1" w:styleId="WW8Num32z5">
    <w:name w:val="WW8Num32z5"/>
    <w:rsid w:val="002E340E"/>
  </w:style>
  <w:style w:type="character" w:customStyle="1" w:styleId="WW8Num32z6">
    <w:name w:val="WW8Num32z6"/>
    <w:rsid w:val="002E340E"/>
  </w:style>
  <w:style w:type="character" w:customStyle="1" w:styleId="WW8Num32z7">
    <w:name w:val="WW8Num32z7"/>
    <w:rsid w:val="002E340E"/>
  </w:style>
  <w:style w:type="character" w:customStyle="1" w:styleId="WW8Num32z8">
    <w:name w:val="WW8Num32z8"/>
    <w:rsid w:val="002E340E"/>
  </w:style>
  <w:style w:type="character" w:customStyle="1" w:styleId="WW8Num33z0">
    <w:name w:val="WW8Num33z0"/>
    <w:rsid w:val="002E340E"/>
    <w:rPr>
      <w:rFonts w:ascii="Symbol" w:eastAsia="Calibri" w:hAnsi="Symbol" w:cs="Symbol"/>
    </w:rPr>
  </w:style>
  <w:style w:type="character" w:customStyle="1" w:styleId="WW8Num33z1">
    <w:name w:val="WW8Num33z1"/>
    <w:rsid w:val="002E340E"/>
    <w:rPr>
      <w:rFonts w:ascii="Courier New" w:hAnsi="Courier New" w:cs="Courier New"/>
    </w:rPr>
  </w:style>
  <w:style w:type="character" w:customStyle="1" w:styleId="WW8Num33z2">
    <w:name w:val="WW8Num33z2"/>
    <w:rsid w:val="002E340E"/>
    <w:rPr>
      <w:rFonts w:ascii="Wingdings" w:hAnsi="Wingdings" w:cs="Wingdings"/>
    </w:rPr>
  </w:style>
  <w:style w:type="character" w:customStyle="1" w:styleId="WW8Num34z0">
    <w:name w:val="WW8Num34z0"/>
    <w:rsid w:val="002E340E"/>
    <w:rPr>
      <w:rFonts w:ascii="Symbol" w:hAnsi="Symbol" w:cs="Symbol"/>
    </w:rPr>
  </w:style>
  <w:style w:type="character" w:customStyle="1" w:styleId="WW8Num34z1">
    <w:name w:val="WW8Num34z1"/>
    <w:rsid w:val="002E340E"/>
    <w:rPr>
      <w:rFonts w:ascii="Courier New" w:hAnsi="Courier New" w:cs="Courier New"/>
    </w:rPr>
  </w:style>
  <w:style w:type="character" w:customStyle="1" w:styleId="WW8Num34z2">
    <w:name w:val="WW8Num34z2"/>
    <w:rsid w:val="002E340E"/>
    <w:rPr>
      <w:rFonts w:ascii="Wingdings" w:hAnsi="Wingdings" w:cs="Wingdings"/>
    </w:rPr>
  </w:style>
  <w:style w:type="character" w:customStyle="1" w:styleId="WW8Num35z0">
    <w:name w:val="WW8Num35z0"/>
    <w:rsid w:val="002E340E"/>
    <w:rPr>
      <w:rFonts w:ascii="Calibri" w:eastAsia="Times New Roman" w:hAnsi="Calibri" w:cs="Calibri"/>
    </w:rPr>
  </w:style>
  <w:style w:type="character" w:customStyle="1" w:styleId="WW8Num35z1">
    <w:name w:val="WW8Num35z1"/>
    <w:rsid w:val="002E340E"/>
    <w:rPr>
      <w:rFonts w:ascii="Courier New" w:hAnsi="Courier New" w:cs="Courier New"/>
    </w:rPr>
  </w:style>
  <w:style w:type="character" w:customStyle="1" w:styleId="WW8Num35z2">
    <w:name w:val="WW8Num35z2"/>
    <w:rsid w:val="002E340E"/>
    <w:rPr>
      <w:rFonts w:ascii="Wingdings" w:hAnsi="Wingdings" w:cs="Wingdings"/>
    </w:rPr>
  </w:style>
  <w:style w:type="character" w:customStyle="1" w:styleId="WW8Num35z3">
    <w:name w:val="WW8Num35z3"/>
    <w:rsid w:val="002E340E"/>
    <w:rPr>
      <w:rFonts w:ascii="Symbol" w:hAnsi="Symbol" w:cs="Symbol"/>
    </w:rPr>
  </w:style>
  <w:style w:type="character" w:customStyle="1" w:styleId="WW8Num36z0">
    <w:name w:val="WW8Num36z0"/>
    <w:rsid w:val="002E340E"/>
    <w:rPr>
      <w:lang w:val="el-GR"/>
    </w:rPr>
  </w:style>
  <w:style w:type="character" w:customStyle="1" w:styleId="WW8Num36z1">
    <w:name w:val="WW8Num36z1"/>
    <w:rsid w:val="002E340E"/>
  </w:style>
  <w:style w:type="character" w:customStyle="1" w:styleId="WW8Num36z2">
    <w:name w:val="WW8Num36z2"/>
    <w:rsid w:val="002E340E"/>
  </w:style>
  <w:style w:type="character" w:customStyle="1" w:styleId="WW8Num36z3">
    <w:name w:val="WW8Num36z3"/>
    <w:rsid w:val="002E340E"/>
  </w:style>
  <w:style w:type="character" w:customStyle="1" w:styleId="WW8Num36z4">
    <w:name w:val="WW8Num36z4"/>
    <w:rsid w:val="002E340E"/>
  </w:style>
  <w:style w:type="character" w:customStyle="1" w:styleId="WW8Num36z5">
    <w:name w:val="WW8Num36z5"/>
    <w:rsid w:val="002E340E"/>
  </w:style>
  <w:style w:type="character" w:customStyle="1" w:styleId="WW8Num36z6">
    <w:name w:val="WW8Num36z6"/>
    <w:rsid w:val="002E340E"/>
  </w:style>
  <w:style w:type="character" w:customStyle="1" w:styleId="WW8Num36z7">
    <w:name w:val="WW8Num36z7"/>
    <w:rsid w:val="002E340E"/>
  </w:style>
  <w:style w:type="character" w:customStyle="1" w:styleId="WW8Num36z8">
    <w:name w:val="WW8Num36z8"/>
    <w:rsid w:val="002E340E"/>
  </w:style>
  <w:style w:type="character" w:customStyle="1" w:styleId="WW8Num37z0">
    <w:name w:val="WW8Num37z0"/>
    <w:rsid w:val="002E340E"/>
    <w:rPr>
      <w:rFonts w:ascii="Calibri" w:eastAsia="Times New Roman" w:hAnsi="Calibri" w:cs="Calibri"/>
    </w:rPr>
  </w:style>
  <w:style w:type="character" w:customStyle="1" w:styleId="WW8Num37z1">
    <w:name w:val="WW8Num37z1"/>
    <w:rsid w:val="002E340E"/>
    <w:rPr>
      <w:rFonts w:ascii="Courier New" w:hAnsi="Courier New" w:cs="Courier New"/>
    </w:rPr>
  </w:style>
  <w:style w:type="character" w:customStyle="1" w:styleId="WW8Num37z2">
    <w:name w:val="WW8Num37z2"/>
    <w:rsid w:val="002E340E"/>
    <w:rPr>
      <w:rFonts w:ascii="Wingdings" w:hAnsi="Wingdings" w:cs="Wingdings"/>
    </w:rPr>
  </w:style>
  <w:style w:type="character" w:customStyle="1" w:styleId="WW8Num37z3">
    <w:name w:val="WW8Num37z3"/>
    <w:rsid w:val="002E340E"/>
    <w:rPr>
      <w:rFonts w:ascii="Symbol" w:hAnsi="Symbol" w:cs="Symbol"/>
    </w:rPr>
  </w:style>
  <w:style w:type="character" w:customStyle="1" w:styleId="WW8Num38z0">
    <w:name w:val="WW8Num38z0"/>
    <w:rsid w:val="002E340E"/>
  </w:style>
  <w:style w:type="character" w:customStyle="1" w:styleId="WW8Num38z1">
    <w:name w:val="WW8Num38z1"/>
    <w:rsid w:val="002E340E"/>
  </w:style>
  <w:style w:type="character" w:customStyle="1" w:styleId="WW8Num38z2">
    <w:name w:val="WW8Num38z2"/>
    <w:rsid w:val="002E340E"/>
  </w:style>
  <w:style w:type="character" w:customStyle="1" w:styleId="WW8Num38z3">
    <w:name w:val="WW8Num38z3"/>
    <w:rsid w:val="002E340E"/>
  </w:style>
  <w:style w:type="character" w:customStyle="1" w:styleId="WW8Num38z4">
    <w:name w:val="WW8Num38z4"/>
    <w:rsid w:val="002E340E"/>
  </w:style>
  <w:style w:type="character" w:customStyle="1" w:styleId="WW8Num38z5">
    <w:name w:val="WW8Num38z5"/>
    <w:rsid w:val="002E340E"/>
  </w:style>
  <w:style w:type="character" w:customStyle="1" w:styleId="WW8Num38z6">
    <w:name w:val="WW8Num38z6"/>
    <w:rsid w:val="002E340E"/>
  </w:style>
  <w:style w:type="character" w:customStyle="1" w:styleId="WW8Num38z7">
    <w:name w:val="WW8Num38z7"/>
    <w:rsid w:val="002E340E"/>
  </w:style>
  <w:style w:type="character" w:customStyle="1" w:styleId="WW8Num38z8">
    <w:name w:val="WW8Num38z8"/>
    <w:rsid w:val="002E340E"/>
  </w:style>
  <w:style w:type="character" w:customStyle="1" w:styleId="WW-DefaultParagraphFont11111111111111111111">
    <w:name w:val="WW-Default Paragraph Font11111111111111111111"/>
    <w:rsid w:val="002E340E"/>
  </w:style>
  <w:style w:type="character" w:customStyle="1" w:styleId="WW8Num4z1">
    <w:name w:val="WW8Num4z1"/>
    <w:rsid w:val="002E340E"/>
    <w:rPr>
      <w:rFonts w:cs="Times New Roman"/>
    </w:rPr>
  </w:style>
  <w:style w:type="character" w:customStyle="1" w:styleId="WW8Num5z1">
    <w:name w:val="WW8Num5z1"/>
    <w:rsid w:val="002E340E"/>
    <w:rPr>
      <w:rFonts w:cs="Times New Roman"/>
    </w:rPr>
  </w:style>
  <w:style w:type="character" w:customStyle="1" w:styleId="WW8Num29z4">
    <w:name w:val="WW8Num29z4"/>
    <w:rsid w:val="002E340E"/>
  </w:style>
  <w:style w:type="character" w:customStyle="1" w:styleId="WW8Num29z5">
    <w:name w:val="WW8Num29z5"/>
    <w:rsid w:val="002E340E"/>
  </w:style>
  <w:style w:type="character" w:customStyle="1" w:styleId="WW8Num29z6">
    <w:name w:val="WW8Num29z6"/>
    <w:rsid w:val="002E340E"/>
  </w:style>
  <w:style w:type="character" w:customStyle="1" w:styleId="WW8Num29z7">
    <w:name w:val="WW8Num29z7"/>
    <w:rsid w:val="002E340E"/>
  </w:style>
  <w:style w:type="character" w:customStyle="1" w:styleId="WW8Num29z8">
    <w:name w:val="WW8Num29z8"/>
    <w:rsid w:val="002E340E"/>
  </w:style>
  <w:style w:type="character" w:customStyle="1" w:styleId="WW8Num30z3">
    <w:name w:val="WW8Num30z3"/>
    <w:rsid w:val="002E340E"/>
    <w:rPr>
      <w:rFonts w:ascii="Symbol" w:hAnsi="Symbol" w:cs="Symbol"/>
    </w:rPr>
  </w:style>
  <w:style w:type="character" w:customStyle="1" w:styleId="WW8Num31z1">
    <w:name w:val="WW8Num31z1"/>
    <w:rsid w:val="002E340E"/>
  </w:style>
  <w:style w:type="character" w:customStyle="1" w:styleId="WW8Num31z2">
    <w:name w:val="WW8Num31z2"/>
    <w:rsid w:val="002E340E"/>
  </w:style>
  <w:style w:type="character" w:customStyle="1" w:styleId="WW8Num31z3">
    <w:name w:val="WW8Num31z3"/>
    <w:rsid w:val="002E340E"/>
  </w:style>
  <w:style w:type="character" w:customStyle="1" w:styleId="WW8Num31z4">
    <w:name w:val="WW8Num31z4"/>
    <w:rsid w:val="002E340E"/>
  </w:style>
  <w:style w:type="character" w:customStyle="1" w:styleId="WW8Num31z5">
    <w:name w:val="WW8Num31z5"/>
    <w:rsid w:val="002E340E"/>
  </w:style>
  <w:style w:type="character" w:customStyle="1" w:styleId="WW8Num31z6">
    <w:name w:val="WW8Num31z6"/>
    <w:rsid w:val="002E340E"/>
  </w:style>
  <w:style w:type="character" w:customStyle="1" w:styleId="WW8Num31z7">
    <w:name w:val="WW8Num31z7"/>
    <w:rsid w:val="002E340E"/>
  </w:style>
  <w:style w:type="character" w:customStyle="1" w:styleId="WW8Num31z8">
    <w:name w:val="WW8Num31z8"/>
    <w:rsid w:val="002E340E"/>
  </w:style>
  <w:style w:type="character" w:customStyle="1" w:styleId="WW8Num39z0">
    <w:name w:val="WW8Num39z0"/>
    <w:rsid w:val="002E340E"/>
    <w:rPr>
      <w:rFonts w:ascii="Calibri" w:eastAsia="Times New Roman" w:hAnsi="Calibri" w:cs="Calibri"/>
    </w:rPr>
  </w:style>
  <w:style w:type="character" w:customStyle="1" w:styleId="WW8Num39z1">
    <w:name w:val="WW8Num39z1"/>
    <w:rsid w:val="002E340E"/>
    <w:rPr>
      <w:rFonts w:ascii="Courier New" w:hAnsi="Courier New" w:cs="Courier New"/>
    </w:rPr>
  </w:style>
  <w:style w:type="character" w:customStyle="1" w:styleId="WW8Num39z2">
    <w:name w:val="WW8Num39z2"/>
    <w:rsid w:val="002E340E"/>
    <w:rPr>
      <w:rFonts w:ascii="Wingdings" w:hAnsi="Wingdings" w:cs="Wingdings"/>
    </w:rPr>
  </w:style>
  <w:style w:type="character" w:customStyle="1" w:styleId="WW8Num39z3">
    <w:name w:val="WW8Num39z3"/>
    <w:rsid w:val="002E340E"/>
    <w:rPr>
      <w:rFonts w:ascii="Symbol" w:hAnsi="Symbol" w:cs="Symbol"/>
    </w:rPr>
  </w:style>
  <w:style w:type="character" w:customStyle="1" w:styleId="WW8Num40z0">
    <w:name w:val="WW8Num40z0"/>
    <w:rsid w:val="002E340E"/>
    <w:rPr>
      <w:rFonts w:ascii="Symbol" w:hAnsi="Symbol" w:cs="Symbol"/>
    </w:rPr>
  </w:style>
  <w:style w:type="character" w:customStyle="1" w:styleId="WW8Num40z1">
    <w:name w:val="WW8Num40z1"/>
    <w:rsid w:val="002E340E"/>
    <w:rPr>
      <w:rFonts w:ascii="Courier New" w:hAnsi="Courier New" w:cs="Courier New"/>
    </w:rPr>
  </w:style>
  <w:style w:type="character" w:customStyle="1" w:styleId="WW8Num40z2">
    <w:name w:val="WW8Num40z2"/>
    <w:rsid w:val="002E340E"/>
    <w:rPr>
      <w:rFonts w:ascii="Wingdings" w:hAnsi="Wingdings" w:cs="Wingdings"/>
    </w:rPr>
  </w:style>
  <w:style w:type="character" w:customStyle="1" w:styleId="WW8Num41z0">
    <w:name w:val="WW8Num41z0"/>
    <w:rsid w:val="002E340E"/>
    <w:rPr>
      <w:rFonts w:ascii="Arial" w:hAnsi="Arial" w:cs="Times New Roman"/>
      <w:b/>
      <w:i w:val="0"/>
      <w:sz w:val="20"/>
      <w:szCs w:val="20"/>
    </w:rPr>
  </w:style>
  <w:style w:type="character" w:customStyle="1" w:styleId="WW8Num41z1">
    <w:name w:val="WW8Num41z1"/>
    <w:rsid w:val="002E340E"/>
    <w:rPr>
      <w:rFonts w:cs="Times New Roman"/>
    </w:rPr>
  </w:style>
  <w:style w:type="character" w:customStyle="1" w:styleId="WW8Num41z2">
    <w:name w:val="WW8Num41z2"/>
    <w:rsid w:val="002E340E"/>
    <w:rPr>
      <w:rFonts w:ascii="Arial" w:hAnsi="Arial" w:cs="Times New Roman"/>
      <w:b w:val="0"/>
      <w:i w:val="0"/>
    </w:rPr>
  </w:style>
  <w:style w:type="character" w:customStyle="1" w:styleId="WW8Num41z3">
    <w:name w:val="WW8Num41z3"/>
    <w:rsid w:val="002E340E"/>
    <w:rPr>
      <w:rFonts w:ascii="Arial" w:hAnsi="Arial" w:cs="Times New Roman"/>
      <w:b w:val="0"/>
      <w:i w:val="0"/>
      <w:sz w:val="20"/>
      <w:szCs w:val="20"/>
    </w:rPr>
  </w:style>
  <w:style w:type="character" w:customStyle="1" w:styleId="DefaultParagraphFont1">
    <w:name w:val="Default Paragraph Font1"/>
    <w:rsid w:val="002E340E"/>
  </w:style>
  <w:style w:type="character" w:customStyle="1" w:styleId="Heading1Char">
    <w:name w:val="Heading 1 Char"/>
    <w:rsid w:val="002E340E"/>
    <w:rPr>
      <w:rFonts w:ascii="Arial" w:hAnsi="Arial" w:cs="Arial"/>
      <w:b/>
      <w:bCs/>
      <w:color w:val="333399"/>
      <w:sz w:val="28"/>
      <w:szCs w:val="32"/>
      <w:lang w:val="en-US"/>
    </w:rPr>
  </w:style>
  <w:style w:type="character" w:customStyle="1" w:styleId="Heading2Char">
    <w:name w:val="Heading 2 Char"/>
    <w:rsid w:val="002E340E"/>
    <w:rPr>
      <w:rFonts w:ascii="Arial" w:hAnsi="Arial" w:cs="Arial"/>
      <w:b/>
      <w:color w:val="002060"/>
      <w:sz w:val="24"/>
      <w:szCs w:val="22"/>
      <w:lang w:val="en-GB"/>
    </w:rPr>
  </w:style>
  <w:style w:type="character" w:customStyle="1" w:styleId="Heading5Char">
    <w:name w:val="Heading 5 Char"/>
    <w:rsid w:val="002E340E"/>
    <w:rPr>
      <w:rFonts w:ascii="Calibri" w:eastAsia="Times New Roman" w:hAnsi="Calibri" w:cs="Times New Roman"/>
      <w:b/>
      <w:bCs/>
      <w:i/>
      <w:iCs/>
      <w:sz w:val="26"/>
      <w:szCs w:val="26"/>
      <w:lang w:val="en-GB"/>
    </w:rPr>
  </w:style>
  <w:style w:type="character" w:customStyle="1" w:styleId="DateChar">
    <w:name w:val="Date Char"/>
    <w:rsid w:val="002E340E"/>
    <w:rPr>
      <w:sz w:val="24"/>
      <w:szCs w:val="24"/>
      <w:lang w:val="en-GB"/>
    </w:rPr>
  </w:style>
  <w:style w:type="character" w:customStyle="1" w:styleId="FooterChar">
    <w:name w:val="Footer Char"/>
    <w:rsid w:val="002E340E"/>
    <w:rPr>
      <w:rFonts w:eastAsia="MS Mincho" w:cs="Times New Roman"/>
      <w:sz w:val="24"/>
      <w:szCs w:val="24"/>
      <w:lang w:val="en-US" w:eastAsia="ja-JP"/>
    </w:rPr>
  </w:style>
  <w:style w:type="character" w:styleId="a6">
    <w:name w:val="annotation reference"/>
    <w:uiPriority w:val="99"/>
    <w:rsid w:val="002E340E"/>
    <w:rPr>
      <w:sz w:val="16"/>
    </w:rPr>
  </w:style>
  <w:style w:type="character" w:customStyle="1" w:styleId="HeaderChar">
    <w:name w:val="Header Char"/>
    <w:rsid w:val="002E340E"/>
    <w:rPr>
      <w:rFonts w:cs="Times New Roman"/>
      <w:sz w:val="24"/>
      <w:szCs w:val="24"/>
      <w:lang w:val="en-GB"/>
    </w:rPr>
  </w:style>
  <w:style w:type="character" w:styleId="a7">
    <w:name w:val="page number"/>
    <w:rsid w:val="002E340E"/>
    <w:rPr>
      <w:rFonts w:cs="Times New Roman"/>
    </w:rPr>
  </w:style>
  <w:style w:type="character" w:customStyle="1" w:styleId="BalloonTextChar">
    <w:name w:val="Balloon Text Char"/>
    <w:rsid w:val="002E340E"/>
    <w:rPr>
      <w:rFonts w:ascii="Tahoma" w:hAnsi="Tahoma" w:cs="Tahoma"/>
      <w:sz w:val="16"/>
      <w:szCs w:val="16"/>
      <w:lang w:val="en-GB"/>
    </w:rPr>
  </w:style>
  <w:style w:type="character" w:customStyle="1" w:styleId="CommentTextChar">
    <w:name w:val="Comment Text Char"/>
    <w:rsid w:val="002E340E"/>
    <w:rPr>
      <w:rFonts w:cs="Times New Roman"/>
      <w:lang w:val="en-GB"/>
    </w:rPr>
  </w:style>
  <w:style w:type="character" w:customStyle="1" w:styleId="CommentSubjectChar">
    <w:name w:val="Comment Subject Char"/>
    <w:rsid w:val="002E340E"/>
    <w:rPr>
      <w:rFonts w:cs="Times New Roman"/>
      <w:b/>
      <w:bCs/>
      <w:lang w:val="en-GB"/>
    </w:rPr>
  </w:style>
  <w:style w:type="character" w:customStyle="1" w:styleId="BodyTextChar">
    <w:name w:val="Body Text Char"/>
    <w:rsid w:val="002E340E"/>
    <w:rPr>
      <w:rFonts w:cs="Times New Roman"/>
      <w:sz w:val="24"/>
      <w:szCs w:val="24"/>
      <w:lang w:val="en-GB"/>
    </w:rPr>
  </w:style>
  <w:style w:type="character" w:styleId="a8">
    <w:name w:val="Placeholder Text"/>
    <w:rsid w:val="002E340E"/>
    <w:rPr>
      <w:rFonts w:cs="Times New Roman"/>
      <w:color w:val="808080"/>
    </w:rPr>
  </w:style>
  <w:style w:type="character" w:customStyle="1" w:styleId="a9">
    <w:name w:val="Χαρακτήρες υποσημείωσης"/>
    <w:rsid w:val="002E340E"/>
    <w:rPr>
      <w:rFonts w:cs="Times New Roman"/>
      <w:vertAlign w:val="superscript"/>
    </w:rPr>
  </w:style>
  <w:style w:type="character" w:customStyle="1" w:styleId="FootnoteTextChar">
    <w:name w:val="Footnote Text Char"/>
    <w:rsid w:val="002E340E"/>
    <w:rPr>
      <w:rFonts w:ascii="Calibri" w:hAnsi="Calibri" w:cs="Times New Roman"/>
      <w:lang w:val="x-none"/>
    </w:rPr>
  </w:style>
  <w:style w:type="character" w:customStyle="1" w:styleId="Heading3Char">
    <w:name w:val="Heading 3 Char"/>
    <w:rsid w:val="002E340E"/>
    <w:rPr>
      <w:rFonts w:ascii="Arial" w:hAnsi="Arial" w:cs="Arial"/>
      <w:b/>
      <w:bCs/>
      <w:sz w:val="22"/>
      <w:szCs w:val="26"/>
      <w:lang w:val="en-GB"/>
    </w:rPr>
  </w:style>
  <w:style w:type="character" w:customStyle="1" w:styleId="Heading4Char">
    <w:name w:val="Heading 4 Char"/>
    <w:rsid w:val="002E340E"/>
    <w:rPr>
      <w:rFonts w:ascii="Arial" w:eastAsia="Times New Roman" w:hAnsi="Arial" w:cs="Times New Roman"/>
      <w:b/>
      <w:bCs/>
      <w:sz w:val="22"/>
      <w:szCs w:val="28"/>
      <w:lang w:val="en-GB"/>
    </w:rPr>
  </w:style>
  <w:style w:type="character" w:customStyle="1" w:styleId="DocTitleChar">
    <w:name w:val="Doc Title Char"/>
    <w:basedOn w:val="Heading1Char"/>
    <w:rsid w:val="002E340E"/>
    <w:rPr>
      <w:rFonts w:ascii="Arial" w:hAnsi="Arial" w:cs="Arial"/>
      <w:b/>
      <w:bCs/>
      <w:color w:val="333399"/>
      <w:sz w:val="28"/>
      <w:szCs w:val="32"/>
      <w:lang w:val="en-US"/>
    </w:rPr>
  </w:style>
  <w:style w:type="character" w:customStyle="1" w:styleId="Style1Char">
    <w:name w:val="Style1 Char"/>
    <w:rsid w:val="002E340E"/>
    <w:rPr>
      <w:rFonts w:ascii="Calibri" w:hAnsi="Calibri" w:cs="Calibri"/>
      <w:b/>
      <w:bCs/>
      <w:color w:val="333399"/>
      <w:sz w:val="40"/>
      <w:szCs w:val="40"/>
      <w:lang w:val="en-US"/>
    </w:rPr>
  </w:style>
  <w:style w:type="character" w:customStyle="1" w:styleId="ContentsChar">
    <w:name w:val="Contents Char"/>
    <w:rsid w:val="002E340E"/>
    <w:rPr>
      <w:rFonts w:ascii="Calibri" w:hAnsi="Calibri" w:cs="Calibri"/>
      <w:b/>
      <w:bCs/>
      <w:color w:val="333399"/>
      <w:sz w:val="28"/>
      <w:szCs w:val="32"/>
      <w:lang w:val="en-US"/>
    </w:rPr>
  </w:style>
  <w:style w:type="character" w:customStyle="1" w:styleId="EndnoteTextChar">
    <w:name w:val="Endnote Text Char"/>
    <w:rsid w:val="002E340E"/>
    <w:rPr>
      <w:rFonts w:ascii="Calibri" w:hAnsi="Calibri" w:cs="Calibri"/>
      <w:lang w:val="en-GB"/>
    </w:rPr>
  </w:style>
  <w:style w:type="character" w:customStyle="1" w:styleId="aa">
    <w:name w:val="Χαρακτήρες σημείωσης τέλους"/>
    <w:rsid w:val="002E340E"/>
    <w:rPr>
      <w:vertAlign w:val="superscript"/>
    </w:rPr>
  </w:style>
  <w:style w:type="character" w:customStyle="1" w:styleId="FootnoteReference2">
    <w:name w:val="Footnote Reference2"/>
    <w:rsid w:val="002E340E"/>
    <w:rPr>
      <w:vertAlign w:val="superscript"/>
    </w:rPr>
  </w:style>
  <w:style w:type="character" w:customStyle="1" w:styleId="EndnoteReference1">
    <w:name w:val="Endnote Reference1"/>
    <w:rsid w:val="002E340E"/>
    <w:rPr>
      <w:vertAlign w:val="superscript"/>
    </w:rPr>
  </w:style>
  <w:style w:type="character" w:customStyle="1" w:styleId="ab">
    <w:name w:val="Κουκκίδες"/>
    <w:rsid w:val="002E340E"/>
    <w:rPr>
      <w:rFonts w:ascii="OpenSymbol" w:eastAsia="OpenSymbol" w:hAnsi="OpenSymbol" w:cs="OpenSymbol"/>
    </w:rPr>
  </w:style>
  <w:style w:type="character" w:styleId="ac">
    <w:name w:val="Strong"/>
    <w:qFormat/>
    <w:rsid w:val="002E340E"/>
    <w:rPr>
      <w:b/>
      <w:bCs/>
    </w:rPr>
  </w:style>
  <w:style w:type="character" w:customStyle="1" w:styleId="10">
    <w:name w:val="Προεπιλεγμένη γραμματοσειρά1"/>
    <w:rsid w:val="002E340E"/>
  </w:style>
  <w:style w:type="character" w:customStyle="1" w:styleId="ad">
    <w:name w:val="Σύμβολο υποσημείωσης"/>
    <w:rsid w:val="002E340E"/>
    <w:rPr>
      <w:vertAlign w:val="superscript"/>
    </w:rPr>
  </w:style>
  <w:style w:type="character" w:styleId="ae">
    <w:name w:val="Emphasis"/>
    <w:qFormat/>
    <w:rsid w:val="002E340E"/>
    <w:rPr>
      <w:i/>
      <w:iCs/>
    </w:rPr>
  </w:style>
  <w:style w:type="character" w:customStyle="1" w:styleId="af">
    <w:name w:val="Χαρακτήρες αρίθμησης"/>
    <w:rsid w:val="002E340E"/>
  </w:style>
  <w:style w:type="character" w:customStyle="1" w:styleId="normalwithoutspacingChar">
    <w:name w:val="normal_without_spacing Char"/>
    <w:rsid w:val="002E340E"/>
    <w:rPr>
      <w:rFonts w:ascii="Calibri" w:hAnsi="Calibri" w:cs="Calibri"/>
      <w:sz w:val="22"/>
      <w:szCs w:val="24"/>
    </w:rPr>
  </w:style>
  <w:style w:type="character" w:customStyle="1" w:styleId="FootnoteTextChar1">
    <w:name w:val="Footnote Text Char1"/>
    <w:rsid w:val="002E340E"/>
    <w:rPr>
      <w:rFonts w:ascii="Calibri" w:hAnsi="Calibri" w:cs="Calibri"/>
      <w:lang w:val="en-IE" w:eastAsia="zh-CN"/>
    </w:rPr>
  </w:style>
  <w:style w:type="character" w:customStyle="1" w:styleId="foothangingChar">
    <w:name w:val="foot_hanging Char"/>
    <w:rsid w:val="002E340E"/>
    <w:rPr>
      <w:rFonts w:ascii="Calibri" w:hAnsi="Calibri" w:cs="Calibri"/>
      <w:sz w:val="18"/>
      <w:szCs w:val="18"/>
      <w:lang w:val="en-IE" w:eastAsia="zh-CN"/>
    </w:rPr>
  </w:style>
  <w:style w:type="character" w:customStyle="1" w:styleId="HTMLPreformattedChar">
    <w:name w:val="HTML Preformatted Char"/>
    <w:rsid w:val="002E340E"/>
    <w:rPr>
      <w:rFonts w:ascii="Courier New" w:hAnsi="Courier New" w:cs="Courier New"/>
    </w:rPr>
  </w:style>
  <w:style w:type="character" w:customStyle="1" w:styleId="apple-converted-space">
    <w:name w:val="apple-converted-space"/>
    <w:basedOn w:val="WW-DefaultParagraphFont11111111111111111111"/>
    <w:rsid w:val="002E340E"/>
  </w:style>
  <w:style w:type="character" w:customStyle="1" w:styleId="BodyTextIndent3Char">
    <w:name w:val="Body Text Indent 3 Char"/>
    <w:rsid w:val="002E340E"/>
    <w:rPr>
      <w:rFonts w:ascii="Calibri" w:hAnsi="Calibri" w:cs="Calibri"/>
      <w:sz w:val="16"/>
      <w:szCs w:val="16"/>
      <w:lang w:val="en-GB"/>
    </w:rPr>
  </w:style>
  <w:style w:type="character" w:customStyle="1" w:styleId="WW-FootnoteReference">
    <w:name w:val="WW-Footnote Reference"/>
    <w:rsid w:val="002E340E"/>
    <w:rPr>
      <w:vertAlign w:val="superscript"/>
    </w:rPr>
  </w:style>
  <w:style w:type="character" w:customStyle="1" w:styleId="WW-EndnoteReference">
    <w:name w:val="WW-Endnote Reference"/>
    <w:rsid w:val="002E340E"/>
    <w:rPr>
      <w:vertAlign w:val="superscript"/>
    </w:rPr>
  </w:style>
  <w:style w:type="character" w:customStyle="1" w:styleId="FootnoteReference1">
    <w:name w:val="Footnote Reference1"/>
    <w:rsid w:val="002E340E"/>
    <w:rPr>
      <w:vertAlign w:val="superscript"/>
    </w:rPr>
  </w:style>
  <w:style w:type="character" w:customStyle="1" w:styleId="FootnoteTextChar2">
    <w:name w:val="Footnote Text Char2"/>
    <w:rsid w:val="002E340E"/>
    <w:rPr>
      <w:rFonts w:ascii="Calibri" w:hAnsi="Calibri" w:cs="Calibri"/>
      <w:sz w:val="18"/>
      <w:lang w:val="en-IE" w:eastAsia="zh-CN"/>
    </w:rPr>
  </w:style>
  <w:style w:type="character" w:customStyle="1" w:styleId="foothangingChar1">
    <w:name w:val="foot_hanging Char1"/>
    <w:rsid w:val="002E340E"/>
    <w:rPr>
      <w:rFonts w:ascii="Calibri" w:hAnsi="Calibri" w:cs="Calibri"/>
      <w:sz w:val="18"/>
      <w:szCs w:val="18"/>
      <w:lang w:val="en-IE" w:eastAsia="zh-CN"/>
    </w:rPr>
  </w:style>
  <w:style w:type="character" w:customStyle="1" w:styleId="footersChar">
    <w:name w:val="footers Char"/>
    <w:basedOn w:val="foothangingChar1"/>
    <w:rsid w:val="002E340E"/>
    <w:rPr>
      <w:rFonts w:ascii="Calibri" w:hAnsi="Calibri" w:cs="Calibri"/>
      <w:sz w:val="18"/>
      <w:szCs w:val="18"/>
      <w:lang w:val="en-IE" w:eastAsia="zh-CN"/>
    </w:rPr>
  </w:style>
  <w:style w:type="character" w:customStyle="1" w:styleId="CommentTextChar1">
    <w:name w:val="Comment Text Char1"/>
    <w:rsid w:val="002E340E"/>
    <w:rPr>
      <w:rFonts w:ascii="Calibri" w:hAnsi="Calibri" w:cs="Calibri"/>
      <w:lang w:val="en-GB" w:eastAsia="zh-CN"/>
    </w:rPr>
  </w:style>
  <w:style w:type="character" w:customStyle="1" w:styleId="HTMLPreformattedChar1">
    <w:name w:val="HTML Preformatted Char1"/>
    <w:rsid w:val="002E340E"/>
    <w:rPr>
      <w:rFonts w:ascii="Courier New" w:hAnsi="Courier New" w:cs="Courier New"/>
      <w:lang w:eastAsia="zh-CN"/>
    </w:rPr>
  </w:style>
  <w:style w:type="character" w:customStyle="1" w:styleId="BodyText3Char">
    <w:name w:val="Body Text 3 Char"/>
    <w:rsid w:val="002E340E"/>
    <w:rPr>
      <w:rFonts w:ascii="Calibri" w:hAnsi="Calibri" w:cs="Calibri"/>
      <w:sz w:val="16"/>
      <w:szCs w:val="16"/>
      <w:lang w:val="en-GB" w:eastAsia="zh-CN"/>
    </w:rPr>
  </w:style>
  <w:style w:type="character" w:customStyle="1" w:styleId="WW-FootnoteReference1">
    <w:name w:val="WW-Footnote Reference1"/>
    <w:rsid w:val="002E340E"/>
    <w:rPr>
      <w:vertAlign w:val="superscript"/>
    </w:rPr>
  </w:style>
  <w:style w:type="character" w:customStyle="1" w:styleId="WW-EndnoteReference1">
    <w:name w:val="WW-Endnote Reference1"/>
    <w:rsid w:val="002E340E"/>
    <w:rPr>
      <w:vertAlign w:val="superscript"/>
    </w:rPr>
  </w:style>
  <w:style w:type="character" w:customStyle="1" w:styleId="WW-FootnoteReference2">
    <w:name w:val="WW-Footnote Reference2"/>
    <w:rsid w:val="002E340E"/>
    <w:rPr>
      <w:vertAlign w:val="superscript"/>
    </w:rPr>
  </w:style>
  <w:style w:type="character" w:customStyle="1" w:styleId="WW-EndnoteReference2">
    <w:name w:val="WW-Endnote Reference2"/>
    <w:rsid w:val="002E340E"/>
    <w:rPr>
      <w:vertAlign w:val="superscript"/>
    </w:rPr>
  </w:style>
  <w:style w:type="character" w:customStyle="1" w:styleId="FootnoteTextChar3">
    <w:name w:val="Footnote Text Char3"/>
    <w:rsid w:val="002E340E"/>
    <w:rPr>
      <w:rFonts w:ascii="Calibri" w:hAnsi="Calibri" w:cs="Calibri"/>
      <w:sz w:val="18"/>
      <w:lang w:val="en-IE" w:eastAsia="zh-CN"/>
    </w:rPr>
  </w:style>
  <w:style w:type="character" w:customStyle="1" w:styleId="foothangingChar2">
    <w:name w:val="foot_hanging Char2"/>
    <w:rsid w:val="002E340E"/>
    <w:rPr>
      <w:rFonts w:ascii="Calibri" w:hAnsi="Calibri" w:cs="Calibri"/>
      <w:sz w:val="18"/>
      <w:szCs w:val="18"/>
      <w:lang w:val="en-IE" w:eastAsia="zh-CN"/>
    </w:rPr>
  </w:style>
  <w:style w:type="character" w:customStyle="1" w:styleId="footersChar1">
    <w:name w:val="footers Char1"/>
    <w:basedOn w:val="foothangingChar2"/>
    <w:rsid w:val="002E340E"/>
    <w:rPr>
      <w:rFonts w:ascii="Calibri" w:hAnsi="Calibri" w:cs="Calibri"/>
      <w:sz w:val="18"/>
      <w:szCs w:val="18"/>
      <w:lang w:val="en-IE" w:eastAsia="zh-CN"/>
    </w:rPr>
  </w:style>
  <w:style w:type="character" w:customStyle="1" w:styleId="foootChar">
    <w:name w:val="fooot Char"/>
    <w:basedOn w:val="footersChar1"/>
    <w:rsid w:val="002E340E"/>
    <w:rPr>
      <w:rFonts w:ascii="Calibri" w:hAnsi="Calibri" w:cs="Calibri"/>
      <w:sz w:val="18"/>
      <w:szCs w:val="18"/>
      <w:lang w:val="en-IE" w:eastAsia="zh-CN"/>
    </w:rPr>
  </w:style>
  <w:style w:type="character" w:customStyle="1" w:styleId="11">
    <w:name w:val="Παραπομπή υποσημείωσης1"/>
    <w:rsid w:val="002E340E"/>
    <w:rPr>
      <w:vertAlign w:val="superscript"/>
    </w:rPr>
  </w:style>
  <w:style w:type="character" w:customStyle="1" w:styleId="12">
    <w:name w:val="Παραπομπή σημείωσης τέλους1"/>
    <w:rsid w:val="002E340E"/>
    <w:rPr>
      <w:vertAlign w:val="superscript"/>
    </w:rPr>
  </w:style>
  <w:style w:type="character" w:customStyle="1" w:styleId="Char1">
    <w:name w:val="Κείμενο πλαισίου Char"/>
    <w:rsid w:val="002E340E"/>
    <w:rPr>
      <w:rFonts w:ascii="Tahoma" w:hAnsi="Tahoma" w:cs="Tahoma"/>
      <w:sz w:val="16"/>
      <w:szCs w:val="16"/>
      <w:lang w:val="en-GB"/>
    </w:rPr>
  </w:style>
  <w:style w:type="character" w:customStyle="1" w:styleId="13">
    <w:name w:val="Παραπομπή σχολίου1"/>
    <w:rsid w:val="002E340E"/>
    <w:rPr>
      <w:sz w:val="16"/>
      <w:szCs w:val="16"/>
    </w:rPr>
  </w:style>
  <w:style w:type="character" w:customStyle="1" w:styleId="Char2">
    <w:name w:val="Κείμενο σχολίου Char"/>
    <w:rsid w:val="002E340E"/>
    <w:rPr>
      <w:rFonts w:ascii="Calibri" w:hAnsi="Calibri" w:cs="Calibri"/>
      <w:lang w:val="en-GB"/>
    </w:rPr>
  </w:style>
  <w:style w:type="character" w:customStyle="1" w:styleId="Char3">
    <w:name w:val="Θέμα σχολίου Char"/>
    <w:rsid w:val="002E340E"/>
    <w:rPr>
      <w:rFonts w:ascii="Calibri" w:hAnsi="Calibri" w:cs="Calibri"/>
      <w:b/>
      <w:bCs/>
      <w:lang w:val="en-GB"/>
    </w:rPr>
  </w:style>
  <w:style w:type="character" w:customStyle="1" w:styleId="-HTMLChar">
    <w:name w:val="Προ-διαμορφωμένο HTML Char"/>
    <w:uiPriority w:val="99"/>
    <w:rsid w:val="002E340E"/>
    <w:rPr>
      <w:rFonts w:ascii="Courier New" w:eastAsia="Times New Roman" w:hAnsi="Courier New" w:cs="Courier New"/>
    </w:rPr>
  </w:style>
  <w:style w:type="character" w:customStyle="1" w:styleId="WW-FootnoteReference3">
    <w:name w:val="WW-Footnote Reference3"/>
    <w:rsid w:val="002E340E"/>
    <w:rPr>
      <w:vertAlign w:val="superscript"/>
    </w:rPr>
  </w:style>
  <w:style w:type="character" w:customStyle="1" w:styleId="WW-EndnoteReference3">
    <w:name w:val="WW-Endnote Reference3"/>
    <w:rsid w:val="002E340E"/>
    <w:rPr>
      <w:vertAlign w:val="superscript"/>
    </w:rPr>
  </w:style>
  <w:style w:type="character" w:customStyle="1" w:styleId="WW-FootnoteReference4">
    <w:name w:val="WW-Footnote Reference4"/>
    <w:rsid w:val="002E340E"/>
    <w:rPr>
      <w:vertAlign w:val="superscript"/>
    </w:rPr>
  </w:style>
  <w:style w:type="character" w:customStyle="1" w:styleId="WW-EndnoteReference4">
    <w:name w:val="WW-Endnote Reference4"/>
    <w:rsid w:val="002E340E"/>
    <w:rPr>
      <w:vertAlign w:val="superscript"/>
    </w:rPr>
  </w:style>
  <w:style w:type="character" w:customStyle="1" w:styleId="WW-FootnoteReference5">
    <w:name w:val="WW-Footnote Reference5"/>
    <w:rsid w:val="002E340E"/>
    <w:rPr>
      <w:vertAlign w:val="superscript"/>
    </w:rPr>
  </w:style>
  <w:style w:type="character" w:customStyle="1" w:styleId="WW-EndnoteReference5">
    <w:name w:val="WW-Endnote Reference5"/>
    <w:rsid w:val="002E340E"/>
    <w:rPr>
      <w:vertAlign w:val="superscript"/>
    </w:rPr>
  </w:style>
  <w:style w:type="character" w:customStyle="1" w:styleId="WW-FootnoteReference6">
    <w:name w:val="WW-Footnote Reference6"/>
    <w:rsid w:val="002E340E"/>
    <w:rPr>
      <w:vertAlign w:val="superscript"/>
    </w:rPr>
  </w:style>
  <w:style w:type="character" w:styleId="-0">
    <w:name w:val="FollowedHyperlink"/>
    <w:rsid w:val="002E340E"/>
    <w:rPr>
      <w:color w:val="800000"/>
      <w:u w:val="single"/>
    </w:rPr>
  </w:style>
  <w:style w:type="character" w:customStyle="1" w:styleId="WW-EndnoteReference6">
    <w:name w:val="WW-Endnote Reference6"/>
    <w:rsid w:val="002E340E"/>
    <w:rPr>
      <w:vertAlign w:val="superscript"/>
    </w:rPr>
  </w:style>
  <w:style w:type="character" w:customStyle="1" w:styleId="WW-FootnoteReference7">
    <w:name w:val="WW-Footnote Reference7"/>
    <w:rsid w:val="002E340E"/>
    <w:rPr>
      <w:vertAlign w:val="superscript"/>
    </w:rPr>
  </w:style>
  <w:style w:type="character" w:customStyle="1" w:styleId="WW-EndnoteReference7">
    <w:name w:val="WW-Endnote Reference7"/>
    <w:rsid w:val="002E340E"/>
    <w:rPr>
      <w:vertAlign w:val="superscript"/>
    </w:rPr>
  </w:style>
  <w:style w:type="character" w:customStyle="1" w:styleId="WW-FootnoteReference8">
    <w:name w:val="WW-Footnote Reference8"/>
    <w:rsid w:val="002E340E"/>
    <w:rPr>
      <w:vertAlign w:val="superscript"/>
    </w:rPr>
  </w:style>
  <w:style w:type="character" w:customStyle="1" w:styleId="WW-EndnoteReference8">
    <w:name w:val="WW-Endnote Reference8"/>
    <w:rsid w:val="002E340E"/>
    <w:rPr>
      <w:vertAlign w:val="superscript"/>
    </w:rPr>
  </w:style>
  <w:style w:type="character" w:customStyle="1" w:styleId="WW-FootnoteReference9">
    <w:name w:val="WW-Footnote Reference9"/>
    <w:rsid w:val="002E340E"/>
    <w:rPr>
      <w:vertAlign w:val="superscript"/>
    </w:rPr>
  </w:style>
  <w:style w:type="character" w:customStyle="1" w:styleId="WW-EndnoteReference9">
    <w:name w:val="WW-Endnote Reference9"/>
    <w:rsid w:val="002E340E"/>
    <w:rPr>
      <w:vertAlign w:val="superscript"/>
    </w:rPr>
  </w:style>
  <w:style w:type="character" w:customStyle="1" w:styleId="WW-FootnoteReference10">
    <w:name w:val="WW-Footnote Reference10"/>
    <w:rsid w:val="002E340E"/>
    <w:rPr>
      <w:vertAlign w:val="superscript"/>
    </w:rPr>
  </w:style>
  <w:style w:type="character" w:customStyle="1" w:styleId="WW-EndnoteReference10">
    <w:name w:val="WW-Endnote Reference10"/>
    <w:rsid w:val="002E340E"/>
    <w:rPr>
      <w:vertAlign w:val="superscript"/>
    </w:rPr>
  </w:style>
  <w:style w:type="character" w:customStyle="1" w:styleId="WW-FootnoteReference11">
    <w:name w:val="WW-Footnote Reference11"/>
    <w:rsid w:val="002E340E"/>
    <w:rPr>
      <w:vertAlign w:val="superscript"/>
    </w:rPr>
  </w:style>
  <w:style w:type="character" w:customStyle="1" w:styleId="WW-EndnoteReference11">
    <w:name w:val="WW-Endnote Reference11"/>
    <w:rsid w:val="002E340E"/>
    <w:rPr>
      <w:vertAlign w:val="superscript"/>
    </w:rPr>
  </w:style>
  <w:style w:type="character" w:customStyle="1" w:styleId="WW-FootnoteReference12">
    <w:name w:val="WW-Footnote Reference12"/>
    <w:rsid w:val="002E340E"/>
    <w:rPr>
      <w:vertAlign w:val="superscript"/>
    </w:rPr>
  </w:style>
  <w:style w:type="character" w:customStyle="1" w:styleId="WW-EndnoteReference12">
    <w:name w:val="WW-Endnote Reference12"/>
    <w:rsid w:val="002E340E"/>
    <w:rPr>
      <w:vertAlign w:val="superscript"/>
    </w:rPr>
  </w:style>
  <w:style w:type="character" w:customStyle="1" w:styleId="WW-FootnoteReference13">
    <w:name w:val="WW-Footnote Reference13"/>
    <w:rsid w:val="002E340E"/>
    <w:rPr>
      <w:vertAlign w:val="superscript"/>
    </w:rPr>
  </w:style>
  <w:style w:type="character" w:customStyle="1" w:styleId="WW-EndnoteReference13">
    <w:name w:val="WW-Endnote Reference13"/>
    <w:rsid w:val="002E340E"/>
    <w:rPr>
      <w:vertAlign w:val="superscript"/>
    </w:rPr>
  </w:style>
  <w:style w:type="character" w:styleId="af0">
    <w:name w:val="footnote reference"/>
    <w:uiPriority w:val="99"/>
    <w:rsid w:val="002E340E"/>
    <w:rPr>
      <w:vertAlign w:val="superscript"/>
    </w:rPr>
  </w:style>
  <w:style w:type="character" w:styleId="af1">
    <w:name w:val="endnote reference"/>
    <w:rsid w:val="002E340E"/>
    <w:rPr>
      <w:vertAlign w:val="superscript"/>
    </w:rPr>
  </w:style>
  <w:style w:type="character" w:customStyle="1" w:styleId="22">
    <w:name w:val="Παραπομπή υποσημείωσης2"/>
    <w:rsid w:val="002E340E"/>
    <w:rPr>
      <w:vertAlign w:val="superscript"/>
    </w:rPr>
  </w:style>
  <w:style w:type="character" w:customStyle="1" w:styleId="23">
    <w:name w:val="Παραπομπή σημείωσης τέλους2"/>
    <w:rsid w:val="002E340E"/>
    <w:rPr>
      <w:vertAlign w:val="superscript"/>
    </w:rPr>
  </w:style>
  <w:style w:type="character" w:customStyle="1" w:styleId="WW-FootnoteReference14">
    <w:name w:val="WW-Footnote Reference14"/>
    <w:rsid w:val="002E340E"/>
    <w:rPr>
      <w:vertAlign w:val="superscript"/>
    </w:rPr>
  </w:style>
  <w:style w:type="character" w:customStyle="1" w:styleId="WW-EndnoteReference14">
    <w:name w:val="WW-Endnote Reference14"/>
    <w:rsid w:val="002E340E"/>
    <w:rPr>
      <w:vertAlign w:val="superscript"/>
    </w:rPr>
  </w:style>
  <w:style w:type="character" w:customStyle="1" w:styleId="WW-FootnoteReference15">
    <w:name w:val="WW-Footnote Reference15"/>
    <w:rsid w:val="002E340E"/>
    <w:rPr>
      <w:vertAlign w:val="superscript"/>
    </w:rPr>
  </w:style>
  <w:style w:type="character" w:customStyle="1" w:styleId="WW-EndnoteReference15">
    <w:name w:val="WW-Endnote Reference15"/>
    <w:rsid w:val="002E340E"/>
    <w:rPr>
      <w:vertAlign w:val="superscript"/>
    </w:rPr>
  </w:style>
  <w:style w:type="character" w:customStyle="1" w:styleId="WW-FootnoteReference16">
    <w:name w:val="WW-Footnote Reference16"/>
    <w:rsid w:val="002E340E"/>
    <w:rPr>
      <w:vertAlign w:val="superscript"/>
    </w:rPr>
  </w:style>
  <w:style w:type="character" w:customStyle="1" w:styleId="WW-EndnoteReference16">
    <w:name w:val="WW-Endnote Reference16"/>
    <w:rsid w:val="002E340E"/>
    <w:rPr>
      <w:vertAlign w:val="superscript"/>
    </w:rPr>
  </w:style>
  <w:style w:type="character" w:customStyle="1" w:styleId="WW-FootnoteReference17">
    <w:name w:val="WW-Footnote Reference17"/>
    <w:rsid w:val="002E340E"/>
    <w:rPr>
      <w:vertAlign w:val="superscript"/>
    </w:rPr>
  </w:style>
  <w:style w:type="character" w:customStyle="1" w:styleId="WW-EndnoteReference17">
    <w:name w:val="WW-Endnote Reference17"/>
    <w:rsid w:val="002E340E"/>
    <w:rPr>
      <w:vertAlign w:val="superscript"/>
    </w:rPr>
  </w:style>
  <w:style w:type="character" w:customStyle="1" w:styleId="31">
    <w:name w:val="Παραπομπή υποσημείωσης3"/>
    <w:rsid w:val="002E340E"/>
    <w:rPr>
      <w:vertAlign w:val="superscript"/>
    </w:rPr>
  </w:style>
  <w:style w:type="character" w:customStyle="1" w:styleId="32">
    <w:name w:val="Παραπομπή σημείωσης τέλους3"/>
    <w:rsid w:val="002E340E"/>
    <w:rPr>
      <w:vertAlign w:val="superscript"/>
    </w:rPr>
  </w:style>
  <w:style w:type="character" w:customStyle="1" w:styleId="WW-FootnoteReference18">
    <w:name w:val="WW-Footnote Reference18"/>
    <w:rsid w:val="002E340E"/>
    <w:rPr>
      <w:vertAlign w:val="superscript"/>
    </w:rPr>
  </w:style>
  <w:style w:type="character" w:customStyle="1" w:styleId="WW-EndnoteReference18">
    <w:name w:val="WW-Endnote Reference18"/>
    <w:rsid w:val="002E340E"/>
    <w:rPr>
      <w:vertAlign w:val="superscript"/>
    </w:rPr>
  </w:style>
  <w:style w:type="character" w:customStyle="1" w:styleId="WW-FootnoteReference19">
    <w:name w:val="WW-Footnote Reference19"/>
    <w:rsid w:val="002E340E"/>
    <w:rPr>
      <w:vertAlign w:val="superscript"/>
    </w:rPr>
  </w:style>
  <w:style w:type="character" w:customStyle="1" w:styleId="WW-EndnoteReference19">
    <w:name w:val="WW-Endnote Reference19"/>
    <w:rsid w:val="002E340E"/>
    <w:rPr>
      <w:vertAlign w:val="superscript"/>
    </w:rPr>
  </w:style>
  <w:style w:type="character" w:customStyle="1" w:styleId="WW-FootnoteReference20">
    <w:name w:val="WW-Footnote Reference20"/>
    <w:rsid w:val="002E340E"/>
    <w:rPr>
      <w:vertAlign w:val="superscript"/>
    </w:rPr>
  </w:style>
  <w:style w:type="character" w:customStyle="1" w:styleId="WW-EndnoteReference20">
    <w:name w:val="WW-Endnote Reference20"/>
    <w:rsid w:val="002E340E"/>
    <w:rPr>
      <w:vertAlign w:val="superscript"/>
    </w:rPr>
  </w:style>
  <w:style w:type="character" w:customStyle="1" w:styleId="af2">
    <w:name w:val="Σύνδεση ευρετηρίου"/>
    <w:rsid w:val="002E340E"/>
  </w:style>
  <w:style w:type="paragraph" w:customStyle="1" w:styleId="af3">
    <w:name w:val="Επικεφαλίδα"/>
    <w:basedOn w:val="a"/>
    <w:next w:val="af4"/>
    <w:rsid w:val="002E340E"/>
    <w:pPr>
      <w:keepNext/>
      <w:suppressAutoHyphens/>
      <w:overflowPunct/>
      <w:autoSpaceDE/>
      <w:autoSpaceDN/>
      <w:adjustRightInd/>
      <w:spacing w:before="240" w:after="120"/>
      <w:jc w:val="both"/>
      <w:textAlignment w:val="auto"/>
    </w:pPr>
    <w:rPr>
      <w:rFonts w:ascii="Liberation Sans" w:eastAsia="Microsoft YaHei" w:hAnsi="Liberation Sans" w:cs="Mangal"/>
      <w:sz w:val="28"/>
      <w:szCs w:val="28"/>
      <w:lang w:val="en-GB" w:eastAsia="zh-CN"/>
    </w:rPr>
  </w:style>
  <w:style w:type="paragraph" w:styleId="af4">
    <w:name w:val="Body Text"/>
    <w:basedOn w:val="a"/>
    <w:link w:val="Char4"/>
    <w:rsid w:val="002E340E"/>
    <w:pPr>
      <w:suppressAutoHyphens/>
      <w:overflowPunct/>
      <w:autoSpaceDE/>
      <w:autoSpaceDN/>
      <w:adjustRightInd/>
      <w:spacing w:after="240"/>
      <w:jc w:val="both"/>
      <w:textAlignment w:val="auto"/>
    </w:pPr>
    <w:rPr>
      <w:rFonts w:ascii="Calibri" w:hAnsi="Calibri"/>
      <w:sz w:val="22"/>
      <w:szCs w:val="24"/>
      <w:lang w:val="en-GB" w:eastAsia="zh-CN"/>
    </w:rPr>
  </w:style>
  <w:style w:type="character" w:customStyle="1" w:styleId="Char4">
    <w:name w:val="Σώμα κειμένου Char"/>
    <w:basedOn w:val="a0"/>
    <w:link w:val="af4"/>
    <w:rsid w:val="002E340E"/>
    <w:rPr>
      <w:rFonts w:ascii="Calibri" w:eastAsia="Times New Roman" w:hAnsi="Calibri" w:cs="Times New Roman"/>
      <w:szCs w:val="24"/>
      <w:lang w:val="en-GB" w:eastAsia="zh-CN"/>
    </w:rPr>
  </w:style>
  <w:style w:type="paragraph" w:styleId="af5">
    <w:name w:val="List"/>
    <w:basedOn w:val="af4"/>
    <w:rsid w:val="002E340E"/>
    <w:rPr>
      <w:rFonts w:cs="Mangal"/>
    </w:rPr>
  </w:style>
  <w:style w:type="paragraph" w:styleId="af6">
    <w:name w:val="caption"/>
    <w:basedOn w:val="a"/>
    <w:qFormat/>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af7">
    <w:name w:val="Ευρετήριο"/>
    <w:basedOn w:val="a"/>
    <w:rsid w:val="002E340E"/>
    <w:pPr>
      <w:suppressLineNumbers/>
      <w:suppressAutoHyphens/>
      <w:overflowPunct/>
      <w:autoSpaceDE/>
      <w:autoSpaceDN/>
      <w:adjustRightInd/>
      <w:spacing w:after="120"/>
      <w:jc w:val="both"/>
      <w:textAlignment w:val="auto"/>
    </w:pPr>
    <w:rPr>
      <w:rFonts w:ascii="Calibri" w:hAnsi="Calibri" w:cs="Mangal"/>
      <w:sz w:val="22"/>
      <w:szCs w:val="24"/>
      <w:lang w:val="en-GB" w:eastAsia="zh-CN"/>
    </w:rPr>
  </w:style>
  <w:style w:type="paragraph" w:customStyle="1" w:styleId="WW-Caption">
    <w:name w:val="WW-Caption"/>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
    <w:name w:val="WW-Caption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33">
    <w:name w:val="Λεζάντα3"/>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
    <w:name w:val="WW-Caption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
    <w:name w:val="WW-Caption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
    <w:name w:val="WW-Caption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
    <w:name w:val="WW-Caption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24">
    <w:name w:val="Λεζάντα2"/>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Caption1">
    <w:name w:val="Caption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
    <w:name w:val="WW-Caption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
    <w:name w:val="WW-Caption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
    <w:name w:val="WW-Caption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
    <w:name w:val="WW-Caption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
    <w:name w:val="WW-Caption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
    <w:name w:val="WW-Caption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
    <w:name w:val="WW-Caption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
    <w:name w:val="WW-Caption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
    <w:name w:val="WW-Caption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
    <w:name w:val="WW-Caption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1">
    <w:name w:val="WW-Caption1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14">
    <w:name w:val="Λεζάντα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11">
    <w:name w:val="WW-Caption11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111">
    <w:name w:val="WW-Caption111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1111">
    <w:name w:val="WW-Caption1111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11111">
    <w:name w:val="WW-Caption11111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Bullet">
    <w:name w:val="Bullet"/>
    <w:basedOn w:val="a"/>
    <w:rsid w:val="002E340E"/>
    <w:pPr>
      <w:numPr>
        <w:numId w:val="3"/>
      </w:numPr>
      <w:suppressAutoHyphens/>
      <w:overflowPunct/>
      <w:autoSpaceDE/>
      <w:autoSpaceDN/>
      <w:adjustRightInd/>
      <w:spacing w:after="100"/>
      <w:jc w:val="both"/>
      <w:textAlignment w:val="auto"/>
    </w:pPr>
    <w:rPr>
      <w:rFonts w:ascii="Calibri" w:eastAsia="MS Mincho" w:hAnsi="Calibri" w:cs="Calibri"/>
      <w:sz w:val="22"/>
      <w:szCs w:val="24"/>
      <w:lang w:val="en-US" w:eastAsia="ja-JP"/>
    </w:rPr>
  </w:style>
  <w:style w:type="paragraph" w:styleId="af8">
    <w:name w:val="Date"/>
    <w:basedOn w:val="a"/>
    <w:next w:val="a"/>
    <w:link w:val="Char5"/>
    <w:rsid w:val="002E340E"/>
    <w:pPr>
      <w:suppressAutoHyphens/>
      <w:overflowPunct/>
      <w:autoSpaceDE/>
      <w:autoSpaceDN/>
      <w:adjustRightInd/>
      <w:spacing w:after="100"/>
      <w:jc w:val="both"/>
      <w:textAlignment w:val="auto"/>
    </w:pPr>
    <w:rPr>
      <w:rFonts w:ascii="Calibri" w:eastAsia="MS Mincho" w:hAnsi="Calibri" w:cs="Calibri"/>
      <w:sz w:val="22"/>
      <w:szCs w:val="24"/>
      <w:lang w:val="en-US" w:eastAsia="ja-JP"/>
    </w:rPr>
  </w:style>
  <w:style w:type="character" w:customStyle="1" w:styleId="Char5">
    <w:name w:val="Ημερομηνία Char"/>
    <w:basedOn w:val="a0"/>
    <w:link w:val="af8"/>
    <w:rsid w:val="002E340E"/>
    <w:rPr>
      <w:rFonts w:ascii="Calibri" w:eastAsia="MS Mincho" w:hAnsi="Calibri" w:cs="Calibri"/>
      <w:szCs w:val="24"/>
      <w:lang w:eastAsia="ja-JP"/>
    </w:rPr>
  </w:style>
  <w:style w:type="paragraph" w:customStyle="1" w:styleId="DocTitle">
    <w:name w:val="Doc Title"/>
    <w:basedOn w:val="1"/>
    <w:rsid w:val="002E340E"/>
  </w:style>
  <w:style w:type="paragraph" w:customStyle="1" w:styleId="inserttext">
    <w:name w:val="insert text"/>
    <w:basedOn w:val="a"/>
    <w:rsid w:val="002E340E"/>
    <w:pPr>
      <w:suppressAutoHyphens/>
      <w:overflowPunct/>
      <w:autoSpaceDE/>
      <w:autoSpaceDN/>
      <w:adjustRightInd/>
      <w:spacing w:after="100"/>
      <w:ind w:left="794"/>
      <w:jc w:val="both"/>
      <w:textAlignment w:val="auto"/>
    </w:pPr>
    <w:rPr>
      <w:rFonts w:ascii="Calibri" w:eastAsia="MS Mincho" w:hAnsi="Calibri" w:cs="Calibri"/>
      <w:sz w:val="22"/>
      <w:szCs w:val="24"/>
      <w:lang w:val="en-US" w:eastAsia="ja-JP"/>
    </w:rPr>
  </w:style>
  <w:style w:type="paragraph" w:styleId="af9">
    <w:name w:val="Balloon Text"/>
    <w:basedOn w:val="a"/>
    <w:link w:val="Char10"/>
    <w:rsid w:val="002E340E"/>
    <w:pPr>
      <w:suppressAutoHyphens/>
      <w:overflowPunct/>
      <w:autoSpaceDE/>
      <w:autoSpaceDN/>
      <w:adjustRightInd/>
      <w:spacing w:after="120"/>
      <w:jc w:val="both"/>
      <w:textAlignment w:val="auto"/>
    </w:pPr>
    <w:rPr>
      <w:rFonts w:ascii="Tahoma" w:hAnsi="Tahoma" w:cs="Tahoma"/>
      <w:sz w:val="16"/>
      <w:szCs w:val="16"/>
      <w:lang w:val="en-GB" w:eastAsia="zh-CN"/>
    </w:rPr>
  </w:style>
  <w:style w:type="character" w:customStyle="1" w:styleId="Char10">
    <w:name w:val="Κείμενο πλαισίου Char1"/>
    <w:basedOn w:val="a0"/>
    <w:link w:val="af9"/>
    <w:rsid w:val="002E340E"/>
    <w:rPr>
      <w:rFonts w:ascii="Tahoma" w:eastAsia="Times New Roman" w:hAnsi="Tahoma" w:cs="Tahoma"/>
      <w:sz w:val="16"/>
      <w:szCs w:val="16"/>
      <w:lang w:val="en-GB" w:eastAsia="zh-CN"/>
    </w:rPr>
  </w:style>
  <w:style w:type="paragraph" w:styleId="afa">
    <w:name w:val="annotation text"/>
    <w:basedOn w:val="a"/>
    <w:link w:val="Char11"/>
    <w:uiPriority w:val="99"/>
    <w:rsid w:val="002E340E"/>
    <w:pPr>
      <w:suppressAutoHyphens/>
      <w:overflowPunct/>
      <w:autoSpaceDE/>
      <w:autoSpaceDN/>
      <w:adjustRightInd/>
      <w:spacing w:after="120"/>
      <w:jc w:val="both"/>
      <w:textAlignment w:val="auto"/>
    </w:pPr>
    <w:rPr>
      <w:rFonts w:ascii="Calibri" w:hAnsi="Calibri" w:cs="Calibri"/>
      <w:sz w:val="20"/>
      <w:lang w:val="en-GB" w:eastAsia="zh-CN"/>
    </w:rPr>
  </w:style>
  <w:style w:type="character" w:customStyle="1" w:styleId="Char11">
    <w:name w:val="Κείμενο σχολίου Char1"/>
    <w:basedOn w:val="a0"/>
    <w:link w:val="afa"/>
    <w:uiPriority w:val="99"/>
    <w:rsid w:val="002E340E"/>
    <w:rPr>
      <w:rFonts w:ascii="Calibri" w:eastAsia="Times New Roman" w:hAnsi="Calibri" w:cs="Calibri"/>
      <w:sz w:val="20"/>
      <w:szCs w:val="20"/>
      <w:lang w:val="en-GB" w:eastAsia="zh-CN"/>
    </w:rPr>
  </w:style>
  <w:style w:type="paragraph" w:styleId="afb">
    <w:name w:val="annotation subject"/>
    <w:basedOn w:val="afa"/>
    <w:next w:val="afa"/>
    <w:link w:val="Char12"/>
    <w:rsid w:val="002E340E"/>
    <w:rPr>
      <w:b/>
      <w:bCs/>
    </w:rPr>
  </w:style>
  <w:style w:type="character" w:customStyle="1" w:styleId="Char12">
    <w:name w:val="Θέμα σχολίου Char1"/>
    <w:basedOn w:val="Char11"/>
    <w:link w:val="afb"/>
    <w:rsid w:val="002E340E"/>
    <w:rPr>
      <w:rFonts w:ascii="Calibri" w:eastAsia="Times New Roman" w:hAnsi="Calibri" w:cs="Calibri"/>
      <w:b/>
      <w:bCs/>
      <w:sz w:val="20"/>
      <w:szCs w:val="20"/>
      <w:lang w:val="en-GB" w:eastAsia="zh-CN"/>
    </w:rPr>
  </w:style>
  <w:style w:type="paragraph" w:styleId="afc">
    <w:name w:val="Revision"/>
    <w:rsid w:val="002E340E"/>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2E340E"/>
    <w:pPr>
      <w:suppressAutoHyphens/>
      <w:overflowPunct/>
      <w:autoSpaceDE/>
      <w:autoSpaceDN/>
      <w:adjustRightInd/>
      <w:spacing w:before="280" w:after="200"/>
      <w:jc w:val="both"/>
      <w:textAlignment w:val="auto"/>
    </w:pPr>
    <w:rPr>
      <w:rFonts w:ascii="Arial Unicode MS" w:eastAsia="Arial Unicode MS" w:hAnsi="Arial Unicode MS" w:cs="Arial Unicode MS"/>
      <w:sz w:val="22"/>
      <w:szCs w:val="24"/>
      <w:lang w:val="en-GB" w:eastAsia="zh-CN"/>
    </w:rPr>
  </w:style>
  <w:style w:type="paragraph" w:styleId="afd">
    <w:name w:val="footnote text"/>
    <w:basedOn w:val="a"/>
    <w:link w:val="Char6"/>
    <w:rsid w:val="002E340E"/>
    <w:pPr>
      <w:suppressAutoHyphens/>
      <w:overflowPunct/>
      <w:autoSpaceDE/>
      <w:autoSpaceDN/>
      <w:adjustRightInd/>
      <w:ind w:left="425" w:hanging="425"/>
      <w:jc w:val="both"/>
      <w:textAlignment w:val="auto"/>
    </w:pPr>
    <w:rPr>
      <w:rFonts w:ascii="Calibri" w:hAnsi="Calibri"/>
      <w:sz w:val="18"/>
      <w:lang w:val="en-IE" w:eastAsia="zh-CN"/>
    </w:rPr>
  </w:style>
  <w:style w:type="character" w:customStyle="1" w:styleId="Char6">
    <w:name w:val="Κείμενο υποσημείωσης Char"/>
    <w:basedOn w:val="a0"/>
    <w:link w:val="afd"/>
    <w:rsid w:val="002E340E"/>
    <w:rPr>
      <w:rFonts w:ascii="Calibri" w:eastAsia="Times New Roman" w:hAnsi="Calibri" w:cs="Times New Roman"/>
      <w:sz w:val="18"/>
      <w:szCs w:val="20"/>
      <w:lang w:val="en-IE" w:eastAsia="zh-CN"/>
    </w:rPr>
  </w:style>
  <w:style w:type="paragraph" w:styleId="15">
    <w:name w:val="toc 1"/>
    <w:basedOn w:val="a"/>
    <w:next w:val="a"/>
    <w:uiPriority w:val="39"/>
    <w:rsid w:val="002E340E"/>
    <w:pPr>
      <w:suppressAutoHyphens/>
      <w:overflowPunct/>
      <w:autoSpaceDE/>
      <w:autoSpaceDN/>
      <w:adjustRightInd/>
      <w:spacing w:before="120" w:after="120"/>
      <w:textAlignment w:val="auto"/>
    </w:pPr>
    <w:rPr>
      <w:rFonts w:ascii="Calibri" w:hAnsi="Calibri" w:cs="Calibri"/>
      <w:b/>
      <w:bCs/>
      <w:caps/>
      <w:sz w:val="20"/>
      <w:lang w:val="en-GB" w:eastAsia="zh-CN"/>
    </w:rPr>
  </w:style>
  <w:style w:type="paragraph" w:styleId="25">
    <w:name w:val="toc 2"/>
    <w:basedOn w:val="a"/>
    <w:next w:val="a"/>
    <w:uiPriority w:val="39"/>
    <w:rsid w:val="002E340E"/>
    <w:pPr>
      <w:suppressAutoHyphens/>
      <w:overflowPunct/>
      <w:autoSpaceDE/>
      <w:autoSpaceDN/>
      <w:adjustRightInd/>
      <w:ind w:left="220"/>
      <w:textAlignment w:val="auto"/>
    </w:pPr>
    <w:rPr>
      <w:rFonts w:ascii="Calibri" w:hAnsi="Calibri" w:cs="Calibri"/>
      <w:smallCaps/>
      <w:sz w:val="20"/>
      <w:lang w:val="en-GB" w:eastAsia="zh-CN"/>
    </w:rPr>
  </w:style>
  <w:style w:type="paragraph" w:styleId="34">
    <w:name w:val="toc 3"/>
    <w:basedOn w:val="a"/>
    <w:next w:val="a"/>
    <w:uiPriority w:val="39"/>
    <w:rsid w:val="002E340E"/>
    <w:pPr>
      <w:suppressAutoHyphens/>
      <w:overflowPunct/>
      <w:autoSpaceDE/>
      <w:autoSpaceDN/>
      <w:adjustRightInd/>
      <w:ind w:left="440"/>
      <w:textAlignment w:val="auto"/>
    </w:pPr>
    <w:rPr>
      <w:rFonts w:ascii="Calibri" w:hAnsi="Calibri" w:cs="Calibri"/>
      <w:i/>
      <w:iCs/>
      <w:sz w:val="20"/>
      <w:lang w:val="en-GB" w:eastAsia="zh-CN"/>
    </w:rPr>
  </w:style>
  <w:style w:type="paragraph" w:styleId="41">
    <w:name w:val="toc 4"/>
    <w:basedOn w:val="a"/>
    <w:next w:val="a"/>
    <w:uiPriority w:val="39"/>
    <w:rsid w:val="002E340E"/>
    <w:pPr>
      <w:suppressAutoHyphens/>
      <w:overflowPunct/>
      <w:autoSpaceDE/>
      <w:autoSpaceDN/>
      <w:adjustRightInd/>
      <w:ind w:left="660"/>
      <w:textAlignment w:val="auto"/>
    </w:pPr>
    <w:rPr>
      <w:rFonts w:ascii="Calibri" w:hAnsi="Calibri" w:cs="Calibri"/>
      <w:sz w:val="18"/>
      <w:szCs w:val="18"/>
      <w:lang w:val="en-GB" w:eastAsia="zh-CN"/>
    </w:rPr>
  </w:style>
  <w:style w:type="paragraph" w:styleId="50">
    <w:name w:val="toc 5"/>
    <w:basedOn w:val="a"/>
    <w:next w:val="a"/>
    <w:rsid w:val="002E340E"/>
    <w:pPr>
      <w:suppressAutoHyphens/>
      <w:overflowPunct/>
      <w:autoSpaceDE/>
      <w:autoSpaceDN/>
      <w:adjustRightInd/>
      <w:ind w:left="880"/>
      <w:textAlignment w:val="auto"/>
    </w:pPr>
    <w:rPr>
      <w:rFonts w:ascii="Calibri" w:hAnsi="Calibri" w:cs="Calibri"/>
      <w:sz w:val="18"/>
      <w:szCs w:val="18"/>
      <w:lang w:val="en-GB" w:eastAsia="zh-CN"/>
    </w:rPr>
  </w:style>
  <w:style w:type="paragraph" w:styleId="60">
    <w:name w:val="toc 6"/>
    <w:basedOn w:val="a"/>
    <w:next w:val="a"/>
    <w:rsid w:val="002E340E"/>
    <w:pPr>
      <w:suppressAutoHyphens/>
      <w:overflowPunct/>
      <w:autoSpaceDE/>
      <w:autoSpaceDN/>
      <w:adjustRightInd/>
      <w:ind w:left="1100"/>
      <w:textAlignment w:val="auto"/>
    </w:pPr>
    <w:rPr>
      <w:rFonts w:ascii="Calibri" w:hAnsi="Calibri" w:cs="Calibri"/>
      <w:sz w:val="18"/>
      <w:szCs w:val="18"/>
      <w:lang w:val="en-GB" w:eastAsia="zh-CN"/>
    </w:rPr>
  </w:style>
  <w:style w:type="paragraph" w:styleId="70">
    <w:name w:val="toc 7"/>
    <w:basedOn w:val="a"/>
    <w:next w:val="a"/>
    <w:rsid w:val="002E340E"/>
    <w:pPr>
      <w:suppressAutoHyphens/>
      <w:overflowPunct/>
      <w:autoSpaceDE/>
      <w:autoSpaceDN/>
      <w:adjustRightInd/>
      <w:ind w:left="1320"/>
      <w:textAlignment w:val="auto"/>
    </w:pPr>
    <w:rPr>
      <w:rFonts w:ascii="Calibri" w:hAnsi="Calibri" w:cs="Calibri"/>
      <w:sz w:val="18"/>
      <w:szCs w:val="18"/>
      <w:lang w:val="en-GB" w:eastAsia="zh-CN"/>
    </w:rPr>
  </w:style>
  <w:style w:type="paragraph" w:styleId="80">
    <w:name w:val="toc 8"/>
    <w:basedOn w:val="a"/>
    <w:next w:val="a"/>
    <w:rsid w:val="002E340E"/>
    <w:pPr>
      <w:suppressAutoHyphens/>
      <w:overflowPunct/>
      <w:autoSpaceDE/>
      <w:autoSpaceDN/>
      <w:adjustRightInd/>
      <w:ind w:left="1540"/>
      <w:textAlignment w:val="auto"/>
    </w:pPr>
    <w:rPr>
      <w:rFonts w:ascii="Calibri" w:hAnsi="Calibri" w:cs="Calibri"/>
      <w:sz w:val="18"/>
      <w:szCs w:val="18"/>
      <w:lang w:val="en-GB" w:eastAsia="zh-CN"/>
    </w:rPr>
  </w:style>
  <w:style w:type="paragraph" w:styleId="90">
    <w:name w:val="toc 9"/>
    <w:basedOn w:val="a"/>
    <w:next w:val="a"/>
    <w:rsid w:val="002E340E"/>
    <w:pPr>
      <w:suppressAutoHyphens/>
      <w:overflowPunct/>
      <w:autoSpaceDE/>
      <w:autoSpaceDN/>
      <w:adjustRightInd/>
      <w:ind w:left="1760"/>
      <w:textAlignment w:val="auto"/>
    </w:pPr>
    <w:rPr>
      <w:rFonts w:ascii="Calibri" w:hAnsi="Calibri" w:cs="Calibri"/>
      <w:sz w:val="18"/>
      <w:szCs w:val="18"/>
      <w:lang w:val="en-GB" w:eastAsia="zh-CN"/>
    </w:rPr>
  </w:style>
  <w:style w:type="paragraph" w:customStyle="1" w:styleId="Style1">
    <w:name w:val="Style1"/>
    <w:basedOn w:val="DocTitle"/>
    <w:rsid w:val="002E340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2E340E"/>
    <w:rPr>
      <w:rFonts w:ascii="Calibri" w:hAnsi="Calibri" w:cs="Calibri"/>
      <w:lang w:val="el-GR"/>
    </w:rPr>
  </w:style>
  <w:style w:type="paragraph" w:styleId="afe">
    <w:name w:val="endnote text"/>
    <w:basedOn w:val="a"/>
    <w:link w:val="Char7"/>
    <w:rsid w:val="002E340E"/>
    <w:pPr>
      <w:suppressAutoHyphens/>
      <w:overflowPunct/>
      <w:autoSpaceDE/>
      <w:autoSpaceDN/>
      <w:adjustRightInd/>
      <w:spacing w:after="120"/>
      <w:jc w:val="both"/>
      <w:textAlignment w:val="auto"/>
    </w:pPr>
    <w:rPr>
      <w:rFonts w:ascii="Calibri" w:hAnsi="Calibri"/>
      <w:sz w:val="20"/>
      <w:lang w:val="en-GB" w:eastAsia="zh-CN"/>
    </w:rPr>
  </w:style>
  <w:style w:type="character" w:customStyle="1" w:styleId="Char7">
    <w:name w:val="Κείμενο σημείωσης τέλους Char"/>
    <w:basedOn w:val="a0"/>
    <w:link w:val="afe"/>
    <w:rsid w:val="002E340E"/>
    <w:rPr>
      <w:rFonts w:ascii="Calibri" w:eastAsia="Times New Roman" w:hAnsi="Calibri" w:cs="Times New Roman"/>
      <w:sz w:val="20"/>
      <w:szCs w:val="20"/>
      <w:lang w:val="en-GB" w:eastAsia="zh-CN"/>
    </w:rPr>
  </w:style>
  <w:style w:type="paragraph" w:customStyle="1" w:styleId="Default">
    <w:name w:val="Default"/>
    <w:rsid w:val="002E340E"/>
    <w:pPr>
      <w:widowControl w:val="0"/>
      <w:suppressAutoHyphens/>
      <w:spacing w:after="0" w:line="240" w:lineRule="auto"/>
    </w:pPr>
    <w:rPr>
      <w:rFonts w:ascii="Cambria" w:eastAsia="SimSun" w:hAnsi="Cambria" w:cs="Mangal"/>
      <w:color w:val="000000"/>
      <w:sz w:val="24"/>
      <w:szCs w:val="24"/>
      <w:lang w:val="el-GR" w:eastAsia="zh-CN" w:bidi="hi-IN"/>
    </w:rPr>
  </w:style>
  <w:style w:type="paragraph" w:customStyle="1" w:styleId="aff">
    <w:name w:val="Προμορφοποιημένο κείμενο"/>
    <w:basedOn w:val="a"/>
    <w:rsid w:val="002E340E"/>
    <w:pPr>
      <w:suppressAutoHyphens/>
      <w:overflowPunct/>
      <w:autoSpaceDE/>
      <w:autoSpaceDN/>
      <w:adjustRightInd/>
      <w:spacing w:after="120"/>
      <w:jc w:val="both"/>
      <w:textAlignment w:val="auto"/>
    </w:pPr>
    <w:rPr>
      <w:rFonts w:ascii="Calibri" w:hAnsi="Calibri" w:cs="Calibri"/>
      <w:sz w:val="22"/>
      <w:szCs w:val="24"/>
      <w:lang w:val="en-GB" w:eastAsia="zh-CN"/>
    </w:rPr>
  </w:style>
  <w:style w:type="paragraph" w:styleId="aff0">
    <w:name w:val="Body Text Indent"/>
    <w:basedOn w:val="a"/>
    <w:link w:val="Char8"/>
    <w:rsid w:val="002E340E"/>
    <w:pPr>
      <w:suppressAutoHyphens/>
      <w:overflowPunct/>
      <w:autoSpaceDE/>
      <w:autoSpaceDN/>
      <w:adjustRightInd/>
      <w:spacing w:after="120"/>
      <w:ind w:firstLine="1134"/>
      <w:jc w:val="both"/>
      <w:textAlignment w:val="auto"/>
    </w:pPr>
    <w:rPr>
      <w:rFonts w:ascii="Arial" w:hAnsi="Arial" w:cs="Arial"/>
      <w:sz w:val="22"/>
      <w:szCs w:val="24"/>
      <w:lang w:val="en-GB" w:eastAsia="zh-CN"/>
    </w:rPr>
  </w:style>
  <w:style w:type="character" w:customStyle="1" w:styleId="Char8">
    <w:name w:val="Σώμα κείμενου με εσοχή Char"/>
    <w:basedOn w:val="a0"/>
    <w:link w:val="aff0"/>
    <w:rsid w:val="002E340E"/>
    <w:rPr>
      <w:rFonts w:ascii="Arial" w:eastAsia="Times New Roman" w:hAnsi="Arial" w:cs="Arial"/>
      <w:szCs w:val="24"/>
      <w:lang w:val="en-GB" w:eastAsia="zh-CN"/>
    </w:rPr>
  </w:style>
  <w:style w:type="paragraph" w:customStyle="1" w:styleId="normalwithoutspacing">
    <w:name w:val="normal_without_spacing"/>
    <w:basedOn w:val="a"/>
    <w:rsid w:val="002E340E"/>
    <w:pPr>
      <w:suppressAutoHyphens/>
      <w:overflowPunct/>
      <w:autoSpaceDE/>
      <w:autoSpaceDN/>
      <w:adjustRightInd/>
      <w:spacing w:after="60"/>
      <w:jc w:val="both"/>
      <w:textAlignment w:val="auto"/>
    </w:pPr>
    <w:rPr>
      <w:rFonts w:ascii="Calibri" w:hAnsi="Calibri" w:cs="Calibri"/>
      <w:sz w:val="22"/>
      <w:szCs w:val="24"/>
      <w:lang w:eastAsia="zh-CN"/>
    </w:rPr>
  </w:style>
  <w:style w:type="paragraph" w:customStyle="1" w:styleId="foothanging">
    <w:name w:val="foot_hanging"/>
    <w:basedOn w:val="afd"/>
    <w:rsid w:val="002E340E"/>
    <w:pPr>
      <w:ind w:left="426" w:hanging="426"/>
    </w:pPr>
    <w:rPr>
      <w:szCs w:val="18"/>
    </w:rPr>
  </w:style>
  <w:style w:type="paragraph" w:styleId="-HTML">
    <w:name w:val="HTML Preformatted"/>
    <w:basedOn w:val="a"/>
    <w:link w:val="-HTMLChar1"/>
    <w:uiPriority w:val="99"/>
    <w:rsid w:val="002E3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eastAsia="zh-CN"/>
    </w:rPr>
  </w:style>
  <w:style w:type="character" w:customStyle="1" w:styleId="-HTMLChar1">
    <w:name w:val="Προ-διαμορφωμένο HTML Char1"/>
    <w:basedOn w:val="a0"/>
    <w:link w:val="-HTML"/>
    <w:uiPriority w:val="99"/>
    <w:rsid w:val="002E340E"/>
    <w:rPr>
      <w:rFonts w:ascii="Courier New" w:eastAsia="Times New Roman" w:hAnsi="Courier New" w:cs="Courier New"/>
      <w:sz w:val="20"/>
      <w:szCs w:val="20"/>
      <w:lang w:val="el-GR" w:eastAsia="zh-CN"/>
    </w:rPr>
  </w:style>
  <w:style w:type="paragraph" w:customStyle="1" w:styleId="LO-normal">
    <w:name w:val="LO-normal"/>
    <w:rsid w:val="002E340E"/>
    <w:pPr>
      <w:suppressAutoHyphens/>
      <w:spacing w:after="0" w:line="276" w:lineRule="auto"/>
    </w:pPr>
    <w:rPr>
      <w:rFonts w:ascii="Arial" w:eastAsia="Arial" w:hAnsi="Arial" w:cs="Arial"/>
      <w:color w:val="000000"/>
      <w:lang w:val="el-GR" w:eastAsia="zh-CN"/>
    </w:rPr>
  </w:style>
  <w:style w:type="paragraph" w:styleId="35">
    <w:name w:val="Body Text Indent 3"/>
    <w:basedOn w:val="a"/>
    <w:link w:val="3Char0"/>
    <w:rsid w:val="002E340E"/>
    <w:pPr>
      <w:overflowPunct/>
      <w:autoSpaceDE/>
      <w:autoSpaceDN/>
      <w:adjustRightInd/>
      <w:spacing w:after="120" w:line="312" w:lineRule="auto"/>
      <w:ind w:left="283"/>
      <w:jc w:val="both"/>
      <w:textAlignment w:val="auto"/>
    </w:pPr>
    <w:rPr>
      <w:rFonts w:ascii="Calibri" w:hAnsi="Calibri"/>
      <w:sz w:val="16"/>
      <w:szCs w:val="16"/>
      <w:lang w:val="en-GB" w:eastAsia="zh-CN"/>
    </w:rPr>
  </w:style>
  <w:style w:type="character" w:customStyle="1" w:styleId="3Char0">
    <w:name w:val="Σώμα κείμενου με εσοχή 3 Char"/>
    <w:basedOn w:val="a0"/>
    <w:link w:val="35"/>
    <w:rsid w:val="002E340E"/>
    <w:rPr>
      <w:rFonts w:ascii="Calibri" w:eastAsia="Times New Roman" w:hAnsi="Calibri" w:cs="Times New Roman"/>
      <w:sz w:val="16"/>
      <w:szCs w:val="16"/>
      <w:lang w:val="en-GB" w:eastAsia="zh-CN"/>
    </w:rPr>
  </w:style>
  <w:style w:type="paragraph" w:styleId="aff1">
    <w:name w:val="No Spacing"/>
    <w:qFormat/>
    <w:rsid w:val="002E340E"/>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2E340E"/>
    <w:pPr>
      <w:suppressLineNumbers/>
      <w:suppressAutoHyphens/>
      <w:overflowPunct/>
      <w:autoSpaceDE/>
      <w:autoSpaceDN/>
      <w:adjustRightInd/>
      <w:spacing w:after="120"/>
      <w:jc w:val="both"/>
      <w:textAlignment w:val="auto"/>
    </w:pPr>
    <w:rPr>
      <w:rFonts w:ascii="Calibri" w:hAnsi="Calibri" w:cs="Calibri"/>
      <w:sz w:val="22"/>
      <w:szCs w:val="24"/>
      <w:lang w:val="en-GB" w:eastAsia="zh-CN"/>
    </w:rPr>
  </w:style>
  <w:style w:type="paragraph" w:customStyle="1" w:styleId="aff3">
    <w:name w:val="Επικεφαλίδα πίνακα"/>
    <w:basedOn w:val="aff2"/>
    <w:rsid w:val="002E340E"/>
    <w:pPr>
      <w:jc w:val="center"/>
    </w:pPr>
    <w:rPr>
      <w:b/>
      <w:bCs/>
    </w:rPr>
  </w:style>
  <w:style w:type="paragraph" w:customStyle="1" w:styleId="footers">
    <w:name w:val="footers"/>
    <w:basedOn w:val="foothanging"/>
    <w:rsid w:val="002E340E"/>
  </w:style>
  <w:style w:type="paragraph" w:customStyle="1" w:styleId="Standard">
    <w:name w:val="Standard"/>
    <w:rsid w:val="002E340E"/>
    <w:pPr>
      <w:widowControl w:val="0"/>
      <w:suppressAutoHyphens/>
      <w:spacing w:after="0" w:line="240" w:lineRule="auto"/>
      <w:textAlignment w:val="baseline"/>
    </w:pPr>
    <w:rPr>
      <w:rFonts w:ascii="Times New Roman" w:eastAsia="SimSun" w:hAnsi="Times New Roman" w:cs="Lucida Sans"/>
      <w:kern w:val="1"/>
      <w:sz w:val="24"/>
      <w:szCs w:val="24"/>
      <w:lang w:val="el-GR" w:eastAsia="zh-CN" w:bidi="hi-IN"/>
    </w:rPr>
  </w:style>
  <w:style w:type="paragraph" w:customStyle="1" w:styleId="Textbody">
    <w:name w:val="Text body"/>
    <w:basedOn w:val="Standard"/>
    <w:rsid w:val="002E340E"/>
    <w:pPr>
      <w:spacing w:after="120"/>
    </w:pPr>
  </w:style>
  <w:style w:type="paragraph" w:customStyle="1" w:styleId="Footnote">
    <w:name w:val="Footnote"/>
    <w:basedOn w:val="Standard"/>
    <w:rsid w:val="002E340E"/>
    <w:pPr>
      <w:suppressLineNumbers/>
      <w:ind w:left="283" w:hanging="283"/>
    </w:pPr>
    <w:rPr>
      <w:sz w:val="20"/>
      <w:szCs w:val="20"/>
    </w:rPr>
  </w:style>
  <w:style w:type="paragraph" w:styleId="36">
    <w:name w:val="Body Text 3"/>
    <w:basedOn w:val="a"/>
    <w:link w:val="3Char1"/>
    <w:rsid w:val="002E340E"/>
    <w:pPr>
      <w:suppressAutoHyphens/>
      <w:overflowPunct/>
      <w:autoSpaceDE/>
      <w:autoSpaceDN/>
      <w:adjustRightInd/>
      <w:spacing w:after="120"/>
      <w:jc w:val="both"/>
      <w:textAlignment w:val="auto"/>
    </w:pPr>
    <w:rPr>
      <w:rFonts w:ascii="Calibri" w:hAnsi="Calibri" w:cs="Calibri"/>
      <w:sz w:val="16"/>
      <w:szCs w:val="16"/>
      <w:lang w:val="en-GB" w:eastAsia="zh-CN"/>
    </w:rPr>
  </w:style>
  <w:style w:type="character" w:customStyle="1" w:styleId="3Char1">
    <w:name w:val="Σώμα κείμενου 3 Char"/>
    <w:basedOn w:val="a0"/>
    <w:link w:val="36"/>
    <w:rsid w:val="002E340E"/>
    <w:rPr>
      <w:rFonts w:ascii="Calibri" w:eastAsia="Times New Roman" w:hAnsi="Calibri" w:cs="Calibri"/>
      <w:sz w:val="16"/>
      <w:szCs w:val="16"/>
      <w:lang w:val="en-GB" w:eastAsia="zh-CN"/>
    </w:rPr>
  </w:style>
  <w:style w:type="paragraph" w:customStyle="1" w:styleId="fooot">
    <w:name w:val="fooot"/>
    <w:basedOn w:val="footers"/>
    <w:rsid w:val="002E340E"/>
  </w:style>
  <w:style w:type="paragraph" w:customStyle="1" w:styleId="16">
    <w:name w:val="Κείμενο πλαισίου1"/>
    <w:basedOn w:val="a"/>
    <w:rsid w:val="002E340E"/>
    <w:pPr>
      <w:suppressAutoHyphens/>
      <w:overflowPunct/>
      <w:autoSpaceDE/>
      <w:autoSpaceDN/>
      <w:adjustRightInd/>
      <w:jc w:val="both"/>
      <w:textAlignment w:val="auto"/>
    </w:pPr>
    <w:rPr>
      <w:rFonts w:ascii="Tahoma" w:hAnsi="Tahoma" w:cs="Tahoma"/>
      <w:sz w:val="16"/>
      <w:szCs w:val="16"/>
      <w:lang w:val="en-GB" w:eastAsia="zh-CN"/>
    </w:rPr>
  </w:style>
  <w:style w:type="paragraph" w:customStyle="1" w:styleId="17">
    <w:name w:val="Κείμενο σχολίου1"/>
    <w:basedOn w:val="a"/>
    <w:rsid w:val="002E340E"/>
    <w:pPr>
      <w:suppressAutoHyphens/>
      <w:overflowPunct/>
      <w:autoSpaceDE/>
      <w:autoSpaceDN/>
      <w:adjustRightInd/>
      <w:spacing w:after="120"/>
      <w:jc w:val="both"/>
      <w:textAlignment w:val="auto"/>
    </w:pPr>
    <w:rPr>
      <w:rFonts w:ascii="Calibri" w:hAnsi="Calibri" w:cs="Calibri"/>
      <w:sz w:val="20"/>
      <w:lang w:val="en-GB" w:eastAsia="zh-CN"/>
    </w:rPr>
  </w:style>
  <w:style w:type="paragraph" w:customStyle="1" w:styleId="18">
    <w:name w:val="Θέμα σχολίου1"/>
    <w:basedOn w:val="17"/>
    <w:next w:val="17"/>
    <w:rsid w:val="002E340E"/>
    <w:rPr>
      <w:b/>
      <w:bCs/>
    </w:rPr>
  </w:style>
  <w:style w:type="paragraph" w:customStyle="1" w:styleId="-HTML1">
    <w:name w:val="Προ-διαμορφωμένο HTML1"/>
    <w:basedOn w:val="a"/>
    <w:rsid w:val="002E3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en-US" w:eastAsia="zh-CN"/>
    </w:rPr>
  </w:style>
  <w:style w:type="paragraph" w:customStyle="1" w:styleId="19">
    <w:name w:val="Αναθεώρηση1"/>
    <w:rsid w:val="002E340E"/>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2E340E"/>
    <w:pPr>
      <w:numPr>
        <w:numId w:val="2"/>
      </w:numPr>
      <w:overflowPunct/>
      <w:autoSpaceDE/>
      <w:autoSpaceDN/>
      <w:adjustRightInd/>
      <w:spacing w:line="360" w:lineRule="auto"/>
      <w:jc w:val="both"/>
      <w:textAlignment w:val="auto"/>
    </w:pPr>
    <w:rPr>
      <w:rFonts w:ascii="Trebuchet MS" w:hAnsi="Trebuchet MS"/>
      <w:sz w:val="22"/>
      <w:lang w:val="en-US" w:eastAsia="zh-CN"/>
    </w:rPr>
  </w:style>
  <w:style w:type="paragraph" w:customStyle="1" w:styleId="100">
    <w:name w:val="Περιεχόμενα 10"/>
    <w:basedOn w:val="af7"/>
    <w:rsid w:val="002E340E"/>
    <w:pPr>
      <w:tabs>
        <w:tab w:val="right" w:leader="dot" w:pos="7091"/>
      </w:tabs>
      <w:ind w:left="2547"/>
    </w:pPr>
  </w:style>
  <w:style w:type="paragraph" w:customStyle="1" w:styleId="aff4">
    <w:name w:val="Οριζόντια γραμμή"/>
    <w:basedOn w:val="a"/>
    <w:next w:val="af4"/>
    <w:rsid w:val="002E340E"/>
    <w:pPr>
      <w:suppressLineNumbers/>
      <w:pBdr>
        <w:top w:val="none" w:sz="0" w:space="0" w:color="000000"/>
        <w:left w:val="none" w:sz="0" w:space="0" w:color="000000"/>
        <w:bottom w:val="none" w:sz="0" w:space="0" w:color="000000"/>
        <w:right w:val="none" w:sz="0" w:space="0" w:color="000000"/>
      </w:pBdr>
      <w:suppressAutoHyphens/>
      <w:overflowPunct/>
      <w:autoSpaceDE/>
      <w:autoSpaceDN/>
      <w:adjustRightInd/>
      <w:spacing w:after="283"/>
      <w:jc w:val="both"/>
      <w:textAlignment w:val="auto"/>
    </w:pPr>
    <w:rPr>
      <w:rFonts w:ascii="Calibri" w:hAnsi="Calibri" w:cs="Calibri"/>
      <w:sz w:val="12"/>
      <w:szCs w:val="12"/>
      <w:lang w:val="en-GB" w:eastAsia="zh-CN"/>
    </w:rPr>
  </w:style>
  <w:style w:type="paragraph" w:customStyle="1" w:styleId="ChapterTitle">
    <w:name w:val="ChapterTitle"/>
    <w:basedOn w:val="a"/>
    <w:next w:val="a"/>
    <w:rsid w:val="002E340E"/>
    <w:pPr>
      <w:keepNext/>
      <w:suppressAutoHyphens/>
      <w:overflowPunct/>
      <w:autoSpaceDE/>
      <w:autoSpaceDN/>
      <w:adjustRightInd/>
      <w:spacing w:before="120" w:after="360" w:line="276" w:lineRule="auto"/>
      <w:jc w:val="center"/>
      <w:textAlignment w:val="auto"/>
    </w:pPr>
    <w:rPr>
      <w:rFonts w:ascii="Calibri" w:hAnsi="Calibri" w:cs="Calibri"/>
      <w:b/>
      <w:kern w:val="2"/>
      <w:sz w:val="22"/>
      <w:szCs w:val="22"/>
      <w:lang w:eastAsia="zh-CN"/>
    </w:rPr>
  </w:style>
  <w:style w:type="paragraph" w:customStyle="1" w:styleId="SectionTitle">
    <w:name w:val="SectionTitle"/>
    <w:basedOn w:val="a"/>
    <w:next w:val="1"/>
    <w:rsid w:val="002E340E"/>
    <w:pPr>
      <w:keepNext/>
      <w:suppressAutoHyphens/>
      <w:overflowPunct/>
      <w:autoSpaceDE/>
      <w:autoSpaceDN/>
      <w:adjustRightInd/>
      <w:spacing w:before="120" w:after="360" w:line="276" w:lineRule="auto"/>
      <w:ind w:firstLine="397"/>
      <w:jc w:val="center"/>
      <w:textAlignment w:val="auto"/>
    </w:pPr>
    <w:rPr>
      <w:rFonts w:ascii="Calibri" w:hAnsi="Calibri" w:cs="Calibri"/>
      <w:b/>
      <w:smallCaps/>
      <w:kern w:val="2"/>
      <w:sz w:val="28"/>
      <w:szCs w:val="22"/>
      <w:lang w:eastAsia="zh-CN"/>
    </w:rPr>
  </w:style>
  <w:style w:type="character" w:customStyle="1" w:styleId="DeltaViewInsertion">
    <w:name w:val="DeltaView Insertion"/>
    <w:rsid w:val="002E340E"/>
    <w:rPr>
      <w:b/>
      <w:bCs w:val="0"/>
      <w:i/>
      <w:iCs w:val="0"/>
      <w:spacing w:val="0"/>
      <w:lang w:val="el-GR"/>
    </w:rPr>
  </w:style>
  <w:style w:type="character" w:customStyle="1" w:styleId="NormalBoldChar">
    <w:name w:val="NormalBold Char"/>
    <w:rsid w:val="002E340E"/>
    <w:rPr>
      <w:rFonts w:ascii="Times New Roman" w:eastAsia="Times New Roman" w:hAnsi="Times New Roman" w:cs="Times New Roman" w:hint="default"/>
      <w:b/>
      <w:bCs w:val="0"/>
      <w:sz w:val="24"/>
      <w:lang w:val="el-GR"/>
    </w:rPr>
  </w:style>
  <w:style w:type="character" w:customStyle="1" w:styleId="telnumb">
    <w:name w:val="telnumb"/>
    <w:rsid w:val="002E340E"/>
  </w:style>
  <w:style w:type="paragraph" w:customStyle="1" w:styleId="Speccentered">
    <w:name w:val="Spec_centered"/>
    <w:basedOn w:val="a"/>
    <w:rsid w:val="002E340E"/>
    <w:pPr>
      <w:suppressAutoHyphens/>
      <w:autoSpaceDN/>
      <w:adjustRightInd/>
      <w:spacing w:after="120"/>
      <w:jc w:val="center"/>
      <w:textAlignment w:val="auto"/>
    </w:pPr>
    <w:rPr>
      <w:rFonts w:eastAsia="Arial Unicode MS"/>
      <w:sz w:val="22"/>
      <w:lang w:eastAsia="ar-SA"/>
    </w:rPr>
  </w:style>
  <w:style w:type="paragraph" w:customStyle="1" w:styleId="Specbody">
    <w:name w:val="Spec_body"/>
    <w:basedOn w:val="a"/>
    <w:rsid w:val="002E340E"/>
    <w:pPr>
      <w:suppressAutoHyphens/>
      <w:autoSpaceDN/>
      <w:adjustRightInd/>
      <w:spacing w:after="120"/>
      <w:jc w:val="both"/>
      <w:textAlignment w:val="auto"/>
    </w:pPr>
    <w:rPr>
      <w:sz w:val="22"/>
      <w:lang w:eastAsia="ar-SA"/>
    </w:rPr>
  </w:style>
  <w:style w:type="table" w:styleId="aff5">
    <w:name w:val="Table Grid"/>
    <w:basedOn w:val="a1"/>
    <w:uiPriority w:val="59"/>
    <w:rsid w:val="002E340E"/>
    <w:pPr>
      <w:spacing w:after="0" w:line="240" w:lineRule="auto"/>
    </w:pPr>
    <w:rPr>
      <w:rFonts w:ascii="Calibri" w:eastAsia="Calibri" w:hAnsi="Calibri" w:cs="Times New Roman"/>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a"/>
    <w:next w:val="a"/>
    <w:uiPriority w:val="99"/>
    <w:rsid w:val="002E340E"/>
    <w:pPr>
      <w:overflowPunct/>
      <w:spacing w:line="161" w:lineRule="atLeast"/>
      <w:textAlignment w:val="auto"/>
    </w:pPr>
    <w:rPr>
      <w:rFonts w:ascii="Museo Sans For Dell" w:hAnsi="Museo Sans For Dell"/>
      <w:szCs w:val="24"/>
      <w:lang w:eastAsia="el-GR"/>
    </w:rPr>
  </w:style>
  <w:style w:type="table" w:styleId="-1">
    <w:name w:val="Light List Accent 1"/>
    <w:basedOn w:val="a1"/>
    <w:uiPriority w:val="61"/>
    <w:rsid w:val="002E340E"/>
    <w:pPr>
      <w:spacing w:after="0" w:line="240" w:lineRule="auto"/>
    </w:pPr>
    <w:rPr>
      <w:rFonts w:ascii="Calibri" w:eastAsia="Calibri" w:hAnsi="Calibri" w:cs="Times New Roman"/>
      <w:lang w:val="el-GR"/>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Normal1">
    <w:name w:val="Table Normal1"/>
    <w:rsid w:val="002E340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l-GR" w:eastAsia="el-GR"/>
    </w:rPr>
    <w:tblPr>
      <w:tblInd w:w="0" w:type="dxa"/>
      <w:tblCellMar>
        <w:top w:w="0" w:type="dxa"/>
        <w:left w:w="0" w:type="dxa"/>
        <w:bottom w:w="0" w:type="dxa"/>
        <w:right w:w="0" w:type="dxa"/>
      </w:tblCellMar>
    </w:tblPr>
  </w:style>
  <w:style w:type="paragraph" w:customStyle="1" w:styleId="Body">
    <w:name w:val="Body"/>
    <w:rsid w:val="002E340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l-GR" w:eastAsia="el-GR"/>
    </w:rPr>
  </w:style>
  <w:style w:type="character" w:customStyle="1" w:styleId="label">
    <w:name w:val="label"/>
    <w:rsid w:val="002E340E"/>
  </w:style>
  <w:style w:type="paragraph" w:styleId="Web">
    <w:name w:val="Normal (Web)"/>
    <w:basedOn w:val="a"/>
    <w:uiPriority w:val="99"/>
    <w:unhideWhenUsed/>
    <w:rsid w:val="002E340E"/>
    <w:pPr>
      <w:overflowPunct/>
      <w:autoSpaceDE/>
      <w:autoSpaceDN/>
      <w:adjustRightInd/>
      <w:textAlignment w:val="auto"/>
    </w:pPr>
    <w:rPr>
      <w:rFonts w:eastAsia="Calibri"/>
      <w:szCs w:val="24"/>
      <w:lang w:eastAsia="el-GR"/>
    </w:rPr>
  </w:style>
  <w:style w:type="character" w:customStyle="1" w:styleId="value">
    <w:name w:val="value"/>
    <w:rsid w:val="002E340E"/>
  </w:style>
  <w:style w:type="character" w:customStyle="1" w:styleId="characteristiclabel">
    <w:name w:val="characteristiclabel"/>
    <w:rsid w:val="002E340E"/>
  </w:style>
  <w:style w:type="character" w:customStyle="1" w:styleId="characteristicvalue">
    <w:name w:val="characteristicvalue"/>
    <w:rsid w:val="002E340E"/>
  </w:style>
  <w:style w:type="character" w:customStyle="1" w:styleId="right">
    <w:name w:val="right"/>
    <w:rsid w:val="002E340E"/>
  </w:style>
  <w:style w:type="character" w:customStyle="1" w:styleId="left">
    <w:name w:val="left"/>
    <w:rsid w:val="002E340E"/>
  </w:style>
  <w:style w:type="paragraph" w:styleId="26">
    <w:name w:val="Body Text 2"/>
    <w:basedOn w:val="a"/>
    <w:link w:val="2Char0"/>
    <w:uiPriority w:val="99"/>
    <w:semiHidden/>
    <w:unhideWhenUsed/>
    <w:rsid w:val="002E340E"/>
    <w:pPr>
      <w:overflowPunct/>
      <w:autoSpaceDE/>
      <w:autoSpaceDN/>
      <w:adjustRightInd/>
      <w:spacing w:after="120" w:line="480" w:lineRule="auto"/>
      <w:textAlignment w:val="auto"/>
    </w:pPr>
    <w:rPr>
      <w:rFonts w:ascii="Calibri" w:eastAsia="Calibri" w:hAnsi="Calibri"/>
      <w:sz w:val="22"/>
      <w:szCs w:val="22"/>
      <w:lang w:val="x-none"/>
    </w:rPr>
  </w:style>
  <w:style w:type="character" w:customStyle="1" w:styleId="2Char0">
    <w:name w:val="Σώμα κείμενου 2 Char"/>
    <w:basedOn w:val="a0"/>
    <w:link w:val="26"/>
    <w:uiPriority w:val="99"/>
    <w:semiHidden/>
    <w:rsid w:val="002E340E"/>
    <w:rPr>
      <w:rFonts w:ascii="Calibri" w:eastAsia="Calibri" w:hAnsi="Calibri" w:cs="Times New Roman"/>
      <w:lang w:val="x-none"/>
    </w:rPr>
  </w:style>
  <w:style w:type="paragraph" w:styleId="aff6">
    <w:name w:val="Plain Text"/>
    <w:basedOn w:val="a"/>
    <w:link w:val="Char9"/>
    <w:uiPriority w:val="99"/>
    <w:semiHidden/>
    <w:unhideWhenUsed/>
    <w:rsid w:val="002E340E"/>
    <w:pPr>
      <w:overflowPunct/>
      <w:autoSpaceDE/>
      <w:autoSpaceDN/>
      <w:adjustRightInd/>
      <w:textAlignment w:val="auto"/>
    </w:pPr>
    <w:rPr>
      <w:rFonts w:ascii="Calibri" w:eastAsia="Calibri" w:hAnsi="Calibri"/>
      <w:sz w:val="22"/>
      <w:szCs w:val="21"/>
      <w:lang w:val="x-none"/>
    </w:rPr>
  </w:style>
  <w:style w:type="character" w:customStyle="1" w:styleId="Char9">
    <w:name w:val="Απλό κείμενο Char"/>
    <w:basedOn w:val="a0"/>
    <w:link w:val="aff6"/>
    <w:uiPriority w:val="99"/>
    <w:semiHidden/>
    <w:rsid w:val="002E340E"/>
    <w:rPr>
      <w:rFonts w:ascii="Calibri" w:eastAsia="Calibri" w:hAnsi="Calibri" w:cs="Times New Roman"/>
      <w:szCs w:val="21"/>
      <w:lang w:val="x-none"/>
    </w:rPr>
  </w:style>
  <w:style w:type="paragraph" w:customStyle="1" w:styleId="1a">
    <w:name w:val="Παράγραφος λίστας1"/>
    <w:basedOn w:val="a"/>
    <w:qFormat/>
    <w:rsid w:val="002E340E"/>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WW-">
    <w:name w:val="WW-Παραπομπή υποσημείωσης"/>
    <w:rsid w:val="002E340E"/>
    <w:rPr>
      <w:vertAlign w:val="superscript"/>
    </w:rPr>
  </w:style>
  <w:style w:type="paragraph" w:customStyle="1" w:styleId="210">
    <w:name w:val="Επικεφαλίδα 21"/>
    <w:basedOn w:val="a"/>
    <w:rsid w:val="002E340E"/>
    <w:pPr>
      <w:widowControl w:val="0"/>
      <w:suppressAutoHyphens/>
      <w:overflowPunct/>
      <w:autoSpaceDE/>
      <w:autoSpaceDN/>
      <w:adjustRightInd/>
      <w:textAlignment w:val="auto"/>
    </w:pPr>
    <w:rPr>
      <w:rFonts w:ascii="Calibri" w:hAnsi="Calibri" w:cs="Calibri"/>
      <w:b/>
      <w:bCs/>
      <w:sz w:val="26"/>
      <w:szCs w:val="26"/>
      <w:lang w:val="x-none" w:eastAsia="zh-CN"/>
    </w:rPr>
  </w:style>
  <w:style w:type="character" w:styleId="aff7">
    <w:name w:val="Unresolved Mention"/>
    <w:uiPriority w:val="99"/>
    <w:semiHidden/>
    <w:unhideWhenUsed/>
    <w:rsid w:val="002E340E"/>
    <w:rPr>
      <w:color w:val="605E5C"/>
      <w:shd w:val="clear" w:color="auto" w:fill="E1DFDD"/>
    </w:rPr>
  </w:style>
  <w:style w:type="table" w:customStyle="1" w:styleId="TableNormal">
    <w:name w:val="Table Normal"/>
    <w:rsid w:val="002E340E"/>
    <w:rPr>
      <w:rFonts w:ascii="Calibri" w:eastAsia="Calibri" w:hAnsi="Calibri" w:cs="Calibri"/>
      <w:lang w:val="el-GR"/>
    </w:rPr>
    <w:tblPr>
      <w:tblCellMar>
        <w:top w:w="0" w:type="dxa"/>
        <w:left w:w="0" w:type="dxa"/>
        <w:bottom w:w="0" w:type="dxa"/>
        <w:right w:w="0" w:type="dxa"/>
      </w:tblCellMar>
    </w:tblPr>
  </w:style>
  <w:style w:type="paragraph" w:styleId="aff8">
    <w:name w:val="Title"/>
    <w:basedOn w:val="a"/>
    <w:next w:val="a"/>
    <w:link w:val="Chara"/>
    <w:uiPriority w:val="10"/>
    <w:qFormat/>
    <w:rsid w:val="002E340E"/>
    <w:pPr>
      <w:keepNext/>
      <w:keepLines/>
      <w:overflowPunct/>
      <w:autoSpaceDE/>
      <w:autoSpaceDN/>
      <w:adjustRightInd/>
      <w:spacing w:before="480" w:after="120" w:line="259" w:lineRule="auto"/>
      <w:textAlignment w:val="auto"/>
    </w:pPr>
    <w:rPr>
      <w:rFonts w:ascii="Calibri" w:eastAsia="Calibri" w:hAnsi="Calibri" w:cs="Calibri"/>
      <w:b/>
      <w:sz w:val="72"/>
      <w:szCs w:val="72"/>
    </w:rPr>
  </w:style>
  <w:style w:type="character" w:customStyle="1" w:styleId="Chara">
    <w:name w:val="Τίτλος Char"/>
    <w:basedOn w:val="a0"/>
    <w:link w:val="aff8"/>
    <w:uiPriority w:val="10"/>
    <w:rsid w:val="002E340E"/>
    <w:rPr>
      <w:rFonts w:ascii="Calibri" w:eastAsia="Calibri" w:hAnsi="Calibri" w:cs="Calibri"/>
      <w:b/>
      <w:sz w:val="72"/>
      <w:szCs w:val="72"/>
      <w:lang w:val="el-GR"/>
    </w:rPr>
  </w:style>
  <w:style w:type="paragraph" w:styleId="aff9">
    <w:name w:val="Subtitle"/>
    <w:basedOn w:val="a"/>
    <w:next w:val="a"/>
    <w:link w:val="Charb"/>
    <w:uiPriority w:val="11"/>
    <w:qFormat/>
    <w:rsid w:val="002E340E"/>
    <w:pPr>
      <w:keepNext/>
      <w:keepLines/>
      <w:overflowPunct/>
      <w:autoSpaceDE/>
      <w:autoSpaceDN/>
      <w:adjustRightInd/>
      <w:spacing w:before="360" w:after="80" w:line="259" w:lineRule="auto"/>
      <w:textAlignment w:val="auto"/>
    </w:pPr>
    <w:rPr>
      <w:rFonts w:ascii="Georgia" w:eastAsia="Georgia" w:hAnsi="Georgia" w:cs="Georgia"/>
      <w:i/>
      <w:color w:val="666666"/>
      <w:sz w:val="48"/>
      <w:szCs w:val="48"/>
    </w:rPr>
  </w:style>
  <w:style w:type="character" w:customStyle="1" w:styleId="Charb">
    <w:name w:val="Υπότιτλος Char"/>
    <w:basedOn w:val="a0"/>
    <w:link w:val="aff9"/>
    <w:uiPriority w:val="11"/>
    <w:rsid w:val="002E340E"/>
    <w:rPr>
      <w:rFonts w:ascii="Georgia" w:eastAsia="Georgia" w:hAnsi="Georgia" w:cs="Georgia"/>
      <w:i/>
      <w:color w:val="666666"/>
      <w:sz w:val="48"/>
      <w:szCs w:val="48"/>
      <w:lang w:val="el-GR"/>
    </w:rPr>
  </w:style>
  <w:style w:type="table" w:customStyle="1" w:styleId="TableNormal2">
    <w:name w:val="Table Normal2"/>
    <w:rsid w:val="00BF5B0A"/>
    <w:rPr>
      <w:rFonts w:ascii="Calibri" w:eastAsia="Calibri" w:hAnsi="Calibri" w:cs="Calibri"/>
      <w:lang w:val="el-GR"/>
    </w:rPr>
    <w:tblPr>
      <w:tblCellMar>
        <w:top w:w="0" w:type="dxa"/>
        <w:left w:w="0" w:type="dxa"/>
        <w:bottom w:w="0" w:type="dxa"/>
        <w:right w:w="0" w:type="dxa"/>
      </w:tblCellMar>
    </w:tblPr>
  </w:style>
  <w:style w:type="numbering" w:customStyle="1" w:styleId="1b">
    <w:name w:val="Χωρίς λίστα1"/>
    <w:next w:val="a2"/>
    <w:uiPriority w:val="99"/>
    <w:semiHidden/>
    <w:unhideWhenUsed/>
    <w:rsid w:val="00C00711"/>
  </w:style>
  <w:style w:type="table" w:customStyle="1" w:styleId="-11">
    <w:name w:val="Ανοιχτόχρωμη λίστα - ΄Εμφαση 11"/>
    <w:basedOn w:val="a1"/>
    <w:next w:val="-1"/>
    <w:uiPriority w:val="61"/>
    <w:rsid w:val="00C00711"/>
    <w:pPr>
      <w:spacing w:after="0" w:line="240" w:lineRule="auto"/>
    </w:pPr>
    <w:rPr>
      <w:rFonts w:ascii="Calibri" w:eastAsia="Calibri" w:hAnsi="Calibri" w:cs="Times New Roman"/>
      <w:lang w:val="el-GR"/>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110">
    <w:name w:val="Χωρίς λίστα11"/>
    <w:next w:val="a2"/>
    <w:uiPriority w:val="99"/>
    <w:semiHidden/>
    <w:unhideWhenUsed/>
    <w:rsid w:val="00C00711"/>
  </w:style>
  <w:style w:type="table" w:customStyle="1" w:styleId="-111">
    <w:name w:val="Ανοιχτόχρωμη λίστα - ΄Εμφαση 111"/>
    <w:basedOn w:val="a1"/>
    <w:next w:val="-1"/>
    <w:uiPriority w:val="61"/>
    <w:rsid w:val="00C00711"/>
    <w:pPr>
      <w:spacing w:after="0" w:line="240" w:lineRule="auto"/>
    </w:pPr>
    <w:rPr>
      <w:rFonts w:ascii="Calibri" w:eastAsia="Calibri" w:hAnsi="Calibri" w:cs="Times New Roman"/>
      <w:lang w:val="el-GR"/>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27">
    <w:name w:val="Χωρίς λίστα2"/>
    <w:next w:val="a2"/>
    <w:uiPriority w:val="99"/>
    <w:semiHidden/>
    <w:unhideWhenUsed/>
    <w:rsid w:val="000E4587"/>
  </w:style>
  <w:style w:type="table" w:customStyle="1" w:styleId="-12">
    <w:name w:val="Ανοιχτόχρωμη λίστα - ΄Εμφαση 12"/>
    <w:basedOn w:val="a1"/>
    <w:next w:val="-1"/>
    <w:uiPriority w:val="61"/>
    <w:rsid w:val="000E4587"/>
    <w:pPr>
      <w:spacing w:after="0" w:line="240" w:lineRule="auto"/>
    </w:pPr>
    <w:rPr>
      <w:rFonts w:ascii="Calibri" w:eastAsia="Calibri" w:hAnsi="Calibri" w:cs="Times New Roman"/>
      <w:lang w:val="el-GR"/>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120">
    <w:name w:val="Χωρίς λίστα12"/>
    <w:next w:val="a2"/>
    <w:uiPriority w:val="99"/>
    <w:semiHidden/>
    <w:unhideWhenUsed/>
    <w:rsid w:val="000E4587"/>
  </w:style>
  <w:style w:type="numbering" w:customStyle="1" w:styleId="37">
    <w:name w:val="Χωρίς λίστα3"/>
    <w:next w:val="a2"/>
    <w:uiPriority w:val="99"/>
    <w:semiHidden/>
    <w:unhideWhenUsed/>
    <w:rsid w:val="000A21FF"/>
  </w:style>
  <w:style w:type="character" w:customStyle="1" w:styleId="51">
    <w:name w:val="Προεπιλεγμένη γραμματοσειρά5"/>
    <w:rsid w:val="000A21FF"/>
  </w:style>
  <w:style w:type="character" w:customStyle="1" w:styleId="WW-0">
    <w:name w:val="WW-Προεπιλεγμένη γραμματοσειρά"/>
    <w:rsid w:val="000A21FF"/>
  </w:style>
  <w:style w:type="character" w:customStyle="1" w:styleId="28">
    <w:name w:val="Παραπομπή σχολίου2"/>
    <w:rsid w:val="000A21FF"/>
    <w:rPr>
      <w:sz w:val="16"/>
    </w:rPr>
  </w:style>
  <w:style w:type="character" w:customStyle="1" w:styleId="1c">
    <w:name w:val="Κείμενο κράτησης θέσης1"/>
    <w:rsid w:val="000A21FF"/>
    <w:rPr>
      <w:rFonts w:cs="Times New Roman"/>
      <w:color w:val="808080"/>
    </w:rPr>
  </w:style>
  <w:style w:type="character" w:customStyle="1" w:styleId="42">
    <w:name w:val="Παραπομπή υποσημείωσης4"/>
    <w:rsid w:val="000A21FF"/>
    <w:rPr>
      <w:vertAlign w:val="superscript"/>
    </w:rPr>
  </w:style>
  <w:style w:type="character" w:customStyle="1" w:styleId="affa">
    <w:name w:val="Σύμβολα σημείωσης τέλους"/>
    <w:rsid w:val="000A21FF"/>
    <w:rPr>
      <w:vertAlign w:val="superscript"/>
    </w:rPr>
  </w:style>
  <w:style w:type="character" w:customStyle="1" w:styleId="43">
    <w:name w:val="Παραπομπή σημείωσης τέλους4"/>
    <w:rsid w:val="000A21FF"/>
    <w:rPr>
      <w:vertAlign w:val="superscript"/>
    </w:rPr>
  </w:style>
  <w:style w:type="character" w:customStyle="1" w:styleId="WW-FootnoteReference123">
    <w:name w:val="WW-Footnote Reference123"/>
    <w:rsid w:val="000A21FF"/>
    <w:rPr>
      <w:vertAlign w:val="superscript"/>
    </w:rPr>
  </w:style>
  <w:style w:type="paragraph" w:customStyle="1" w:styleId="44">
    <w:name w:val="Λεζάντα4"/>
    <w:basedOn w:val="a"/>
    <w:rsid w:val="000A21FF"/>
    <w:pPr>
      <w:suppressLineNumbers/>
      <w:suppressAutoHyphens/>
      <w:overflowPunct/>
      <w:autoSpaceDE/>
      <w:autoSpaceDN/>
      <w:adjustRightInd/>
      <w:spacing w:before="120" w:after="120"/>
      <w:jc w:val="both"/>
      <w:textAlignment w:val="auto"/>
    </w:pPr>
    <w:rPr>
      <w:rFonts w:ascii="Calibri" w:hAnsi="Calibri" w:cs="Mangal"/>
      <w:i/>
      <w:iCs/>
      <w:szCs w:val="24"/>
      <w:lang w:val="en-GB" w:eastAsia="ar-SA"/>
    </w:rPr>
  </w:style>
  <w:style w:type="paragraph" w:customStyle="1" w:styleId="WW-1">
    <w:name w:val="WW-Λεζάντα"/>
    <w:basedOn w:val="a"/>
    <w:rsid w:val="000A21FF"/>
    <w:pPr>
      <w:suppressLineNumbers/>
      <w:suppressAutoHyphens/>
      <w:overflowPunct/>
      <w:autoSpaceDE/>
      <w:autoSpaceDN/>
      <w:adjustRightInd/>
      <w:spacing w:before="120" w:after="120"/>
      <w:jc w:val="both"/>
      <w:textAlignment w:val="auto"/>
    </w:pPr>
    <w:rPr>
      <w:rFonts w:ascii="Calibri" w:hAnsi="Calibri" w:cs="Mangal"/>
      <w:i/>
      <w:iCs/>
      <w:szCs w:val="24"/>
      <w:lang w:val="en-GB" w:eastAsia="ar-SA"/>
    </w:rPr>
  </w:style>
  <w:style w:type="paragraph" w:customStyle="1" w:styleId="1d">
    <w:name w:val="Ημερομηνία1"/>
    <w:basedOn w:val="a"/>
    <w:next w:val="a"/>
    <w:rsid w:val="000A21FF"/>
    <w:pPr>
      <w:suppressAutoHyphens/>
      <w:overflowPunct/>
      <w:autoSpaceDE/>
      <w:autoSpaceDN/>
      <w:adjustRightInd/>
      <w:spacing w:after="100"/>
      <w:jc w:val="both"/>
      <w:textAlignment w:val="auto"/>
    </w:pPr>
    <w:rPr>
      <w:rFonts w:ascii="Calibri" w:eastAsia="MS Mincho" w:hAnsi="Calibri" w:cs="Calibri"/>
      <w:sz w:val="22"/>
      <w:szCs w:val="24"/>
      <w:lang w:val="en-US" w:eastAsia="ja-JP"/>
    </w:rPr>
  </w:style>
  <w:style w:type="paragraph" w:customStyle="1" w:styleId="29">
    <w:name w:val="Κείμενο πλαισίου2"/>
    <w:basedOn w:val="a"/>
    <w:rsid w:val="000A21FF"/>
    <w:pPr>
      <w:suppressAutoHyphens/>
      <w:overflowPunct/>
      <w:autoSpaceDE/>
      <w:autoSpaceDN/>
      <w:adjustRightInd/>
      <w:spacing w:after="120"/>
      <w:jc w:val="both"/>
      <w:textAlignment w:val="auto"/>
    </w:pPr>
    <w:rPr>
      <w:rFonts w:ascii="Tahoma" w:hAnsi="Tahoma" w:cs="Tahoma"/>
      <w:sz w:val="16"/>
      <w:szCs w:val="16"/>
      <w:lang w:val="en-GB" w:eastAsia="ar-SA"/>
    </w:rPr>
  </w:style>
  <w:style w:type="paragraph" w:customStyle="1" w:styleId="2a">
    <w:name w:val="Κείμενο σχολίου2"/>
    <w:basedOn w:val="a"/>
    <w:rsid w:val="000A21FF"/>
    <w:pPr>
      <w:suppressAutoHyphens/>
      <w:overflowPunct/>
      <w:autoSpaceDE/>
      <w:autoSpaceDN/>
      <w:adjustRightInd/>
      <w:spacing w:after="120"/>
      <w:jc w:val="both"/>
      <w:textAlignment w:val="auto"/>
    </w:pPr>
    <w:rPr>
      <w:rFonts w:ascii="Calibri" w:hAnsi="Calibri" w:cs="Calibri"/>
      <w:sz w:val="20"/>
      <w:lang w:val="en-GB" w:eastAsia="ar-SA"/>
    </w:rPr>
  </w:style>
  <w:style w:type="paragraph" w:customStyle="1" w:styleId="2b">
    <w:name w:val="Θέμα σχολίου2"/>
    <w:basedOn w:val="2a"/>
    <w:next w:val="2a"/>
    <w:rsid w:val="000A21FF"/>
    <w:rPr>
      <w:b/>
      <w:bCs/>
    </w:rPr>
  </w:style>
  <w:style w:type="paragraph" w:customStyle="1" w:styleId="2c">
    <w:name w:val="Αναθεώρηση2"/>
    <w:rsid w:val="000A21FF"/>
    <w:pPr>
      <w:suppressAutoHyphens/>
      <w:spacing w:after="0" w:line="240" w:lineRule="auto"/>
    </w:pPr>
    <w:rPr>
      <w:rFonts w:ascii="Times New Roman" w:eastAsia="Times New Roman" w:hAnsi="Times New Roman" w:cs="Times New Roman"/>
      <w:sz w:val="24"/>
      <w:szCs w:val="24"/>
      <w:lang w:val="en-GB" w:eastAsia="ar-SA"/>
    </w:rPr>
  </w:style>
  <w:style w:type="character" w:customStyle="1" w:styleId="Char13">
    <w:name w:val="Κείμενο υποσημείωσης Char1"/>
    <w:basedOn w:val="a0"/>
    <w:rsid w:val="000A21FF"/>
    <w:rPr>
      <w:rFonts w:ascii="Calibri" w:hAnsi="Calibri" w:cs="Calibri"/>
      <w:sz w:val="18"/>
      <w:lang w:val="en-IE" w:eastAsia="ar-SA"/>
    </w:rPr>
  </w:style>
  <w:style w:type="paragraph" w:customStyle="1" w:styleId="-HTML2">
    <w:name w:val="Προ-διαμορφωμένο HTML2"/>
    <w:basedOn w:val="a"/>
    <w:rsid w:val="000A2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eastAsia="ar-SA"/>
    </w:rPr>
  </w:style>
  <w:style w:type="paragraph" w:customStyle="1" w:styleId="310">
    <w:name w:val="Σώμα κείμενου με εσοχή 31"/>
    <w:basedOn w:val="a"/>
    <w:rsid w:val="000A21FF"/>
    <w:pPr>
      <w:overflowPunct/>
      <w:autoSpaceDE/>
      <w:autoSpaceDN/>
      <w:adjustRightInd/>
      <w:spacing w:after="120" w:line="312" w:lineRule="auto"/>
      <w:ind w:left="283"/>
      <w:jc w:val="both"/>
      <w:textAlignment w:val="auto"/>
    </w:pPr>
    <w:rPr>
      <w:rFonts w:ascii="Calibri" w:hAnsi="Calibri"/>
      <w:sz w:val="16"/>
      <w:szCs w:val="16"/>
      <w:lang w:val="en-GB" w:eastAsia="ar-SA"/>
    </w:rPr>
  </w:style>
  <w:style w:type="paragraph" w:customStyle="1" w:styleId="1e">
    <w:name w:val="Χωρίς διάστιχο1"/>
    <w:rsid w:val="000A21FF"/>
    <w:pPr>
      <w:suppressAutoHyphens/>
      <w:spacing w:after="0" w:line="240" w:lineRule="auto"/>
      <w:jc w:val="both"/>
    </w:pPr>
    <w:rPr>
      <w:rFonts w:ascii="Calibri" w:eastAsia="Times New Roman" w:hAnsi="Calibri" w:cs="Calibri"/>
      <w:szCs w:val="24"/>
      <w:lang w:val="en-GB" w:eastAsia="ar-SA"/>
    </w:rPr>
  </w:style>
  <w:style w:type="paragraph" w:customStyle="1" w:styleId="311">
    <w:name w:val="Σώμα κείμενου 31"/>
    <w:basedOn w:val="a"/>
    <w:rsid w:val="000A21FF"/>
    <w:pPr>
      <w:suppressAutoHyphens/>
      <w:overflowPunct/>
      <w:autoSpaceDE/>
      <w:autoSpaceDN/>
      <w:adjustRightInd/>
      <w:spacing w:after="120"/>
      <w:jc w:val="both"/>
      <w:textAlignment w:val="auto"/>
    </w:pPr>
    <w:rPr>
      <w:rFonts w:ascii="Calibri" w:hAnsi="Calibri" w:cs="Calibri"/>
      <w:sz w:val="16"/>
      <w:szCs w:val="16"/>
      <w:lang w:val="en-GB" w:eastAsia="ar-SA"/>
    </w:rPr>
  </w:style>
  <w:style w:type="paragraph" w:customStyle="1" w:styleId="211">
    <w:name w:val="Λίστα με κουκκίδες 21"/>
    <w:basedOn w:val="a"/>
    <w:rsid w:val="000A21FF"/>
    <w:pPr>
      <w:tabs>
        <w:tab w:val="num" w:pos="643"/>
      </w:tabs>
      <w:overflowPunct/>
      <w:autoSpaceDE/>
      <w:autoSpaceDN/>
      <w:adjustRightInd/>
      <w:spacing w:line="360" w:lineRule="auto"/>
      <w:ind w:left="643" w:hanging="360"/>
      <w:jc w:val="both"/>
      <w:textAlignment w:val="auto"/>
    </w:pPr>
    <w:rPr>
      <w:rFonts w:ascii="Trebuchet MS" w:hAnsi="Trebuchet MS"/>
      <w:sz w:val="22"/>
      <w:lang w:val="en-US" w:eastAsia="ar-SA"/>
    </w:rPr>
  </w:style>
  <w:style w:type="paragraph" w:customStyle="1" w:styleId="212">
    <w:name w:val="Σώμα κείμενου 21"/>
    <w:basedOn w:val="a"/>
    <w:rsid w:val="000A21FF"/>
    <w:pPr>
      <w:suppressAutoHyphens/>
      <w:autoSpaceDN/>
      <w:adjustRightInd/>
      <w:jc w:val="both"/>
    </w:pPr>
    <w:rPr>
      <w:rFonts w:ascii="Arial" w:hAnsi="Arial" w:cs="Arial"/>
      <w:sz w:val="22"/>
      <w:lang w:eastAsia="ar-SA"/>
    </w:rPr>
  </w:style>
  <w:style w:type="paragraph" w:customStyle="1" w:styleId="para-1">
    <w:name w:val="para-1"/>
    <w:basedOn w:val="a"/>
    <w:rsid w:val="000A21FF"/>
    <w:pPr>
      <w:tabs>
        <w:tab w:val="left" w:pos="1021"/>
        <w:tab w:val="left" w:pos="1588"/>
        <w:tab w:val="left" w:pos="2155"/>
        <w:tab w:val="left" w:pos="2722"/>
        <w:tab w:val="left" w:pos="3289"/>
      </w:tabs>
      <w:suppressAutoHyphens/>
      <w:overflowPunct/>
      <w:autoSpaceDE/>
      <w:autoSpaceDN/>
      <w:adjustRightInd/>
      <w:ind w:left="1021" w:hanging="1021"/>
      <w:jc w:val="both"/>
      <w:textAlignment w:val="auto"/>
    </w:pPr>
    <w:rPr>
      <w:rFonts w:ascii="Arial" w:hAnsi="Arial" w:cs="Arial"/>
      <w:spacing w:val="5"/>
      <w:sz w:val="22"/>
      <w:lang w:eastAsia="ar-SA"/>
    </w:rPr>
  </w:style>
  <w:style w:type="paragraph" w:customStyle="1" w:styleId="101">
    <w:name w:val="Κατάλογος περιεχομένων 10"/>
    <w:basedOn w:val="af7"/>
    <w:rsid w:val="000A21FF"/>
    <w:pPr>
      <w:tabs>
        <w:tab w:val="right" w:leader="dot" w:pos="7091"/>
      </w:tabs>
      <w:ind w:left="2547"/>
    </w:pPr>
    <w:rPr>
      <w:lang w:eastAsia="ar-SA"/>
    </w:rPr>
  </w:style>
  <w:style w:type="character" w:customStyle="1" w:styleId="1f">
    <w:name w:val="Ανεπίλυτη αναφορά1"/>
    <w:uiPriority w:val="99"/>
    <w:semiHidden/>
    <w:unhideWhenUsed/>
    <w:rsid w:val="000A21FF"/>
    <w:rPr>
      <w:color w:val="605E5C"/>
      <w:shd w:val="clear" w:color="auto" w:fill="E1DFDD"/>
    </w:rPr>
  </w:style>
  <w:style w:type="numbering" w:customStyle="1" w:styleId="45">
    <w:name w:val="Χωρίς λίστα4"/>
    <w:next w:val="a2"/>
    <w:uiPriority w:val="99"/>
    <w:semiHidden/>
    <w:unhideWhenUsed/>
    <w:rsid w:val="000C1C0F"/>
  </w:style>
  <w:style w:type="character" w:customStyle="1" w:styleId="0">
    <w:name w:val="Προεπιλεγμένη γραμματοσειρά_0"/>
    <w:rsid w:val="000C1C0F"/>
  </w:style>
  <w:style w:type="character" w:customStyle="1" w:styleId="00">
    <w:name w:val="Παραπομπή υποσημείωσης_0"/>
    <w:uiPriority w:val="99"/>
    <w:rsid w:val="000C1C0F"/>
    <w:rPr>
      <w:vertAlign w:val="superscript"/>
    </w:rPr>
  </w:style>
  <w:style w:type="character" w:customStyle="1" w:styleId="01">
    <w:name w:val="Παραπομπή σημείωσης τέλους_0"/>
    <w:rsid w:val="000C1C0F"/>
    <w:rPr>
      <w:vertAlign w:val="superscript"/>
    </w:rPr>
  </w:style>
  <w:style w:type="paragraph" w:customStyle="1" w:styleId="02">
    <w:name w:val="Λεζάντα_0"/>
    <w:basedOn w:val="a"/>
    <w:qFormat/>
    <w:rsid w:val="000C1C0F"/>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character" w:customStyle="1" w:styleId="highlight">
    <w:name w:val="highlight"/>
    <w:rsid w:val="000C1C0F"/>
  </w:style>
  <w:style w:type="character" w:customStyle="1" w:styleId="8Char">
    <w:name w:val="Επικεφαλίδα 8 Char"/>
    <w:basedOn w:val="a0"/>
    <w:link w:val="8"/>
    <w:uiPriority w:val="9"/>
    <w:semiHidden/>
    <w:rsid w:val="00740BC9"/>
    <w:rPr>
      <w:rFonts w:ascii="Times New Roman" w:eastAsia="Times New Roman" w:hAnsi="Times New Roman" w:cs="Times New Roman"/>
      <w:i/>
      <w:iCs/>
      <w:color w:val="272727"/>
      <w:sz w:val="20"/>
      <w:szCs w:val="20"/>
      <w:lang w:val="el-GR" w:eastAsia="el-GR"/>
    </w:rPr>
  </w:style>
  <w:style w:type="character" w:customStyle="1" w:styleId="9Char">
    <w:name w:val="Επικεφαλίδα 9 Char"/>
    <w:basedOn w:val="a0"/>
    <w:link w:val="9"/>
    <w:uiPriority w:val="9"/>
    <w:semiHidden/>
    <w:rsid w:val="00740BC9"/>
    <w:rPr>
      <w:rFonts w:ascii="Times New Roman" w:eastAsia="Times New Roman" w:hAnsi="Times New Roman" w:cs="Times New Roman"/>
      <w:color w:val="272727"/>
      <w:sz w:val="20"/>
      <w:szCs w:val="20"/>
      <w:lang w:val="el-GR" w:eastAsia="el-GR"/>
    </w:rPr>
  </w:style>
  <w:style w:type="numbering" w:customStyle="1" w:styleId="52">
    <w:name w:val="Χωρίς λίστα5"/>
    <w:next w:val="a2"/>
    <w:uiPriority w:val="99"/>
    <w:semiHidden/>
    <w:unhideWhenUsed/>
    <w:rsid w:val="00740BC9"/>
  </w:style>
  <w:style w:type="paragraph" w:customStyle="1" w:styleId="61">
    <w:name w:val="Επικεφαλίδα 61"/>
    <w:basedOn w:val="a"/>
    <w:next w:val="a"/>
    <w:uiPriority w:val="9"/>
    <w:semiHidden/>
    <w:unhideWhenUsed/>
    <w:qFormat/>
    <w:rsid w:val="00740BC9"/>
    <w:pPr>
      <w:keepNext/>
      <w:keepLines/>
      <w:overflowPunct/>
      <w:autoSpaceDE/>
      <w:autoSpaceDN/>
      <w:adjustRightInd/>
      <w:spacing w:before="40" w:line="259" w:lineRule="auto"/>
      <w:textAlignment w:val="auto"/>
      <w:outlineLvl w:val="5"/>
    </w:pPr>
    <w:rPr>
      <w:rFonts w:ascii="Aptos" w:hAnsi="Aptos"/>
      <w:i/>
      <w:iCs/>
      <w:color w:val="595959"/>
      <w:kern w:val="2"/>
      <w:sz w:val="22"/>
      <w:szCs w:val="22"/>
    </w:rPr>
  </w:style>
  <w:style w:type="paragraph" w:customStyle="1" w:styleId="71">
    <w:name w:val="Επικεφαλίδα 71"/>
    <w:basedOn w:val="a"/>
    <w:next w:val="a"/>
    <w:uiPriority w:val="9"/>
    <w:semiHidden/>
    <w:unhideWhenUsed/>
    <w:qFormat/>
    <w:rsid w:val="00740BC9"/>
    <w:pPr>
      <w:keepNext/>
      <w:keepLines/>
      <w:overflowPunct/>
      <w:autoSpaceDE/>
      <w:autoSpaceDN/>
      <w:adjustRightInd/>
      <w:spacing w:before="40" w:line="259" w:lineRule="auto"/>
      <w:textAlignment w:val="auto"/>
      <w:outlineLvl w:val="6"/>
    </w:pPr>
    <w:rPr>
      <w:rFonts w:ascii="Aptos" w:hAnsi="Aptos"/>
      <w:color w:val="595959"/>
      <w:kern w:val="2"/>
      <w:sz w:val="22"/>
      <w:szCs w:val="22"/>
    </w:rPr>
  </w:style>
  <w:style w:type="paragraph" w:customStyle="1" w:styleId="81">
    <w:name w:val="Επικεφαλίδα 81"/>
    <w:basedOn w:val="a"/>
    <w:next w:val="a"/>
    <w:uiPriority w:val="9"/>
    <w:semiHidden/>
    <w:unhideWhenUsed/>
    <w:qFormat/>
    <w:rsid w:val="00740BC9"/>
    <w:pPr>
      <w:keepNext/>
      <w:keepLines/>
      <w:overflowPunct/>
      <w:autoSpaceDE/>
      <w:autoSpaceDN/>
      <w:adjustRightInd/>
      <w:spacing w:line="259" w:lineRule="auto"/>
      <w:textAlignment w:val="auto"/>
      <w:outlineLvl w:val="7"/>
    </w:pPr>
    <w:rPr>
      <w:rFonts w:ascii="Aptos" w:hAnsi="Aptos"/>
      <w:i/>
      <w:iCs/>
      <w:color w:val="272727"/>
      <w:kern w:val="2"/>
      <w:sz w:val="22"/>
      <w:szCs w:val="22"/>
    </w:rPr>
  </w:style>
  <w:style w:type="paragraph" w:customStyle="1" w:styleId="91">
    <w:name w:val="Επικεφαλίδα 91"/>
    <w:basedOn w:val="a"/>
    <w:next w:val="a"/>
    <w:uiPriority w:val="9"/>
    <w:semiHidden/>
    <w:unhideWhenUsed/>
    <w:qFormat/>
    <w:rsid w:val="00740BC9"/>
    <w:pPr>
      <w:keepNext/>
      <w:keepLines/>
      <w:overflowPunct/>
      <w:autoSpaceDE/>
      <w:autoSpaceDN/>
      <w:adjustRightInd/>
      <w:spacing w:line="259" w:lineRule="auto"/>
      <w:textAlignment w:val="auto"/>
      <w:outlineLvl w:val="8"/>
    </w:pPr>
    <w:rPr>
      <w:rFonts w:ascii="Aptos" w:hAnsi="Aptos"/>
      <w:color w:val="272727"/>
      <w:kern w:val="2"/>
      <w:sz w:val="22"/>
      <w:szCs w:val="22"/>
    </w:rPr>
  </w:style>
  <w:style w:type="numbering" w:customStyle="1" w:styleId="130">
    <w:name w:val="Χωρίς λίστα13"/>
    <w:next w:val="a2"/>
    <w:uiPriority w:val="99"/>
    <w:semiHidden/>
    <w:unhideWhenUsed/>
    <w:rsid w:val="00740BC9"/>
  </w:style>
  <w:style w:type="paragraph" w:customStyle="1" w:styleId="1f0">
    <w:name w:val="Τίτλος1"/>
    <w:basedOn w:val="a"/>
    <w:next w:val="a"/>
    <w:uiPriority w:val="10"/>
    <w:qFormat/>
    <w:rsid w:val="00740BC9"/>
    <w:pPr>
      <w:overflowPunct/>
      <w:autoSpaceDE/>
      <w:autoSpaceDN/>
      <w:adjustRightInd/>
      <w:spacing w:after="80"/>
      <w:contextualSpacing/>
      <w:textAlignment w:val="auto"/>
    </w:pPr>
    <w:rPr>
      <w:rFonts w:ascii="Aptos Display" w:hAnsi="Aptos Display"/>
      <w:spacing w:val="-10"/>
      <w:kern w:val="28"/>
      <w:sz w:val="56"/>
      <w:szCs w:val="56"/>
    </w:rPr>
  </w:style>
  <w:style w:type="paragraph" w:customStyle="1" w:styleId="1f1">
    <w:name w:val="Υπότιτλος1"/>
    <w:basedOn w:val="a"/>
    <w:next w:val="a"/>
    <w:uiPriority w:val="11"/>
    <w:qFormat/>
    <w:rsid w:val="00740BC9"/>
    <w:pPr>
      <w:numPr>
        <w:ilvl w:val="1"/>
      </w:numPr>
      <w:overflowPunct/>
      <w:autoSpaceDE/>
      <w:autoSpaceDN/>
      <w:adjustRightInd/>
      <w:spacing w:after="160" w:line="259" w:lineRule="auto"/>
      <w:textAlignment w:val="auto"/>
    </w:pPr>
    <w:rPr>
      <w:rFonts w:ascii="Aptos" w:hAnsi="Aptos"/>
      <w:color w:val="595959"/>
      <w:spacing w:val="15"/>
      <w:kern w:val="2"/>
      <w:sz w:val="28"/>
      <w:szCs w:val="28"/>
    </w:rPr>
  </w:style>
  <w:style w:type="paragraph" w:customStyle="1" w:styleId="1f2">
    <w:name w:val="Απόσπασμα1"/>
    <w:basedOn w:val="a"/>
    <w:next w:val="a"/>
    <w:uiPriority w:val="29"/>
    <w:qFormat/>
    <w:rsid w:val="00740BC9"/>
    <w:pPr>
      <w:overflowPunct/>
      <w:autoSpaceDE/>
      <w:autoSpaceDN/>
      <w:adjustRightInd/>
      <w:spacing w:before="160" w:after="160" w:line="259" w:lineRule="auto"/>
      <w:jc w:val="center"/>
      <w:textAlignment w:val="auto"/>
    </w:pPr>
    <w:rPr>
      <w:rFonts w:ascii="Aptos" w:eastAsia="Aptos" w:hAnsi="Aptos"/>
      <w:i/>
      <w:iCs/>
      <w:color w:val="404040"/>
      <w:kern w:val="2"/>
      <w:sz w:val="22"/>
      <w:szCs w:val="22"/>
    </w:rPr>
  </w:style>
  <w:style w:type="character" w:customStyle="1" w:styleId="Charc">
    <w:name w:val="Απόσπασμα Char"/>
    <w:link w:val="affb"/>
    <w:uiPriority w:val="29"/>
    <w:rsid w:val="00740BC9"/>
    <w:rPr>
      <w:i/>
      <w:iCs/>
      <w:color w:val="404040"/>
    </w:rPr>
  </w:style>
  <w:style w:type="character" w:customStyle="1" w:styleId="1f3">
    <w:name w:val="Έντονη έμφαση1"/>
    <w:uiPriority w:val="21"/>
    <w:qFormat/>
    <w:rsid w:val="00740BC9"/>
    <w:rPr>
      <w:i/>
      <w:iCs/>
      <w:color w:val="0F4761"/>
    </w:rPr>
  </w:style>
  <w:style w:type="paragraph" w:customStyle="1" w:styleId="1f4">
    <w:name w:val="Έντονο απόσπ.1"/>
    <w:basedOn w:val="a"/>
    <w:next w:val="a"/>
    <w:uiPriority w:val="30"/>
    <w:qFormat/>
    <w:rsid w:val="00740BC9"/>
    <w:pPr>
      <w:pBdr>
        <w:top w:val="single" w:sz="4" w:space="10" w:color="0F4761"/>
        <w:bottom w:val="single" w:sz="4" w:space="10" w:color="0F4761"/>
      </w:pBdr>
      <w:overflowPunct/>
      <w:autoSpaceDE/>
      <w:autoSpaceDN/>
      <w:adjustRightInd/>
      <w:spacing w:before="360" w:after="360" w:line="259" w:lineRule="auto"/>
      <w:ind w:left="864" w:right="864"/>
      <w:jc w:val="center"/>
      <w:textAlignment w:val="auto"/>
    </w:pPr>
    <w:rPr>
      <w:rFonts w:ascii="Aptos" w:eastAsia="Aptos" w:hAnsi="Aptos"/>
      <w:i/>
      <w:iCs/>
      <w:color w:val="0F4761"/>
      <w:kern w:val="2"/>
      <w:sz w:val="22"/>
      <w:szCs w:val="22"/>
    </w:rPr>
  </w:style>
  <w:style w:type="character" w:customStyle="1" w:styleId="Chard">
    <w:name w:val="Έντονο απόσπ. Char"/>
    <w:link w:val="affc"/>
    <w:uiPriority w:val="30"/>
    <w:rsid w:val="00740BC9"/>
    <w:rPr>
      <w:i/>
      <w:iCs/>
      <w:color w:val="0F4761"/>
    </w:rPr>
  </w:style>
  <w:style w:type="character" w:customStyle="1" w:styleId="1f5">
    <w:name w:val="Έντονη αναφορά1"/>
    <w:uiPriority w:val="32"/>
    <w:qFormat/>
    <w:rsid w:val="00740BC9"/>
    <w:rPr>
      <w:b/>
      <w:bCs/>
      <w:smallCaps/>
      <w:color w:val="0F4761"/>
      <w:spacing w:val="5"/>
    </w:rPr>
  </w:style>
  <w:style w:type="character" w:customStyle="1" w:styleId="6Char1">
    <w:name w:val="Επικεφαλίδα 6 Char1"/>
    <w:uiPriority w:val="9"/>
    <w:semiHidden/>
    <w:rsid w:val="00740BC9"/>
    <w:rPr>
      <w:rFonts w:ascii="Aptos" w:eastAsia="Times New Roman" w:hAnsi="Aptos" w:cs="Times New Roman"/>
      <w:b/>
      <w:bCs/>
      <w:sz w:val="22"/>
      <w:szCs w:val="22"/>
      <w:lang w:val="en-GB" w:eastAsia="zh-CN"/>
    </w:rPr>
  </w:style>
  <w:style w:type="character" w:customStyle="1" w:styleId="7Char1">
    <w:name w:val="Επικεφαλίδα 7 Char1"/>
    <w:uiPriority w:val="9"/>
    <w:semiHidden/>
    <w:rsid w:val="00740BC9"/>
    <w:rPr>
      <w:rFonts w:ascii="Aptos" w:eastAsia="Times New Roman" w:hAnsi="Aptos" w:cs="Times New Roman"/>
      <w:sz w:val="24"/>
      <w:szCs w:val="24"/>
      <w:lang w:val="en-GB" w:eastAsia="zh-CN"/>
    </w:rPr>
  </w:style>
  <w:style w:type="character" w:customStyle="1" w:styleId="8Char1">
    <w:name w:val="Επικεφαλίδα 8 Char1"/>
    <w:uiPriority w:val="9"/>
    <w:semiHidden/>
    <w:rsid w:val="00740BC9"/>
    <w:rPr>
      <w:rFonts w:ascii="Aptos" w:eastAsia="Times New Roman" w:hAnsi="Aptos" w:cs="Times New Roman"/>
      <w:i/>
      <w:iCs/>
      <w:sz w:val="24"/>
      <w:szCs w:val="24"/>
      <w:lang w:val="en-GB" w:eastAsia="zh-CN"/>
    </w:rPr>
  </w:style>
  <w:style w:type="character" w:customStyle="1" w:styleId="9Char1">
    <w:name w:val="Επικεφαλίδα 9 Char1"/>
    <w:uiPriority w:val="9"/>
    <w:semiHidden/>
    <w:rsid w:val="00740BC9"/>
    <w:rPr>
      <w:rFonts w:ascii="Aptos Display" w:eastAsia="Times New Roman" w:hAnsi="Aptos Display" w:cs="Times New Roman"/>
      <w:sz w:val="22"/>
      <w:szCs w:val="22"/>
      <w:lang w:val="en-GB" w:eastAsia="zh-CN"/>
    </w:rPr>
  </w:style>
  <w:style w:type="character" w:customStyle="1" w:styleId="Char14">
    <w:name w:val="Τίτλος Char1"/>
    <w:basedOn w:val="a0"/>
    <w:uiPriority w:val="10"/>
    <w:rsid w:val="00740BC9"/>
    <w:rPr>
      <w:rFonts w:ascii="Aptos Display" w:eastAsia="Times New Roman" w:hAnsi="Aptos Display" w:cs="Times New Roman"/>
      <w:spacing w:val="-10"/>
      <w:kern w:val="28"/>
      <w:sz w:val="56"/>
      <w:szCs w:val="56"/>
      <w:lang w:val="en-GB" w:eastAsia="zh-CN"/>
    </w:rPr>
  </w:style>
  <w:style w:type="character" w:customStyle="1" w:styleId="Char15">
    <w:name w:val="Υπότιτλος Char1"/>
    <w:basedOn w:val="a0"/>
    <w:uiPriority w:val="11"/>
    <w:rsid w:val="00740BC9"/>
    <w:rPr>
      <w:rFonts w:ascii="Aptos" w:eastAsia="Times New Roman" w:hAnsi="Aptos" w:cs="Times New Roman"/>
      <w:color w:val="595959"/>
      <w:spacing w:val="15"/>
      <w:sz w:val="28"/>
      <w:szCs w:val="28"/>
      <w:lang w:val="en-GB" w:eastAsia="zh-CN"/>
    </w:rPr>
  </w:style>
  <w:style w:type="paragraph" w:styleId="affb">
    <w:name w:val="Quote"/>
    <w:basedOn w:val="a"/>
    <w:next w:val="a"/>
    <w:link w:val="Charc"/>
    <w:uiPriority w:val="29"/>
    <w:qFormat/>
    <w:rsid w:val="00740BC9"/>
    <w:pPr>
      <w:suppressAutoHyphens/>
      <w:overflowPunct/>
      <w:autoSpaceDE/>
      <w:autoSpaceDN/>
      <w:adjustRightInd/>
      <w:spacing w:before="200" w:after="160"/>
      <w:ind w:left="864" w:right="864"/>
      <w:jc w:val="center"/>
      <w:textAlignment w:val="auto"/>
    </w:pPr>
    <w:rPr>
      <w:rFonts w:asciiTheme="minorHAnsi" w:eastAsiaTheme="minorHAnsi" w:hAnsiTheme="minorHAnsi" w:cstheme="minorBidi"/>
      <w:i/>
      <w:iCs/>
      <w:color w:val="404040"/>
      <w:sz w:val="22"/>
      <w:szCs w:val="22"/>
      <w:lang w:val="en-US"/>
    </w:rPr>
  </w:style>
  <w:style w:type="character" w:customStyle="1" w:styleId="Char16">
    <w:name w:val="Απόσπασμα Char1"/>
    <w:basedOn w:val="a0"/>
    <w:uiPriority w:val="29"/>
    <w:rsid w:val="00740BC9"/>
    <w:rPr>
      <w:rFonts w:ascii="Times New Roman" w:eastAsia="Times New Roman" w:hAnsi="Times New Roman" w:cs="Times New Roman"/>
      <w:i/>
      <w:iCs/>
      <w:color w:val="404040" w:themeColor="text1" w:themeTint="BF"/>
      <w:sz w:val="24"/>
      <w:szCs w:val="20"/>
      <w:lang w:val="el-GR"/>
    </w:rPr>
  </w:style>
  <w:style w:type="character" w:styleId="affd">
    <w:name w:val="Intense Emphasis"/>
    <w:uiPriority w:val="21"/>
    <w:qFormat/>
    <w:rsid w:val="00740BC9"/>
    <w:rPr>
      <w:i/>
      <w:iCs/>
      <w:color w:val="156082"/>
    </w:rPr>
  </w:style>
  <w:style w:type="paragraph" w:styleId="affc">
    <w:name w:val="Intense Quote"/>
    <w:basedOn w:val="a"/>
    <w:next w:val="a"/>
    <w:link w:val="Chard"/>
    <w:uiPriority w:val="30"/>
    <w:qFormat/>
    <w:rsid w:val="00740BC9"/>
    <w:pPr>
      <w:pBdr>
        <w:top w:val="single" w:sz="4" w:space="10" w:color="156082"/>
        <w:bottom w:val="single" w:sz="4" w:space="10" w:color="156082"/>
      </w:pBdr>
      <w:suppressAutoHyphens/>
      <w:overflowPunct/>
      <w:autoSpaceDE/>
      <w:autoSpaceDN/>
      <w:adjustRightInd/>
      <w:spacing w:before="360" w:after="360"/>
      <w:ind w:left="864" w:right="864"/>
      <w:jc w:val="center"/>
      <w:textAlignment w:val="auto"/>
    </w:pPr>
    <w:rPr>
      <w:rFonts w:asciiTheme="minorHAnsi" w:eastAsiaTheme="minorHAnsi" w:hAnsiTheme="minorHAnsi" w:cstheme="minorBidi"/>
      <w:i/>
      <w:iCs/>
      <w:color w:val="0F4761"/>
      <w:sz w:val="22"/>
      <w:szCs w:val="22"/>
      <w:lang w:val="en-US"/>
    </w:rPr>
  </w:style>
  <w:style w:type="character" w:customStyle="1" w:styleId="Char17">
    <w:name w:val="Έντονο απόσπ. Char1"/>
    <w:basedOn w:val="a0"/>
    <w:uiPriority w:val="30"/>
    <w:rsid w:val="00740BC9"/>
    <w:rPr>
      <w:rFonts w:ascii="Times New Roman" w:eastAsia="Times New Roman" w:hAnsi="Times New Roman" w:cs="Times New Roman"/>
      <w:i/>
      <w:iCs/>
      <w:color w:val="5B9BD5" w:themeColor="accent1"/>
      <w:sz w:val="24"/>
      <w:szCs w:val="20"/>
      <w:lang w:val="el-GR"/>
    </w:rPr>
  </w:style>
  <w:style w:type="character" w:styleId="affe">
    <w:name w:val="Intense Reference"/>
    <w:uiPriority w:val="32"/>
    <w:qFormat/>
    <w:rsid w:val="00740BC9"/>
    <w:rPr>
      <w:b/>
      <w:bCs/>
      <w:smallCaps/>
      <w:color w:val="156082"/>
      <w:spacing w:val="5"/>
    </w:rPr>
  </w:style>
  <w:style w:type="numbering" w:customStyle="1" w:styleId="213">
    <w:name w:val="Χωρίς λίστα21"/>
    <w:next w:val="a2"/>
    <w:uiPriority w:val="99"/>
    <w:semiHidden/>
    <w:unhideWhenUsed/>
    <w:rsid w:val="00740BC9"/>
  </w:style>
  <w:style w:type="numbering" w:customStyle="1" w:styleId="62">
    <w:name w:val="Χωρίς λίστα6"/>
    <w:next w:val="a2"/>
    <w:uiPriority w:val="99"/>
    <w:semiHidden/>
    <w:unhideWhenUsed/>
    <w:rsid w:val="00740BC9"/>
  </w:style>
  <w:style w:type="numbering" w:customStyle="1" w:styleId="140">
    <w:name w:val="Χωρίς λίστα14"/>
    <w:next w:val="a2"/>
    <w:uiPriority w:val="99"/>
    <w:semiHidden/>
    <w:unhideWhenUsed/>
    <w:rsid w:val="00740BC9"/>
  </w:style>
  <w:style w:type="numbering" w:customStyle="1" w:styleId="220">
    <w:name w:val="Χωρίς λίστα22"/>
    <w:next w:val="a2"/>
    <w:uiPriority w:val="99"/>
    <w:semiHidden/>
    <w:unhideWhenUsed/>
    <w:rsid w:val="00740BC9"/>
  </w:style>
  <w:style w:type="numbering" w:customStyle="1" w:styleId="72">
    <w:name w:val="Χωρίς λίστα7"/>
    <w:next w:val="a2"/>
    <w:uiPriority w:val="99"/>
    <w:semiHidden/>
    <w:unhideWhenUsed/>
    <w:rsid w:val="00740BC9"/>
  </w:style>
  <w:style w:type="numbering" w:customStyle="1" w:styleId="150">
    <w:name w:val="Χωρίς λίστα15"/>
    <w:next w:val="a2"/>
    <w:uiPriority w:val="99"/>
    <w:semiHidden/>
    <w:unhideWhenUsed/>
    <w:rsid w:val="00740BC9"/>
  </w:style>
  <w:style w:type="numbering" w:customStyle="1" w:styleId="230">
    <w:name w:val="Χωρίς λίστα23"/>
    <w:next w:val="a2"/>
    <w:uiPriority w:val="99"/>
    <w:semiHidden/>
    <w:unhideWhenUsed/>
    <w:rsid w:val="00740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edgoat.com/products-services/real-time-target-machines/baseline-real-time-target-machine" TargetMode="External"/><Relationship Id="rId13" Type="http://schemas.openxmlformats.org/officeDocument/2006/relationships/hyperlink" Target="https://racelogic.co.uk/index.php/en/" TargetMode="External"/><Relationship Id="rId18" Type="http://schemas.openxmlformats.org/officeDocument/2006/relationships/hyperlink" Target="https://racelogic.co.uk/index.php/en/"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speedgoat.com/products-services/real-time-target-machines/performance-real-time-target-machine" TargetMode="External"/><Relationship Id="rId12" Type="http://schemas.openxmlformats.org/officeDocument/2006/relationships/hyperlink" Target="https://racelogic.co.uk/index.php/en/" TargetMode="External"/><Relationship Id="rId17" Type="http://schemas.openxmlformats.org/officeDocument/2006/relationships/hyperlink" Target="https://racelogic.co.uk/index.php/en/" TargetMode="External"/><Relationship Id="rId2" Type="http://schemas.openxmlformats.org/officeDocument/2006/relationships/styles" Target="styles.xml"/><Relationship Id="rId16" Type="http://schemas.openxmlformats.org/officeDocument/2006/relationships/hyperlink" Target="https://racelogic.co.uk/index.php/en/" TargetMode="External"/><Relationship Id="rId20" Type="http://schemas.openxmlformats.org/officeDocument/2006/relationships/hyperlink" Target="https://cdn.vector.com/cms/content/products/canalyzer/canalyzer/Docs/Fact%20Sheets/CANalyzer_FeatureMatrix_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celogic.de/" TargetMode="External"/><Relationship Id="rId5" Type="http://schemas.openxmlformats.org/officeDocument/2006/relationships/footnotes" Target="footnotes.xml"/><Relationship Id="rId15" Type="http://schemas.openxmlformats.org/officeDocument/2006/relationships/hyperlink" Target="https://racelogic.co.uk/index.php/en/" TargetMode="External"/><Relationship Id="rId23" Type="http://schemas.openxmlformats.org/officeDocument/2006/relationships/theme" Target="theme/theme1.xml"/><Relationship Id="rId10" Type="http://schemas.openxmlformats.org/officeDocument/2006/relationships/hyperlink" Target="https://www.speedgoat.com/products/simulink-programmable-fpgas-fpga-i-o-modules-io397" TargetMode="External"/><Relationship Id="rId19" Type="http://schemas.openxmlformats.org/officeDocument/2006/relationships/hyperlink" Target="https://cdn.vector.com/cms/content/products/VN16xx/docs/VN1600_Interface_Family_Manual_EN.pdf" TargetMode="External"/><Relationship Id="rId4" Type="http://schemas.openxmlformats.org/officeDocument/2006/relationships/webSettings" Target="webSettings.xml"/><Relationship Id="rId9" Type="http://schemas.openxmlformats.org/officeDocument/2006/relationships/hyperlink" Target="https://www.speedgoat.com/products/communication-protocols-can-fd-io691" TargetMode="External"/><Relationship Id="rId14" Type="http://schemas.openxmlformats.org/officeDocument/2006/relationships/hyperlink" Target="https://racelogic.co.uk/index.php/e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124</Pages>
  <Words>24897</Words>
  <Characters>134445</Characters>
  <Application>Microsoft Office Word</Application>
  <DocSecurity>0</DocSecurity>
  <Lines>1120</Lines>
  <Paragraphs>318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Andriani Spantidaki</cp:lastModifiedBy>
  <cp:revision>14</cp:revision>
  <dcterms:created xsi:type="dcterms:W3CDTF">2024-09-10T10:59:00Z</dcterms:created>
  <dcterms:modified xsi:type="dcterms:W3CDTF">2024-10-15T08:52:00Z</dcterms:modified>
</cp:coreProperties>
</file>